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9385" w14:textId="44a9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Жетысайском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17 января 2023 года № 30-198-VII. Зарегистрировано Департаментом юстиции Туркестанской области 19 января 2023 года № 6233. Утратило силу решением Жетысайского районного маслихата Туркестанской области от 27 декабря 2023 года № 11-72-VIII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27.12.2023 № 11-72-VIII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 - педагогической коррекционной поддержке детей с ограниченными возможностями" Жетысайский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Жетысайском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30-198-VIІ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Жетысайском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Жетысайском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(зарегистрированное в Реестре государственной регистрации нормативных правовых актов за № 22394)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Жетысайского района"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двум месячным расчетным показателям на каждого ребенка с инвалидностью ежемесячно.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