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754e" w14:textId="9e37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октября 2023 года № 74. Зарегистрировано в Департаменте юстиции Туркестанской области 1 ноября 2023 года № 6388-13. Утратило силу решением Сауранского районного маслихата Туркестанской области от 14 февраля 2025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Сауранского районного маслихата Туркестанской области от 14.02.2025 № 212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2023 года № 74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Сауранского районного маслихата Туркестанской области от 27.09.2024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Социального кодекса Республики Казахстан (далее – Социальный кодекс),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и "Типовыми правилами оказания социальной помощи, установления ее размеров и определения перечня отдельных категорий нуждающихся граждан"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(далее –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ее размеров и определения перечня отдельных категорий нуждающихся граждан района Сауран.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Сауран,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акиматом района Сауран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Сауран";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Государственное учреждение "Управление координации занятости и социальных программ"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утвержденных местным исполнительным органом Туркестанской области.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следующим категориям граждан к праздничным и памятным дням: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единовременно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или получившим ранее звание "Мать-героиня", а также награжденными орденами "Материнская слава" I и II степени - единовременно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гражданам, пострадавших вследствие ядерных испытаний на Семипалатинском испытательном ядерном полигоне - единовременно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единовременно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также,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вдовы воинов, погибших (умерших, пропавших без вести) в Великой Отечественной войне, супруга (супруг), не вступившая (вступивший) в повторный брак -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единовременно в размере 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подписки на периодические издания участникам Великой Отечественной войны и приравненным к ним в размере 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родительской опеки детям – сиротам и детям оставшимся без попечения родителей по разным причинам -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- Международный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неспособным к самообслуживанию в связи с приклонным возрастом одиноких пожилых граждан и детям получателей государственных социальных услуг на дому - единовременно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реабилитированные в соответствии с законодательством Республики Казахстан - единовременно в размере 60 месячных расчетных показателей.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или ежемесячно следующим категориям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социально значимым заболеванием – заразной формой туберкулеза, социальная помощь в виде денежной выплаты выплачивается ежемесячно в размере 10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нуждающимся гражданам, страдающим хранической почечной недостаточностью ежемесячно в размере 10 месячных расчетных показателей без учета среднедушевого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оказания социальной помощи является утвержденный список районной поликлиники Сауран, который предоставляется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участникам и лицам с инвалидностью Великой Отечественной войны а также и лицам, приравненным к ним, и пенсионерам для получения путевок на санаторно-курортное лечение - единовременно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 имеющих детей инфицированным болезнью, вызванной вирусом иммунодефицита человека заражение которых произошло в результате ненадлежащего исполнения своих обязанностей медицинскими работниками и работниками сферы бытового обслуживания на возмещения вреда ежемесячно в двукратном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детстве инфицированным болезнью, вызванной вирусом иммунодефицита человека ежемесячно в двукратном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предоставляется малообеспеченным семьям (гражданам) оказавшиеся в трудной жизненной ситуации у которых среднедушевой доход ниже прожиточного минимума - в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состоящим на учете службы пробации, согласно представляемому перечню отдела службы пробации района Сауран –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 (семьям), пострадавшим вследствие стихийного бедствия или пожара, проживающим на постоянной регистрации по месту возникновения стихийного бедствия или пожара, без учета среднедушевого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150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 или пожара (при наличии подтверждающего документа) в размере - до 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определяется специальной комиссией и отражается в заключении о необходимости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наступлений трудной жизненной ситуации в течение трех месяцев с момента наступления данной ситуации.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района Сауран, после чего формируются их списки путем направления запроса в уполномоченную организацию либо иные организации.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поступлении заявления на оказание социальной помощи отдельным категориям нуждающихся граждан по основанию, указанному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села, сельского округа в течение 1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Участковая комиссия в течение 2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села, сельского округа.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оказанию социальной помощи в течение 1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Специальная комиссия в течение 2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8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отдел занятости и социальных программ акимата района Сауран принимает решение об оказании либо отказе в оказании социальной помощи в течение 20 рабочих дней со дня принятия документов от заявителя или акима села, сельского округа.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рабочих дней со дня принятия решения.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оказании социальной помощи осуществляется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района Сауран на текущий финансовый год.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