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27e9" w14:textId="3212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января 2023 года № 19. Зарегистрировано Департаментом юстиции Восточно-Казахстанской области 31 января 2023 года № 881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 апреля 2015 года № 81 "Об утверждении Правил деятельности психологической службы в организациях среднего образования Восточно-Казахстанской области" (зарегистрирован в Реестре государственной регистрации нормативных правовых актов за № 392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7 февраля 2017 года № 48 "О внесении изменений в постановление Восточно-Казахстанского областного акимата от 01 апреля 2015 года № 81 "Об утверждении Правил деятельности психологической службы в организациях среднего образования Восточно-Казахстанской области" (зарегистрирован в Реестре государственной регистрации нормативных правовых актов за № 4947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