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15a9" w14:textId="5521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айсанского районного маслихата от 18 июля 2014 года №26-4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ах местного сообщества на территории Зайс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6 ноября 2023 года № 01-03/VIII-12-15/2. Зарегистрировано Департаментом юстиции Восточно-Казахстанской области 9 ноября 2023 года № 891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8 июля 2014 года №26-4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ах местного сообщества на территории Зайсанского района" (зарегистрировано в Реестре государственной регистрации нормативных правовых актов под №3461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