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9758" w14:textId="60a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21 октября 2021 года № 8/5-VII "Об определении размера и перечня категорий получателей жилищных сертификатов по району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октября 2023 года № 6/3-VIII. Зарегистрировано Департаментом юстиции Восточно-Казахстанской области 24 октября 2023 года № 8902-16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октября 2021 года № 8/5-VII "Об определении размера и перечня категорий получателей жилищных сертификатов по району Алтай" (зарегистрировано в Реестре государственной регистрации нормативных правовых актов за № 25020)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строку порядковый номер 4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Востребованные специалисты здравоохранения, образования, культуры, спорта и социального обеспечения,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(зарегистрирован в Реестре государственной регистрации нормативных правовых актов под № 32546).".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