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d485" w14:textId="08bd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Уланского района от 15 мая 2017 года № 184 "О предоставлении помещений кандидатам на договорной основе для встреч с избирателями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27 ноября 2023 года № 463. Зарегистрировано Департаментом юстиции Восточно-Казахстанской области 6 декабря 2023 года № 8926-16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Уланский районный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от 15 мая 2017 № 184 "О предоставлении помещений кандидатам на договорной основе для встреч с избирателями по Уланскому району" (зарегистрированв Реестре государственной регистрации нормативных правовых актов под № 5069).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 Уланского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Восточно-Казахстанский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копии для официального опубликования в периодические печатные издания, распространяемые на территории Уланского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Уланского района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акимата возложить на заместителя акима Уланского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Ескендірова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