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301" w14:textId="84c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города Уральск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10 апреля 2023 года № 85 и решение Западно-Казахстанского областного маслихата от 10 апреля 2023 года № 2-3. Зарегистрировано Департаментом юстиции Западно-Казахстанской области 14 апреля 2023 года № 7138-07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Ливкино и Кордон в составе поселка Деркул города Уральска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Западно-Казахстанского областного маслихата обеспечить государственную регистрацию настоящего совместного постановления и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