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d465" w14:textId="882d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обьекта кондоминиума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апреля 2023 года № 2-4. Зарегистрировано Департаментом юстиции Западно-Казахстанской области 20 апреля 2023 года № 7144-07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№20284),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18,03 тенге за 1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