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1f8" w14:textId="b3cf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15-19. Зарегистрирован в Департаменте юстиции Западно-Казахстанской области 28 декабря 2023 года № 7313-07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Жанибекского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15-19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марта 2018 года №20-7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 (зарегистрировано в Реестре государственной регистрации нормативных правовых актов №5158);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апреля 2022 года №17-10 "О внесении изменения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 апреля 2023 года №2-3 "О внесении изменения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июня 2023 года №7-3 "О внесении изменений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