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d387" w14:textId="d71d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Казталовского района от 17 января 2023 года №28-2 "Об утверждении минимального размера расходов на управление объектом кондоминиума и содержание общего имущества объекта кондоминиума на 2023 год по Казталовскому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мая 2023 года № 5-6. Зарегистрировано Департаментом юстиции Западно-Казахстанской области 26 мая 2023 года № 7169-07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"Об утверждении минимального размера расходов на управление объектом кондоминиума и содержание общего имущества объекта кондоминиума на 2023 год по Казталовскому району" от 17 января 2023 года №28-2 (зарегистрировано в Реестре государственной регистрации нормативных правовых актов под №7110)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решении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должностного лица подписавшего решение "Секретарь маслихата" заменить словами "Председатель маслихата".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