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997fd" w14:textId="02997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приказы в области промышленной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22 февраля 2024 года № 63. Зарегистрирован в Министерстве юстиции Республики Казахстан 23 февраля 2024 года № 34046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в области промышленной безопасности, в которые вносятся изменения и дополнение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промышленной безопасности Министерства по чрезвычайным ситуациям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сведения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2024 года № 63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в области промышленной безопасности, в которые вносятся изменения и дополнение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342 "Об утверждении Правил обеспечения промышленной безопасности для опасных производственных объектов в нефтехимической, нефтеперерабатывающей отраслях, нефтебаз и автозаправочных станций" (зарегистрирован в Реестре государственной регистрации нормативных правовых актов за № 10256) следующее дополнение: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промышленной безопасности для опасных производственных объектов в нефтехимической, нефтеперерабатывающей отраслях, нефтебаз и автозаправочных станций, утвержденных указанным приказом: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"3-1. Работники, выполняющие работы на объектах в нефтехимической, нефтеперерабатывающей отраслях, на нефтебазах и АЗС подлежат обязательному прохождению курсов первой помощи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первой помощи лицами без медицинского образования, в том числе прошедшими соответствующую подготовку и Стандарта оказания первой помощи, утвержденными приказом Министра здравоохранения Республики Казахстан от 15 декабря 2020 года № ҚР ДСМ-269/2020 (зарегистрирован в Реестре государственной регистрации нормативных правовых актов под № 21814).".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358 "Об утверждении Правил обеспечения промышленной безопасности при эксплуатации оборудования, работающего под давлением" (зарегистрирован в Реестре государственной регистрации нормативных правовых актов под № 10303) следующее изменение: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промышленной безопасности при эксплуатации оборудования, работающего под давлением, утвержденных указанным приказом: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таблицу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12 изложить в следующей редакции:</w:t>
      </w:r>
    </w:p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"Таблица 1. Техническое освидетельствование сосудов, не подлежащих постановке на учет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Наружный и внутренний осмотр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Гидравлическое испытание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Сосуды, работающие со средой вызывающей коррозию металла со скоростью не более 0,1 мм/год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наружный осмотр 12 мес. внутренний осмотр 4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Сосуды, работающие со средой вызывающей коррозию металла со скоростью более 0,1 мм/год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наружный осмотр 12 мес. внутренний осмотр 2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Теплообменники с выдвижной трубной системой нефтехимических предприятий, работающие с давлением выше 0,7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1000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со средой, вызывающей разрушение и физико-химическое превращение материала (коррозия и тому подобное), не более 0,1 мм/год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наружный и внутренний осмотр 12 лет/ после каждой выемки трубной системы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Теплообменники с выдвижной трубной системой нефтехимических предприятий, работающие с давлением выше 0,7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1000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со средой, вызывающей разрушение и физико-химическое превращение материала (коррозия и тому подобное) со скоростью более 0,1 мм/год до 0,3 мм/год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наружный и внутренний осмотр 8 лет/ после каждой выемки трубной системы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</w:tbl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27 июля 2021 года № 359 "Об утверждении Инструкции по безопасности при эксплуатации технологических трубопроводов" (зарегистрирован в Реестре государственной регистрации нормативных правовых актов под № 23754) следующее изменение: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безопасности при эксплуатации технологических трубопроводов, утвержденной указанным приказом: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"103. Выбор арматуры с электроприводом производиться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устройства электроустановок, утвержденных приказом Министра энергетики Республики Казахстан от 20 марта 2015 года № 230 (зарегистрирован в Реестре государственной регистрации нормативных правовых актов за № 10851) и </w:t>
      </w:r>
      <w:r>
        <w:rPr>
          <w:rFonts w:ascii="Times New Roman"/>
          <w:b w:val="false"/>
          <w:i w:val="false"/>
          <w:color w:val="000000"/>
          <w:sz w:val="28"/>
        </w:rPr>
        <w:t>Техническому регламенту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"Общие требования к пожарной безопасности", утвержденному приказом Министра по чрезвычайным ситуациям Республики Казахстан от 17 августа 2021 года № 405 (зарегистрирован в Реестре государственной регистрации нормативных правовых актов за № 24045). При установке арматуры с электроприводом на открытом воздухе учитывается расчетная температура наружного воздуха, указываемая в паспорте на электропривод. При этом электроприводы арматуры, устанавливаемой на открытом воздухе, имеют соответствующее этим условиям исполнение, либо защищены от атмосферных осадков.";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"319. Величину испытательного давления (гидравлического) на герметичность и прочность при отсутствии дополнительных указаний в рабочей документации следует принимать в соответствии: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0,5 Мегапаскаль - 1,5 кратного от расчетного, но не менее 0,2 Мегапаскаль (2 килограмма силы на сантиметр квадратный);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свыше 0,5 Мегапаскаль - 1,25 кратного от расчетного, но не менее 0,3 Мегапаскаль (3 килограмма силы на сантиметр квадратный).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2235200" cy="137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, но не менее 0,3 Мегапаскаль (3 килограмма силы на сантиметр квадратный), где Р - расчетное давление трубопровода, Мегапаскаль;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1168400" cy="91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допускаемое напряжение для материала трубопровода при 20 градусов Цельсия;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9271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допускаемое напряжение для материала трубопровода при максимальной, положительной расчетной температуре.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всех случаях величина пробного давления принимается такой, чтобы эквивалентное напряжение в стенке трубопровода при пробном давлении не превышало 90 процентов предела текучести материала при температуре испытания.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Величину пробного давления на прочность для вакуумных трубопроводов и трубопроводов без избыточного давления для токсичных и взрывопожароопасных сред принимать равной 0,2 Мегапаскаль (2 килограмма силы на сантиметр квадратный).".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