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ca62c" w14:textId="78ca6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просвещения Республики Казахстан от 16 сентября 2022 года № 399 "Об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w:t>
      </w:r>
    </w:p>
    <w:p>
      <w:pPr>
        <w:spacing w:after="0"/>
        <w:ind w:left="0"/>
        <w:jc w:val="both"/>
      </w:pPr>
      <w:r>
        <w:rPr>
          <w:rFonts w:ascii="Times New Roman"/>
          <w:b w:val="false"/>
          <w:i w:val="false"/>
          <w:color w:val="000000"/>
          <w:sz w:val="28"/>
        </w:rPr>
        <w:t>Приказ Министра просвещения Республики Казахстан от 5 марта 2024 года № 54. Зарегистрирован в Министерстве юстиции Республики Казахстан 6 марта 2024 года № 34116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01.09.2024.</w:t>
      </w:r>
    </w:p>
    <w:p>
      <w:pPr>
        <w:spacing w:after="0"/>
        <w:ind w:left="0"/>
        <w:jc w:val="both"/>
      </w:pPr>
      <w:r>
        <w:rPr>
          <w:rFonts w:ascii="Times New Roman"/>
          <w:b w:val="false"/>
          <w:i w:val="false"/>
          <w:color w:val="000000"/>
          <w:sz w:val="28"/>
        </w:rPr>
        <w:t>
      ПРИКАЗЫВАЮ:</w:t>
      </w:r>
    </w:p>
    <w:bookmarkStart w:name="z5"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просвещения Республики Казахстан от 16 сентября 2022 года № 399 "Об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 (зарегистрирован в Реестре государственной регистрации нормативных правовых актов под № 29767) внести следующие изменения и дополнения:</w:t>
      </w:r>
    </w:p>
    <w:bookmarkEnd w:id="0"/>
    <w:bookmarkStart w:name="z6"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
    <w:bookmarkStart w:name="z7"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22)</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изложить в следующей редакции:</w:t>
      </w:r>
    </w:p>
    <w:bookmarkEnd w:id="2"/>
    <w:bookmarkStart w:name="z8" w:id="3"/>
    <w:p>
      <w:pPr>
        <w:spacing w:after="0"/>
        <w:ind w:left="0"/>
        <w:jc w:val="both"/>
      </w:pPr>
      <w:r>
        <w:rPr>
          <w:rFonts w:ascii="Times New Roman"/>
          <w:b w:val="false"/>
          <w:i w:val="false"/>
          <w:color w:val="000000"/>
          <w:sz w:val="28"/>
        </w:rPr>
        <w:t xml:space="preserve">
      "22) Типовую учебную программу по учебному предмету "Русский язык" для 2 -3 классов уровня начального образования (с нерусским языком обучения)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22-1) Типовую учебную программу по учебному предмету "Русский язык" для 4 класса уровня начального образования (с нерусским языком обучения) согласно </w:t>
      </w:r>
      <w:r>
        <w:rPr>
          <w:rFonts w:ascii="Times New Roman"/>
          <w:b w:val="false"/>
          <w:i w:val="false"/>
          <w:color w:val="000000"/>
          <w:sz w:val="28"/>
        </w:rPr>
        <w:t>приложению 22-1</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23) Типовую учебную программу по учебному предмету "Английский язык" для 3 класса уровня начального образования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дополнить подпунктом 23-1) следующего содержания:</w:t>
      </w:r>
    </w:p>
    <w:bookmarkEnd w:id="6"/>
    <w:bookmarkStart w:name="z12" w:id="7"/>
    <w:p>
      <w:pPr>
        <w:spacing w:after="0"/>
        <w:ind w:left="0"/>
        <w:jc w:val="both"/>
      </w:pPr>
      <w:r>
        <w:rPr>
          <w:rFonts w:ascii="Times New Roman"/>
          <w:b w:val="false"/>
          <w:i w:val="false"/>
          <w:color w:val="000000"/>
          <w:sz w:val="28"/>
        </w:rPr>
        <w:t>
      "23-1) Типовую учебную программу по учебному предмету "Английский язык" для 4 класса уровня начального образования согласно приложению 23-1 к настоящему приказу;";</w:t>
      </w:r>
    </w:p>
    <w:bookmarkEnd w:id="7"/>
    <w:bookmarkStart w:name="z13"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24)</w:t>
      </w:r>
      <w:r>
        <w:rPr>
          <w:rFonts w:ascii="Times New Roman"/>
          <w:b w:val="false"/>
          <w:i w:val="false"/>
          <w:color w:val="000000"/>
          <w:sz w:val="28"/>
        </w:rPr>
        <w:t xml:space="preserve"> изложить в следующей редакции:</w:t>
      </w:r>
    </w:p>
    <w:bookmarkEnd w:id="8"/>
    <w:bookmarkStart w:name="z14" w:id="9"/>
    <w:p>
      <w:pPr>
        <w:spacing w:after="0"/>
        <w:ind w:left="0"/>
        <w:jc w:val="both"/>
      </w:pPr>
      <w:r>
        <w:rPr>
          <w:rFonts w:ascii="Times New Roman"/>
          <w:b w:val="false"/>
          <w:i w:val="false"/>
          <w:color w:val="000000"/>
          <w:sz w:val="28"/>
        </w:rPr>
        <w:t xml:space="preserve">
      "24) Типовую учебную программу по учебному предмету "Немецкий язык" для 3 класса уровня начального образования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p>
    <w:bookmarkEnd w:id="9"/>
    <w:bookmarkStart w:name="z15" w:id="10"/>
    <w:p>
      <w:pPr>
        <w:spacing w:after="0"/>
        <w:ind w:left="0"/>
        <w:jc w:val="both"/>
      </w:pPr>
      <w:r>
        <w:rPr>
          <w:rFonts w:ascii="Times New Roman"/>
          <w:b w:val="false"/>
          <w:i w:val="false"/>
          <w:color w:val="000000"/>
          <w:sz w:val="28"/>
        </w:rPr>
        <w:t>
      дополнить подпунктом 24-1) следующего содержания:</w:t>
      </w:r>
    </w:p>
    <w:bookmarkEnd w:id="10"/>
    <w:bookmarkStart w:name="z16" w:id="11"/>
    <w:p>
      <w:pPr>
        <w:spacing w:after="0"/>
        <w:ind w:left="0"/>
        <w:jc w:val="both"/>
      </w:pPr>
      <w:r>
        <w:rPr>
          <w:rFonts w:ascii="Times New Roman"/>
          <w:b w:val="false"/>
          <w:i w:val="false"/>
          <w:color w:val="000000"/>
          <w:sz w:val="28"/>
        </w:rPr>
        <w:t>
      "24-1) Типовую учебную программу по учебному предмету "Немецкий язык" для 4 класса уровня начального образования согласно приложению 24-1 к настоящему приказу;";</w:t>
      </w:r>
    </w:p>
    <w:bookmarkEnd w:id="11"/>
    <w:bookmarkStart w:name="z17"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25)</w:t>
      </w:r>
      <w:r>
        <w:rPr>
          <w:rFonts w:ascii="Times New Roman"/>
          <w:b w:val="false"/>
          <w:i w:val="false"/>
          <w:color w:val="000000"/>
          <w:sz w:val="28"/>
        </w:rPr>
        <w:t xml:space="preserve"> изложить в следующей редакции:</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Типовую учебную программу по учебному предмету "Французский язык" для 3 класса уровня начального образования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p>
    <w:bookmarkStart w:name="z19" w:id="13"/>
    <w:p>
      <w:pPr>
        <w:spacing w:after="0"/>
        <w:ind w:left="0"/>
        <w:jc w:val="both"/>
      </w:pPr>
      <w:r>
        <w:rPr>
          <w:rFonts w:ascii="Times New Roman"/>
          <w:b w:val="false"/>
          <w:i w:val="false"/>
          <w:color w:val="000000"/>
          <w:sz w:val="28"/>
        </w:rPr>
        <w:t>
      дополнить подпунктом 25-1) следующего содержания:</w:t>
      </w:r>
    </w:p>
    <w:bookmarkEnd w:id="13"/>
    <w:bookmarkStart w:name="z20" w:id="14"/>
    <w:p>
      <w:pPr>
        <w:spacing w:after="0"/>
        <w:ind w:left="0"/>
        <w:jc w:val="both"/>
      </w:pPr>
      <w:r>
        <w:rPr>
          <w:rFonts w:ascii="Times New Roman"/>
          <w:b w:val="false"/>
          <w:i w:val="false"/>
          <w:color w:val="000000"/>
          <w:sz w:val="28"/>
        </w:rPr>
        <w:t>
      "25-1) Типовую учебную программу по учебному предмету "Французский язык" для 4 класса уровня начального образования согласно приложению 25-1 к настоящему приказу;";</w:t>
      </w:r>
    </w:p>
    <w:bookmarkEnd w:id="14"/>
    <w:bookmarkStart w:name="z21"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75)</w:t>
      </w:r>
      <w:r>
        <w:rPr>
          <w:rFonts w:ascii="Times New Roman"/>
          <w:b w:val="false"/>
          <w:i w:val="false"/>
          <w:color w:val="000000"/>
          <w:sz w:val="28"/>
        </w:rPr>
        <w:t xml:space="preserve"> изложить в следующей редакции:</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"75) Типовую учебную программу по учебному предмету "Казахский язык" для 10-11 (12) классов общественно-гуманитарного направления уровня общего среднего образования (с казахским языком обучения) согласно </w:t>
      </w:r>
      <w:r>
        <w:rPr>
          <w:rFonts w:ascii="Times New Roman"/>
          <w:b w:val="false"/>
          <w:i w:val="false"/>
          <w:color w:val="000000"/>
          <w:sz w:val="28"/>
        </w:rPr>
        <w:t>приложению 75</w:t>
      </w:r>
      <w:r>
        <w:rPr>
          <w:rFonts w:ascii="Times New Roman"/>
          <w:b w:val="false"/>
          <w:i w:val="false"/>
          <w:color w:val="000000"/>
          <w:sz w:val="28"/>
        </w:rPr>
        <w:t xml:space="preserve"> к настоящему приказу;";</w:t>
      </w:r>
    </w:p>
    <w:bookmarkStart w:name="z23"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81)</w:t>
      </w:r>
      <w:r>
        <w:rPr>
          <w:rFonts w:ascii="Times New Roman"/>
          <w:b w:val="false"/>
          <w:i w:val="false"/>
          <w:color w:val="000000"/>
          <w:sz w:val="28"/>
        </w:rPr>
        <w:t xml:space="preserve"> изложить в следующей редакции:</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"81) Типовую учебную программу по учебному предмету "Русский язык" для 10-11 (12) классов общественно-гуманитарного направления уровня общего среднего образования (с русским языком обучения) согласно </w:t>
      </w:r>
      <w:r>
        <w:rPr>
          <w:rFonts w:ascii="Times New Roman"/>
          <w:b w:val="false"/>
          <w:i w:val="false"/>
          <w:color w:val="000000"/>
          <w:sz w:val="28"/>
        </w:rPr>
        <w:t>приложению 81</w:t>
      </w:r>
      <w:r>
        <w:rPr>
          <w:rFonts w:ascii="Times New Roman"/>
          <w:b w:val="false"/>
          <w:i w:val="false"/>
          <w:color w:val="000000"/>
          <w:sz w:val="28"/>
        </w:rPr>
        <w:t xml:space="preserve"> к настоящему приказу;";</w:t>
      </w:r>
    </w:p>
    <w:bookmarkStart w:name="z25"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84)</w:t>
      </w:r>
      <w:r>
        <w:rPr>
          <w:rFonts w:ascii="Times New Roman"/>
          <w:b w:val="false"/>
          <w:i w:val="false"/>
          <w:color w:val="000000"/>
          <w:sz w:val="28"/>
        </w:rPr>
        <w:t xml:space="preserve"> и </w:t>
      </w:r>
      <w:r>
        <w:rPr>
          <w:rFonts w:ascii="Times New Roman"/>
          <w:b w:val="false"/>
          <w:i w:val="false"/>
          <w:color w:val="000000"/>
          <w:sz w:val="28"/>
        </w:rPr>
        <w:t>85)</w:t>
      </w:r>
      <w:r>
        <w:rPr>
          <w:rFonts w:ascii="Times New Roman"/>
          <w:b w:val="false"/>
          <w:i w:val="false"/>
          <w:color w:val="000000"/>
          <w:sz w:val="28"/>
        </w:rPr>
        <w:t xml:space="preserve"> изложить в следующей редакции:</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"84) Типовую учебную программу по учебному предмету "Казахский язык и литература" для 10-11 (12) классов (естественно-математическое направление, общественно-гуманитарное направление) уровня общего среднего образования (с неказахским языком обучения) согласно </w:t>
      </w:r>
      <w:r>
        <w:rPr>
          <w:rFonts w:ascii="Times New Roman"/>
          <w:b w:val="false"/>
          <w:i w:val="false"/>
          <w:color w:val="000000"/>
          <w:sz w:val="28"/>
        </w:rPr>
        <w:t>приложению 84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85) Типовую учебную программу по учебному предмету "Русский язык и литература" для 10-11 (12) классов (естественно-математическое направление, общественно-гуманитарное направление) уровня общего среднего образования согласно </w:t>
      </w:r>
      <w:r>
        <w:rPr>
          <w:rFonts w:ascii="Times New Roman"/>
          <w:b w:val="false"/>
          <w:i w:val="false"/>
          <w:color w:val="000000"/>
          <w:sz w:val="28"/>
        </w:rPr>
        <w:t>приложению 85</w:t>
      </w:r>
      <w:r>
        <w:rPr>
          <w:rFonts w:ascii="Times New Roman"/>
          <w:b w:val="false"/>
          <w:i w:val="false"/>
          <w:color w:val="000000"/>
          <w:sz w:val="28"/>
        </w:rPr>
        <w:t xml:space="preserve"> к настоящему приказу;";</w:t>
      </w:r>
    </w:p>
    <w:bookmarkStart w:name="z28"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99)</w:t>
      </w:r>
      <w:r>
        <w:rPr>
          <w:rFonts w:ascii="Times New Roman"/>
          <w:b w:val="false"/>
          <w:i w:val="false"/>
          <w:color w:val="000000"/>
          <w:sz w:val="28"/>
        </w:rPr>
        <w:t xml:space="preserve"> изложить в следующей редакции:</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"99) Типовую учебную программу по учебному предмету "Английский язык" для 10-11 (12) классов общественно-гуманитарного направления уровня общего среднего образования согласно </w:t>
      </w:r>
      <w:r>
        <w:rPr>
          <w:rFonts w:ascii="Times New Roman"/>
          <w:b w:val="false"/>
          <w:i w:val="false"/>
          <w:color w:val="000000"/>
          <w:sz w:val="28"/>
        </w:rPr>
        <w:t>приложению 99</w:t>
      </w:r>
      <w:r>
        <w:rPr>
          <w:rFonts w:ascii="Times New Roman"/>
          <w:b w:val="false"/>
          <w:i w:val="false"/>
          <w:color w:val="000000"/>
          <w:sz w:val="28"/>
        </w:rPr>
        <w:t xml:space="preserve"> к настоящему приказу;";</w:t>
      </w:r>
    </w:p>
    <w:bookmarkStart w:name="z30"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101)</w:t>
      </w:r>
      <w:r>
        <w:rPr>
          <w:rFonts w:ascii="Times New Roman"/>
          <w:b w:val="false"/>
          <w:i w:val="false"/>
          <w:color w:val="000000"/>
          <w:sz w:val="28"/>
        </w:rPr>
        <w:t xml:space="preserve"> изложить в следующей редакции:</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 Типовую учебную программу по учебному предмету "Немецкий язык" для 10-11 (12) классов общественно-гуманитарного направления уровня общего среднего образования согласно </w:t>
      </w:r>
      <w:r>
        <w:rPr>
          <w:rFonts w:ascii="Times New Roman"/>
          <w:b w:val="false"/>
          <w:i w:val="false"/>
          <w:color w:val="000000"/>
          <w:sz w:val="28"/>
        </w:rPr>
        <w:t>приложению 101</w:t>
      </w:r>
      <w:r>
        <w:rPr>
          <w:rFonts w:ascii="Times New Roman"/>
          <w:b w:val="false"/>
          <w:i w:val="false"/>
          <w:color w:val="000000"/>
          <w:sz w:val="28"/>
        </w:rPr>
        <w:t xml:space="preserve"> к настоящему приказу;";</w:t>
      </w:r>
    </w:p>
    <w:bookmarkStart w:name="z32"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103)</w:t>
      </w:r>
      <w:r>
        <w:rPr>
          <w:rFonts w:ascii="Times New Roman"/>
          <w:b w:val="false"/>
          <w:i w:val="false"/>
          <w:color w:val="000000"/>
          <w:sz w:val="28"/>
        </w:rPr>
        <w:t xml:space="preserve"> изложить в следующей редакции:</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"103) Типовую учебную программу по учебному предмету "Французский язык" для 10-11 (12) классов общественно-гуманитарного направления уровня общего среднего образования согласно </w:t>
      </w:r>
      <w:r>
        <w:rPr>
          <w:rFonts w:ascii="Times New Roman"/>
          <w:b w:val="false"/>
          <w:i w:val="false"/>
          <w:color w:val="000000"/>
          <w:sz w:val="28"/>
        </w:rPr>
        <w:t>приложению 103</w:t>
      </w:r>
      <w:r>
        <w:rPr>
          <w:rFonts w:ascii="Times New Roman"/>
          <w:b w:val="false"/>
          <w:i w:val="false"/>
          <w:color w:val="000000"/>
          <w:sz w:val="28"/>
        </w:rPr>
        <w:t xml:space="preserve"> к настоящему приказу;";</w:t>
      </w:r>
    </w:p>
    <w:bookmarkStart w:name="z34"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118)</w:t>
      </w:r>
      <w:r>
        <w:rPr>
          <w:rFonts w:ascii="Times New Roman"/>
          <w:b w:val="false"/>
          <w:i w:val="false"/>
          <w:color w:val="000000"/>
          <w:sz w:val="28"/>
        </w:rPr>
        <w:t xml:space="preserve"> изложить в следующей редакции:</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"118) Типовую учебную программу по учебному предмету "История Казахстана" для 10-11 (12) классов (естественно-математическое направление, общественно-гуманитарное направление) уровня общего среднего образования согласно </w:t>
      </w:r>
      <w:r>
        <w:rPr>
          <w:rFonts w:ascii="Times New Roman"/>
          <w:b w:val="false"/>
          <w:i w:val="false"/>
          <w:color w:val="000000"/>
          <w:sz w:val="28"/>
        </w:rPr>
        <w:t>приложению 118</w:t>
      </w:r>
      <w:r>
        <w:rPr>
          <w:rFonts w:ascii="Times New Roman"/>
          <w:b w:val="false"/>
          <w:i w:val="false"/>
          <w:color w:val="000000"/>
          <w:sz w:val="28"/>
        </w:rPr>
        <w:t xml:space="preserve"> к настоящему приказу;";</w:t>
      </w:r>
    </w:p>
    <w:bookmarkStart w:name="z36"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и </w:t>
      </w:r>
      <w:r>
        <w:rPr>
          <w:rFonts w:ascii="Times New Roman"/>
          <w:b w:val="false"/>
          <w:i w:val="false"/>
          <w:color w:val="000000"/>
          <w:sz w:val="28"/>
        </w:rPr>
        <w:t>126)</w:t>
      </w:r>
      <w:r>
        <w:rPr>
          <w:rFonts w:ascii="Times New Roman"/>
          <w:b w:val="false"/>
          <w:i w:val="false"/>
          <w:color w:val="000000"/>
          <w:sz w:val="28"/>
        </w:rPr>
        <w:t xml:space="preserve"> изложить в следующей редакции:</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"123) Типовую учебную программу по учебному предмету "Иностранный язык (второй). Французский язык" для 10-11 (12) классов общественно-гуманитарного направления уровня общего среднего образования согласно </w:t>
      </w:r>
      <w:r>
        <w:rPr>
          <w:rFonts w:ascii="Times New Roman"/>
          <w:b w:val="false"/>
          <w:i w:val="false"/>
          <w:color w:val="000000"/>
          <w:sz w:val="28"/>
        </w:rPr>
        <w:t>приложению 123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124) Типовую учебную программу по учебному предмету "Иностранный язык (второй). Английский язык" для 10-11 (12) классов общественно-гуманитарного направления уровня общего среднего образования согласно </w:t>
      </w:r>
      <w:r>
        <w:rPr>
          <w:rFonts w:ascii="Times New Roman"/>
          <w:b w:val="false"/>
          <w:i w:val="false"/>
          <w:color w:val="000000"/>
          <w:sz w:val="28"/>
        </w:rPr>
        <w:t>приложению 124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125) Типовую учебную программу по учебному предмету "Иностранный язык (второй). Немецкий язык" для 10-11 (12) классов общественно-гуманитарного направления уровня общего среднего образования согласно </w:t>
      </w:r>
      <w:r>
        <w:rPr>
          <w:rFonts w:ascii="Times New Roman"/>
          <w:b w:val="false"/>
          <w:i w:val="false"/>
          <w:color w:val="000000"/>
          <w:sz w:val="28"/>
        </w:rPr>
        <w:t>приложению 125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126) Типовую учебную программу по учебному предмету "Физическая культура" для 10-11 (12) классов (естественно-математическое направление, общественно-гуманитарное направление) уровня общего среднего образования согласно </w:t>
      </w:r>
      <w:r>
        <w:rPr>
          <w:rFonts w:ascii="Times New Roman"/>
          <w:b w:val="false"/>
          <w:i w:val="false"/>
          <w:color w:val="000000"/>
          <w:sz w:val="28"/>
        </w:rPr>
        <w:t>приложению 126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22</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дополнить приложением 23-1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дополнить приложением 24-1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дополнить приложением 25-1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27</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Start w:name="z48"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28</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23"/>
    <w:bookmarkStart w:name="z49"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"Казахский язык" для 10-11 классов общественно-гуманитарного направления уровня общего среднего образования (с казахским языком обучения), утвержденной указанным приказом:</w:t>
      </w:r>
    </w:p>
    <w:bookmarkEnd w:id="24"/>
    <w:bookmarkStart w:name="z50"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End w:id="25"/>
    <w:bookmarkStart w:name="z51" w:id="26"/>
    <w:p>
      <w:pPr>
        <w:spacing w:after="0"/>
        <w:ind w:left="0"/>
        <w:jc w:val="both"/>
      </w:pPr>
      <w:r>
        <w:rPr>
          <w:rFonts w:ascii="Times New Roman"/>
          <w:b w:val="false"/>
          <w:i w:val="false"/>
          <w:color w:val="000000"/>
          <w:sz w:val="28"/>
        </w:rPr>
        <w:t>
      "Типовая учебная программа по учебному предмету "Казахский язык" для 10-11 (12) классов общественно-гуманитарного направления уровня общего среднего образования (с казахским языком обучения)";</w:t>
      </w:r>
    </w:p>
    <w:bookmarkEnd w:id="26"/>
    <w:bookmarkStart w:name="z52" w:id="27"/>
    <w:p>
      <w:pPr>
        <w:spacing w:after="0"/>
        <w:ind w:left="0"/>
        <w:jc w:val="both"/>
      </w:pPr>
      <w:r>
        <w:rPr>
          <w:rFonts w:ascii="Times New Roman"/>
          <w:b w:val="false"/>
          <w:i w:val="false"/>
          <w:color w:val="000000"/>
          <w:sz w:val="28"/>
        </w:rPr>
        <w:t>
      дополнить Главой 3 следующего содержания:</w:t>
      </w:r>
    </w:p>
    <w:bookmarkEnd w:id="27"/>
    <w:bookmarkStart w:name="z53" w:id="28"/>
    <w:p>
      <w:pPr>
        <w:spacing w:after="0"/>
        <w:ind w:left="0"/>
        <w:jc w:val="left"/>
      </w:pPr>
      <w:r>
        <w:rPr>
          <w:rFonts w:ascii="Times New Roman"/>
          <w:b/>
          <w:i w:val="false"/>
          <w:color w:val="000000"/>
        </w:rPr>
        <w:t xml:space="preserve"> "Глава 3. Организация содержания учебного предмета "Казахский язык" для специализированных музыкальных школ-интернатов и специализированных школ в сфере искусств </w:t>
      </w:r>
    </w:p>
    <w:bookmarkEnd w:id="28"/>
    <w:bookmarkStart w:name="z54" w:id="29"/>
    <w:p>
      <w:pPr>
        <w:spacing w:after="0"/>
        <w:ind w:left="0"/>
        <w:jc w:val="left"/>
      </w:pPr>
      <w:r>
        <w:rPr>
          <w:rFonts w:ascii="Times New Roman"/>
          <w:b/>
          <w:i w:val="false"/>
          <w:color w:val="000000"/>
        </w:rPr>
        <w:t xml:space="preserve"> Параграф 1. Содержание учебного предмета "Казахский язык" </w:t>
      </w:r>
    </w:p>
    <w:bookmarkEnd w:id="29"/>
    <w:bookmarkStart w:name="z55" w:id="30"/>
    <w:p>
      <w:pPr>
        <w:spacing w:after="0"/>
        <w:ind w:left="0"/>
        <w:jc w:val="both"/>
      </w:pPr>
      <w:r>
        <w:rPr>
          <w:rFonts w:ascii="Times New Roman"/>
          <w:b w:val="false"/>
          <w:i w:val="false"/>
          <w:color w:val="000000"/>
          <w:sz w:val="28"/>
        </w:rPr>
        <w:t>
      16. Максимальный объем учебной нагрузки по учебному предмету "Казахский язык" составляет:</w:t>
      </w:r>
    </w:p>
    <w:bookmarkEnd w:id="30"/>
    <w:bookmarkStart w:name="z56" w:id="31"/>
    <w:p>
      <w:pPr>
        <w:spacing w:after="0"/>
        <w:ind w:left="0"/>
        <w:jc w:val="both"/>
      </w:pPr>
      <w:r>
        <w:rPr>
          <w:rFonts w:ascii="Times New Roman"/>
          <w:b w:val="false"/>
          <w:i w:val="false"/>
          <w:color w:val="000000"/>
          <w:sz w:val="28"/>
        </w:rPr>
        <w:t>
      1) в 10 классе– 1 час в неделю, 34 часа в учебном году;</w:t>
      </w:r>
    </w:p>
    <w:bookmarkEnd w:id="31"/>
    <w:bookmarkStart w:name="z57" w:id="32"/>
    <w:p>
      <w:pPr>
        <w:spacing w:after="0"/>
        <w:ind w:left="0"/>
        <w:jc w:val="both"/>
      </w:pPr>
      <w:r>
        <w:rPr>
          <w:rFonts w:ascii="Times New Roman"/>
          <w:b w:val="false"/>
          <w:i w:val="false"/>
          <w:color w:val="000000"/>
          <w:sz w:val="28"/>
        </w:rPr>
        <w:t>
      2) в 11 классе – 2 часа в неделю, 68 часов в учебном году;</w:t>
      </w:r>
    </w:p>
    <w:bookmarkEnd w:id="32"/>
    <w:bookmarkStart w:name="z58" w:id="33"/>
    <w:p>
      <w:pPr>
        <w:spacing w:after="0"/>
        <w:ind w:left="0"/>
        <w:jc w:val="both"/>
      </w:pPr>
      <w:r>
        <w:rPr>
          <w:rFonts w:ascii="Times New Roman"/>
          <w:b w:val="false"/>
          <w:i w:val="false"/>
          <w:color w:val="000000"/>
          <w:sz w:val="28"/>
        </w:rPr>
        <w:t>
      3) в 12 классе – 1 час в неделю, 34 часа в учебном году.</w:t>
      </w:r>
    </w:p>
    <w:bookmarkEnd w:id="33"/>
    <w:bookmarkStart w:name="z59" w:id="34"/>
    <w:p>
      <w:pPr>
        <w:spacing w:after="0"/>
        <w:ind w:left="0"/>
        <w:jc w:val="both"/>
      </w:pPr>
      <w:r>
        <w:rPr>
          <w:rFonts w:ascii="Times New Roman"/>
          <w:b w:val="false"/>
          <w:i w:val="false"/>
          <w:color w:val="000000"/>
          <w:sz w:val="28"/>
        </w:rPr>
        <w:t>
      17. Цели обучения состоят из четырех частей, которые отражают последовательность и преемственность, которые позволяют учителям и ученикам делиться идеями, планировать и оценивать свои будущие шаги:</w:t>
      </w:r>
    </w:p>
    <w:bookmarkEnd w:id="34"/>
    <w:bookmarkStart w:name="z60" w:id="35"/>
    <w:p>
      <w:pPr>
        <w:spacing w:after="0"/>
        <w:ind w:left="0"/>
        <w:jc w:val="both"/>
      </w:pPr>
      <w:r>
        <w:rPr>
          <w:rFonts w:ascii="Times New Roman"/>
          <w:b w:val="false"/>
          <w:i w:val="false"/>
          <w:color w:val="000000"/>
          <w:sz w:val="28"/>
        </w:rPr>
        <w:t>
      1) слушание и говорение;</w:t>
      </w:r>
    </w:p>
    <w:bookmarkEnd w:id="35"/>
    <w:bookmarkStart w:name="z61" w:id="36"/>
    <w:p>
      <w:pPr>
        <w:spacing w:after="0"/>
        <w:ind w:left="0"/>
        <w:jc w:val="both"/>
      </w:pPr>
      <w:r>
        <w:rPr>
          <w:rFonts w:ascii="Times New Roman"/>
          <w:b w:val="false"/>
          <w:i w:val="false"/>
          <w:color w:val="000000"/>
          <w:sz w:val="28"/>
        </w:rPr>
        <w:t>
      2) чтение;</w:t>
      </w:r>
    </w:p>
    <w:bookmarkEnd w:id="36"/>
    <w:bookmarkStart w:name="z62" w:id="37"/>
    <w:p>
      <w:pPr>
        <w:spacing w:after="0"/>
        <w:ind w:left="0"/>
        <w:jc w:val="both"/>
      </w:pPr>
      <w:r>
        <w:rPr>
          <w:rFonts w:ascii="Times New Roman"/>
          <w:b w:val="false"/>
          <w:i w:val="false"/>
          <w:color w:val="000000"/>
          <w:sz w:val="28"/>
        </w:rPr>
        <w:t>
      3) письмо;</w:t>
      </w:r>
    </w:p>
    <w:bookmarkEnd w:id="37"/>
    <w:bookmarkStart w:name="z63" w:id="38"/>
    <w:p>
      <w:pPr>
        <w:spacing w:after="0"/>
        <w:ind w:left="0"/>
        <w:jc w:val="both"/>
      </w:pPr>
      <w:r>
        <w:rPr>
          <w:rFonts w:ascii="Times New Roman"/>
          <w:b w:val="false"/>
          <w:i w:val="false"/>
          <w:color w:val="000000"/>
          <w:sz w:val="28"/>
        </w:rPr>
        <w:t>
      4) соблюдение речевых норм.</w:t>
      </w:r>
    </w:p>
    <w:bookmarkEnd w:id="38"/>
    <w:bookmarkStart w:name="z64" w:id="39"/>
    <w:p>
      <w:pPr>
        <w:spacing w:after="0"/>
        <w:ind w:left="0"/>
        <w:jc w:val="both"/>
      </w:pPr>
      <w:r>
        <w:rPr>
          <w:rFonts w:ascii="Times New Roman"/>
          <w:b w:val="false"/>
          <w:i w:val="false"/>
          <w:color w:val="000000"/>
          <w:sz w:val="28"/>
        </w:rPr>
        <w:t>
      18. Раздел "Слушание и говорение" включает следующие подразделы:</w:t>
      </w:r>
    </w:p>
    <w:bookmarkEnd w:id="39"/>
    <w:bookmarkStart w:name="z65" w:id="40"/>
    <w:p>
      <w:pPr>
        <w:spacing w:after="0"/>
        <w:ind w:left="0"/>
        <w:jc w:val="both"/>
      </w:pPr>
      <w:r>
        <w:rPr>
          <w:rFonts w:ascii="Times New Roman"/>
          <w:b w:val="false"/>
          <w:i w:val="false"/>
          <w:color w:val="000000"/>
          <w:sz w:val="28"/>
        </w:rPr>
        <w:t>
      1) прогнозирование;</w:t>
      </w:r>
    </w:p>
    <w:bookmarkEnd w:id="40"/>
    <w:bookmarkStart w:name="z66" w:id="41"/>
    <w:p>
      <w:pPr>
        <w:spacing w:after="0"/>
        <w:ind w:left="0"/>
        <w:jc w:val="both"/>
      </w:pPr>
      <w:r>
        <w:rPr>
          <w:rFonts w:ascii="Times New Roman"/>
          <w:b w:val="false"/>
          <w:i w:val="false"/>
          <w:color w:val="000000"/>
          <w:sz w:val="28"/>
        </w:rPr>
        <w:t>
      2) анализ текстов различных жанров;</w:t>
      </w:r>
    </w:p>
    <w:bookmarkEnd w:id="41"/>
    <w:bookmarkStart w:name="z67" w:id="42"/>
    <w:p>
      <w:pPr>
        <w:spacing w:after="0"/>
        <w:ind w:left="0"/>
        <w:jc w:val="both"/>
      </w:pPr>
      <w:r>
        <w:rPr>
          <w:rFonts w:ascii="Times New Roman"/>
          <w:b w:val="false"/>
          <w:i w:val="false"/>
          <w:color w:val="000000"/>
          <w:sz w:val="28"/>
        </w:rPr>
        <w:t>
      3) определение информации из текста;</w:t>
      </w:r>
    </w:p>
    <w:bookmarkEnd w:id="42"/>
    <w:bookmarkStart w:name="z68" w:id="43"/>
    <w:p>
      <w:pPr>
        <w:spacing w:after="0"/>
        <w:ind w:left="0"/>
        <w:jc w:val="both"/>
      </w:pPr>
      <w:r>
        <w:rPr>
          <w:rFonts w:ascii="Times New Roman"/>
          <w:b w:val="false"/>
          <w:i w:val="false"/>
          <w:color w:val="000000"/>
          <w:sz w:val="28"/>
        </w:rPr>
        <w:t>
      4) определение основной мысли;</w:t>
      </w:r>
    </w:p>
    <w:bookmarkEnd w:id="43"/>
    <w:bookmarkStart w:name="z69" w:id="44"/>
    <w:p>
      <w:pPr>
        <w:spacing w:after="0"/>
        <w:ind w:left="0"/>
        <w:jc w:val="both"/>
      </w:pPr>
      <w:r>
        <w:rPr>
          <w:rFonts w:ascii="Times New Roman"/>
          <w:b w:val="false"/>
          <w:i w:val="false"/>
          <w:color w:val="000000"/>
          <w:sz w:val="28"/>
        </w:rPr>
        <w:t>
      5) составление вопросов и оценка по материалу слушания;</w:t>
      </w:r>
    </w:p>
    <w:bookmarkEnd w:id="44"/>
    <w:bookmarkStart w:name="z70" w:id="45"/>
    <w:p>
      <w:pPr>
        <w:spacing w:after="0"/>
        <w:ind w:left="0"/>
        <w:jc w:val="both"/>
      </w:pPr>
      <w:r>
        <w:rPr>
          <w:rFonts w:ascii="Times New Roman"/>
          <w:b w:val="false"/>
          <w:i w:val="false"/>
          <w:color w:val="000000"/>
          <w:sz w:val="28"/>
        </w:rPr>
        <w:t>
      6) развитие культуры речи.</w:t>
      </w:r>
    </w:p>
    <w:bookmarkEnd w:id="45"/>
    <w:bookmarkStart w:name="z71" w:id="46"/>
    <w:p>
      <w:pPr>
        <w:spacing w:after="0"/>
        <w:ind w:left="0"/>
        <w:jc w:val="both"/>
      </w:pPr>
      <w:r>
        <w:rPr>
          <w:rFonts w:ascii="Times New Roman"/>
          <w:b w:val="false"/>
          <w:i w:val="false"/>
          <w:color w:val="000000"/>
          <w:sz w:val="28"/>
        </w:rPr>
        <w:t>
      19. Раздел "Чтение" включает следующие подразделы:</w:t>
      </w:r>
    </w:p>
    <w:bookmarkEnd w:id="46"/>
    <w:bookmarkStart w:name="z72" w:id="47"/>
    <w:p>
      <w:pPr>
        <w:spacing w:after="0"/>
        <w:ind w:left="0"/>
        <w:jc w:val="both"/>
      </w:pPr>
      <w:r>
        <w:rPr>
          <w:rFonts w:ascii="Times New Roman"/>
          <w:b w:val="false"/>
          <w:i w:val="false"/>
          <w:color w:val="000000"/>
          <w:sz w:val="28"/>
        </w:rPr>
        <w:t>
      1) понимание информации;</w:t>
      </w:r>
    </w:p>
    <w:bookmarkEnd w:id="47"/>
    <w:bookmarkStart w:name="z73" w:id="48"/>
    <w:p>
      <w:pPr>
        <w:spacing w:after="0"/>
        <w:ind w:left="0"/>
        <w:jc w:val="both"/>
      </w:pPr>
      <w:r>
        <w:rPr>
          <w:rFonts w:ascii="Times New Roman"/>
          <w:b w:val="false"/>
          <w:i w:val="false"/>
          <w:color w:val="000000"/>
          <w:sz w:val="28"/>
        </w:rPr>
        <w:t>
      2) признание стилистических особенностей текста;</w:t>
      </w:r>
    </w:p>
    <w:bookmarkEnd w:id="48"/>
    <w:bookmarkStart w:name="z74" w:id="49"/>
    <w:p>
      <w:pPr>
        <w:spacing w:after="0"/>
        <w:ind w:left="0"/>
        <w:jc w:val="both"/>
      </w:pPr>
      <w:r>
        <w:rPr>
          <w:rFonts w:ascii="Times New Roman"/>
          <w:b w:val="false"/>
          <w:i w:val="false"/>
          <w:color w:val="000000"/>
          <w:sz w:val="28"/>
        </w:rPr>
        <w:t>
      3) различение жанровых особенностей текста;</w:t>
      </w:r>
    </w:p>
    <w:bookmarkEnd w:id="49"/>
    <w:bookmarkStart w:name="z75" w:id="50"/>
    <w:p>
      <w:pPr>
        <w:spacing w:after="0"/>
        <w:ind w:left="0"/>
        <w:jc w:val="both"/>
      </w:pPr>
      <w:r>
        <w:rPr>
          <w:rFonts w:ascii="Times New Roman"/>
          <w:b w:val="false"/>
          <w:i w:val="false"/>
          <w:color w:val="000000"/>
          <w:sz w:val="28"/>
        </w:rPr>
        <w:t>
      4) сравнительный анализ текстов;</w:t>
      </w:r>
    </w:p>
    <w:bookmarkEnd w:id="50"/>
    <w:bookmarkStart w:name="z76" w:id="51"/>
    <w:p>
      <w:pPr>
        <w:spacing w:after="0"/>
        <w:ind w:left="0"/>
        <w:jc w:val="both"/>
      </w:pPr>
      <w:r>
        <w:rPr>
          <w:rFonts w:ascii="Times New Roman"/>
          <w:b w:val="false"/>
          <w:i w:val="false"/>
          <w:color w:val="000000"/>
          <w:sz w:val="28"/>
        </w:rPr>
        <w:t>
      5) обработка информаций;</w:t>
      </w:r>
    </w:p>
    <w:bookmarkEnd w:id="51"/>
    <w:bookmarkStart w:name="z77" w:id="52"/>
    <w:p>
      <w:pPr>
        <w:spacing w:after="0"/>
        <w:ind w:left="0"/>
        <w:jc w:val="both"/>
      </w:pPr>
      <w:r>
        <w:rPr>
          <w:rFonts w:ascii="Times New Roman"/>
          <w:b w:val="false"/>
          <w:i w:val="false"/>
          <w:color w:val="000000"/>
          <w:sz w:val="28"/>
        </w:rPr>
        <w:t>
      6) использование стратегий чтения;</w:t>
      </w:r>
    </w:p>
    <w:bookmarkEnd w:id="52"/>
    <w:bookmarkStart w:name="z78" w:id="53"/>
    <w:p>
      <w:pPr>
        <w:spacing w:after="0"/>
        <w:ind w:left="0"/>
        <w:jc w:val="both"/>
      </w:pPr>
      <w:r>
        <w:rPr>
          <w:rFonts w:ascii="Times New Roman"/>
          <w:b w:val="false"/>
          <w:i w:val="false"/>
          <w:color w:val="000000"/>
          <w:sz w:val="28"/>
        </w:rPr>
        <w:t>
      7) извлечение информации из различных источников.</w:t>
      </w:r>
    </w:p>
    <w:bookmarkEnd w:id="53"/>
    <w:bookmarkStart w:name="z79" w:id="54"/>
    <w:p>
      <w:pPr>
        <w:spacing w:after="0"/>
        <w:ind w:left="0"/>
        <w:jc w:val="both"/>
      </w:pPr>
      <w:r>
        <w:rPr>
          <w:rFonts w:ascii="Times New Roman"/>
          <w:b w:val="false"/>
          <w:i w:val="false"/>
          <w:color w:val="000000"/>
          <w:sz w:val="28"/>
        </w:rPr>
        <w:t>
      20. Раздел "Письмо" включает следующие подразделы:</w:t>
      </w:r>
    </w:p>
    <w:bookmarkEnd w:id="54"/>
    <w:bookmarkStart w:name="z80" w:id="55"/>
    <w:p>
      <w:pPr>
        <w:spacing w:after="0"/>
        <w:ind w:left="0"/>
        <w:jc w:val="both"/>
      </w:pPr>
      <w:r>
        <w:rPr>
          <w:rFonts w:ascii="Times New Roman"/>
          <w:b w:val="false"/>
          <w:i w:val="false"/>
          <w:color w:val="000000"/>
          <w:sz w:val="28"/>
        </w:rPr>
        <w:t>
      1) составление плана;</w:t>
      </w:r>
    </w:p>
    <w:bookmarkEnd w:id="55"/>
    <w:bookmarkStart w:name="z81" w:id="56"/>
    <w:p>
      <w:pPr>
        <w:spacing w:after="0"/>
        <w:ind w:left="0"/>
        <w:jc w:val="both"/>
      </w:pPr>
      <w:r>
        <w:rPr>
          <w:rFonts w:ascii="Times New Roman"/>
          <w:b w:val="false"/>
          <w:i w:val="false"/>
          <w:color w:val="000000"/>
          <w:sz w:val="28"/>
        </w:rPr>
        <w:t>
      2) создание текстов различных жанров;</w:t>
      </w:r>
    </w:p>
    <w:bookmarkEnd w:id="56"/>
    <w:bookmarkStart w:name="z82" w:id="57"/>
    <w:p>
      <w:pPr>
        <w:spacing w:after="0"/>
        <w:ind w:left="0"/>
        <w:jc w:val="both"/>
      </w:pPr>
      <w:r>
        <w:rPr>
          <w:rFonts w:ascii="Times New Roman"/>
          <w:b w:val="false"/>
          <w:i w:val="false"/>
          <w:color w:val="000000"/>
          <w:sz w:val="28"/>
        </w:rPr>
        <w:t>
      3) представление письменных работ в различных формах;</w:t>
      </w:r>
    </w:p>
    <w:bookmarkEnd w:id="57"/>
    <w:bookmarkStart w:name="z83" w:id="58"/>
    <w:p>
      <w:pPr>
        <w:spacing w:after="0"/>
        <w:ind w:left="0"/>
        <w:jc w:val="both"/>
      </w:pPr>
      <w:r>
        <w:rPr>
          <w:rFonts w:ascii="Times New Roman"/>
          <w:b w:val="false"/>
          <w:i w:val="false"/>
          <w:color w:val="000000"/>
          <w:sz w:val="28"/>
        </w:rPr>
        <w:t>
      4) написание эссе;</w:t>
      </w:r>
    </w:p>
    <w:bookmarkEnd w:id="58"/>
    <w:bookmarkStart w:name="z84" w:id="59"/>
    <w:p>
      <w:pPr>
        <w:spacing w:after="0"/>
        <w:ind w:left="0"/>
        <w:jc w:val="both"/>
      </w:pPr>
      <w:r>
        <w:rPr>
          <w:rFonts w:ascii="Times New Roman"/>
          <w:b w:val="false"/>
          <w:i w:val="false"/>
          <w:color w:val="000000"/>
          <w:sz w:val="28"/>
        </w:rPr>
        <w:t>
      5) написание небольшого текста на основе прочитанного и прослушанного материала;</w:t>
      </w:r>
    </w:p>
    <w:bookmarkEnd w:id="59"/>
    <w:bookmarkStart w:name="z85" w:id="60"/>
    <w:p>
      <w:pPr>
        <w:spacing w:after="0"/>
        <w:ind w:left="0"/>
        <w:jc w:val="both"/>
      </w:pPr>
      <w:r>
        <w:rPr>
          <w:rFonts w:ascii="Times New Roman"/>
          <w:b w:val="false"/>
          <w:i w:val="false"/>
          <w:color w:val="000000"/>
          <w:sz w:val="28"/>
        </w:rPr>
        <w:t>
      6) творческая работа;</w:t>
      </w:r>
    </w:p>
    <w:bookmarkEnd w:id="60"/>
    <w:bookmarkStart w:name="z86" w:id="61"/>
    <w:p>
      <w:pPr>
        <w:spacing w:after="0"/>
        <w:ind w:left="0"/>
        <w:jc w:val="both"/>
      </w:pPr>
      <w:r>
        <w:rPr>
          <w:rFonts w:ascii="Times New Roman"/>
          <w:b w:val="false"/>
          <w:i w:val="false"/>
          <w:color w:val="000000"/>
          <w:sz w:val="28"/>
        </w:rPr>
        <w:t>
      7) коррекция и редактирование текстов.</w:t>
      </w:r>
    </w:p>
    <w:bookmarkEnd w:id="61"/>
    <w:bookmarkStart w:name="z87" w:id="62"/>
    <w:p>
      <w:pPr>
        <w:spacing w:after="0"/>
        <w:ind w:left="0"/>
        <w:jc w:val="both"/>
      </w:pPr>
      <w:r>
        <w:rPr>
          <w:rFonts w:ascii="Times New Roman"/>
          <w:b w:val="false"/>
          <w:i w:val="false"/>
          <w:color w:val="000000"/>
          <w:sz w:val="28"/>
        </w:rPr>
        <w:t>
      21. Раздел "Соблюдение речевых норм" включает следующие подразделы:</w:t>
      </w:r>
    </w:p>
    <w:bookmarkEnd w:id="62"/>
    <w:bookmarkStart w:name="z88" w:id="63"/>
    <w:p>
      <w:pPr>
        <w:spacing w:after="0"/>
        <w:ind w:left="0"/>
        <w:jc w:val="both"/>
      </w:pPr>
      <w:r>
        <w:rPr>
          <w:rFonts w:ascii="Times New Roman"/>
          <w:b w:val="false"/>
          <w:i w:val="false"/>
          <w:color w:val="000000"/>
          <w:sz w:val="28"/>
        </w:rPr>
        <w:t>
      1) орфографическая норма;</w:t>
      </w:r>
    </w:p>
    <w:bookmarkEnd w:id="63"/>
    <w:bookmarkStart w:name="z89" w:id="64"/>
    <w:p>
      <w:pPr>
        <w:spacing w:after="0"/>
        <w:ind w:left="0"/>
        <w:jc w:val="both"/>
      </w:pPr>
      <w:r>
        <w:rPr>
          <w:rFonts w:ascii="Times New Roman"/>
          <w:b w:val="false"/>
          <w:i w:val="false"/>
          <w:color w:val="000000"/>
          <w:sz w:val="28"/>
        </w:rPr>
        <w:t>
      2) орфоэпическая норма;</w:t>
      </w:r>
    </w:p>
    <w:bookmarkEnd w:id="64"/>
    <w:bookmarkStart w:name="z90" w:id="65"/>
    <w:p>
      <w:pPr>
        <w:spacing w:after="0"/>
        <w:ind w:left="0"/>
        <w:jc w:val="both"/>
      </w:pPr>
      <w:r>
        <w:rPr>
          <w:rFonts w:ascii="Times New Roman"/>
          <w:b w:val="false"/>
          <w:i w:val="false"/>
          <w:color w:val="000000"/>
          <w:sz w:val="28"/>
        </w:rPr>
        <w:t>
      3) лексическая норма;</w:t>
      </w:r>
    </w:p>
    <w:bookmarkEnd w:id="65"/>
    <w:bookmarkStart w:name="z91" w:id="66"/>
    <w:p>
      <w:pPr>
        <w:spacing w:after="0"/>
        <w:ind w:left="0"/>
        <w:jc w:val="both"/>
      </w:pPr>
      <w:r>
        <w:rPr>
          <w:rFonts w:ascii="Times New Roman"/>
          <w:b w:val="false"/>
          <w:i w:val="false"/>
          <w:color w:val="000000"/>
          <w:sz w:val="28"/>
        </w:rPr>
        <w:t>
      4) грамматическая норма;</w:t>
      </w:r>
    </w:p>
    <w:bookmarkEnd w:id="66"/>
    <w:bookmarkStart w:name="z92" w:id="67"/>
    <w:p>
      <w:pPr>
        <w:spacing w:after="0"/>
        <w:ind w:left="0"/>
        <w:jc w:val="both"/>
      </w:pPr>
      <w:r>
        <w:rPr>
          <w:rFonts w:ascii="Times New Roman"/>
          <w:b w:val="false"/>
          <w:i w:val="false"/>
          <w:color w:val="000000"/>
          <w:sz w:val="28"/>
        </w:rPr>
        <w:t>
      5) пунктуационная норма.</w:t>
      </w:r>
    </w:p>
    <w:bookmarkEnd w:id="67"/>
    <w:bookmarkStart w:name="z93" w:id="68"/>
    <w:p>
      <w:pPr>
        <w:spacing w:after="0"/>
        <w:ind w:left="0"/>
        <w:jc w:val="both"/>
      </w:pPr>
      <w:r>
        <w:rPr>
          <w:rFonts w:ascii="Times New Roman"/>
          <w:b w:val="false"/>
          <w:i w:val="false"/>
          <w:color w:val="000000"/>
          <w:sz w:val="28"/>
        </w:rPr>
        <w:t>
      22. Базовое содержание учебного предмета "Казахский язык" для 10 класса:</w:t>
      </w:r>
    </w:p>
    <w:bookmarkEnd w:id="68"/>
    <w:bookmarkStart w:name="z94" w:id="69"/>
    <w:p>
      <w:pPr>
        <w:spacing w:after="0"/>
        <w:ind w:left="0"/>
        <w:jc w:val="both"/>
      </w:pPr>
      <w:r>
        <w:rPr>
          <w:rFonts w:ascii="Times New Roman"/>
          <w:b w:val="false"/>
          <w:i w:val="false"/>
          <w:color w:val="000000"/>
          <w:sz w:val="28"/>
        </w:rPr>
        <w:t xml:space="preserve">
      1) слушание и говорение: прогнозировать по фрагментам текста; анализировать языковые термины и понятия для целевой аудитории в специализированных повествовательных текстах (лекции, интервью, дискуссии);уметь соотносить информацию в прослушанном тексте с глобальными проблемами, определить подтекст; проанализировать проблему, поднятую в тексте (общественно-политическую) определите основную мысль и сравните ее с глобальными проблемами; составить и оценивать вопросы, с учетом взаимоотношений автора и читателя по проблеме, поднятой в тексте; говорить правильно соблюдая публичную речевую этику в коммуникативной ситуации. </w:t>
      </w:r>
    </w:p>
    <w:bookmarkEnd w:id="69"/>
    <w:bookmarkStart w:name="z95" w:id="70"/>
    <w:p>
      <w:pPr>
        <w:spacing w:after="0"/>
        <w:ind w:left="0"/>
        <w:jc w:val="both"/>
      </w:pPr>
      <w:r>
        <w:rPr>
          <w:rFonts w:ascii="Times New Roman"/>
          <w:b w:val="false"/>
          <w:i w:val="false"/>
          <w:color w:val="000000"/>
          <w:sz w:val="28"/>
        </w:rPr>
        <w:t>
      2) чтение: анализировать данные в различных графических текстах (таблица, диаграмма), выявление основных тенденций; распознавать научно-популярного стиля с помощью языковых средств (термины, лингвистическая риторика и другие элементы стиля); анализировать жанровые особенности и знать структуру и оформлений публичных лекции, интервью, статьи, очерки;</w:t>
      </w:r>
    </w:p>
    <w:bookmarkEnd w:id="70"/>
    <w:bookmarkStart w:name="z96" w:id="71"/>
    <w:p>
      <w:pPr>
        <w:spacing w:after="0"/>
        <w:ind w:left="0"/>
        <w:jc w:val="both"/>
      </w:pPr>
      <w:r>
        <w:rPr>
          <w:rFonts w:ascii="Times New Roman"/>
          <w:b w:val="false"/>
          <w:i w:val="false"/>
          <w:color w:val="000000"/>
          <w:sz w:val="28"/>
        </w:rPr>
        <w:t>
      анализировать сравнивая тексты разных стилей (научные, официальные документы, публицистическая, художественная литература, устная речь), тема текста, языковой специфики в зависимости от целевой аудитории; определить основные мысли в тексте, оценить проблему и уметь обрабатывать информацию и идеи; уметь систематически использовать стратегии чтения для конкретной цели; знать того, как получать и ссылаться на данные из СМИ, энциклопедических, научных и научных публикаций.</w:t>
      </w:r>
    </w:p>
    <w:bookmarkEnd w:id="71"/>
    <w:bookmarkStart w:name="z97" w:id="72"/>
    <w:p>
      <w:pPr>
        <w:spacing w:after="0"/>
        <w:ind w:left="0"/>
        <w:jc w:val="both"/>
      </w:pPr>
      <w:r>
        <w:rPr>
          <w:rFonts w:ascii="Times New Roman"/>
          <w:b w:val="false"/>
          <w:i w:val="false"/>
          <w:color w:val="000000"/>
          <w:sz w:val="28"/>
        </w:rPr>
        <w:t>
      3) письмо: составить виды планов (простых, сложных, тезисных); написать статьи, интервью, инструкций по использованию лингвистических средств в соответствии с жанром и стилями научно-популярного стиля; сравнивать данные в различных графических текстах с сохранением структуры текста, писать ключевых моментов и тенденций; написать эссе, аргументирующего свою точку зрения по поднимаемой проблеме с использованием необходимых клише и лексических структур (эссе "согласие/несогласие"); писать выборочно (конспектировать) на основе прочитанного и прослушанного материала; уметь использовать творческие инструменты на различные темы, представлять творческие работы (стихи, письма, рассказы, сочинения); разбивать письменную работу на абзацы и части.</w:t>
      </w:r>
    </w:p>
    <w:bookmarkEnd w:id="72"/>
    <w:bookmarkStart w:name="z98" w:id="73"/>
    <w:p>
      <w:pPr>
        <w:spacing w:after="0"/>
        <w:ind w:left="0"/>
        <w:jc w:val="both"/>
      </w:pPr>
      <w:r>
        <w:rPr>
          <w:rFonts w:ascii="Times New Roman"/>
          <w:b w:val="false"/>
          <w:i w:val="false"/>
          <w:color w:val="000000"/>
          <w:sz w:val="28"/>
        </w:rPr>
        <w:t>
      4) соблюдение речевых норм: написать языковые единицы по контексту в соответствии с орфографической нормой; использовать в соответствии к манере речи интонационные компоненты речевого потока: мелодия, интонация, тембр, темп, пауза; уметь использовать слова выбирать, преобразовывать и пробовать в контексте определенной темы; уметь сохранять словообразование и синтаксические нормы; уметь использовать пунктуацию на уровне предложения и текста.</w:t>
      </w:r>
    </w:p>
    <w:bookmarkEnd w:id="73"/>
    <w:bookmarkStart w:name="z99" w:id="74"/>
    <w:p>
      <w:pPr>
        <w:spacing w:after="0"/>
        <w:ind w:left="0"/>
        <w:jc w:val="both"/>
      </w:pPr>
      <w:r>
        <w:rPr>
          <w:rFonts w:ascii="Times New Roman"/>
          <w:b w:val="false"/>
          <w:i w:val="false"/>
          <w:color w:val="000000"/>
          <w:sz w:val="28"/>
        </w:rPr>
        <w:t>
      23. Базовое содержание учебного предмета "Казахский язык" для 11 класса:</w:t>
      </w:r>
    </w:p>
    <w:bookmarkEnd w:id="74"/>
    <w:bookmarkStart w:name="z100" w:id="75"/>
    <w:p>
      <w:pPr>
        <w:spacing w:after="0"/>
        <w:ind w:left="0"/>
        <w:jc w:val="both"/>
      </w:pPr>
      <w:r>
        <w:rPr>
          <w:rFonts w:ascii="Times New Roman"/>
          <w:b w:val="false"/>
          <w:i w:val="false"/>
          <w:color w:val="000000"/>
          <w:sz w:val="28"/>
        </w:rPr>
        <w:t>
      1) слушание и говорение: прогнозировать содержание текста, опираясь на собственные знания; анализировать термины и понятия для целевой аудитории, языковых обработок, фрагментов текста в специализированном нарративном повествовании (лекции, интервью, дискуссии, статьи); уметь соотносить информацию в прослушанном тексте с глобальными проблемами, сравнивать; проанализировать проблему, позицию автора поднятую в тексте (общественно-политическую), определить основную мысль; составить и оценивать дискуссионные вопросы с учетом взаимоотношений автора и читателя по проблеме, поднятой в тексте; уметь влиять на слушателей, в соответствии с коммуникативной ситуацией говорить правильно с публичными выступлениями.</w:t>
      </w:r>
    </w:p>
    <w:bookmarkEnd w:id="75"/>
    <w:bookmarkStart w:name="z101" w:id="76"/>
    <w:p>
      <w:pPr>
        <w:spacing w:after="0"/>
        <w:ind w:left="0"/>
        <w:jc w:val="both"/>
      </w:pPr>
      <w:r>
        <w:rPr>
          <w:rFonts w:ascii="Times New Roman"/>
          <w:b w:val="false"/>
          <w:i w:val="false"/>
          <w:color w:val="000000"/>
          <w:sz w:val="28"/>
        </w:rPr>
        <w:t>
      2) чтение: анализировать и сравнивать данные в различных графических текстах (таблица, диаграмма, чертеж), выявление основных тенденций; распознавать чистого научного стиля с помощью языковых средств (термины, понятия, условные знаки); анализировать жанровые особенности чисто научно-лекционные лекции, интервью, статьи, доклады, тезисы, аннотации; анализировать сравнивая тексты разных стилей (научные, официальные документы, публицистическая, художественная литература, устная речь), тема текста, позиций автора, структуры, языковой специфики в зависимости от целевой аудитории; определить основные мысли в тексте, обработка и пополнение предоставленных данных и комментариев; уметь систематически использовать стратегии чтения и устно разобрать для конкретной цели; знать того, как получать и ссылаться на данные из СМИ, цитировать, энциклопедических, научных и научных публикаций.</w:t>
      </w:r>
    </w:p>
    <w:bookmarkEnd w:id="76"/>
    <w:bookmarkStart w:name="z102" w:id="77"/>
    <w:p>
      <w:pPr>
        <w:spacing w:after="0"/>
        <w:ind w:left="0"/>
        <w:jc w:val="both"/>
      </w:pPr>
      <w:r>
        <w:rPr>
          <w:rFonts w:ascii="Times New Roman"/>
          <w:b w:val="false"/>
          <w:i w:val="false"/>
          <w:color w:val="000000"/>
          <w:sz w:val="28"/>
        </w:rPr>
        <w:t>
      3) письмо: составить виды планов (сложных, опора-схема); написать аннотации, тезисы, интервью, статьи по использованию лингвистических средств в соответствии с жанром и стилями чисто научного стиля; сравнивать данные в различных графических текстах с сохранением структуры текста, писать ключевых моментов и тенденций, делать собственные выводы; написать эссе, аргументирующего свою точку зрения по поднимаемой проблеме правильно используя необходимую информацию (дискуссионное эссе); подбирать основной информации по прочитанного и прослушанного материала путем овладения различными способами конспектирования; уметь использовать креативные инструменты на различные темы, представлять творческие работы (стихи, рассказы, мемуары); разбивать письменную работу на абзацы и части, правильно систематизировать мысли (информацию, идею), вносить логические и стилистические коррективы.</w:t>
      </w:r>
    </w:p>
    <w:bookmarkEnd w:id="77"/>
    <w:bookmarkStart w:name="z103" w:id="78"/>
    <w:p>
      <w:pPr>
        <w:spacing w:after="0"/>
        <w:ind w:left="0"/>
        <w:jc w:val="both"/>
      </w:pPr>
      <w:r>
        <w:rPr>
          <w:rFonts w:ascii="Times New Roman"/>
          <w:b w:val="false"/>
          <w:i w:val="false"/>
          <w:color w:val="000000"/>
          <w:sz w:val="28"/>
        </w:rPr>
        <w:t>
      4) соблюдение речевых норм: написать языковые единицы по контексту в соответствии с орфографической нормой; использовать в соответствии к манере речи интонационные компоненты речевого потока: мелодия, интонация, тембр, темп, пауза; использовать художественные средства языка в рамках определенной темы: иллюстрация, уточнение, доказательство; написать текст с соблюдением норм; уметь использовать пунктуацию на уровне текста и фрагментов текста.</w:t>
      </w:r>
    </w:p>
    <w:bookmarkEnd w:id="78"/>
    <w:bookmarkStart w:name="z104" w:id="79"/>
    <w:p>
      <w:pPr>
        <w:spacing w:after="0"/>
        <w:ind w:left="0"/>
        <w:jc w:val="both"/>
      </w:pPr>
      <w:r>
        <w:rPr>
          <w:rFonts w:ascii="Times New Roman"/>
          <w:b w:val="false"/>
          <w:i w:val="false"/>
          <w:color w:val="000000"/>
          <w:sz w:val="28"/>
        </w:rPr>
        <w:t>
      24. Базовое содержание учебного предмета "Казахский язык" для 12 класса:</w:t>
      </w:r>
    </w:p>
    <w:bookmarkEnd w:id="79"/>
    <w:bookmarkStart w:name="z105" w:id="80"/>
    <w:p>
      <w:pPr>
        <w:spacing w:after="0"/>
        <w:ind w:left="0"/>
        <w:jc w:val="both"/>
      </w:pPr>
      <w:r>
        <w:rPr>
          <w:rFonts w:ascii="Times New Roman"/>
          <w:b w:val="false"/>
          <w:i w:val="false"/>
          <w:color w:val="000000"/>
          <w:sz w:val="28"/>
        </w:rPr>
        <w:t>
      1) слушание и говорение: прогнозировать по фрагментам текста, определять соответствующую информацию; анализировать термины и понятия для целевой аудитории, языковых обработок, фрагментов текста в специализированном нарративном повествовании (лекции, интервью, дискуссии, статьи, видео); уметь соотносить информацию в прослушанном тексте с глобальными (отечественными) проблемами, различать факты и точки зрения; проанализировать проблему, позицию автора поднятую в тексте (общественно-политическую, научную), определить основную мысль; составить и критически оценивать дискуссионные вопросы с учетом взаимоотношений автора и читателя по проблеме, поднятой в тексте; уметь влиять на слушателей, в соответствии с коммуникативной ситуацией говорить правильно красноречивая речь с публичными выступлениями.</w:t>
      </w:r>
    </w:p>
    <w:bookmarkEnd w:id="80"/>
    <w:bookmarkStart w:name="z106" w:id="81"/>
    <w:p>
      <w:pPr>
        <w:spacing w:after="0"/>
        <w:ind w:left="0"/>
        <w:jc w:val="both"/>
      </w:pPr>
      <w:r>
        <w:rPr>
          <w:rFonts w:ascii="Times New Roman"/>
          <w:b w:val="false"/>
          <w:i w:val="false"/>
          <w:color w:val="000000"/>
          <w:sz w:val="28"/>
        </w:rPr>
        <w:t>
      2) чтение: анализировать и сравнивать данные в различных графических текстах (таблица, диаграмма, чертеж, условная отметка), выявление основных тенденций; распознавать чистого научного стиля с помощью языковых средств (термины, понятия, условные знаки, синтаксическая структура); анализировать жанровые особенности и знать структуру и оформлений чисто научно-лекционные лекции, интервью, тезисы, аннотации, рецензи; анализировать сравнивая тексты разных стилей (научные, официальные документы, публицистическая, художественная литература, устная речь), тема текста, позиций автора, языковой специфики; обработать и пополнять предоставленных данных и комментариев в тексте; уметь систематически использовать стратегии чтения и устно разобрать для конкретной цели; знать того, как получать и ссылаться на данные из СМИ, цитировать, энциклопедических, научных и научных публикаций.</w:t>
      </w:r>
    </w:p>
    <w:bookmarkEnd w:id="81"/>
    <w:bookmarkStart w:name="z107" w:id="82"/>
    <w:p>
      <w:pPr>
        <w:spacing w:after="0"/>
        <w:ind w:left="0"/>
        <w:jc w:val="both"/>
      </w:pPr>
      <w:r>
        <w:rPr>
          <w:rFonts w:ascii="Times New Roman"/>
          <w:b w:val="false"/>
          <w:i w:val="false"/>
          <w:color w:val="000000"/>
          <w:sz w:val="28"/>
        </w:rPr>
        <w:t xml:space="preserve">
      3) письмо: составить виды планов (сложных, тезисных, опора-схема); </w:t>
      </w:r>
    </w:p>
    <w:bookmarkEnd w:id="82"/>
    <w:bookmarkStart w:name="z108" w:id="83"/>
    <w:p>
      <w:pPr>
        <w:spacing w:after="0"/>
        <w:ind w:left="0"/>
        <w:jc w:val="both"/>
      </w:pPr>
      <w:r>
        <w:rPr>
          <w:rFonts w:ascii="Times New Roman"/>
          <w:b w:val="false"/>
          <w:i w:val="false"/>
          <w:color w:val="000000"/>
          <w:sz w:val="28"/>
        </w:rPr>
        <w:t>
      написать рецензию, аннотации, тезисы, интервью, статьи по использованию лингвистических средств в соответствии с жанром и стилями чисто научного стиля; сравнивать данные в различных графических текстах с сохранением структуры текста, писать ключевых моментов и тенденций, делать собственные, критериальные выводы; написать эссе, аргументирующего свою точку зрения по поднимаемой проблеме правильно используя необходимую информацию (дискуссионное эссе, аргументативное эссе); подбирать основной информации по прочитанного и прослушанного материала путем овладения различными способами конспектирования; уметь использовать креативные инструменты на различные темы, представлять творческие работы (стихи, рассказы, мемуары, сочинения); разбивать письменную работу на абзацы и части, правильно систематизировать мысли (информацию, идею), вносить логические и стилистические коррективы, редактировать.</w:t>
      </w:r>
    </w:p>
    <w:bookmarkEnd w:id="83"/>
    <w:bookmarkStart w:name="z109" w:id="84"/>
    <w:p>
      <w:pPr>
        <w:spacing w:after="0"/>
        <w:ind w:left="0"/>
        <w:jc w:val="both"/>
      </w:pPr>
      <w:r>
        <w:rPr>
          <w:rFonts w:ascii="Times New Roman"/>
          <w:b w:val="false"/>
          <w:i w:val="false"/>
          <w:color w:val="000000"/>
          <w:sz w:val="28"/>
        </w:rPr>
        <w:t>
      4) соблюдение речевых норм: написать языковые единицы по контексту в соответствии с орфографической нормой; использовать в соответствии к манере речи интонационные компоненты речевого потока: мелодия; интонация, тембр, темп, пауза; использовать художественные средства языка в рамках определенной темы: иллюстрация, уточнение, доказательство, сортировка слов (образно-эстетическое); написать текст с соблюдением норм (структура текста, абзац, части текста, тема); уметь использовать пунктуацию на уровне текста и фрагментов текста, различение знаков препинания по значению.</w:t>
      </w:r>
    </w:p>
    <w:bookmarkEnd w:id="84"/>
    <w:bookmarkStart w:name="z110" w:id="85"/>
    <w:p>
      <w:pPr>
        <w:spacing w:after="0"/>
        <w:ind w:left="0"/>
        <w:jc w:val="left"/>
      </w:pPr>
      <w:r>
        <w:rPr>
          <w:rFonts w:ascii="Times New Roman"/>
          <w:b/>
          <w:i w:val="false"/>
          <w:color w:val="000000"/>
        </w:rPr>
        <w:t xml:space="preserve"> Параграф 2. Система целей обучения</w:t>
      </w:r>
    </w:p>
    <w:bookmarkEnd w:id="85"/>
    <w:bookmarkStart w:name="z111" w:id="86"/>
    <w:p>
      <w:pPr>
        <w:spacing w:after="0"/>
        <w:ind w:left="0"/>
        <w:jc w:val="both"/>
      </w:pPr>
      <w:r>
        <w:rPr>
          <w:rFonts w:ascii="Times New Roman"/>
          <w:b w:val="false"/>
          <w:i w:val="false"/>
          <w:color w:val="000000"/>
          <w:sz w:val="28"/>
        </w:rPr>
        <w:t>
      25. Цели обучения в программе представлены кодировкой. В коде первое число обозначает класс, второе – подраздел программы, третье число показывает нумерацию учебной цели. Например, в кодировке 10.2.1: "10" – класс, "2.1" – подраздел, "4" – нумерация учебной цели.</w:t>
      </w:r>
    </w:p>
    <w:bookmarkEnd w:id="86"/>
    <w:bookmarkStart w:name="z112" w:id="87"/>
    <w:p>
      <w:pPr>
        <w:spacing w:after="0"/>
        <w:ind w:left="0"/>
        <w:jc w:val="both"/>
      </w:pPr>
      <w:r>
        <w:rPr>
          <w:rFonts w:ascii="Times New Roman"/>
          <w:b w:val="false"/>
          <w:i w:val="false"/>
          <w:color w:val="000000"/>
          <w:sz w:val="28"/>
        </w:rPr>
        <w:t>
      26. Система целей обучения:</w:t>
      </w:r>
    </w:p>
    <w:bookmarkEnd w:id="87"/>
    <w:bookmarkStart w:name="z113" w:id="88"/>
    <w:p>
      <w:pPr>
        <w:spacing w:after="0"/>
        <w:ind w:left="0"/>
        <w:jc w:val="both"/>
      </w:pPr>
      <w:r>
        <w:rPr>
          <w:rFonts w:ascii="Times New Roman"/>
          <w:b w:val="false"/>
          <w:i w:val="false"/>
          <w:color w:val="000000"/>
          <w:sz w:val="28"/>
        </w:rPr>
        <w:t>
      1) слушание и говорение:</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 знать: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Прогнозирование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10.1.1.1 прогнозировать по фрагментам текста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прогнозировать содержание текста, опираясь на собственные знания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прогнозировать по фрагментам текста, определять соответствующую информацию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Анализ текстов различных жанров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 анализировать языковые термины и понятия для целевой аудитории в специализированных повествовательных текстах (лекции, интервью, дискуссии)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анализировать термины и понятия для целевой аудитории, языковых обработок, фрагментов текста в специализированном нарративном повествовании (лекции, интервью, дискуссии, статьи)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 анализировать термины и понятия для целевой аудитории, языковых обработок, фрагментов текста в специализированном нарративном повествовании (лекции, интервью, дискуссии, статьи, видео)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Определение информации из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 уметь соотносить информацию в прослушанном тексте с глобальными проблемами, определить подтекст.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 уметь соотносить информацию в прослушанном тексте с глобальными проблемами, сравнивать.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 уметь соотносить информацию в прослушанном тексте с глобальными (отечественными) проблемами, различать факты и точки зрения.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4.Определение основной мысли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 проанализировать проблему, поднятую в тексте (общественно-политическую) определите основную мысль и сравните ее с глобальными проблемами.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 проанализировать проблему, позицию автора поднятую в тексте (общественно-политическую), определить основную мысль.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 проанализировать проблему, позицию автора поднятую в тексте (общественно-политическую, научную), определить основную мысль.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5.Составление вопросов и оценка по материалу слушания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 составить и оценивать вопросы, с учетом взаимоотношений автора и читателя по проблеме, поднятой в тексте.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 составить и оценивать дискуссионные вопросы с учетом взаимоотношений автора и читателя по проблеме, поднятой в тексте.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 составить и критически оценивать дискуссионные вопросы с учетом взаимоотношений автора и читателя по проблеме, поднятой в тексте.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6.Развитие культуры речи.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10.1.6.1 говорить правильно соблюдая публичную речевую этику в коммуникативной ситуации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 уметь влиять на слушателей, в соответствии с коммуникативной ситуацией говорить правильно с публичными выступлениями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 уметь влиять на слушателей, в соответствии с коммуникативной ситуацией говорить правильно красноречивая речь с публичными выступлениями</w:t>
            </w:r>
          </w:p>
        </w:tc>
      </w:tr>
    </w:tbl>
    <w:bookmarkStart w:name="z114" w:id="89"/>
    <w:p>
      <w:pPr>
        <w:spacing w:after="0"/>
        <w:ind w:left="0"/>
        <w:jc w:val="both"/>
      </w:pPr>
      <w:r>
        <w:rPr>
          <w:rFonts w:ascii="Times New Roman"/>
          <w:b w:val="false"/>
          <w:i w:val="false"/>
          <w:color w:val="000000"/>
          <w:sz w:val="28"/>
        </w:rPr>
        <w:t>
      2) чтение:</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 знать: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1.Понимание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анализировать данные в различных графических текстах (таблица, диаграмма), выявление основных тенденций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анализировать и сравнивать данные в различных графических текстах (таблица, диаграмма, чертеж), выявление основных тенденций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 анализировать и сравнивать данные в различных графических текстах (таблица, диаграмма, чертеж, условная отметка), выявление основных тенденций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Признание стилистических особенностей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распознавать научно-популярного стиля с помощью языковых средств (термины, лингвистическая риторика и другие элементы стиля)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распознавать чистого научного стиля с помощью языковых средств (термины, понятия, условные знаки)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 распознавать чистого научного стиля с помощью языковых средств (термины, понятия, условные знаки, синтаксическая структура)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Различение жанровых особенностей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 анализировать жанровые особенности и знать структуру и оформлений публичных лекции, интервью, статьи, очерки.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 анализировать жанровые особенности чисто научно-лекционные лекции, интервью, статьи, доклады, тезисы, аннотации.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12.2.3.1 анализировать жанровые особенности и знать структуру и оформлений чисто научно-лекционные лекции, интервью, тезисы, аннотации, рецензи.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Сравнительный анализ текстов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 анализировать сравнивая тексты разных стилей (научные, официальные документы, публицистическая, художественная литература, устная речь), тема текста, языковой специфики в зависимости от целевой аудитории.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 анализировать сравнивая тексты разных стилей (научные, официальные документы, публицистическая, художественная литература, устная речь), тема текста, позиций автора, структуры, языковой специфики в зависимости от целевой аудитории.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 анализировать сравнивая тексты разных стилей (научные, официальные документы, публицистическая, художественная литература, устная речь), тема текста, позиций автора, языковой специфики.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Обработка информаций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 определить основные мысли в тексте, оценить проблему и уметь обрабатывать информацию и идеи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 определить основные мысли в тексте, обработка и пополнение предоставленных данных и комментариев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 обработать и пополнять предоставленных данных и комментариев в тексте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Использование стратегий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 уметь систематически использовать стратегии чтения для конкретной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11.2.6.1 уметь систематически использовать стратегии чтения и устно разобрать для конкретной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12.2.6.1 уметь систематически использовать стратегии чтения и устно разобрать для конкретной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Извлечение информации из различных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10.2.7.1 знать того, как получать и ссылаться на данные из СМИ, энциклопедических, научных и научных публикаций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 знать того, как получать и ссылаться на данные из СМИ, цитировать, энциклопедических, научных и научных публикаций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 знать того, как получать и ссылаться на данные из СМИ, цитировать, энциклопедических, научных и научных публикаций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письмо: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 знать: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Составление плана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составить виды планов (простых, сложных, тезисных)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составить виды планов (сложных, опора-схема)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 составить виды планов (сложных, тезисных, опора-схема)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Создание текстов различных жанров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написать статьи, интервью, инструкций по использованию лингвистических средств в соответствии с жанром и стилями научно-популярного стиля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написать аннотации, тезисы, интервью, статьи по использованию лингвистических средств в соответствии с жанром и стилями чисто научного стиля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 написать рецензию, аннотации, тезисы, интервью, статьи по использованию лингвистических средств в соответствии с жанром и стилями чисто научного стиля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Представление письменных работ в различных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 сравнивать данные в различных графических текстах с сохранением структуры текста, писать ключевых моментов и тенденций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 сравнивать данные в различных графических текстах с сохранением структуры текста, писать ключевых моментов и тенденций, делать собственные выводы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 сравнивать данные в различных графических текстах с сохранением структуры текста, писать ключевых моментов и тенденций, делать собственные, критериальные выводы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Написание эссе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 написать эссе, аргументирующего свою точку зрения по поднимаемой проблеме с использованием необходимых клише и лексических структур (эссе "согласие/несогласие")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 написать эссе, аргументирующего свою точку зрения по поднимаемой проблеме правильно используя необходимую информацию (дискуссионное эссе)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12.3.4.1 написать эссе, аргументирующего свою точку зрения по поднимаемой проблеме правильно используя необходимую информацию (дискуссионное эссе, аргументативное эссе)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Написание небольшого текста на основе прочитанного и прослушанного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 писать выборочно (конспектировать) на основе прочитанного и прослушанного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 подбирать основной информации по прочитанного и прослушанного материала путем овладения различными способами конспектирования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 подбирать основной информации по прочитанного и прослушанного материала путем овладения различными способами конспектирования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Творческая работа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 уметь использовать творческие инструменты на различные темы, представлять творческие работы (стихи, письма, рассказы, сочинения)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 уметь использовать креативные инструменты на различные темы, представлять творческие работы (стихи, рассказы, мемуары)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12.3.6.1 уметь использовать креативные инструменты на различные темы, представлять творческие работы (стихи, рассказы, мемуары, сочинения)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Коррекция и редактирование текстов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10.3.7.1 разбивать письменную работу на абзацы и части.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11.3.7.1 разбивать письменную работу на абзацы и части, правильно систематизировать мысли (информацию, идею), вносить логические и стилистические коррективы.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12.3.7.1 разбивать письменную работу на абзацы и части, правильно систематизировать мысли (информацию, идею), вносить логические и стилистические коррективы, редактировать.</w:t>
            </w:r>
          </w:p>
        </w:tc>
      </w:tr>
    </w:tbl>
    <w:bookmarkStart w:name="z115" w:id="90"/>
    <w:p>
      <w:pPr>
        <w:spacing w:after="0"/>
        <w:ind w:left="0"/>
        <w:jc w:val="both"/>
      </w:pPr>
      <w:r>
        <w:rPr>
          <w:rFonts w:ascii="Times New Roman"/>
          <w:b w:val="false"/>
          <w:i w:val="false"/>
          <w:color w:val="000000"/>
          <w:sz w:val="28"/>
        </w:rPr>
        <w:t>
      4) соблюдение речевых норм:</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 знать: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Орфографическая норма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 написать языковые единицы по контексту в соответствии с орфографической нормой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написать языковые единицы по контексту в соответствии с орфографической нормой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 написать языковые единицы по контексту в соответствии с орфографической нормой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Орфоэпическая норма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10.4.2.1 использовать в соответствии к манере речи интонационные компоненты речевого потока: мелодия, интонация, тембр, темп, пауза.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 использовать в соответствии к манере речи интонационные компоненты речевого потока: мелодия, интонация, тембр, темп, пауза.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12.4.2.1 использовать в соответствии к манере речи интонационные компоненты речевого потока: мелодия, интонация, тембр, темп, пауза.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Лексическая норма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 уметь использовать слова выбирать, преобразовывать и пробовать в контексте определенной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11.4.3.1 использовать художественные средства языка в рамках определенной темы: иллюстрация, уточнение, доказательство.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12.4.3.1 использовать художественные средства языка в рамках определенной темы: иллюстрация, уточнение, доказательство, сортировка слов (образно-эстетическое)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Грамматическая норма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10.4.4.1 уметь сохранять словообразование и синтаксические нормы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11.4.4.1 написать текст с соблюдением норм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 написать текст с соблюдением норм (структура текста, абзац, части текста, тема)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Пунктуационная норма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 уметь использовать пунктуацию на уровне предложения и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 уметь использовать пунктуацию на уровне текста и фрагментов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 уметь использовать пунктуацию на уровне текста и фрагментов текста, различение знаков препинания по значению</w:t>
            </w:r>
          </w:p>
        </w:tc>
      </w:tr>
    </w:tbl>
    <w:bookmarkStart w:name="z116" w:id="91"/>
    <w:p>
      <w:pPr>
        <w:spacing w:after="0"/>
        <w:ind w:left="0"/>
        <w:jc w:val="both"/>
      </w:pPr>
      <w:r>
        <w:rPr>
          <w:rFonts w:ascii="Times New Roman"/>
          <w:b w:val="false"/>
          <w:i w:val="false"/>
          <w:color w:val="000000"/>
          <w:sz w:val="28"/>
        </w:rPr>
        <w:t>
      27. Распределение часов в четверти по разделам и внутри разделов варьируется по усмотрению учителя.</w:t>
      </w:r>
    </w:p>
    <w:bookmarkEnd w:id="91"/>
    <w:bookmarkStart w:name="z117" w:id="92"/>
    <w:p>
      <w:pPr>
        <w:spacing w:after="0"/>
        <w:ind w:left="0"/>
        <w:jc w:val="both"/>
      </w:pPr>
      <w:r>
        <w:rPr>
          <w:rFonts w:ascii="Times New Roman"/>
          <w:b w:val="false"/>
          <w:i w:val="false"/>
          <w:color w:val="000000"/>
          <w:sz w:val="28"/>
        </w:rPr>
        <w:t>
      28. Настоящая учебная программа реализуется в соответствии с Долгосрочным планом по реализации Типовой учебной программы по учебному предмету "Казахский язык" для 10-11 (12) классов специализированных музыкальных школ-интернатов и специализированных школ в сфере искусств (с казахским языком обучения).</w:t>
      </w:r>
    </w:p>
    <w:bookmarkEnd w:id="92"/>
    <w:bookmarkStart w:name="z118" w:id="93"/>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"Казахский язык" для 10-11 (12) классов специализированных музыкальных школ-интернатов и специализированных школ в сфере искусств (с казахским языком обучения)</w:t>
      </w:r>
    </w:p>
    <w:bookmarkEnd w:id="93"/>
    <w:bookmarkStart w:name="z119" w:id="94"/>
    <w:p>
      <w:pPr>
        <w:spacing w:after="0"/>
        <w:ind w:left="0"/>
        <w:jc w:val="both"/>
      </w:pPr>
      <w:r>
        <w:rPr>
          <w:rFonts w:ascii="Times New Roman"/>
          <w:b w:val="false"/>
          <w:i w:val="false"/>
          <w:color w:val="000000"/>
          <w:sz w:val="28"/>
        </w:rPr>
        <w:t>
      1) 10 класс:</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Лексико-грамматический 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Грамматический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речевой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5"/>
          <w:p>
            <w:pPr>
              <w:spacing w:after="20"/>
              <w:ind w:left="20"/>
              <w:jc w:val="both"/>
            </w:pPr>
            <w:r>
              <w:rPr>
                <w:rFonts w:ascii="Times New Roman"/>
                <w:b w:val="false"/>
                <w:i w:val="false"/>
                <w:color w:val="000000"/>
                <w:sz w:val="20"/>
              </w:rPr>
              <w:t>
1. Язык и идея алаша.</w:t>
            </w:r>
          </w:p>
          <w:bookmarkEnd w:id="95"/>
          <w:p>
            <w:pPr>
              <w:spacing w:after="20"/>
              <w:ind w:left="20"/>
              <w:jc w:val="both"/>
            </w:pPr>
            <w:r>
              <w:rPr>
                <w:rFonts w:ascii="Times New Roman"/>
                <w:b w:val="false"/>
                <w:i w:val="false"/>
                <w:color w:val="000000"/>
                <w:sz w:val="20"/>
              </w:rPr>
              <w:t>
Культура речи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6"/>
          <w:p>
            <w:pPr>
              <w:spacing w:after="20"/>
              <w:ind w:left="20"/>
              <w:jc w:val="both"/>
            </w:pPr>
            <w:r>
              <w:rPr>
                <w:rFonts w:ascii="Times New Roman"/>
                <w:b w:val="false"/>
                <w:i w:val="false"/>
                <w:color w:val="000000"/>
                <w:sz w:val="20"/>
              </w:rPr>
              <w:t>
Книжный язык.</w:t>
            </w:r>
          </w:p>
          <w:bookmarkEnd w:id="96"/>
          <w:p>
            <w:pPr>
              <w:spacing w:after="20"/>
              <w:ind w:left="20"/>
              <w:jc w:val="both"/>
            </w:pPr>
            <w:r>
              <w:rPr>
                <w:rFonts w:ascii="Times New Roman"/>
                <w:b w:val="false"/>
                <w:i w:val="false"/>
                <w:color w:val="000000"/>
                <w:sz w:val="20"/>
              </w:rPr>
              <w:t>
Речевой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7"/>
          <w:p>
            <w:pPr>
              <w:spacing w:after="20"/>
              <w:ind w:left="20"/>
              <w:jc w:val="both"/>
            </w:pPr>
            <w:r>
              <w:rPr>
                <w:rFonts w:ascii="Times New Roman"/>
                <w:b w:val="false"/>
                <w:i w:val="false"/>
                <w:color w:val="000000"/>
                <w:sz w:val="20"/>
              </w:rPr>
              <w:t>
10.1.1.1 прогнозировать по фрагментам текста;</w:t>
            </w:r>
          </w:p>
          <w:bookmarkEnd w:id="97"/>
          <w:p>
            <w:pPr>
              <w:spacing w:after="20"/>
              <w:ind w:left="20"/>
              <w:jc w:val="both"/>
            </w:pPr>
            <w:r>
              <w:rPr>
                <w:rFonts w:ascii="Times New Roman"/>
                <w:b w:val="false"/>
                <w:i w:val="false"/>
                <w:color w:val="000000"/>
                <w:sz w:val="20"/>
              </w:rPr>
              <w:t>
10.1.4.1 проанализировать проблему, поднятую в тексте (общественно-политическую) определите основную идею и сравните ее с глобальными проблемами.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8"/>
          <w:p>
            <w:pPr>
              <w:spacing w:after="20"/>
              <w:ind w:left="20"/>
              <w:jc w:val="both"/>
            </w:pPr>
            <w:r>
              <w:rPr>
                <w:rFonts w:ascii="Times New Roman"/>
                <w:b w:val="false"/>
                <w:i w:val="false"/>
                <w:color w:val="000000"/>
                <w:sz w:val="20"/>
              </w:rPr>
              <w:t>
10.2.2.1 распознавать научно-популярного стиля с помощью языковых средств (термины, лингвистическая риторика и другие элементы стиля);</w:t>
            </w:r>
          </w:p>
          <w:bookmarkEnd w:id="98"/>
          <w:p>
            <w:pPr>
              <w:spacing w:after="20"/>
              <w:ind w:left="20"/>
              <w:jc w:val="both"/>
            </w:pPr>
            <w:r>
              <w:rPr>
                <w:rFonts w:ascii="Times New Roman"/>
                <w:b w:val="false"/>
                <w:i w:val="false"/>
                <w:color w:val="000000"/>
                <w:sz w:val="20"/>
              </w:rPr>
              <w:t>
10.2.7.1 знать того, как получать и ссылаться на данные из СМИ, энциклопедических, научных и научных публикаций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9"/>
          <w:p>
            <w:pPr>
              <w:spacing w:after="20"/>
              <w:ind w:left="20"/>
              <w:jc w:val="both"/>
            </w:pPr>
            <w:r>
              <w:rPr>
                <w:rFonts w:ascii="Times New Roman"/>
                <w:b w:val="false"/>
                <w:i w:val="false"/>
                <w:color w:val="000000"/>
                <w:sz w:val="20"/>
              </w:rPr>
              <w:t>
10.3.4.1 написать эссе, аргументирующего свою точку зрения по поднимаемой проблеме с использованием необходимых клише и лексических структур (эссе "согласие/несогласие");</w:t>
            </w:r>
          </w:p>
          <w:bookmarkEnd w:id="99"/>
          <w:p>
            <w:pPr>
              <w:spacing w:after="20"/>
              <w:ind w:left="20"/>
              <w:jc w:val="both"/>
            </w:pPr>
            <w:r>
              <w:rPr>
                <w:rFonts w:ascii="Times New Roman"/>
                <w:b w:val="false"/>
                <w:i w:val="false"/>
                <w:color w:val="000000"/>
                <w:sz w:val="20"/>
              </w:rPr>
              <w:t>
10.3.7.1 разбивать письменную работу на абзацы и части.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 написать языковые единицы по контексту в соответствии с орфографической нормой.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0"/>
          <w:p>
            <w:pPr>
              <w:spacing w:after="20"/>
              <w:ind w:left="20"/>
              <w:jc w:val="both"/>
            </w:pPr>
            <w:r>
              <w:rPr>
                <w:rFonts w:ascii="Times New Roman"/>
                <w:b w:val="false"/>
                <w:i w:val="false"/>
                <w:color w:val="000000"/>
                <w:sz w:val="20"/>
              </w:rPr>
              <w:t>
2. Мировые новости: искусство и культура.</w:t>
            </w:r>
          </w:p>
          <w:bookmarkEnd w:id="100"/>
          <w:p>
            <w:pPr>
              <w:spacing w:after="20"/>
              <w:ind w:left="20"/>
              <w:jc w:val="both"/>
            </w:pPr>
            <w:r>
              <w:rPr>
                <w:rFonts w:ascii="Times New Roman"/>
                <w:b w:val="false"/>
                <w:i w:val="false"/>
                <w:color w:val="000000"/>
                <w:sz w:val="20"/>
              </w:rPr>
              <w:t>
Культура речи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1"/>
          <w:p>
            <w:pPr>
              <w:spacing w:after="20"/>
              <w:ind w:left="20"/>
              <w:jc w:val="both"/>
            </w:pPr>
            <w:r>
              <w:rPr>
                <w:rFonts w:ascii="Times New Roman"/>
                <w:b w:val="false"/>
                <w:i w:val="false"/>
                <w:color w:val="000000"/>
                <w:sz w:val="20"/>
              </w:rPr>
              <w:t>
Состав слов и разнообразия слов.</w:t>
            </w:r>
          </w:p>
          <w:bookmarkEnd w:id="101"/>
          <w:p>
            <w:pPr>
              <w:spacing w:after="20"/>
              <w:ind w:left="20"/>
              <w:jc w:val="both"/>
            </w:pPr>
            <w:r>
              <w:rPr>
                <w:rFonts w:ascii="Times New Roman"/>
                <w:b w:val="false"/>
                <w:i w:val="false"/>
                <w:color w:val="000000"/>
                <w:sz w:val="20"/>
              </w:rPr>
              <w:t>
Языковые обороты в стилях речи и их использование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2"/>
          <w:p>
            <w:pPr>
              <w:spacing w:after="20"/>
              <w:ind w:left="20"/>
              <w:jc w:val="both"/>
            </w:pPr>
            <w:r>
              <w:rPr>
                <w:rFonts w:ascii="Times New Roman"/>
                <w:b w:val="false"/>
                <w:i w:val="false"/>
                <w:color w:val="000000"/>
                <w:sz w:val="20"/>
              </w:rPr>
              <w:t>
10.1.2.1 анализировать языковые термины и понятия для целевой аудитории в специализированных повествовательных текстах (лекции, интервью, дискуссии);</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10.1.3.1 уметь соотносить информацию в прослушанном тексте с глобальными проблемами,</w:t>
            </w:r>
          </w:p>
          <w:p>
            <w:pPr>
              <w:spacing w:after="20"/>
              <w:ind w:left="20"/>
              <w:jc w:val="both"/>
            </w:pPr>
            <w:r>
              <w:rPr>
                <w:rFonts w:ascii="Times New Roman"/>
                <w:b w:val="false"/>
                <w:i w:val="false"/>
                <w:color w:val="000000"/>
                <w:sz w:val="20"/>
              </w:rPr>
              <w:t>
определить подтекст.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3"/>
          <w:p>
            <w:pPr>
              <w:spacing w:after="20"/>
              <w:ind w:left="20"/>
              <w:jc w:val="both"/>
            </w:pPr>
            <w:r>
              <w:rPr>
                <w:rFonts w:ascii="Times New Roman"/>
                <w:b w:val="false"/>
                <w:i w:val="false"/>
                <w:color w:val="000000"/>
                <w:sz w:val="20"/>
              </w:rPr>
              <w:t>
10.2.3.1 анализировать жанровые особенности и знать структуру и оформлений публичных лекции, интервью, статьи, очерки;</w:t>
            </w:r>
          </w:p>
          <w:bookmarkEnd w:id="103"/>
          <w:p>
            <w:pPr>
              <w:spacing w:after="20"/>
              <w:ind w:left="20"/>
              <w:jc w:val="both"/>
            </w:pPr>
            <w:r>
              <w:rPr>
                <w:rFonts w:ascii="Times New Roman"/>
                <w:b w:val="false"/>
                <w:i w:val="false"/>
                <w:color w:val="000000"/>
                <w:sz w:val="20"/>
              </w:rPr>
              <w:t>
10.2.6.1 уметь систематически использовать стратегии чтения для конкретной цели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4"/>
          <w:p>
            <w:pPr>
              <w:spacing w:after="20"/>
              <w:ind w:left="20"/>
              <w:jc w:val="both"/>
            </w:pPr>
            <w:r>
              <w:rPr>
                <w:rFonts w:ascii="Times New Roman"/>
                <w:b w:val="false"/>
                <w:i w:val="false"/>
                <w:color w:val="000000"/>
                <w:sz w:val="20"/>
              </w:rPr>
              <w:t>
10.3.5.1 писать выборочно (конспектировать) на основе прочитанного и прослушанного материала;</w:t>
            </w:r>
          </w:p>
          <w:bookmarkEnd w:id="104"/>
          <w:p>
            <w:pPr>
              <w:spacing w:after="20"/>
              <w:ind w:left="20"/>
              <w:jc w:val="both"/>
            </w:pPr>
            <w:r>
              <w:rPr>
                <w:rFonts w:ascii="Times New Roman"/>
                <w:b w:val="false"/>
                <w:i w:val="false"/>
                <w:color w:val="000000"/>
                <w:sz w:val="20"/>
              </w:rPr>
              <w:t>
10.3.4.1 написать эссе, аргументирующего свою точку зрения по поднимаемой проблеме с использованием необходимых клише и лексических структур (эссе "согласие/несогласие").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 написать языковые единицы по контексту в соответствии с орфографической нормой.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5"/>
          <w:p>
            <w:pPr>
              <w:spacing w:after="20"/>
              <w:ind w:left="20"/>
              <w:jc w:val="both"/>
            </w:pPr>
            <w:r>
              <w:rPr>
                <w:rFonts w:ascii="Times New Roman"/>
                <w:b w:val="false"/>
                <w:i w:val="false"/>
                <w:color w:val="000000"/>
                <w:sz w:val="20"/>
              </w:rPr>
              <w:t>
3. Ценности современного общества: культура и цивилизация.</w:t>
            </w:r>
          </w:p>
          <w:bookmarkEnd w:id="105"/>
          <w:p>
            <w:pPr>
              <w:spacing w:after="20"/>
              <w:ind w:left="20"/>
              <w:jc w:val="both"/>
            </w:pPr>
            <w:r>
              <w:rPr>
                <w:rFonts w:ascii="Times New Roman"/>
                <w:b w:val="false"/>
                <w:i w:val="false"/>
                <w:color w:val="000000"/>
                <w:sz w:val="20"/>
              </w:rPr>
              <w:t>
Языковая система и норма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6"/>
          <w:p>
            <w:pPr>
              <w:spacing w:after="20"/>
              <w:ind w:left="20"/>
              <w:jc w:val="both"/>
            </w:pPr>
            <w:r>
              <w:rPr>
                <w:rFonts w:ascii="Times New Roman"/>
                <w:b w:val="false"/>
                <w:i w:val="false"/>
                <w:color w:val="000000"/>
                <w:sz w:val="20"/>
              </w:rPr>
              <w:t>
Использование слова особенности и стиль.</w:t>
            </w:r>
          </w:p>
          <w:bookmarkEnd w:id="106"/>
          <w:p>
            <w:pPr>
              <w:spacing w:after="20"/>
              <w:ind w:left="20"/>
              <w:jc w:val="both"/>
            </w:pPr>
            <w:r>
              <w:rPr>
                <w:rFonts w:ascii="Times New Roman"/>
                <w:b w:val="false"/>
                <w:i w:val="false"/>
                <w:color w:val="000000"/>
                <w:sz w:val="20"/>
              </w:rPr>
              <w:t>
Особенности научного литературного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7"/>
          <w:p>
            <w:pPr>
              <w:spacing w:after="20"/>
              <w:ind w:left="20"/>
              <w:jc w:val="both"/>
            </w:pPr>
            <w:r>
              <w:rPr>
                <w:rFonts w:ascii="Times New Roman"/>
                <w:b w:val="false"/>
                <w:i w:val="false"/>
                <w:color w:val="000000"/>
                <w:sz w:val="20"/>
              </w:rPr>
              <w:t>
10.1.2.1 анализировать языковые термины и понятия для целевой аудитории в специализированных повествовательных текстах (лекции, интервью, дискуссии);</w:t>
            </w:r>
          </w:p>
          <w:bookmarkEnd w:id="107"/>
          <w:p>
            <w:pPr>
              <w:spacing w:after="20"/>
              <w:ind w:left="20"/>
              <w:jc w:val="both"/>
            </w:pPr>
            <w:r>
              <w:rPr>
                <w:rFonts w:ascii="Times New Roman"/>
                <w:b w:val="false"/>
                <w:i w:val="false"/>
                <w:color w:val="000000"/>
                <w:sz w:val="20"/>
              </w:rPr>
              <w:t>
10.1.5.1 составить и оценивать вопросы, с учетом взаимоотношений автора и читателя по проблеме, поднятой в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8"/>
          <w:p>
            <w:pPr>
              <w:spacing w:after="20"/>
              <w:ind w:left="20"/>
              <w:jc w:val="both"/>
            </w:pPr>
            <w:r>
              <w:rPr>
                <w:rFonts w:ascii="Times New Roman"/>
                <w:b w:val="false"/>
                <w:i w:val="false"/>
                <w:color w:val="000000"/>
                <w:sz w:val="20"/>
              </w:rPr>
              <w:t>
10.2.3.1 анализировать жанровые особенности и знать структуру и оформлений публичных лекции, интервью, статьи, очерки;</w:t>
            </w:r>
          </w:p>
          <w:bookmarkEnd w:id="108"/>
          <w:p>
            <w:pPr>
              <w:spacing w:after="20"/>
              <w:ind w:left="20"/>
              <w:jc w:val="both"/>
            </w:pPr>
            <w:r>
              <w:rPr>
                <w:rFonts w:ascii="Times New Roman"/>
                <w:b w:val="false"/>
                <w:i w:val="false"/>
                <w:color w:val="000000"/>
                <w:sz w:val="20"/>
              </w:rPr>
              <w:t>
10.2.7.1 знать того, как получать и ссылаться на данные из СМИ, энциклопедических, научных и научных публикаций.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9"/>
          <w:p>
            <w:pPr>
              <w:spacing w:after="20"/>
              <w:ind w:left="20"/>
              <w:jc w:val="both"/>
            </w:pPr>
            <w:r>
              <w:rPr>
                <w:rFonts w:ascii="Times New Roman"/>
                <w:b w:val="false"/>
                <w:i w:val="false"/>
                <w:color w:val="000000"/>
                <w:sz w:val="20"/>
              </w:rPr>
              <w:t>
10.3.2.1 написать статьи, интервью, инструкций по использованию лингвистических средств в соответствии с жанром и стилями научно-популярного стиля;</w:t>
            </w:r>
          </w:p>
          <w:bookmarkEnd w:id="109"/>
          <w:p>
            <w:pPr>
              <w:spacing w:after="20"/>
              <w:ind w:left="20"/>
              <w:jc w:val="both"/>
            </w:pPr>
            <w:r>
              <w:rPr>
                <w:rFonts w:ascii="Times New Roman"/>
                <w:b w:val="false"/>
                <w:i w:val="false"/>
                <w:color w:val="000000"/>
                <w:sz w:val="20"/>
              </w:rPr>
              <w:t>
10.3.6.1 уметь использовать творческие инструменты на различные темы, представлять творческие работы (стихи, письма, рассказы, сочинения).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 использовать в соответствии к манере речи интонационные компоненты речевого потока: мелодия, интонация, тембр, темп, пауза.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0"/>
          <w:p>
            <w:pPr>
              <w:spacing w:after="20"/>
              <w:ind w:left="20"/>
              <w:jc w:val="both"/>
            </w:pPr>
            <w:r>
              <w:rPr>
                <w:rFonts w:ascii="Times New Roman"/>
                <w:b w:val="false"/>
                <w:i w:val="false"/>
                <w:color w:val="000000"/>
                <w:sz w:val="20"/>
              </w:rPr>
              <w:t>
4. Экономическая интеграция - тенденция современного развития.</w:t>
            </w:r>
          </w:p>
          <w:bookmarkEnd w:id="110"/>
          <w:p>
            <w:pPr>
              <w:spacing w:after="20"/>
              <w:ind w:left="20"/>
              <w:jc w:val="both"/>
            </w:pPr>
            <w:r>
              <w:rPr>
                <w:rFonts w:ascii="Times New Roman"/>
                <w:b w:val="false"/>
                <w:i w:val="false"/>
                <w:color w:val="000000"/>
                <w:sz w:val="20"/>
              </w:rPr>
              <w:t>
Языковая система и норма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Чистота речи. Особенности языка официальных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1"/>
          <w:p>
            <w:pPr>
              <w:spacing w:after="20"/>
              <w:ind w:left="20"/>
              <w:jc w:val="both"/>
            </w:pPr>
            <w:r>
              <w:rPr>
                <w:rFonts w:ascii="Times New Roman"/>
                <w:b w:val="false"/>
                <w:i w:val="false"/>
                <w:color w:val="000000"/>
                <w:sz w:val="20"/>
              </w:rPr>
              <w:t>
10.1.2.1 анализировать языковые термины и понятия для целевой аудитории в специализированных повествовательных текстах (лекции, интервью, дискуссии);</w:t>
            </w:r>
          </w:p>
          <w:bookmarkEnd w:id="111"/>
          <w:p>
            <w:pPr>
              <w:spacing w:after="20"/>
              <w:ind w:left="20"/>
              <w:jc w:val="both"/>
            </w:pPr>
            <w:r>
              <w:rPr>
                <w:rFonts w:ascii="Times New Roman"/>
                <w:b w:val="false"/>
                <w:i w:val="false"/>
                <w:color w:val="000000"/>
                <w:sz w:val="20"/>
              </w:rPr>
              <w:t>
10.1.6.1 говорить правильно соблюдая публичную речевую этику в коммуникативной ситуации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2"/>
          <w:p>
            <w:pPr>
              <w:spacing w:after="20"/>
              <w:ind w:left="20"/>
              <w:jc w:val="both"/>
            </w:pPr>
            <w:r>
              <w:rPr>
                <w:rFonts w:ascii="Times New Roman"/>
                <w:b w:val="false"/>
                <w:i w:val="false"/>
                <w:color w:val="000000"/>
                <w:sz w:val="20"/>
              </w:rPr>
              <w:t>
10.2.3.1 анализировать жанровые особенности и знать структуру и оформлений публичных лекции, интервью, статьи, очерки;</w:t>
            </w:r>
          </w:p>
          <w:bookmarkEnd w:id="112"/>
          <w:p>
            <w:pPr>
              <w:spacing w:after="20"/>
              <w:ind w:left="20"/>
              <w:jc w:val="both"/>
            </w:pPr>
            <w:r>
              <w:rPr>
                <w:rFonts w:ascii="Times New Roman"/>
                <w:b w:val="false"/>
                <w:i w:val="false"/>
                <w:color w:val="000000"/>
                <w:sz w:val="20"/>
              </w:rPr>
              <w:t>
10.2.1.1 анализировать данные в различных графических текстах (таблица, диаграмма), выявление основных тенденций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3"/>
          <w:p>
            <w:pPr>
              <w:spacing w:after="20"/>
              <w:ind w:left="20"/>
              <w:jc w:val="both"/>
            </w:pPr>
            <w:r>
              <w:rPr>
                <w:rFonts w:ascii="Times New Roman"/>
                <w:b w:val="false"/>
                <w:i w:val="false"/>
                <w:color w:val="000000"/>
                <w:sz w:val="20"/>
              </w:rPr>
              <w:t>
10.3.2.1 написать статьи, интервью, инструкций по использованию лингвистических средств в соответствии с жанром и стилями научно-популярного стиля;</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10.3.3.1 сравнивать данные в различных графических текстах с сохранением структуры текста, писать ключевых моментов и тенденций;</w:t>
            </w:r>
          </w:p>
          <w:p>
            <w:pPr>
              <w:spacing w:after="20"/>
              <w:ind w:left="20"/>
              <w:jc w:val="both"/>
            </w:pPr>
            <w:r>
              <w:rPr>
                <w:rFonts w:ascii="Times New Roman"/>
                <w:b w:val="false"/>
                <w:i w:val="false"/>
                <w:color w:val="000000"/>
                <w:sz w:val="20"/>
              </w:rPr>
              <w:t>
10.3.7.1 разбивать письменную работу на абзацы и части.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 уметь использовать слова выбирать, преобразовывать и пробовать в контексте определенной темы.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4"/>
          <w:p>
            <w:pPr>
              <w:spacing w:after="20"/>
              <w:ind w:left="20"/>
              <w:jc w:val="both"/>
            </w:pPr>
            <w:r>
              <w:rPr>
                <w:rFonts w:ascii="Times New Roman"/>
                <w:b w:val="false"/>
                <w:i w:val="false"/>
                <w:color w:val="000000"/>
                <w:sz w:val="20"/>
              </w:rPr>
              <w:t>
5. Образование. Наука. Инновации.</w:t>
            </w:r>
          </w:p>
          <w:bookmarkEnd w:id="114"/>
          <w:p>
            <w:pPr>
              <w:spacing w:after="20"/>
              <w:ind w:left="20"/>
              <w:jc w:val="both"/>
            </w:pPr>
            <w:r>
              <w:rPr>
                <w:rFonts w:ascii="Times New Roman"/>
                <w:b w:val="false"/>
                <w:i w:val="false"/>
                <w:color w:val="000000"/>
                <w:sz w:val="20"/>
              </w:rPr>
              <w:t>
Языковая система и норма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слова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5"/>
          <w:p>
            <w:pPr>
              <w:spacing w:after="20"/>
              <w:ind w:left="20"/>
              <w:jc w:val="both"/>
            </w:pPr>
            <w:r>
              <w:rPr>
                <w:rFonts w:ascii="Times New Roman"/>
                <w:b w:val="false"/>
                <w:i w:val="false"/>
                <w:color w:val="000000"/>
                <w:sz w:val="20"/>
              </w:rPr>
              <w:t>
10.1.3.1 уметь соотносить информацию в прослушанном тексте с глобальными проблемами, определить подтекст;</w:t>
            </w:r>
          </w:p>
          <w:bookmarkEnd w:id="115"/>
          <w:p>
            <w:pPr>
              <w:spacing w:after="20"/>
              <w:ind w:left="20"/>
              <w:jc w:val="both"/>
            </w:pPr>
            <w:r>
              <w:rPr>
                <w:rFonts w:ascii="Times New Roman"/>
                <w:b w:val="false"/>
                <w:i w:val="false"/>
                <w:color w:val="000000"/>
                <w:sz w:val="20"/>
              </w:rPr>
              <w:t>
10.1.5.1 составить и оценивать вопросы, с учетом взаимоотношений автора и читателя по проблеме, поднятой в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6"/>
          <w:p>
            <w:pPr>
              <w:spacing w:after="20"/>
              <w:ind w:left="20"/>
              <w:jc w:val="both"/>
            </w:pPr>
            <w:r>
              <w:rPr>
                <w:rFonts w:ascii="Times New Roman"/>
                <w:b w:val="false"/>
                <w:i w:val="false"/>
                <w:color w:val="000000"/>
                <w:sz w:val="20"/>
              </w:rPr>
              <w:t>
10.2.3.1 анализировать жанровые особенности и знать структуру и оформление публичных лекций, интервью, статей, очерков;</w:t>
            </w:r>
          </w:p>
          <w:bookmarkEnd w:id="116"/>
          <w:p>
            <w:pPr>
              <w:spacing w:after="20"/>
              <w:ind w:left="20"/>
              <w:jc w:val="both"/>
            </w:pPr>
            <w:r>
              <w:rPr>
                <w:rFonts w:ascii="Times New Roman"/>
                <w:b w:val="false"/>
                <w:i w:val="false"/>
                <w:color w:val="000000"/>
                <w:sz w:val="20"/>
              </w:rPr>
              <w:t>
10.2.6.1 уметь систематически использовать стратегии чтения для конкретной цели.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7"/>
          <w:p>
            <w:pPr>
              <w:spacing w:after="20"/>
              <w:ind w:left="20"/>
              <w:jc w:val="both"/>
            </w:pPr>
            <w:r>
              <w:rPr>
                <w:rFonts w:ascii="Times New Roman"/>
                <w:b w:val="false"/>
                <w:i w:val="false"/>
                <w:color w:val="000000"/>
                <w:sz w:val="20"/>
              </w:rPr>
              <w:t xml:space="preserve">
10.3.5.1 писать выборочно (конспектировать) на основе прочитанного и прослушанного материала; </w:t>
            </w:r>
          </w:p>
          <w:bookmarkEnd w:id="117"/>
          <w:p>
            <w:pPr>
              <w:spacing w:after="20"/>
              <w:ind w:left="20"/>
              <w:jc w:val="both"/>
            </w:pPr>
            <w:r>
              <w:rPr>
                <w:rFonts w:ascii="Times New Roman"/>
                <w:b w:val="false"/>
                <w:i w:val="false"/>
                <w:color w:val="000000"/>
                <w:sz w:val="20"/>
              </w:rPr>
              <w:t>
10.3.6.1 уметь использовать творческие инструменты на различные темы, представлять творческие работы (стихи, письма, рассказы, сочинения).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 уметь использовать слова выбирать, преобразовывать и пробовать в контексте определенной темы.</w:t>
            </w:r>
          </w:p>
        </w:tc>
      </w:tr>
    </w:tbl>
    <w:bookmarkStart w:name="z145" w:id="118"/>
    <w:p>
      <w:pPr>
        <w:spacing w:after="0"/>
        <w:ind w:left="0"/>
        <w:jc w:val="both"/>
      </w:pPr>
      <w:r>
        <w:rPr>
          <w:rFonts w:ascii="Times New Roman"/>
          <w:b w:val="false"/>
          <w:i w:val="false"/>
          <w:color w:val="000000"/>
          <w:sz w:val="28"/>
        </w:rPr>
        <w:t>
      2) 11 класс:</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Лексико-грамматический 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Грамматический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речевой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9"/>
          <w:p>
            <w:pPr>
              <w:spacing w:after="20"/>
              <w:ind w:left="20"/>
              <w:jc w:val="both"/>
            </w:pPr>
            <w:r>
              <w:rPr>
                <w:rFonts w:ascii="Times New Roman"/>
                <w:b w:val="false"/>
                <w:i w:val="false"/>
                <w:color w:val="000000"/>
                <w:sz w:val="20"/>
              </w:rPr>
              <w:t>
1. Современное общество: социальное неравенство.</w:t>
            </w:r>
          </w:p>
          <w:bookmarkEnd w:id="119"/>
          <w:p>
            <w:pPr>
              <w:spacing w:after="20"/>
              <w:ind w:left="20"/>
              <w:jc w:val="both"/>
            </w:pPr>
            <w:r>
              <w:rPr>
                <w:rFonts w:ascii="Times New Roman"/>
                <w:b w:val="false"/>
                <w:i w:val="false"/>
                <w:color w:val="000000"/>
                <w:sz w:val="20"/>
              </w:rPr>
              <w:t>
Языковая система и стиль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0"/>
          <w:p>
            <w:pPr>
              <w:spacing w:after="20"/>
              <w:ind w:left="20"/>
              <w:jc w:val="both"/>
            </w:pPr>
            <w:r>
              <w:rPr>
                <w:rFonts w:ascii="Times New Roman"/>
                <w:b w:val="false"/>
                <w:i w:val="false"/>
                <w:color w:val="000000"/>
                <w:sz w:val="20"/>
              </w:rPr>
              <w:t>
Речь в социальных отношениях.</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публицистика</w:t>
            </w:r>
          </w:p>
          <w:p>
            <w:pPr>
              <w:spacing w:after="20"/>
              <w:ind w:left="20"/>
              <w:jc w:val="both"/>
            </w:pPr>
            <w:r>
              <w:rPr>
                <w:rFonts w:ascii="Times New Roman"/>
                <w:b w:val="false"/>
                <w:i w:val="false"/>
                <w:color w:val="000000"/>
                <w:sz w:val="20"/>
              </w:rPr>
              <w:t>
Стилистические особенности языка публицистического произведения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1"/>
          <w:p>
            <w:pPr>
              <w:spacing w:after="20"/>
              <w:ind w:left="20"/>
              <w:jc w:val="both"/>
            </w:pPr>
            <w:r>
              <w:rPr>
                <w:rFonts w:ascii="Times New Roman"/>
                <w:b w:val="false"/>
                <w:i w:val="false"/>
                <w:color w:val="000000"/>
                <w:sz w:val="20"/>
              </w:rPr>
              <w:t>
11.1.1.1 прогнозировать содержание текста,</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опираясь на собственные знания;</w:t>
            </w:r>
          </w:p>
          <w:p>
            <w:pPr>
              <w:spacing w:after="20"/>
              <w:ind w:left="20"/>
              <w:jc w:val="both"/>
            </w:pPr>
            <w:r>
              <w:rPr>
                <w:rFonts w:ascii="Times New Roman"/>
                <w:b w:val="false"/>
                <w:i w:val="false"/>
                <w:color w:val="000000"/>
                <w:sz w:val="20"/>
              </w:rPr>
              <w:t>
11.1.2.1 анализировать термины и понятия для целевой аудитории, языковых обработок, фрагментов текста в специализированном нарративном повествовании (лекции, интервью, дискуссии, статьи).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2"/>
          <w:p>
            <w:pPr>
              <w:spacing w:after="20"/>
              <w:ind w:left="20"/>
              <w:jc w:val="both"/>
            </w:pPr>
            <w:r>
              <w:rPr>
                <w:rFonts w:ascii="Times New Roman"/>
                <w:b w:val="false"/>
                <w:i w:val="false"/>
                <w:color w:val="000000"/>
                <w:sz w:val="20"/>
              </w:rPr>
              <w:t>
11.2.1.1 анализировать и сравнивать данные в различных графических текстах (таблица, диаграмма, чертеж), выявление основных тенденций;</w:t>
            </w:r>
          </w:p>
          <w:bookmarkEnd w:id="122"/>
          <w:p>
            <w:pPr>
              <w:spacing w:after="20"/>
              <w:ind w:left="20"/>
              <w:jc w:val="both"/>
            </w:pPr>
            <w:r>
              <w:rPr>
                <w:rFonts w:ascii="Times New Roman"/>
                <w:b w:val="false"/>
                <w:i w:val="false"/>
                <w:color w:val="000000"/>
                <w:sz w:val="20"/>
              </w:rPr>
              <w:t>
11.2.4.1 анализировать сравнивая тексты разных стилей (научные, официальные документы, публицистическая, художественная литература, устная речь), тема текста, позиций автора, структуры, языковой специфики в зависимости от целевой аудитории.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3"/>
          <w:p>
            <w:pPr>
              <w:spacing w:after="20"/>
              <w:ind w:left="20"/>
              <w:jc w:val="both"/>
            </w:pPr>
            <w:r>
              <w:rPr>
                <w:rFonts w:ascii="Times New Roman"/>
                <w:b w:val="false"/>
                <w:i w:val="false"/>
                <w:color w:val="000000"/>
                <w:sz w:val="20"/>
              </w:rPr>
              <w:t>
11.3.3.1 сравнивать данные в различных графических текстах с сохранением структуры текста, писать ключевых моментов и тенденций, делать собственные выводы;</w:t>
            </w:r>
          </w:p>
          <w:bookmarkEnd w:id="123"/>
          <w:p>
            <w:pPr>
              <w:spacing w:after="20"/>
              <w:ind w:left="20"/>
              <w:jc w:val="both"/>
            </w:pPr>
            <w:r>
              <w:rPr>
                <w:rFonts w:ascii="Times New Roman"/>
                <w:b w:val="false"/>
                <w:i w:val="false"/>
                <w:color w:val="000000"/>
                <w:sz w:val="20"/>
              </w:rPr>
              <w:t>
11.3.4.1 написать эссе, аргументирующего свою точку зрения по поднимаемой проблеме правильно используя необходимую информацию (дискуссионное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 написать текст с соблюдением норм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4"/>
          <w:p>
            <w:pPr>
              <w:spacing w:after="20"/>
              <w:ind w:left="20"/>
              <w:jc w:val="both"/>
            </w:pPr>
            <w:r>
              <w:rPr>
                <w:rFonts w:ascii="Times New Roman"/>
                <w:b w:val="false"/>
                <w:i w:val="false"/>
                <w:color w:val="000000"/>
                <w:sz w:val="20"/>
              </w:rPr>
              <w:t>
2. Архитектура.</w:t>
            </w:r>
          </w:p>
          <w:bookmarkEnd w:id="124"/>
          <w:p>
            <w:pPr>
              <w:spacing w:after="20"/>
              <w:ind w:left="20"/>
              <w:jc w:val="both"/>
            </w:pPr>
            <w:r>
              <w:rPr>
                <w:rFonts w:ascii="Times New Roman"/>
                <w:b w:val="false"/>
                <w:i w:val="false"/>
                <w:color w:val="000000"/>
                <w:sz w:val="20"/>
              </w:rPr>
              <w:t xml:space="preserve">
Особенности стиля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5"/>
          <w:p>
            <w:pPr>
              <w:spacing w:after="20"/>
              <w:ind w:left="20"/>
              <w:jc w:val="both"/>
            </w:pPr>
            <w:r>
              <w:rPr>
                <w:rFonts w:ascii="Times New Roman"/>
                <w:b w:val="false"/>
                <w:i w:val="false"/>
                <w:color w:val="000000"/>
                <w:sz w:val="20"/>
              </w:rPr>
              <w:t>
Неолоизмы.</w:t>
            </w:r>
          </w:p>
          <w:bookmarkEnd w:id="125"/>
          <w:p>
            <w:pPr>
              <w:spacing w:after="20"/>
              <w:ind w:left="20"/>
              <w:jc w:val="both"/>
            </w:pPr>
            <w:r>
              <w:rPr>
                <w:rFonts w:ascii="Times New Roman"/>
                <w:b w:val="false"/>
                <w:i w:val="false"/>
                <w:color w:val="000000"/>
                <w:sz w:val="20"/>
              </w:rPr>
              <w:t>
Научные и научно-популярные названия стилей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6"/>
          <w:p>
            <w:pPr>
              <w:spacing w:after="20"/>
              <w:ind w:left="20"/>
              <w:jc w:val="both"/>
            </w:pPr>
            <w:r>
              <w:rPr>
                <w:rFonts w:ascii="Times New Roman"/>
                <w:b w:val="false"/>
                <w:i w:val="false"/>
                <w:color w:val="000000"/>
                <w:sz w:val="20"/>
              </w:rPr>
              <w:t>
11.1.4.1 проанализировать проблему, позицию автора поднятую в тексте (общественно-политическую), определить основную мысль;</w:t>
            </w:r>
          </w:p>
          <w:bookmarkEnd w:id="126"/>
          <w:p>
            <w:pPr>
              <w:spacing w:after="20"/>
              <w:ind w:left="20"/>
              <w:jc w:val="both"/>
            </w:pPr>
            <w:r>
              <w:rPr>
                <w:rFonts w:ascii="Times New Roman"/>
                <w:b w:val="false"/>
                <w:i w:val="false"/>
                <w:color w:val="000000"/>
                <w:sz w:val="20"/>
              </w:rPr>
              <w:t>
11.1.6.1 уметь влиять на слушателей, в соответствии с коммуникативной ситуацией говорить правильно с публичными выступлениями.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7"/>
          <w:p>
            <w:pPr>
              <w:spacing w:after="20"/>
              <w:ind w:left="20"/>
              <w:jc w:val="both"/>
            </w:pPr>
            <w:r>
              <w:rPr>
                <w:rFonts w:ascii="Times New Roman"/>
                <w:b w:val="false"/>
                <w:i w:val="false"/>
                <w:color w:val="000000"/>
                <w:sz w:val="20"/>
              </w:rPr>
              <w:t>
11.2.1.1 анализировать и сравнивать данные в различных графических текстах (таблица, диаграмма, чертеж), выявление основных тенденций;</w:t>
            </w:r>
          </w:p>
          <w:bookmarkEnd w:id="127"/>
          <w:p>
            <w:pPr>
              <w:spacing w:after="20"/>
              <w:ind w:left="20"/>
              <w:jc w:val="both"/>
            </w:pPr>
            <w:r>
              <w:rPr>
                <w:rFonts w:ascii="Times New Roman"/>
                <w:b w:val="false"/>
                <w:i w:val="false"/>
                <w:color w:val="000000"/>
                <w:sz w:val="20"/>
              </w:rPr>
              <w:t>
11.2.4.1 анализировать сравнивая тексты разных стилей (научные, официальные документы, публицистическая, художественная литература, устная речь), тема текста, позиций автора, структуры, языковой специфики в зависимости от целевой аудитории.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8"/>
          <w:p>
            <w:pPr>
              <w:spacing w:after="20"/>
              <w:ind w:left="20"/>
              <w:jc w:val="both"/>
            </w:pPr>
            <w:r>
              <w:rPr>
                <w:rFonts w:ascii="Times New Roman"/>
                <w:b w:val="false"/>
                <w:i w:val="false"/>
                <w:color w:val="000000"/>
                <w:sz w:val="20"/>
              </w:rPr>
              <w:t>
11.3.2.1 написать аннотации, тезисы, интервью, статьи по использованию лингвистических средств в соответствии с жанром и стилями чисто научного стиля;</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11.3.3.1 сравнивать данные в различных графических текстах с сохранением структуры текста, писать ключевых моментов и тенденций, делать собственные выводы;</w:t>
            </w:r>
          </w:p>
          <w:p>
            <w:pPr>
              <w:spacing w:after="20"/>
              <w:ind w:left="20"/>
              <w:jc w:val="both"/>
            </w:pPr>
            <w:r>
              <w:rPr>
                <w:rFonts w:ascii="Times New Roman"/>
                <w:b w:val="false"/>
                <w:i w:val="false"/>
                <w:color w:val="000000"/>
                <w:sz w:val="20"/>
              </w:rPr>
              <w:t>
11.3.4.1 написать эссе, аргументирующего свою точку зрения по поднимаемой проблеме правильно используя необходимую информацию (дискуссионное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 написать текст с соблюдением норм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9"/>
          <w:p>
            <w:pPr>
              <w:spacing w:after="20"/>
              <w:ind w:left="20"/>
              <w:jc w:val="both"/>
            </w:pPr>
            <w:r>
              <w:rPr>
                <w:rFonts w:ascii="Times New Roman"/>
                <w:b w:val="false"/>
                <w:i w:val="false"/>
                <w:color w:val="000000"/>
                <w:sz w:val="20"/>
              </w:rPr>
              <w:t>
3. Политика и глобальные проблемы в современном мире.</w:t>
            </w:r>
          </w:p>
          <w:bookmarkEnd w:id="129"/>
          <w:p>
            <w:pPr>
              <w:spacing w:after="20"/>
              <w:ind w:left="20"/>
              <w:jc w:val="both"/>
            </w:pPr>
            <w:r>
              <w:rPr>
                <w:rFonts w:ascii="Times New Roman"/>
                <w:b w:val="false"/>
                <w:i w:val="false"/>
                <w:color w:val="000000"/>
                <w:sz w:val="20"/>
              </w:rPr>
              <w:t>
Пунктуация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0"/>
          <w:p>
            <w:pPr>
              <w:spacing w:after="20"/>
              <w:ind w:left="20"/>
              <w:jc w:val="both"/>
            </w:pPr>
            <w:r>
              <w:rPr>
                <w:rFonts w:ascii="Times New Roman"/>
                <w:b w:val="false"/>
                <w:i w:val="false"/>
                <w:color w:val="000000"/>
                <w:sz w:val="20"/>
              </w:rPr>
              <w:t>
Стилистические особенности языка публицистического произведения.</w:t>
            </w:r>
          </w:p>
          <w:bookmarkEnd w:id="130"/>
          <w:p>
            <w:pPr>
              <w:spacing w:after="20"/>
              <w:ind w:left="20"/>
              <w:jc w:val="both"/>
            </w:pPr>
            <w:r>
              <w:rPr>
                <w:rFonts w:ascii="Times New Roman"/>
                <w:b w:val="false"/>
                <w:i w:val="false"/>
                <w:color w:val="000000"/>
                <w:sz w:val="20"/>
              </w:rPr>
              <w:t>
Использование знаков препинания внутри предложения, отличающих, различающих мысли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1"/>
          <w:p>
            <w:pPr>
              <w:spacing w:after="20"/>
              <w:ind w:left="20"/>
              <w:jc w:val="both"/>
            </w:pPr>
            <w:r>
              <w:rPr>
                <w:rFonts w:ascii="Times New Roman"/>
                <w:b w:val="false"/>
                <w:i w:val="false"/>
                <w:color w:val="000000"/>
                <w:sz w:val="20"/>
              </w:rPr>
              <w:t>
11.1.1.1 прогнозировать содержание текста, опираясь на собственные знания;</w:t>
            </w:r>
          </w:p>
          <w:bookmarkEnd w:id="131"/>
          <w:p>
            <w:pPr>
              <w:spacing w:after="20"/>
              <w:ind w:left="20"/>
              <w:jc w:val="both"/>
            </w:pPr>
            <w:r>
              <w:rPr>
                <w:rFonts w:ascii="Times New Roman"/>
                <w:b w:val="false"/>
                <w:i w:val="false"/>
                <w:color w:val="000000"/>
                <w:sz w:val="20"/>
              </w:rPr>
              <w:t>
11.1.3.1 уметь соотносить информацию в прослушанном тексте с глобальными проблемами, сравнивать.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2"/>
          <w:p>
            <w:pPr>
              <w:spacing w:after="20"/>
              <w:ind w:left="20"/>
              <w:jc w:val="both"/>
            </w:pPr>
            <w:r>
              <w:rPr>
                <w:rFonts w:ascii="Times New Roman"/>
                <w:b w:val="false"/>
                <w:i w:val="false"/>
                <w:color w:val="000000"/>
                <w:sz w:val="20"/>
              </w:rPr>
              <w:t>
11.2.4.1 анализировать сравнивая тексты разных стилей (научные, официальные документы, публицистическая, художественная литература, устная речь), тема текста, позиций автора, структуры, языковой специфики в зависимости от целевой аудитории;</w:t>
            </w:r>
          </w:p>
          <w:bookmarkEnd w:id="132"/>
          <w:p>
            <w:pPr>
              <w:spacing w:after="20"/>
              <w:ind w:left="20"/>
              <w:jc w:val="both"/>
            </w:pPr>
            <w:r>
              <w:rPr>
                <w:rFonts w:ascii="Times New Roman"/>
                <w:b w:val="false"/>
                <w:i w:val="false"/>
                <w:color w:val="000000"/>
                <w:sz w:val="20"/>
              </w:rPr>
              <w:t>
11.2.5.1 определить основные мысли в тексте, обработка и пополнение предоставленных данных и комментариев.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3"/>
          <w:p>
            <w:pPr>
              <w:spacing w:after="20"/>
              <w:ind w:left="20"/>
              <w:jc w:val="both"/>
            </w:pPr>
            <w:r>
              <w:rPr>
                <w:rFonts w:ascii="Times New Roman"/>
                <w:b w:val="false"/>
                <w:i w:val="false"/>
                <w:color w:val="000000"/>
                <w:sz w:val="20"/>
              </w:rPr>
              <w:t>
11.3.2.1 написать аннотации, тезисы, интервью, статьи по использованию лингвистических средств в соответствии с жанром и стилями чисто научного стиля;</w:t>
            </w:r>
          </w:p>
          <w:bookmarkEnd w:id="133"/>
          <w:p>
            <w:pPr>
              <w:spacing w:after="20"/>
              <w:ind w:left="20"/>
              <w:jc w:val="both"/>
            </w:pPr>
            <w:r>
              <w:rPr>
                <w:rFonts w:ascii="Times New Roman"/>
                <w:b w:val="false"/>
                <w:i w:val="false"/>
                <w:color w:val="000000"/>
                <w:sz w:val="20"/>
              </w:rPr>
              <w:t>
11.3.5.1 подбирать основной информации по прочитанного и прослушанного материала путем овладения различными способами конспектирования.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 уметь использовать пунктуацию на уровне текста и фрагментов текста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4"/>
          <w:p>
            <w:pPr>
              <w:spacing w:after="20"/>
              <w:ind w:left="20"/>
              <w:jc w:val="both"/>
            </w:pPr>
            <w:r>
              <w:rPr>
                <w:rFonts w:ascii="Times New Roman"/>
                <w:b w:val="false"/>
                <w:i w:val="false"/>
                <w:color w:val="000000"/>
                <w:sz w:val="20"/>
              </w:rPr>
              <w:t>
4. Культура речи и ораторское слово.</w:t>
            </w:r>
          </w:p>
          <w:bookmarkEnd w:id="134"/>
          <w:p>
            <w:pPr>
              <w:spacing w:after="20"/>
              <w:ind w:left="20"/>
              <w:jc w:val="both"/>
            </w:pPr>
            <w:r>
              <w:rPr>
                <w:rFonts w:ascii="Times New Roman"/>
                <w:b w:val="false"/>
                <w:i w:val="false"/>
                <w:color w:val="000000"/>
                <w:sz w:val="20"/>
              </w:rPr>
              <w:t>
Пунктуация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5"/>
          <w:p>
            <w:pPr>
              <w:spacing w:after="20"/>
              <w:ind w:left="20"/>
              <w:jc w:val="both"/>
            </w:pPr>
            <w:r>
              <w:rPr>
                <w:rFonts w:ascii="Times New Roman"/>
                <w:b w:val="false"/>
                <w:i w:val="false"/>
                <w:color w:val="000000"/>
                <w:sz w:val="20"/>
              </w:rPr>
              <w:t>
Особенности языка художественной литературы.</w:t>
            </w:r>
          </w:p>
          <w:bookmarkEnd w:id="135"/>
          <w:p>
            <w:pPr>
              <w:spacing w:after="20"/>
              <w:ind w:left="20"/>
              <w:jc w:val="both"/>
            </w:pPr>
            <w:r>
              <w:rPr>
                <w:rFonts w:ascii="Times New Roman"/>
                <w:b w:val="false"/>
                <w:i w:val="false"/>
                <w:color w:val="000000"/>
                <w:sz w:val="20"/>
              </w:rPr>
              <w:t>
Использование знаков препинания внутри предложения, отличающих, различающих мысли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6"/>
          <w:p>
            <w:pPr>
              <w:spacing w:after="20"/>
              <w:ind w:left="20"/>
              <w:jc w:val="both"/>
            </w:pPr>
            <w:r>
              <w:rPr>
                <w:rFonts w:ascii="Times New Roman"/>
                <w:b w:val="false"/>
                <w:i w:val="false"/>
                <w:color w:val="000000"/>
                <w:sz w:val="20"/>
              </w:rPr>
              <w:t>
11.1.2.1 анализировать термины и понятия для целевой аудитории, языковых обработок, фрагментов текста в специализированном нарративном повествовании (лекции, интервью, дискуссии, статьи);</w:t>
            </w:r>
          </w:p>
          <w:bookmarkEnd w:id="136"/>
          <w:p>
            <w:pPr>
              <w:spacing w:after="20"/>
              <w:ind w:left="20"/>
              <w:jc w:val="both"/>
            </w:pPr>
            <w:r>
              <w:rPr>
                <w:rFonts w:ascii="Times New Roman"/>
                <w:b w:val="false"/>
                <w:i w:val="false"/>
                <w:color w:val="000000"/>
                <w:sz w:val="20"/>
              </w:rPr>
              <w:t>
11.1.6.1 уметь влиять на слушателей, в соответствии с коммуникативной ситуацией говорить правильно с публичными выступлениями.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7"/>
          <w:p>
            <w:pPr>
              <w:spacing w:after="20"/>
              <w:ind w:left="20"/>
              <w:jc w:val="both"/>
            </w:pPr>
            <w:r>
              <w:rPr>
                <w:rFonts w:ascii="Times New Roman"/>
                <w:b w:val="false"/>
                <w:i w:val="false"/>
                <w:color w:val="000000"/>
                <w:sz w:val="20"/>
              </w:rPr>
              <w:t>
11.2.5.1 определить основные мысли в тексте, обработка и пополнение предоставленных данных и комментариев;</w:t>
            </w:r>
          </w:p>
          <w:bookmarkEnd w:id="137"/>
          <w:p>
            <w:pPr>
              <w:spacing w:after="20"/>
              <w:ind w:left="20"/>
              <w:jc w:val="both"/>
            </w:pPr>
            <w:r>
              <w:rPr>
                <w:rFonts w:ascii="Times New Roman"/>
                <w:b w:val="false"/>
                <w:i w:val="false"/>
                <w:color w:val="000000"/>
                <w:sz w:val="20"/>
              </w:rPr>
              <w:t>
11.2.7.1 знать того, как получать и ссылаться на данные из СМИ, цитировать, энциклопедических, научных и научных публикаций.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8"/>
          <w:p>
            <w:pPr>
              <w:spacing w:after="20"/>
              <w:ind w:left="20"/>
              <w:jc w:val="both"/>
            </w:pPr>
            <w:r>
              <w:rPr>
                <w:rFonts w:ascii="Times New Roman"/>
                <w:b w:val="false"/>
                <w:i w:val="false"/>
                <w:color w:val="000000"/>
                <w:sz w:val="20"/>
              </w:rPr>
              <w:t>
11.3.6.1 уметь использовать креативные инструменты на различные темы, представлять творческие работы (стихи, рассказы, мемуары);</w:t>
            </w:r>
          </w:p>
          <w:bookmarkEnd w:id="138"/>
          <w:p>
            <w:pPr>
              <w:spacing w:after="20"/>
              <w:ind w:left="20"/>
              <w:jc w:val="both"/>
            </w:pPr>
            <w:r>
              <w:rPr>
                <w:rFonts w:ascii="Times New Roman"/>
                <w:b w:val="false"/>
                <w:i w:val="false"/>
                <w:color w:val="000000"/>
                <w:sz w:val="20"/>
              </w:rPr>
              <w:t>
11.3.7.1 разбивать письменную работу на абзацы и части, правильно систематизировать мысли (информацию, идею), вносить логические и стилистические коррективы.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 уметь использовать пунктуацию на уровне текста и фрагментов текста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9"/>
          <w:p>
            <w:pPr>
              <w:spacing w:after="20"/>
              <w:ind w:left="20"/>
              <w:jc w:val="both"/>
            </w:pPr>
            <w:r>
              <w:rPr>
                <w:rFonts w:ascii="Times New Roman"/>
                <w:b w:val="false"/>
                <w:i w:val="false"/>
                <w:color w:val="000000"/>
                <w:sz w:val="20"/>
              </w:rPr>
              <w:t>
5 Имидж Казахстана. Прошлое и будущее Казахстана.</w:t>
            </w:r>
          </w:p>
          <w:bookmarkEnd w:id="139"/>
          <w:p>
            <w:pPr>
              <w:spacing w:after="20"/>
              <w:ind w:left="20"/>
              <w:jc w:val="both"/>
            </w:pPr>
            <w:r>
              <w:rPr>
                <w:rFonts w:ascii="Times New Roman"/>
                <w:b w:val="false"/>
                <w:i w:val="false"/>
                <w:color w:val="000000"/>
                <w:sz w:val="20"/>
              </w:rPr>
              <w:t>
Ораторское искусство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0"/>
          <w:p>
            <w:pPr>
              <w:spacing w:after="20"/>
              <w:ind w:left="20"/>
              <w:jc w:val="both"/>
            </w:pPr>
            <w:r>
              <w:rPr>
                <w:rFonts w:ascii="Times New Roman"/>
                <w:b w:val="false"/>
                <w:i w:val="false"/>
                <w:color w:val="000000"/>
                <w:sz w:val="20"/>
              </w:rPr>
              <w:t>
Диспут.</w:t>
            </w:r>
          </w:p>
          <w:bookmarkEnd w:id="140"/>
          <w:p>
            <w:pPr>
              <w:spacing w:after="20"/>
              <w:ind w:left="20"/>
              <w:jc w:val="both"/>
            </w:pPr>
            <w:r>
              <w:rPr>
                <w:rFonts w:ascii="Times New Roman"/>
                <w:b w:val="false"/>
                <w:i w:val="false"/>
                <w:color w:val="000000"/>
                <w:sz w:val="20"/>
              </w:rPr>
              <w:t>
Лингвистические особенности научного стиля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1"/>
          <w:p>
            <w:pPr>
              <w:spacing w:after="20"/>
              <w:ind w:left="20"/>
              <w:jc w:val="both"/>
            </w:pPr>
            <w:r>
              <w:rPr>
                <w:rFonts w:ascii="Times New Roman"/>
                <w:b w:val="false"/>
                <w:i w:val="false"/>
                <w:color w:val="000000"/>
                <w:sz w:val="20"/>
              </w:rPr>
              <w:t>
11.1.1.1 прогнозировать содержание текста,</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опираясь на собственные знания;</w:t>
            </w:r>
          </w:p>
          <w:p>
            <w:pPr>
              <w:spacing w:after="20"/>
              <w:ind w:left="20"/>
              <w:jc w:val="both"/>
            </w:pPr>
            <w:r>
              <w:rPr>
                <w:rFonts w:ascii="Times New Roman"/>
                <w:b w:val="false"/>
                <w:i w:val="false"/>
                <w:color w:val="000000"/>
                <w:sz w:val="20"/>
              </w:rPr>
              <w:t>
11.1.5.1 составить и оценивать дискуссионные вопросы с учетом взаимоотношений автора и читателя по проблеме, поднятой в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2"/>
          <w:p>
            <w:pPr>
              <w:spacing w:after="20"/>
              <w:ind w:left="20"/>
              <w:jc w:val="both"/>
            </w:pPr>
            <w:r>
              <w:rPr>
                <w:rFonts w:ascii="Times New Roman"/>
                <w:b w:val="false"/>
                <w:i w:val="false"/>
                <w:color w:val="000000"/>
                <w:sz w:val="20"/>
              </w:rPr>
              <w:t>
11.2.2.1 распознавать чистого научного стиля с помощью языковых средств (термины, понятия, условные знаки);</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11.2.5.1 определить основные мысли в тексте, обработка и пополнение предоставленных данных и комментариев;</w:t>
            </w:r>
          </w:p>
          <w:p>
            <w:pPr>
              <w:spacing w:after="20"/>
              <w:ind w:left="20"/>
              <w:jc w:val="both"/>
            </w:pPr>
            <w:r>
              <w:rPr>
                <w:rFonts w:ascii="Times New Roman"/>
                <w:b w:val="false"/>
                <w:i w:val="false"/>
                <w:color w:val="000000"/>
                <w:sz w:val="20"/>
              </w:rPr>
              <w:t>
11.2.7.1 знать того, как получать и ссылаться на данные из СМИ, цитировать, энциклопедических, научных и научных публикаций.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3"/>
          <w:p>
            <w:pPr>
              <w:spacing w:after="20"/>
              <w:ind w:left="20"/>
              <w:jc w:val="both"/>
            </w:pPr>
            <w:r>
              <w:rPr>
                <w:rFonts w:ascii="Times New Roman"/>
                <w:b w:val="false"/>
                <w:i w:val="false"/>
                <w:color w:val="000000"/>
                <w:sz w:val="20"/>
              </w:rPr>
              <w:t>
11.3.4.1 написать эссе, аргументирующего свою точку зрения по поднимаемой проблеме правильно используя необходимую информацию (дискуссионное эссе);</w:t>
            </w:r>
          </w:p>
          <w:bookmarkEnd w:id="143"/>
          <w:p>
            <w:pPr>
              <w:spacing w:after="20"/>
              <w:ind w:left="20"/>
              <w:jc w:val="both"/>
            </w:pPr>
            <w:r>
              <w:rPr>
                <w:rFonts w:ascii="Times New Roman"/>
                <w:b w:val="false"/>
                <w:i w:val="false"/>
                <w:color w:val="000000"/>
                <w:sz w:val="20"/>
              </w:rPr>
              <w:t>
11.3.7.1 разбивать письменную работу на абзацы и части, правильно систематизировать мысли (информацию, идею), вносить логические и стилистические коррективы.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написать языковые единицы по контексту в соответствии с орфографической нормой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4"/>
          <w:p>
            <w:pPr>
              <w:spacing w:after="20"/>
              <w:ind w:left="20"/>
              <w:jc w:val="both"/>
            </w:pPr>
            <w:r>
              <w:rPr>
                <w:rFonts w:ascii="Times New Roman"/>
                <w:b w:val="false"/>
                <w:i w:val="false"/>
                <w:color w:val="000000"/>
                <w:sz w:val="20"/>
              </w:rPr>
              <w:t>
6. Молодежная культура и проблемы.</w:t>
            </w:r>
          </w:p>
          <w:bookmarkEnd w:id="144"/>
          <w:p>
            <w:pPr>
              <w:spacing w:after="20"/>
              <w:ind w:left="20"/>
              <w:jc w:val="both"/>
            </w:pPr>
            <w:r>
              <w:rPr>
                <w:rFonts w:ascii="Times New Roman"/>
                <w:b w:val="false"/>
                <w:i w:val="false"/>
                <w:color w:val="000000"/>
                <w:sz w:val="20"/>
              </w:rPr>
              <w:t>
Ораторское искусство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5"/>
          <w:p>
            <w:pPr>
              <w:spacing w:after="20"/>
              <w:ind w:left="20"/>
              <w:jc w:val="both"/>
            </w:pPr>
            <w:r>
              <w:rPr>
                <w:rFonts w:ascii="Times New Roman"/>
                <w:b w:val="false"/>
                <w:i w:val="false"/>
                <w:color w:val="000000"/>
                <w:sz w:val="20"/>
              </w:rPr>
              <w:t>
Ой көкпар (дебат).</w:t>
            </w:r>
          </w:p>
          <w:bookmarkEnd w:id="145"/>
          <w:p>
            <w:pPr>
              <w:spacing w:after="20"/>
              <w:ind w:left="20"/>
              <w:jc w:val="both"/>
            </w:pPr>
            <w:r>
              <w:rPr>
                <w:rFonts w:ascii="Times New Roman"/>
                <w:b w:val="false"/>
                <w:i w:val="false"/>
                <w:color w:val="000000"/>
                <w:sz w:val="20"/>
              </w:rPr>
              <w:t>
Языковые особенности публицистического стиля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6"/>
          <w:p>
            <w:pPr>
              <w:spacing w:after="20"/>
              <w:ind w:left="20"/>
              <w:jc w:val="both"/>
            </w:pPr>
            <w:r>
              <w:rPr>
                <w:rFonts w:ascii="Times New Roman"/>
                <w:b w:val="false"/>
                <w:i w:val="false"/>
                <w:color w:val="000000"/>
                <w:sz w:val="20"/>
              </w:rPr>
              <w:t>
11.1.2.1 анализировать термины и понятия для целевой аудитории, языковых обработок, фрагментов текста в специализированном нарративном повествовании (лекции, интервью, дискуссии, статьи);</w:t>
            </w:r>
          </w:p>
          <w:bookmarkEnd w:id="146"/>
          <w:p>
            <w:pPr>
              <w:spacing w:after="20"/>
              <w:ind w:left="20"/>
              <w:jc w:val="both"/>
            </w:pPr>
            <w:r>
              <w:rPr>
                <w:rFonts w:ascii="Times New Roman"/>
                <w:b w:val="false"/>
                <w:i w:val="false"/>
                <w:color w:val="000000"/>
                <w:sz w:val="20"/>
              </w:rPr>
              <w:t>
11.1.3.1 уметь соотносить информацию в прослушанном тексте с глобальными проблемами, сравнивать.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7"/>
          <w:p>
            <w:pPr>
              <w:spacing w:after="20"/>
              <w:ind w:left="20"/>
              <w:jc w:val="both"/>
            </w:pPr>
            <w:r>
              <w:rPr>
                <w:rFonts w:ascii="Times New Roman"/>
                <w:b w:val="false"/>
                <w:i w:val="false"/>
                <w:color w:val="000000"/>
                <w:sz w:val="20"/>
              </w:rPr>
              <w:t>
11.2.3.1 анализировать жанровые особенности чисто научно-лекционные лекции, интервью, статьи, доклады, тезисы, аннотации;</w:t>
            </w:r>
          </w:p>
          <w:bookmarkEnd w:id="147"/>
          <w:p>
            <w:pPr>
              <w:spacing w:after="20"/>
              <w:ind w:left="20"/>
              <w:jc w:val="both"/>
            </w:pPr>
            <w:r>
              <w:rPr>
                <w:rFonts w:ascii="Times New Roman"/>
                <w:b w:val="false"/>
                <w:i w:val="false"/>
                <w:color w:val="000000"/>
                <w:sz w:val="20"/>
              </w:rPr>
              <w:t>
11.2.4.1 анализировать сравнивая тексты разных стилей (научные, официальные документы, публицистическая, художественная литература, устная речь), тема текста, позиций автора, структуры, языковой специфики в зависимости от целевой аудитории.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8"/>
          <w:p>
            <w:pPr>
              <w:spacing w:after="20"/>
              <w:ind w:left="20"/>
              <w:jc w:val="both"/>
            </w:pPr>
            <w:r>
              <w:rPr>
                <w:rFonts w:ascii="Times New Roman"/>
                <w:b w:val="false"/>
                <w:i w:val="false"/>
                <w:color w:val="000000"/>
                <w:sz w:val="20"/>
              </w:rPr>
              <w:t>
11.3.5.1 подбирать основной информации по прочитанного и прослушанного материала путем овладения различными способами конспектирования;</w:t>
            </w:r>
          </w:p>
          <w:bookmarkEnd w:id="148"/>
          <w:p>
            <w:pPr>
              <w:spacing w:after="20"/>
              <w:ind w:left="20"/>
              <w:jc w:val="both"/>
            </w:pPr>
            <w:r>
              <w:rPr>
                <w:rFonts w:ascii="Times New Roman"/>
                <w:b w:val="false"/>
                <w:i w:val="false"/>
                <w:color w:val="000000"/>
                <w:sz w:val="20"/>
              </w:rPr>
              <w:t>
11.3.6.1 уметь использовать креативные инструменты на различные темы, представлять творческие работы (стихи, рассказы, мемуары)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написать языковые единицы по контексту в соответствии с орфографической нормой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9"/>
          <w:p>
            <w:pPr>
              <w:spacing w:after="20"/>
              <w:ind w:left="20"/>
              <w:jc w:val="both"/>
            </w:pPr>
            <w:r>
              <w:rPr>
                <w:rFonts w:ascii="Times New Roman"/>
                <w:b w:val="false"/>
                <w:i w:val="false"/>
                <w:color w:val="000000"/>
                <w:sz w:val="20"/>
              </w:rPr>
              <w:t>
7. Современное общество. Миграция. Интеллектуальная миграция.</w:t>
            </w:r>
          </w:p>
          <w:bookmarkEnd w:id="149"/>
          <w:p>
            <w:pPr>
              <w:spacing w:after="20"/>
              <w:ind w:left="20"/>
              <w:jc w:val="both"/>
            </w:pPr>
            <w:r>
              <w:rPr>
                <w:rFonts w:ascii="Times New Roman"/>
                <w:b w:val="false"/>
                <w:i w:val="false"/>
                <w:color w:val="000000"/>
                <w:sz w:val="20"/>
              </w:rPr>
              <w:t>
Ораторское искусство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0"/>
          <w:p>
            <w:pPr>
              <w:spacing w:after="20"/>
              <w:ind w:left="20"/>
              <w:jc w:val="both"/>
            </w:pPr>
            <w:r>
              <w:rPr>
                <w:rFonts w:ascii="Times New Roman"/>
                <w:b w:val="false"/>
                <w:i w:val="false"/>
                <w:color w:val="000000"/>
                <w:sz w:val="20"/>
              </w:rPr>
              <w:t>
Дискуссия.</w:t>
            </w:r>
          </w:p>
          <w:bookmarkEnd w:id="150"/>
          <w:p>
            <w:pPr>
              <w:spacing w:after="20"/>
              <w:ind w:left="20"/>
              <w:jc w:val="both"/>
            </w:pPr>
            <w:r>
              <w:rPr>
                <w:rFonts w:ascii="Times New Roman"/>
                <w:b w:val="false"/>
                <w:i w:val="false"/>
                <w:color w:val="000000"/>
                <w:sz w:val="20"/>
              </w:rPr>
              <w:t>
Особенности языка официальных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1"/>
          <w:p>
            <w:pPr>
              <w:spacing w:after="20"/>
              <w:ind w:left="20"/>
              <w:jc w:val="both"/>
            </w:pPr>
            <w:r>
              <w:rPr>
                <w:rFonts w:ascii="Times New Roman"/>
                <w:b w:val="false"/>
                <w:i w:val="false"/>
                <w:color w:val="000000"/>
                <w:sz w:val="20"/>
              </w:rPr>
              <w:t>
11.1.2.1 анализировать термины и понятия для целевой аудитории, языковых обработок, фрагментов текста в специализированном нарративном повествовании (лекции, интервью, дискуссии, статьи);</w:t>
            </w:r>
          </w:p>
          <w:bookmarkEnd w:id="151"/>
          <w:p>
            <w:pPr>
              <w:spacing w:after="20"/>
              <w:ind w:left="20"/>
              <w:jc w:val="both"/>
            </w:pPr>
            <w:r>
              <w:rPr>
                <w:rFonts w:ascii="Times New Roman"/>
                <w:b w:val="false"/>
                <w:i w:val="false"/>
                <w:color w:val="000000"/>
                <w:sz w:val="20"/>
              </w:rPr>
              <w:t>
11.1.6.1 уметь влиять на слушателей, в соответствии с коммуникативной ситуацией говорить правильно с публичными выступлениями.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2"/>
          <w:p>
            <w:pPr>
              <w:spacing w:after="20"/>
              <w:ind w:left="20"/>
              <w:jc w:val="both"/>
            </w:pPr>
            <w:r>
              <w:rPr>
                <w:rFonts w:ascii="Times New Roman"/>
                <w:b w:val="false"/>
                <w:i w:val="false"/>
                <w:color w:val="000000"/>
                <w:sz w:val="20"/>
              </w:rPr>
              <w:t>
11.2.1.1 анализировать и сравнивать данные в различных графических текстах (таблица, диаграмма, чертеж), выявление основных тенденций;</w:t>
            </w:r>
          </w:p>
          <w:bookmarkEnd w:id="152"/>
          <w:p>
            <w:pPr>
              <w:spacing w:after="20"/>
              <w:ind w:left="20"/>
              <w:jc w:val="both"/>
            </w:pPr>
            <w:r>
              <w:rPr>
                <w:rFonts w:ascii="Times New Roman"/>
                <w:b w:val="false"/>
                <w:i w:val="false"/>
                <w:color w:val="000000"/>
                <w:sz w:val="20"/>
              </w:rPr>
              <w:t>
11.2.2.1 распознавать чистого научного стиля с помощью языковых средств (термины, понятия, условные знаки).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3"/>
          <w:p>
            <w:pPr>
              <w:spacing w:after="20"/>
              <w:ind w:left="20"/>
              <w:jc w:val="both"/>
            </w:pPr>
            <w:r>
              <w:rPr>
                <w:rFonts w:ascii="Times New Roman"/>
                <w:b w:val="false"/>
                <w:i w:val="false"/>
                <w:color w:val="000000"/>
                <w:sz w:val="20"/>
              </w:rPr>
              <w:t>
11.3.2.1 написать аннотации, тезисы, интервью, статьи по использованию лингвистических средств в соответствии с жанром и стилями чисто научного стиля;</w:t>
            </w:r>
          </w:p>
          <w:bookmarkEnd w:id="153"/>
          <w:p>
            <w:pPr>
              <w:spacing w:after="20"/>
              <w:ind w:left="20"/>
              <w:jc w:val="both"/>
            </w:pPr>
            <w:r>
              <w:rPr>
                <w:rFonts w:ascii="Times New Roman"/>
                <w:b w:val="false"/>
                <w:i w:val="false"/>
                <w:color w:val="000000"/>
                <w:sz w:val="20"/>
              </w:rPr>
              <w:t>
11.3.3.1 сравнивать данные в различных графических текстах с сохранением структуры текста, писать ключевых моментов и тенденций, делать собственные выводы.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 использовать в соответствии к манере речи интонационные компоненты речевого потока: мелодия, интонация, тембр, темп, пауза.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4"/>
          <w:p>
            <w:pPr>
              <w:spacing w:after="20"/>
              <w:ind w:left="20"/>
              <w:jc w:val="both"/>
            </w:pPr>
            <w:r>
              <w:rPr>
                <w:rFonts w:ascii="Times New Roman"/>
                <w:b w:val="false"/>
                <w:i w:val="false"/>
                <w:color w:val="000000"/>
                <w:sz w:val="20"/>
              </w:rPr>
              <w:t>
8. Изобретения, которые изменили мир.</w:t>
            </w:r>
          </w:p>
          <w:bookmarkEnd w:id="154"/>
          <w:p>
            <w:pPr>
              <w:spacing w:after="20"/>
              <w:ind w:left="20"/>
              <w:jc w:val="both"/>
            </w:pPr>
            <w:r>
              <w:rPr>
                <w:rFonts w:ascii="Times New Roman"/>
                <w:b w:val="false"/>
                <w:i w:val="false"/>
                <w:color w:val="000000"/>
                <w:sz w:val="20"/>
              </w:rPr>
              <w:t>
Ораторское искусство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5"/>
          <w:p>
            <w:pPr>
              <w:spacing w:after="20"/>
              <w:ind w:left="20"/>
              <w:jc w:val="both"/>
            </w:pPr>
            <w:r>
              <w:rPr>
                <w:rFonts w:ascii="Times New Roman"/>
                <w:b w:val="false"/>
                <w:i w:val="false"/>
                <w:color w:val="000000"/>
                <w:sz w:val="20"/>
              </w:rPr>
              <w:t>
Обмен мнений.</w:t>
            </w:r>
          </w:p>
          <w:bookmarkEnd w:id="155"/>
          <w:p>
            <w:pPr>
              <w:spacing w:after="20"/>
              <w:ind w:left="20"/>
              <w:jc w:val="both"/>
            </w:pPr>
            <w:r>
              <w:rPr>
                <w:rFonts w:ascii="Times New Roman"/>
                <w:b w:val="false"/>
                <w:i w:val="false"/>
                <w:color w:val="000000"/>
                <w:sz w:val="20"/>
              </w:rPr>
              <w:t>
Языковые особенности публицистического стиля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6"/>
          <w:p>
            <w:pPr>
              <w:spacing w:after="20"/>
              <w:ind w:left="20"/>
              <w:jc w:val="both"/>
            </w:pPr>
            <w:r>
              <w:rPr>
                <w:rFonts w:ascii="Times New Roman"/>
                <w:b w:val="false"/>
                <w:i w:val="false"/>
                <w:color w:val="000000"/>
                <w:sz w:val="20"/>
              </w:rPr>
              <w:t>
11.1.2.1 анализировать термины и понятия для целевой аудитории, языковых обработок, фрагментов текста в специализированном нарративном повествовании (лекции, интервью, дискуссии, статьи);</w:t>
            </w:r>
          </w:p>
          <w:bookmarkEnd w:id="156"/>
          <w:p>
            <w:pPr>
              <w:spacing w:after="20"/>
              <w:ind w:left="20"/>
              <w:jc w:val="both"/>
            </w:pPr>
            <w:r>
              <w:rPr>
                <w:rFonts w:ascii="Times New Roman"/>
                <w:b w:val="false"/>
                <w:i w:val="false"/>
                <w:color w:val="000000"/>
                <w:sz w:val="20"/>
              </w:rPr>
              <w:t>
11.1.3.1 уметь соотносить информацию в прослушанном тексте с глобальными проблемами, сравнивать.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7"/>
          <w:p>
            <w:pPr>
              <w:spacing w:after="20"/>
              <w:ind w:left="20"/>
              <w:jc w:val="both"/>
            </w:pPr>
            <w:r>
              <w:rPr>
                <w:rFonts w:ascii="Times New Roman"/>
                <w:b w:val="false"/>
                <w:i w:val="false"/>
                <w:color w:val="000000"/>
                <w:sz w:val="20"/>
              </w:rPr>
              <w:t>
11.2.3.1 анализировать жанровые особенности чисто научно-лекционные лекции, интервью, статьи, доклады, тезисы, аннотации;</w:t>
            </w:r>
          </w:p>
          <w:bookmarkEnd w:id="157"/>
          <w:p>
            <w:pPr>
              <w:spacing w:after="20"/>
              <w:ind w:left="20"/>
              <w:jc w:val="both"/>
            </w:pPr>
            <w:r>
              <w:rPr>
                <w:rFonts w:ascii="Times New Roman"/>
                <w:b w:val="false"/>
                <w:i w:val="false"/>
                <w:color w:val="000000"/>
                <w:sz w:val="20"/>
              </w:rPr>
              <w:t>
11.2.4.1 анализировать сравнивая тексты разных стилей (научные, официальные документы, публицистическая, художественная литература, устная речь), тема текста, позиций автора, структуры, языковой специфики в зависимости от целевой аудитории.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8"/>
          <w:p>
            <w:pPr>
              <w:spacing w:after="20"/>
              <w:ind w:left="20"/>
              <w:jc w:val="both"/>
            </w:pPr>
            <w:r>
              <w:rPr>
                <w:rFonts w:ascii="Times New Roman"/>
                <w:b w:val="false"/>
                <w:i w:val="false"/>
                <w:color w:val="000000"/>
                <w:sz w:val="20"/>
              </w:rPr>
              <w:t>
11.3.1.1 составить виды планов (сложных, опора-схема);</w:t>
            </w:r>
          </w:p>
          <w:bookmarkEnd w:id="158"/>
          <w:p>
            <w:pPr>
              <w:spacing w:after="20"/>
              <w:ind w:left="20"/>
              <w:jc w:val="both"/>
            </w:pPr>
            <w:r>
              <w:rPr>
                <w:rFonts w:ascii="Times New Roman"/>
                <w:b w:val="false"/>
                <w:i w:val="false"/>
                <w:color w:val="000000"/>
                <w:sz w:val="20"/>
              </w:rPr>
              <w:t>
11.3.2.1 написать аннотации, тезисы, интервью, статьи по использованию лингвистических средств в соответствии с жанром и стилями чисто научного стиля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 использовать художественные средства языка в рамках определенной темы: иллюстрация, уточнение, доказательство.</w:t>
            </w:r>
          </w:p>
        </w:tc>
      </w:tr>
    </w:tbl>
    <w:bookmarkStart w:name="z191" w:id="159"/>
    <w:p>
      <w:pPr>
        <w:spacing w:after="0"/>
        <w:ind w:left="0"/>
        <w:jc w:val="both"/>
      </w:pPr>
      <w:r>
        <w:rPr>
          <w:rFonts w:ascii="Times New Roman"/>
          <w:b w:val="false"/>
          <w:i w:val="false"/>
          <w:color w:val="000000"/>
          <w:sz w:val="28"/>
        </w:rPr>
        <w:t>
      3) 12 класс:</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Лексико-грамматический 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Грамматический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речевой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0"/>
          <w:p>
            <w:pPr>
              <w:spacing w:after="20"/>
              <w:ind w:left="20"/>
              <w:jc w:val="both"/>
            </w:pPr>
            <w:r>
              <w:rPr>
                <w:rFonts w:ascii="Times New Roman"/>
                <w:b w:val="false"/>
                <w:i w:val="false"/>
                <w:color w:val="000000"/>
                <w:sz w:val="20"/>
              </w:rPr>
              <w:t>
1. Мир, безопасность и глобальная экономика.</w:t>
            </w:r>
          </w:p>
          <w:bookmarkEnd w:id="160"/>
          <w:p>
            <w:pPr>
              <w:spacing w:after="20"/>
              <w:ind w:left="20"/>
              <w:jc w:val="both"/>
            </w:pPr>
            <w:r>
              <w:rPr>
                <w:rFonts w:ascii="Times New Roman"/>
                <w:b w:val="false"/>
                <w:i w:val="false"/>
                <w:color w:val="000000"/>
                <w:sz w:val="20"/>
              </w:rPr>
              <w:t>
Ораторское искусство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1"/>
          <w:p>
            <w:pPr>
              <w:spacing w:after="20"/>
              <w:ind w:left="20"/>
              <w:jc w:val="both"/>
            </w:pPr>
            <w:r>
              <w:rPr>
                <w:rFonts w:ascii="Times New Roman"/>
                <w:b w:val="false"/>
                <w:i w:val="false"/>
                <w:color w:val="000000"/>
                <w:sz w:val="20"/>
              </w:rPr>
              <w:t>
Обсуждение.</w:t>
            </w:r>
          </w:p>
          <w:bookmarkEnd w:id="161"/>
          <w:p>
            <w:pPr>
              <w:spacing w:after="20"/>
              <w:ind w:left="20"/>
              <w:jc w:val="both"/>
            </w:pPr>
            <w:r>
              <w:rPr>
                <w:rFonts w:ascii="Times New Roman"/>
                <w:b w:val="false"/>
                <w:i w:val="false"/>
                <w:color w:val="000000"/>
                <w:sz w:val="20"/>
              </w:rPr>
              <w:t>
Языковые особенности стиля художественной литературы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2"/>
          <w:p>
            <w:pPr>
              <w:spacing w:after="20"/>
              <w:ind w:left="20"/>
              <w:jc w:val="both"/>
            </w:pPr>
            <w:r>
              <w:rPr>
                <w:rFonts w:ascii="Times New Roman"/>
                <w:b w:val="false"/>
                <w:i w:val="false"/>
                <w:color w:val="000000"/>
                <w:sz w:val="20"/>
              </w:rPr>
              <w:t>
12.1.2.1 анализировать термины и понятия для целевой аудитории, языковых обработок, фрагментов текста в специализированном нарративном повествовании (лекции, интервью, дискуссии, статьи, видео);</w:t>
            </w:r>
          </w:p>
          <w:bookmarkEnd w:id="162"/>
          <w:p>
            <w:pPr>
              <w:spacing w:after="20"/>
              <w:ind w:left="20"/>
              <w:jc w:val="both"/>
            </w:pPr>
            <w:r>
              <w:rPr>
                <w:rFonts w:ascii="Times New Roman"/>
                <w:b w:val="false"/>
                <w:i w:val="false"/>
                <w:color w:val="000000"/>
                <w:sz w:val="20"/>
              </w:rPr>
              <w:t>
12.1.4.1 проанализировать проблему, позицию автора поднятую в тексте (общественно-политическую, научную), определить основную мысль;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3"/>
          <w:p>
            <w:pPr>
              <w:spacing w:after="20"/>
              <w:ind w:left="20"/>
              <w:jc w:val="both"/>
            </w:pPr>
            <w:r>
              <w:rPr>
                <w:rFonts w:ascii="Times New Roman"/>
                <w:b w:val="false"/>
                <w:i w:val="false"/>
                <w:color w:val="000000"/>
                <w:sz w:val="20"/>
              </w:rPr>
              <w:t>
12.2.3.1 анализировать жанровые особенности и знать структуру и оформлений чисто научно-лекционные лекции, интервью, тезисы, аннотации, рецензии;</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12.2.5.1 обработать и пополнять предоставленных данных и комментариев в тексте;</w:t>
            </w:r>
          </w:p>
          <w:p>
            <w:pPr>
              <w:spacing w:after="20"/>
              <w:ind w:left="20"/>
              <w:jc w:val="both"/>
            </w:pPr>
            <w:r>
              <w:rPr>
                <w:rFonts w:ascii="Times New Roman"/>
                <w:b w:val="false"/>
                <w:i w:val="false"/>
                <w:color w:val="000000"/>
                <w:sz w:val="20"/>
              </w:rPr>
              <w:t>
12.2.6.1 уметь систематически использовать стратегии чтения и устно разобрать для конкретной цели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4"/>
          <w:p>
            <w:pPr>
              <w:spacing w:after="20"/>
              <w:ind w:left="20"/>
              <w:jc w:val="both"/>
            </w:pPr>
            <w:r>
              <w:rPr>
                <w:rFonts w:ascii="Times New Roman"/>
                <w:b w:val="false"/>
                <w:i w:val="false"/>
                <w:color w:val="000000"/>
                <w:sz w:val="20"/>
              </w:rPr>
              <w:t>
12.3.4.1 написать эссе, аргументирующего свою точку зрения по поднимаемой проблеме правильно используя необходимую информацию (дискуссионное эссе, аргументативное эссе);</w:t>
            </w:r>
          </w:p>
          <w:bookmarkEnd w:id="164"/>
          <w:p>
            <w:pPr>
              <w:spacing w:after="20"/>
              <w:ind w:left="20"/>
              <w:jc w:val="both"/>
            </w:pPr>
            <w:r>
              <w:rPr>
                <w:rFonts w:ascii="Times New Roman"/>
                <w:b w:val="false"/>
                <w:i w:val="false"/>
                <w:color w:val="000000"/>
                <w:sz w:val="20"/>
              </w:rPr>
              <w:t>
12.3.5.1 подбирать основной информации по прочитанного и прослушанного материала путем овладения различными способами конспектирования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12.4.3.1 использовать художественные средства языка в рамках определенной темы: иллюстрация, уточнение, доказательство, сортировка слов (образно-эстетическое)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5"/>
          <w:p>
            <w:pPr>
              <w:spacing w:after="20"/>
              <w:ind w:left="20"/>
              <w:jc w:val="both"/>
            </w:pPr>
            <w:r>
              <w:rPr>
                <w:rFonts w:ascii="Times New Roman"/>
                <w:b w:val="false"/>
                <w:i w:val="false"/>
                <w:color w:val="000000"/>
                <w:sz w:val="20"/>
              </w:rPr>
              <w:t>
2. Сохранение исторических сокровищ нации.</w:t>
            </w:r>
          </w:p>
          <w:bookmarkEnd w:id="165"/>
          <w:p>
            <w:pPr>
              <w:spacing w:after="20"/>
              <w:ind w:left="20"/>
              <w:jc w:val="both"/>
            </w:pPr>
            <w:r>
              <w:rPr>
                <w:rFonts w:ascii="Times New Roman"/>
                <w:b w:val="false"/>
                <w:i w:val="false"/>
                <w:color w:val="000000"/>
                <w:sz w:val="20"/>
              </w:rPr>
              <w:t>
Ораторское искусство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6"/>
          <w:p>
            <w:pPr>
              <w:spacing w:after="20"/>
              <w:ind w:left="20"/>
              <w:jc w:val="both"/>
            </w:pPr>
            <w:r>
              <w:rPr>
                <w:rFonts w:ascii="Times New Roman"/>
                <w:b w:val="false"/>
                <w:i w:val="false"/>
                <w:color w:val="000000"/>
                <w:sz w:val="20"/>
              </w:rPr>
              <w:t>
Беседа и круглый стол.</w:t>
            </w:r>
          </w:p>
          <w:bookmarkEnd w:id="166"/>
          <w:p>
            <w:pPr>
              <w:spacing w:after="20"/>
              <w:ind w:left="20"/>
              <w:jc w:val="both"/>
            </w:pPr>
            <w:r>
              <w:rPr>
                <w:rFonts w:ascii="Times New Roman"/>
                <w:b w:val="false"/>
                <w:i w:val="false"/>
                <w:color w:val="000000"/>
                <w:sz w:val="20"/>
              </w:rPr>
              <w:t>
Ясность мысли. Точность слов. Употребление слов в дискуссионной культуре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7"/>
          <w:p>
            <w:pPr>
              <w:spacing w:after="20"/>
              <w:ind w:left="20"/>
              <w:jc w:val="both"/>
            </w:pPr>
            <w:r>
              <w:rPr>
                <w:rFonts w:ascii="Times New Roman"/>
                <w:b w:val="false"/>
                <w:i w:val="false"/>
                <w:color w:val="000000"/>
                <w:sz w:val="20"/>
              </w:rPr>
              <w:t>
12.1.2.1 анализировать термины и понятия для целевой аудитории, языковых обработок, фрагментов текста в специализированном нарративном повествовании (лекции, интервью, дискуссии, статьи, видео);</w:t>
            </w:r>
          </w:p>
          <w:bookmarkEnd w:id="167"/>
          <w:p>
            <w:pPr>
              <w:spacing w:after="20"/>
              <w:ind w:left="20"/>
              <w:jc w:val="both"/>
            </w:pPr>
            <w:r>
              <w:rPr>
                <w:rFonts w:ascii="Times New Roman"/>
                <w:b w:val="false"/>
                <w:i w:val="false"/>
                <w:color w:val="000000"/>
                <w:sz w:val="20"/>
              </w:rPr>
              <w:t>
12.1.6.1 уметь влиять на слушателей, в соответствии с коммуникативной ситуацией говорить правильно красноречивая речь с публичными выступлениями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8"/>
          <w:p>
            <w:pPr>
              <w:spacing w:after="20"/>
              <w:ind w:left="20"/>
              <w:jc w:val="both"/>
            </w:pPr>
            <w:r>
              <w:rPr>
                <w:rFonts w:ascii="Times New Roman"/>
                <w:b w:val="false"/>
                <w:i w:val="false"/>
                <w:color w:val="000000"/>
                <w:sz w:val="20"/>
              </w:rPr>
              <w:t>
12.2.3.1 анализировать жанровые особенности и знать структуру и оформлений чисто научно-лекционные лекции, интервью, тезисы, аннотации, рецензи;</w:t>
            </w:r>
          </w:p>
          <w:bookmarkEnd w:id="168"/>
          <w:p>
            <w:pPr>
              <w:spacing w:after="20"/>
              <w:ind w:left="20"/>
              <w:jc w:val="both"/>
            </w:pPr>
            <w:r>
              <w:rPr>
                <w:rFonts w:ascii="Times New Roman"/>
                <w:b w:val="false"/>
                <w:i w:val="false"/>
                <w:color w:val="000000"/>
                <w:sz w:val="20"/>
              </w:rPr>
              <w:t>
12.2.4.1 анализировать сравнивая тексты разных стилей (научные, официальные документы, публицистическая, художественная литература, устная речь), тема текста, позиций автора, языковой специфики.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9"/>
          <w:p>
            <w:pPr>
              <w:spacing w:after="20"/>
              <w:ind w:left="20"/>
              <w:jc w:val="both"/>
            </w:pPr>
            <w:r>
              <w:rPr>
                <w:rFonts w:ascii="Times New Roman"/>
                <w:b w:val="false"/>
                <w:i w:val="false"/>
                <w:color w:val="000000"/>
                <w:sz w:val="20"/>
              </w:rPr>
              <w:t>
12.3.2.1 написать рецензию, аннотации, тезисы, интервью, статьи по использованию лингвистических средств в соответствии с жанром и стилями чисто научного стиля;</w:t>
            </w:r>
          </w:p>
          <w:bookmarkEnd w:id="169"/>
          <w:p>
            <w:pPr>
              <w:spacing w:after="20"/>
              <w:ind w:left="20"/>
              <w:jc w:val="both"/>
            </w:pPr>
            <w:r>
              <w:rPr>
                <w:rFonts w:ascii="Times New Roman"/>
                <w:b w:val="false"/>
                <w:i w:val="false"/>
                <w:color w:val="000000"/>
                <w:sz w:val="20"/>
              </w:rPr>
              <w:t>
12.3.6.1 уметь использовать креативные инструменты на различные темы, представлять творческие работы (стихи, рассказы, мемуары, сочинения)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 написать текст с соблюдением норм (структура текста, абзац, части текста, тема)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0"/>
          <w:p>
            <w:pPr>
              <w:spacing w:after="20"/>
              <w:ind w:left="20"/>
              <w:jc w:val="both"/>
            </w:pPr>
            <w:r>
              <w:rPr>
                <w:rFonts w:ascii="Times New Roman"/>
                <w:b w:val="false"/>
                <w:i w:val="false"/>
                <w:color w:val="000000"/>
                <w:sz w:val="20"/>
              </w:rPr>
              <w:t>
3. Природа и Экология.</w:t>
            </w:r>
          </w:p>
          <w:bookmarkEnd w:id="170"/>
          <w:p>
            <w:pPr>
              <w:spacing w:after="20"/>
              <w:ind w:left="20"/>
              <w:jc w:val="both"/>
            </w:pPr>
            <w:r>
              <w:rPr>
                <w:rFonts w:ascii="Times New Roman"/>
                <w:b w:val="false"/>
                <w:i w:val="false"/>
                <w:color w:val="000000"/>
                <w:sz w:val="20"/>
              </w:rPr>
              <w:t>
Ораторское искусство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1"/>
          <w:p>
            <w:pPr>
              <w:spacing w:after="20"/>
              <w:ind w:left="20"/>
              <w:jc w:val="both"/>
            </w:pPr>
            <w:r>
              <w:rPr>
                <w:rFonts w:ascii="Times New Roman"/>
                <w:b w:val="false"/>
                <w:i w:val="false"/>
                <w:color w:val="000000"/>
                <w:sz w:val="20"/>
              </w:rPr>
              <w:t>
Айтыс.</w:t>
            </w:r>
          </w:p>
          <w:bookmarkEnd w:id="171"/>
          <w:p>
            <w:pPr>
              <w:spacing w:after="20"/>
              <w:ind w:left="20"/>
              <w:jc w:val="both"/>
            </w:pPr>
            <w:r>
              <w:rPr>
                <w:rFonts w:ascii="Times New Roman"/>
                <w:b w:val="false"/>
                <w:i w:val="false"/>
                <w:color w:val="000000"/>
                <w:sz w:val="20"/>
              </w:rPr>
              <w:t>
Своеобразие критического мнения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2"/>
          <w:p>
            <w:pPr>
              <w:spacing w:after="20"/>
              <w:ind w:left="20"/>
              <w:jc w:val="both"/>
            </w:pPr>
            <w:r>
              <w:rPr>
                <w:rFonts w:ascii="Times New Roman"/>
                <w:b w:val="false"/>
                <w:i w:val="false"/>
                <w:color w:val="000000"/>
                <w:sz w:val="20"/>
              </w:rPr>
              <w:t>
12.1.1.1 прогнозировать по фрагментам текста, определять соответствующую информацию;</w:t>
            </w:r>
          </w:p>
          <w:bookmarkEnd w:id="172"/>
          <w:p>
            <w:pPr>
              <w:spacing w:after="20"/>
              <w:ind w:left="20"/>
              <w:jc w:val="both"/>
            </w:pPr>
            <w:r>
              <w:rPr>
                <w:rFonts w:ascii="Times New Roman"/>
                <w:b w:val="false"/>
                <w:i w:val="false"/>
                <w:color w:val="000000"/>
                <w:sz w:val="20"/>
              </w:rPr>
              <w:t>
12.1.5.1 составить и критически оценивать дискуссионные вопросы с учетом взаимоотношений автора и читателя по проблеме, поднятой в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3"/>
          <w:p>
            <w:pPr>
              <w:spacing w:after="20"/>
              <w:ind w:left="20"/>
              <w:jc w:val="both"/>
            </w:pPr>
            <w:r>
              <w:rPr>
                <w:rFonts w:ascii="Times New Roman"/>
                <w:b w:val="false"/>
                <w:i w:val="false"/>
                <w:color w:val="000000"/>
                <w:sz w:val="20"/>
              </w:rPr>
              <w:t>
12.2.1.1 анализировать и сравнивать данные в различных графических текстах (таблица, диаграмма, чертеж, условная отметка), выявление основных тенденций;</w:t>
            </w:r>
          </w:p>
          <w:bookmarkEnd w:id="173"/>
          <w:p>
            <w:pPr>
              <w:spacing w:after="20"/>
              <w:ind w:left="20"/>
              <w:jc w:val="both"/>
            </w:pPr>
            <w:r>
              <w:rPr>
                <w:rFonts w:ascii="Times New Roman"/>
                <w:b w:val="false"/>
                <w:i w:val="false"/>
                <w:color w:val="000000"/>
                <w:sz w:val="20"/>
              </w:rPr>
              <w:t>
12.2.6.1 уметь систематически использовать стратегии чтения и устно разобрать для конкретной цели.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4"/>
          <w:p>
            <w:pPr>
              <w:spacing w:after="20"/>
              <w:ind w:left="20"/>
              <w:jc w:val="both"/>
            </w:pPr>
            <w:r>
              <w:rPr>
                <w:rFonts w:ascii="Times New Roman"/>
                <w:b w:val="false"/>
                <w:i w:val="false"/>
                <w:color w:val="000000"/>
                <w:sz w:val="20"/>
              </w:rPr>
              <w:t>
12.3.3.1 сравнивать данные в различных графических текстах с сохранением структуры текста, писать ключевых моментов и тенденций, делать собственные, критериальные выводы;</w:t>
            </w:r>
          </w:p>
          <w:bookmarkEnd w:id="174"/>
          <w:p>
            <w:pPr>
              <w:spacing w:after="20"/>
              <w:ind w:left="20"/>
              <w:jc w:val="both"/>
            </w:pPr>
            <w:r>
              <w:rPr>
                <w:rFonts w:ascii="Times New Roman"/>
                <w:b w:val="false"/>
                <w:i w:val="false"/>
                <w:color w:val="000000"/>
                <w:sz w:val="20"/>
              </w:rPr>
              <w:t>
12.3.6.1 уметь использовать креативные инструменты на различные темы, представлять творческие работы (стихи, рассказы, мемуары, сочинения)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 написать текст с соблюдением норм (структура текста, абзац, части текста, тема)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Театр и киноматография в новом мире. Ораторское искусство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5"/>
          <w:p>
            <w:pPr>
              <w:spacing w:after="20"/>
              <w:ind w:left="20"/>
              <w:jc w:val="both"/>
            </w:pPr>
            <w:r>
              <w:rPr>
                <w:rFonts w:ascii="Times New Roman"/>
                <w:b w:val="false"/>
                <w:i w:val="false"/>
                <w:color w:val="000000"/>
                <w:sz w:val="20"/>
              </w:rPr>
              <w:t>
Особенность публичных выступлений.</w:t>
            </w:r>
          </w:p>
          <w:bookmarkEnd w:id="175"/>
          <w:p>
            <w:pPr>
              <w:spacing w:after="20"/>
              <w:ind w:left="20"/>
              <w:jc w:val="both"/>
            </w:pPr>
            <w:r>
              <w:rPr>
                <w:rFonts w:ascii="Times New Roman"/>
                <w:b w:val="false"/>
                <w:i w:val="false"/>
                <w:color w:val="000000"/>
                <w:sz w:val="20"/>
              </w:rPr>
              <w:t>
Использование знаков препинания, отличающих, различающих индивидуальность, мысль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6"/>
          <w:p>
            <w:pPr>
              <w:spacing w:after="20"/>
              <w:ind w:left="20"/>
              <w:jc w:val="both"/>
            </w:pPr>
            <w:r>
              <w:rPr>
                <w:rFonts w:ascii="Times New Roman"/>
                <w:b w:val="false"/>
                <w:i w:val="false"/>
                <w:color w:val="000000"/>
                <w:sz w:val="20"/>
              </w:rPr>
              <w:t>
12.1.2.1 анализировать термины и понятия для целевой аудитории, языковых обработок, фрагментов текста в специализированном нарративном повествовании (лекции, интервью, дискуссии, статьи, видео);</w:t>
            </w:r>
          </w:p>
          <w:bookmarkEnd w:id="176"/>
          <w:p>
            <w:pPr>
              <w:spacing w:after="20"/>
              <w:ind w:left="20"/>
              <w:jc w:val="both"/>
            </w:pPr>
            <w:r>
              <w:rPr>
                <w:rFonts w:ascii="Times New Roman"/>
                <w:b w:val="false"/>
                <w:i w:val="false"/>
                <w:color w:val="000000"/>
                <w:sz w:val="20"/>
              </w:rPr>
              <w:t>
12.1.6.1 уметь влиять на слушателей, в соответствии с коммуникативной ситуацией говорить правильно красноречивая речь с публичными выступлениями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7"/>
          <w:p>
            <w:pPr>
              <w:spacing w:after="20"/>
              <w:ind w:left="20"/>
              <w:jc w:val="both"/>
            </w:pPr>
            <w:r>
              <w:rPr>
                <w:rFonts w:ascii="Times New Roman"/>
                <w:b w:val="false"/>
                <w:i w:val="false"/>
                <w:color w:val="000000"/>
                <w:sz w:val="20"/>
              </w:rPr>
              <w:t>
12.2.3.1 анализировать жанровые особенности и знать структуру и оформлений чисто научно-лекционные лекции, интервью, тезисы, аннотации, рецензии;</w:t>
            </w:r>
          </w:p>
          <w:bookmarkEnd w:id="177"/>
          <w:p>
            <w:pPr>
              <w:spacing w:after="20"/>
              <w:ind w:left="20"/>
              <w:jc w:val="both"/>
            </w:pPr>
            <w:r>
              <w:rPr>
                <w:rFonts w:ascii="Times New Roman"/>
                <w:b w:val="false"/>
                <w:i w:val="false"/>
                <w:color w:val="000000"/>
                <w:sz w:val="20"/>
              </w:rPr>
              <w:t>
12.2.6.1 уметь систематически использовать стратегии чтения и устно разобрать для конкретной цели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8"/>
          <w:p>
            <w:pPr>
              <w:spacing w:after="20"/>
              <w:ind w:left="20"/>
              <w:jc w:val="both"/>
            </w:pPr>
            <w:r>
              <w:rPr>
                <w:rFonts w:ascii="Times New Roman"/>
                <w:b w:val="false"/>
                <w:i w:val="false"/>
                <w:color w:val="000000"/>
                <w:sz w:val="20"/>
              </w:rPr>
              <w:t>
12.3.2.1 написать рецензию, аннотации, тезисы, интервью, статьи по использованию лингвистических средств в соответствии с жанром и стилями чисто научного стиля;</w:t>
            </w:r>
          </w:p>
          <w:bookmarkEnd w:id="178"/>
          <w:p>
            <w:pPr>
              <w:spacing w:after="20"/>
              <w:ind w:left="20"/>
              <w:jc w:val="both"/>
            </w:pPr>
            <w:r>
              <w:rPr>
                <w:rFonts w:ascii="Times New Roman"/>
                <w:b w:val="false"/>
                <w:i w:val="false"/>
                <w:color w:val="000000"/>
                <w:sz w:val="20"/>
              </w:rPr>
              <w:t>
12.3.7.1 разбивать письменную работу на абзацы и части, правильно систематизировать мысли (информацию, идею), вносить логические и стилистические коррективы, редактировать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 уметь использовать пунктуацию на уровне текста и фрагментов текста, различение знаков препинания по значению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9"/>
          <w:p>
            <w:pPr>
              <w:spacing w:after="20"/>
              <w:ind w:left="20"/>
              <w:jc w:val="both"/>
            </w:pPr>
            <w:r>
              <w:rPr>
                <w:rFonts w:ascii="Times New Roman"/>
                <w:b w:val="false"/>
                <w:i w:val="false"/>
                <w:color w:val="000000"/>
                <w:sz w:val="20"/>
              </w:rPr>
              <w:t>
5. Рынок труда и спрос.</w:t>
            </w:r>
          </w:p>
          <w:bookmarkEnd w:id="179"/>
          <w:p>
            <w:pPr>
              <w:spacing w:after="20"/>
              <w:ind w:left="20"/>
              <w:jc w:val="both"/>
            </w:pPr>
            <w:r>
              <w:rPr>
                <w:rFonts w:ascii="Times New Roman"/>
                <w:b w:val="false"/>
                <w:i w:val="false"/>
                <w:color w:val="000000"/>
                <w:sz w:val="20"/>
              </w:rPr>
              <w:t>
Ораторское искусство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Выражение речи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0"/>
          <w:p>
            <w:pPr>
              <w:spacing w:after="20"/>
              <w:ind w:left="20"/>
              <w:jc w:val="both"/>
            </w:pPr>
            <w:r>
              <w:rPr>
                <w:rFonts w:ascii="Times New Roman"/>
                <w:b w:val="false"/>
                <w:i w:val="false"/>
                <w:color w:val="000000"/>
                <w:sz w:val="20"/>
              </w:rPr>
              <w:t>
12.1.4.1 проанализировать проблему, позицию автора поднятую в тексте (общественно-политическую, научную), определить основную мысль;</w:t>
            </w:r>
          </w:p>
          <w:bookmarkEnd w:id="180"/>
          <w:p>
            <w:pPr>
              <w:spacing w:after="20"/>
              <w:ind w:left="20"/>
              <w:jc w:val="both"/>
            </w:pPr>
            <w:r>
              <w:rPr>
                <w:rFonts w:ascii="Times New Roman"/>
                <w:b w:val="false"/>
                <w:i w:val="false"/>
                <w:color w:val="000000"/>
                <w:sz w:val="20"/>
              </w:rPr>
              <w:t>
12.1.5.1 составить и критически оценивать дискуссионные вопросы с учетом взаимоотношений автора и читателя по проблеме, поднятой в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1"/>
          <w:p>
            <w:pPr>
              <w:spacing w:after="20"/>
              <w:ind w:left="20"/>
              <w:jc w:val="both"/>
            </w:pPr>
            <w:r>
              <w:rPr>
                <w:rFonts w:ascii="Times New Roman"/>
                <w:b w:val="false"/>
                <w:i w:val="false"/>
                <w:color w:val="000000"/>
                <w:sz w:val="20"/>
              </w:rPr>
              <w:t>
12.2.1.1 анализировать и сравнивать данные в различных графических текстах (таблица, диаграмма, чертеж, условная отметка), выявление основных тенденций;</w:t>
            </w:r>
          </w:p>
          <w:bookmarkEnd w:id="181"/>
          <w:p>
            <w:pPr>
              <w:spacing w:after="20"/>
              <w:ind w:left="20"/>
              <w:jc w:val="both"/>
            </w:pPr>
            <w:r>
              <w:rPr>
                <w:rFonts w:ascii="Times New Roman"/>
                <w:b w:val="false"/>
                <w:i w:val="false"/>
                <w:color w:val="000000"/>
                <w:sz w:val="20"/>
              </w:rPr>
              <w:t>
12.2.7.1 знать того, как получать и ссылаться на данные из СМИ, цитировать, энциклопедических, научных и научных публикаций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2"/>
          <w:p>
            <w:pPr>
              <w:spacing w:after="20"/>
              <w:ind w:left="20"/>
              <w:jc w:val="both"/>
            </w:pPr>
            <w:r>
              <w:rPr>
                <w:rFonts w:ascii="Times New Roman"/>
                <w:b w:val="false"/>
                <w:i w:val="false"/>
                <w:color w:val="000000"/>
                <w:sz w:val="20"/>
              </w:rPr>
              <w:t>
12.3.1.1 составить виды планов (сложных, тезисных, опора-схема);</w:t>
            </w:r>
          </w:p>
          <w:bookmarkEnd w:id="182"/>
          <w:p>
            <w:pPr>
              <w:spacing w:after="20"/>
              <w:ind w:left="20"/>
              <w:jc w:val="both"/>
            </w:pPr>
            <w:r>
              <w:rPr>
                <w:rFonts w:ascii="Times New Roman"/>
                <w:b w:val="false"/>
                <w:i w:val="false"/>
                <w:color w:val="000000"/>
                <w:sz w:val="20"/>
              </w:rPr>
              <w:t>
12.3.4.1 написать эссе, аргументирующего свою точку зрения по поднимаемой проблеме правильно используя необходимую информацию (дискуссионное эссе, аргументативное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 уметь использовать пунктуацию на уровне текста и фрагментов текста, различение знаков препинания по значению</w:t>
            </w:r>
          </w:p>
        </w:tc>
      </w:tr>
    </w:tbl>
    <w:bookmarkStart w:name="z216" w:id="183"/>
    <w:p>
      <w:pPr>
        <w:spacing w:after="0"/>
        <w:ind w:left="0"/>
        <w:jc w:val="both"/>
      </w:pPr>
      <w:r>
        <w:rPr>
          <w:rFonts w:ascii="Times New Roman"/>
          <w:b w:val="false"/>
          <w:i w:val="false"/>
          <w:color w:val="000000"/>
          <w:sz w:val="28"/>
        </w:rPr>
        <w:t>
      ";</w:t>
      </w:r>
    </w:p>
    <w:bookmarkEnd w:id="183"/>
    <w:bookmarkStart w:name="z217" w:id="1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84"/>
    <w:bookmarkStart w:name="z218" w:id="1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"Казахский язык и литература" для 10-11 классов (естественно-математическое направление, общественно-гуманитарное направление) уровня общего среднего образования (с неказахским языком обучения), утвержденной указанным приказом:</w:t>
      </w:r>
    </w:p>
    <w:bookmarkEnd w:id="185"/>
    <w:bookmarkStart w:name="z219" w:id="1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End w:id="186"/>
    <w:bookmarkStart w:name="z220" w:id="187"/>
    <w:p>
      <w:pPr>
        <w:spacing w:after="0"/>
        <w:ind w:left="0"/>
        <w:jc w:val="both"/>
      </w:pPr>
      <w:r>
        <w:rPr>
          <w:rFonts w:ascii="Times New Roman"/>
          <w:b w:val="false"/>
          <w:i w:val="false"/>
          <w:color w:val="000000"/>
          <w:sz w:val="28"/>
        </w:rPr>
        <w:t>
      "Типовая учебная программа по учебному предмету "Казахский язык и литература" для 10-11 (12) классов (естественно-математическое направление, общественно-гуманитарное направление) уровня общего среднего образования (с неказахским языком обучения)";</w:t>
      </w:r>
    </w:p>
    <w:bookmarkEnd w:id="187"/>
    <w:bookmarkStart w:name="z221" w:id="188"/>
    <w:p>
      <w:pPr>
        <w:spacing w:after="0"/>
        <w:ind w:left="0"/>
        <w:jc w:val="both"/>
      </w:pPr>
      <w:r>
        <w:rPr>
          <w:rFonts w:ascii="Times New Roman"/>
          <w:b w:val="false"/>
          <w:i w:val="false"/>
          <w:color w:val="000000"/>
          <w:sz w:val="28"/>
        </w:rPr>
        <w:t>
      дополнить Главой 4 следующего содержания:</w:t>
      </w:r>
    </w:p>
    <w:bookmarkEnd w:id="188"/>
    <w:bookmarkStart w:name="z222" w:id="189"/>
    <w:p>
      <w:pPr>
        <w:spacing w:after="0"/>
        <w:ind w:left="0"/>
        <w:jc w:val="left"/>
      </w:pPr>
      <w:r>
        <w:rPr>
          <w:rFonts w:ascii="Times New Roman"/>
          <w:b/>
          <w:i w:val="false"/>
          <w:color w:val="000000"/>
        </w:rPr>
        <w:t xml:space="preserve"> "Глава 4. Организация содержания учебного предмета "Казахский язык и литература" для специализированных музыкальных школ-интернатов и специализированных школ в сфере искусств </w:t>
      </w:r>
    </w:p>
    <w:bookmarkEnd w:id="189"/>
    <w:bookmarkStart w:name="z223" w:id="190"/>
    <w:p>
      <w:pPr>
        <w:spacing w:after="0"/>
        <w:ind w:left="0"/>
        <w:jc w:val="left"/>
      </w:pPr>
      <w:r>
        <w:rPr>
          <w:rFonts w:ascii="Times New Roman"/>
          <w:b/>
          <w:i w:val="false"/>
          <w:color w:val="000000"/>
        </w:rPr>
        <w:t xml:space="preserve"> Параграф 1. Содержание учебного предмета "Казахский язык и литература" </w:t>
      </w:r>
    </w:p>
    <w:bookmarkEnd w:id="190"/>
    <w:bookmarkStart w:name="z224" w:id="191"/>
    <w:p>
      <w:pPr>
        <w:spacing w:after="0"/>
        <w:ind w:left="0"/>
        <w:jc w:val="both"/>
      </w:pPr>
      <w:r>
        <w:rPr>
          <w:rFonts w:ascii="Times New Roman"/>
          <w:b w:val="false"/>
          <w:i w:val="false"/>
          <w:color w:val="000000"/>
          <w:sz w:val="28"/>
        </w:rPr>
        <w:t>
      34. Максимальный объем учебной нагрузки по учебному предмету "Казахский язык и литература" в классах с русским языком обучения составляет:</w:t>
      </w:r>
    </w:p>
    <w:bookmarkEnd w:id="191"/>
    <w:bookmarkStart w:name="z225" w:id="192"/>
    <w:p>
      <w:pPr>
        <w:spacing w:after="0"/>
        <w:ind w:left="0"/>
        <w:jc w:val="both"/>
      </w:pPr>
      <w:r>
        <w:rPr>
          <w:rFonts w:ascii="Times New Roman"/>
          <w:b w:val="false"/>
          <w:i w:val="false"/>
          <w:color w:val="000000"/>
          <w:sz w:val="28"/>
        </w:rPr>
        <w:t>
      1) в 10 классе –2 часа в неделю, 68 часов учебном году;</w:t>
      </w:r>
    </w:p>
    <w:bookmarkEnd w:id="192"/>
    <w:bookmarkStart w:name="z226" w:id="193"/>
    <w:p>
      <w:pPr>
        <w:spacing w:after="0"/>
        <w:ind w:left="0"/>
        <w:jc w:val="both"/>
      </w:pPr>
      <w:r>
        <w:rPr>
          <w:rFonts w:ascii="Times New Roman"/>
          <w:b w:val="false"/>
          <w:i w:val="false"/>
          <w:color w:val="000000"/>
          <w:sz w:val="28"/>
        </w:rPr>
        <w:t>
      2) в 11 классе – 1 час в неделю, 34 часа в учебном году;</w:t>
      </w:r>
    </w:p>
    <w:bookmarkEnd w:id="193"/>
    <w:bookmarkStart w:name="z227" w:id="194"/>
    <w:p>
      <w:pPr>
        <w:spacing w:after="0"/>
        <w:ind w:left="0"/>
        <w:jc w:val="both"/>
      </w:pPr>
      <w:r>
        <w:rPr>
          <w:rFonts w:ascii="Times New Roman"/>
          <w:b w:val="false"/>
          <w:i w:val="false"/>
          <w:color w:val="000000"/>
          <w:sz w:val="28"/>
        </w:rPr>
        <w:t>
      3) в 12 классе – 1 час в неделю, 34 часа в учебном году.</w:t>
      </w:r>
    </w:p>
    <w:bookmarkEnd w:id="194"/>
    <w:bookmarkStart w:name="z228" w:id="195"/>
    <w:p>
      <w:pPr>
        <w:spacing w:after="0"/>
        <w:ind w:left="0"/>
        <w:jc w:val="both"/>
      </w:pPr>
      <w:r>
        <w:rPr>
          <w:rFonts w:ascii="Times New Roman"/>
          <w:b w:val="false"/>
          <w:i w:val="false"/>
          <w:color w:val="000000"/>
          <w:sz w:val="28"/>
        </w:rPr>
        <w:t>
      35. С помощью целей обучения учителя формируют четыре навыка речевой деятельности (аудирование, говорение, чтение, письмо), а также оценивают успеваемость учащихся и предоставляют информацию о следующем этапе обучения.</w:t>
      </w:r>
    </w:p>
    <w:bookmarkEnd w:id="195"/>
    <w:bookmarkStart w:name="z229" w:id="196"/>
    <w:p>
      <w:pPr>
        <w:spacing w:after="0"/>
        <w:ind w:left="0"/>
        <w:jc w:val="both"/>
      </w:pPr>
      <w:r>
        <w:rPr>
          <w:rFonts w:ascii="Times New Roman"/>
          <w:b w:val="false"/>
          <w:i w:val="false"/>
          <w:color w:val="000000"/>
          <w:sz w:val="28"/>
        </w:rPr>
        <w:t>
      36. Содержание учебного предмета составляет 5 разделов:</w:t>
      </w:r>
    </w:p>
    <w:bookmarkEnd w:id="196"/>
    <w:bookmarkStart w:name="z230" w:id="197"/>
    <w:p>
      <w:pPr>
        <w:spacing w:after="0"/>
        <w:ind w:left="0"/>
        <w:jc w:val="both"/>
      </w:pPr>
      <w:r>
        <w:rPr>
          <w:rFonts w:ascii="Times New Roman"/>
          <w:b w:val="false"/>
          <w:i w:val="false"/>
          <w:color w:val="000000"/>
          <w:sz w:val="28"/>
        </w:rPr>
        <w:t>
      1) аудирование;</w:t>
      </w:r>
    </w:p>
    <w:bookmarkEnd w:id="197"/>
    <w:bookmarkStart w:name="z231" w:id="198"/>
    <w:p>
      <w:pPr>
        <w:spacing w:after="0"/>
        <w:ind w:left="0"/>
        <w:jc w:val="both"/>
      </w:pPr>
      <w:r>
        <w:rPr>
          <w:rFonts w:ascii="Times New Roman"/>
          <w:b w:val="false"/>
          <w:i w:val="false"/>
          <w:color w:val="000000"/>
          <w:sz w:val="28"/>
        </w:rPr>
        <w:t>
      2) говорение;</w:t>
      </w:r>
    </w:p>
    <w:bookmarkEnd w:id="198"/>
    <w:bookmarkStart w:name="z232" w:id="199"/>
    <w:p>
      <w:pPr>
        <w:spacing w:after="0"/>
        <w:ind w:left="0"/>
        <w:jc w:val="both"/>
      </w:pPr>
      <w:r>
        <w:rPr>
          <w:rFonts w:ascii="Times New Roman"/>
          <w:b w:val="false"/>
          <w:i w:val="false"/>
          <w:color w:val="000000"/>
          <w:sz w:val="28"/>
        </w:rPr>
        <w:t>
      3) чтение;</w:t>
      </w:r>
    </w:p>
    <w:bookmarkEnd w:id="199"/>
    <w:bookmarkStart w:name="z233" w:id="200"/>
    <w:p>
      <w:pPr>
        <w:spacing w:after="0"/>
        <w:ind w:left="0"/>
        <w:jc w:val="both"/>
      </w:pPr>
      <w:r>
        <w:rPr>
          <w:rFonts w:ascii="Times New Roman"/>
          <w:b w:val="false"/>
          <w:i w:val="false"/>
          <w:color w:val="000000"/>
          <w:sz w:val="28"/>
        </w:rPr>
        <w:t>
      4) письмо;</w:t>
      </w:r>
    </w:p>
    <w:bookmarkEnd w:id="200"/>
    <w:bookmarkStart w:name="z234" w:id="201"/>
    <w:p>
      <w:pPr>
        <w:spacing w:after="0"/>
        <w:ind w:left="0"/>
        <w:jc w:val="both"/>
      </w:pPr>
      <w:r>
        <w:rPr>
          <w:rFonts w:ascii="Times New Roman"/>
          <w:b w:val="false"/>
          <w:i w:val="false"/>
          <w:color w:val="000000"/>
          <w:sz w:val="28"/>
        </w:rPr>
        <w:t>
      5) использование языковых единиц.</w:t>
      </w:r>
    </w:p>
    <w:bookmarkEnd w:id="201"/>
    <w:bookmarkStart w:name="z235" w:id="202"/>
    <w:p>
      <w:pPr>
        <w:spacing w:after="0"/>
        <w:ind w:left="0"/>
        <w:jc w:val="both"/>
      </w:pPr>
      <w:r>
        <w:rPr>
          <w:rFonts w:ascii="Times New Roman"/>
          <w:b w:val="false"/>
          <w:i w:val="false"/>
          <w:color w:val="000000"/>
          <w:sz w:val="28"/>
        </w:rPr>
        <w:t>
      37. Раздел "Аудирование" состоит из следующих подразделов:</w:t>
      </w:r>
    </w:p>
    <w:bookmarkEnd w:id="202"/>
    <w:bookmarkStart w:name="z236" w:id="203"/>
    <w:p>
      <w:pPr>
        <w:spacing w:after="0"/>
        <w:ind w:left="0"/>
        <w:jc w:val="both"/>
      </w:pPr>
      <w:r>
        <w:rPr>
          <w:rFonts w:ascii="Times New Roman"/>
          <w:b w:val="false"/>
          <w:i w:val="false"/>
          <w:color w:val="000000"/>
          <w:sz w:val="28"/>
        </w:rPr>
        <w:t>
      1) прогнозирование;</w:t>
      </w:r>
    </w:p>
    <w:bookmarkEnd w:id="203"/>
    <w:bookmarkStart w:name="z237" w:id="204"/>
    <w:p>
      <w:pPr>
        <w:spacing w:after="0"/>
        <w:ind w:left="0"/>
        <w:jc w:val="both"/>
      </w:pPr>
      <w:r>
        <w:rPr>
          <w:rFonts w:ascii="Times New Roman"/>
          <w:b w:val="false"/>
          <w:i w:val="false"/>
          <w:color w:val="000000"/>
          <w:sz w:val="28"/>
        </w:rPr>
        <w:t>
      2) слушание с концентрацией внимания;</w:t>
      </w:r>
    </w:p>
    <w:bookmarkEnd w:id="204"/>
    <w:bookmarkStart w:name="z238" w:id="205"/>
    <w:p>
      <w:pPr>
        <w:spacing w:after="0"/>
        <w:ind w:left="0"/>
        <w:jc w:val="both"/>
      </w:pPr>
      <w:r>
        <w:rPr>
          <w:rFonts w:ascii="Times New Roman"/>
          <w:b w:val="false"/>
          <w:i w:val="false"/>
          <w:color w:val="000000"/>
          <w:sz w:val="28"/>
        </w:rPr>
        <w:t>
      3) понимание смысла слов и словосочетаний;</w:t>
      </w:r>
    </w:p>
    <w:bookmarkEnd w:id="205"/>
    <w:bookmarkStart w:name="z239" w:id="206"/>
    <w:p>
      <w:pPr>
        <w:spacing w:after="0"/>
        <w:ind w:left="0"/>
        <w:jc w:val="both"/>
      </w:pPr>
      <w:r>
        <w:rPr>
          <w:rFonts w:ascii="Times New Roman"/>
          <w:b w:val="false"/>
          <w:i w:val="false"/>
          <w:color w:val="000000"/>
          <w:sz w:val="28"/>
        </w:rPr>
        <w:t>
      4) прослушивание художественных произведений;</w:t>
      </w:r>
    </w:p>
    <w:bookmarkEnd w:id="206"/>
    <w:bookmarkStart w:name="z240" w:id="207"/>
    <w:p>
      <w:pPr>
        <w:spacing w:after="0"/>
        <w:ind w:left="0"/>
        <w:jc w:val="both"/>
      </w:pPr>
      <w:r>
        <w:rPr>
          <w:rFonts w:ascii="Times New Roman"/>
          <w:b w:val="false"/>
          <w:i w:val="false"/>
          <w:color w:val="000000"/>
          <w:sz w:val="28"/>
        </w:rPr>
        <w:t>
      5) определение основной мысли;</w:t>
      </w:r>
    </w:p>
    <w:bookmarkEnd w:id="207"/>
    <w:bookmarkStart w:name="z241" w:id="208"/>
    <w:p>
      <w:pPr>
        <w:spacing w:after="0"/>
        <w:ind w:left="0"/>
        <w:jc w:val="both"/>
      </w:pPr>
      <w:r>
        <w:rPr>
          <w:rFonts w:ascii="Times New Roman"/>
          <w:b w:val="false"/>
          <w:i w:val="false"/>
          <w:color w:val="000000"/>
          <w:sz w:val="28"/>
        </w:rPr>
        <w:t>
      6) отвечать по материалам слушания.</w:t>
      </w:r>
    </w:p>
    <w:bookmarkEnd w:id="208"/>
    <w:bookmarkStart w:name="z242" w:id="209"/>
    <w:p>
      <w:pPr>
        <w:spacing w:after="0"/>
        <w:ind w:left="0"/>
        <w:jc w:val="both"/>
      </w:pPr>
      <w:r>
        <w:rPr>
          <w:rFonts w:ascii="Times New Roman"/>
          <w:b w:val="false"/>
          <w:i w:val="false"/>
          <w:color w:val="000000"/>
          <w:sz w:val="28"/>
        </w:rPr>
        <w:t>
      38. Раздел "Чтение" состоит из следующих подразделов:</w:t>
      </w:r>
    </w:p>
    <w:bookmarkEnd w:id="209"/>
    <w:bookmarkStart w:name="z243" w:id="210"/>
    <w:p>
      <w:pPr>
        <w:spacing w:after="0"/>
        <w:ind w:left="0"/>
        <w:jc w:val="both"/>
      </w:pPr>
      <w:r>
        <w:rPr>
          <w:rFonts w:ascii="Times New Roman"/>
          <w:b w:val="false"/>
          <w:i w:val="false"/>
          <w:color w:val="000000"/>
          <w:sz w:val="28"/>
        </w:rPr>
        <w:t>
      1) определение информации в тексте;</w:t>
      </w:r>
    </w:p>
    <w:bookmarkEnd w:id="210"/>
    <w:bookmarkStart w:name="z244" w:id="211"/>
    <w:p>
      <w:pPr>
        <w:spacing w:after="0"/>
        <w:ind w:left="0"/>
        <w:jc w:val="both"/>
      </w:pPr>
      <w:r>
        <w:rPr>
          <w:rFonts w:ascii="Times New Roman"/>
          <w:b w:val="false"/>
          <w:i w:val="false"/>
          <w:color w:val="000000"/>
          <w:sz w:val="28"/>
        </w:rPr>
        <w:t>
      2) определение стилевых особенностей;</w:t>
      </w:r>
    </w:p>
    <w:bookmarkEnd w:id="211"/>
    <w:bookmarkStart w:name="z245" w:id="212"/>
    <w:p>
      <w:pPr>
        <w:spacing w:after="0"/>
        <w:ind w:left="0"/>
        <w:jc w:val="both"/>
      </w:pPr>
      <w:r>
        <w:rPr>
          <w:rFonts w:ascii="Times New Roman"/>
          <w:b w:val="false"/>
          <w:i w:val="false"/>
          <w:color w:val="000000"/>
          <w:sz w:val="28"/>
        </w:rPr>
        <w:t>
      3) чтение художественных произведений;</w:t>
      </w:r>
    </w:p>
    <w:bookmarkEnd w:id="212"/>
    <w:bookmarkStart w:name="z246" w:id="213"/>
    <w:p>
      <w:pPr>
        <w:spacing w:after="0"/>
        <w:ind w:left="0"/>
        <w:jc w:val="both"/>
      </w:pPr>
      <w:r>
        <w:rPr>
          <w:rFonts w:ascii="Times New Roman"/>
          <w:b w:val="false"/>
          <w:i w:val="false"/>
          <w:color w:val="000000"/>
          <w:sz w:val="28"/>
        </w:rPr>
        <w:t>
      4) сравнительный анализ текстов;</w:t>
      </w:r>
    </w:p>
    <w:bookmarkEnd w:id="213"/>
    <w:bookmarkStart w:name="z247" w:id="214"/>
    <w:p>
      <w:pPr>
        <w:spacing w:after="0"/>
        <w:ind w:left="0"/>
        <w:jc w:val="both"/>
      </w:pPr>
      <w:r>
        <w:rPr>
          <w:rFonts w:ascii="Times New Roman"/>
          <w:b w:val="false"/>
          <w:i w:val="false"/>
          <w:color w:val="000000"/>
          <w:sz w:val="28"/>
        </w:rPr>
        <w:t>
      5 получение информации из дополнительных источников;</w:t>
      </w:r>
    </w:p>
    <w:bookmarkEnd w:id="214"/>
    <w:bookmarkStart w:name="z248" w:id="215"/>
    <w:p>
      <w:pPr>
        <w:spacing w:after="0"/>
        <w:ind w:left="0"/>
        <w:jc w:val="both"/>
      </w:pPr>
      <w:r>
        <w:rPr>
          <w:rFonts w:ascii="Times New Roman"/>
          <w:b w:val="false"/>
          <w:i w:val="false"/>
          <w:color w:val="000000"/>
          <w:sz w:val="28"/>
        </w:rPr>
        <w:t>
      6) выражение и оценка собственной точки зрения.</w:t>
      </w:r>
    </w:p>
    <w:bookmarkEnd w:id="215"/>
    <w:bookmarkStart w:name="z249" w:id="216"/>
    <w:p>
      <w:pPr>
        <w:spacing w:after="0"/>
        <w:ind w:left="0"/>
        <w:jc w:val="both"/>
      </w:pPr>
      <w:r>
        <w:rPr>
          <w:rFonts w:ascii="Times New Roman"/>
          <w:b w:val="false"/>
          <w:i w:val="false"/>
          <w:color w:val="000000"/>
          <w:sz w:val="28"/>
        </w:rPr>
        <w:t>
      39. Раздел "Письмо" состоит из следующих подразделов:</w:t>
      </w:r>
    </w:p>
    <w:bookmarkEnd w:id="216"/>
    <w:bookmarkStart w:name="z250" w:id="217"/>
    <w:p>
      <w:pPr>
        <w:spacing w:after="0"/>
        <w:ind w:left="0"/>
        <w:jc w:val="both"/>
      </w:pPr>
      <w:r>
        <w:rPr>
          <w:rFonts w:ascii="Times New Roman"/>
          <w:b w:val="false"/>
          <w:i w:val="false"/>
          <w:color w:val="000000"/>
          <w:sz w:val="28"/>
        </w:rPr>
        <w:t>
      1) составление текстов в разных стилях;</w:t>
      </w:r>
    </w:p>
    <w:bookmarkEnd w:id="217"/>
    <w:bookmarkStart w:name="z251" w:id="218"/>
    <w:p>
      <w:pPr>
        <w:spacing w:after="0"/>
        <w:ind w:left="0"/>
        <w:jc w:val="both"/>
      </w:pPr>
      <w:r>
        <w:rPr>
          <w:rFonts w:ascii="Times New Roman"/>
          <w:b w:val="false"/>
          <w:i w:val="false"/>
          <w:color w:val="000000"/>
          <w:sz w:val="28"/>
        </w:rPr>
        <w:t>
      2) написание эссе;</w:t>
      </w:r>
    </w:p>
    <w:bookmarkEnd w:id="218"/>
    <w:bookmarkStart w:name="z252" w:id="219"/>
    <w:p>
      <w:pPr>
        <w:spacing w:after="0"/>
        <w:ind w:left="0"/>
        <w:jc w:val="both"/>
      </w:pPr>
      <w:r>
        <w:rPr>
          <w:rFonts w:ascii="Times New Roman"/>
          <w:b w:val="false"/>
          <w:i w:val="false"/>
          <w:color w:val="000000"/>
          <w:sz w:val="28"/>
        </w:rPr>
        <w:t>
      3) творческая письменная работа;</w:t>
      </w:r>
    </w:p>
    <w:bookmarkEnd w:id="219"/>
    <w:bookmarkStart w:name="z253" w:id="220"/>
    <w:p>
      <w:pPr>
        <w:spacing w:after="0"/>
        <w:ind w:left="0"/>
        <w:jc w:val="both"/>
      </w:pPr>
      <w:r>
        <w:rPr>
          <w:rFonts w:ascii="Times New Roman"/>
          <w:b w:val="false"/>
          <w:i w:val="false"/>
          <w:color w:val="000000"/>
          <w:sz w:val="28"/>
        </w:rPr>
        <w:t>
      4) обобщение сведений;</w:t>
      </w:r>
    </w:p>
    <w:bookmarkEnd w:id="220"/>
    <w:bookmarkStart w:name="z254" w:id="221"/>
    <w:p>
      <w:pPr>
        <w:spacing w:after="0"/>
        <w:ind w:left="0"/>
        <w:jc w:val="both"/>
      </w:pPr>
      <w:r>
        <w:rPr>
          <w:rFonts w:ascii="Times New Roman"/>
          <w:b w:val="false"/>
          <w:i w:val="false"/>
          <w:color w:val="000000"/>
          <w:sz w:val="28"/>
        </w:rPr>
        <w:t>
      5) составление компактного текста;</w:t>
      </w:r>
    </w:p>
    <w:bookmarkEnd w:id="221"/>
    <w:bookmarkStart w:name="z255" w:id="222"/>
    <w:p>
      <w:pPr>
        <w:spacing w:after="0"/>
        <w:ind w:left="0"/>
        <w:jc w:val="both"/>
      </w:pPr>
      <w:r>
        <w:rPr>
          <w:rFonts w:ascii="Times New Roman"/>
          <w:b w:val="false"/>
          <w:i w:val="false"/>
          <w:color w:val="000000"/>
          <w:sz w:val="28"/>
        </w:rPr>
        <w:t>
      6) орфография и пунктуация.</w:t>
      </w:r>
    </w:p>
    <w:bookmarkEnd w:id="222"/>
    <w:bookmarkStart w:name="z256" w:id="223"/>
    <w:p>
      <w:pPr>
        <w:spacing w:after="0"/>
        <w:ind w:left="0"/>
        <w:jc w:val="both"/>
      </w:pPr>
      <w:r>
        <w:rPr>
          <w:rFonts w:ascii="Times New Roman"/>
          <w:b w:val="false"/>
          <w:i w:val="false"/>
          <w:color w:val="000000"/>
          <w:sz w:val="28"/>
        </w:rPr>
        <w:t>
      40. Раздел "Говорение" состоит из следующих подразделов:</w:t>
      </w:r>
    </w:p>
    <w:bookmarkEnd w:id="223"/>
    <w:bookmarkStart w:name="z257" w:id="224"/>
    <w:p>
      <w:pPr>
        <w:spacing w:after="0"/>
        <w:ind w:left="0"/>
        <w:jc w:val="both"/>
      </w:pPr>
      <w:r>
        <w:rPr>
          <w:rFonts w:ascii="Times New Roman"/>
          <w:b w:val="false"/>
          <w:i w:val="false"/>
          <w:color w:val="000000"/>
          <w:sz w:val="28"/>
        </w:rPr>
        <w:t>
      1) разнообразие словарного запаса;</w:t>
      </w:r>
    </w:p>
    <w:bookmarkEnd w:id="224"/>
    <w:bookmarkStart w:name="z258" w:id="225"/>
    <w:p>
      <w:pPr>
        <w:spacing w:after="0"/>
        <w:ind w:left="0"/>
        <w:jc w:val="both"/>
      </w:pPr>
      <w:r>
        <w:rPr>
          <w:rFonts w:ascii="Times New Roman"/>
          <w:b w:val="false"/>
          <w:i w:val="false"/>
          <w:color w:val="000000"/>
          <w:sz w:val="28"/>
        </w:rPr>
        <w:t>
      2) стиль речи и речевой этикет;</w:t>
      </w:r>
    </w:p>
    <w:bookmarkEnd w:id="225"/>
    <w:bookmarkStart w:name="z259" w:id="226"/>
    <w:p>
      <w:pPr>
        <w:spacing w:after="0"/>
        <w:ind w:left="0"/>
        <w:jc w:val="both"/>
      </w:pPr>
      <w:r>
        <w:rPr>
          <w:rFonts w:ascii="Times New Roman"/>
          <w:b w:val="false"/>
          <w:i w:val="false"/>
          <w:color w:val="000000"/>
          <w:sz w:val="28"/>
        </w:rPr>
        <w:t>
      3) соблюдение орфоэпических норм;</w:t>
      </w:r>
    </w:p>
    <w:bookmarkEnd w:id="226"/>
    <w:bookmarkStart w:name="z260" w:id="227"/>
    <w:p>
      <w:pPr>
        <w:spacing w:after="0"/>
        <w:ind w:left="0"/>
        <w:jc w:val="both"/>
      </w:pPr>
      <w:r>
        <w:rPr>
          <w:rFonts w:ascii="Times New Roman"/>
          <w:b w:val="false"/>
          <w:i w:val="false"/>
          <w:color w:val="000000"/>
          <w:sz w:val="28"/>
        </w:rPr>
        <w:t>
      4) определение и обсуждение основных аспектов текста;</w:t>
      </w:r>
    </w:p>
    <w:bookmarkEnd w:id="227"/>
    <w:bookmarkStart w:name="z261" w:id="228"/>
    <w:p>
      <w:pPr>
        <w:spacing w:after="0"/>
        <w:ind w:left="0"/>
        <w:jc w:val="both"/>
      </w:pPr>
      <w:r>
        <w:rPr>
          <w:rFonts w:ascii="Times New Roman"/>
          <w:b w:val="false"/>
          <w:i w:val="false"/>
          <w:color w:val="000000"/>
          <w:sz w:val="28"/>
        </w:rPr>
        <w:t>
      5) уверенный и свободный ответ;</w:t>
      </w:r>
    </w:p>
    <w:bookmarkEnd w:id="228"/>
    <w:bookmarkStart w:name="z262" w:id="229"/>
    <w:p>
      <w:pPr>
        <w:spacing w:after="0"/>
        <w:ind w:left="0"/>
        <w:jc w:val="both"/>
      </w:pPr>
      <w:r>
        <w:rPr>
          <w:rFonts w:ascii="Times New Roman"/>
          <w:b w:val="false"/>
          <w:i w:val="false"/>
          <w:color w:val="000000"/>
          <w:sz w:val="28"/>
        </w:rPr>
        <w:t>
      6) развитие речи через использование визуального материала.</w:t>
      </w:r>
    </w:p>
    <w:bookmarkEnd w:id="229"/>
    <w:bookmarkStart w:name="z263" w:id="230"/>
    <w:p>
      <w:pPr>
        <w:spacing w:after="0"/>
        <w:ind w:left="0"/>
        <w:jc w:val="both"/>
      </w:pPr>
      <w:r>
        <w:rPr>
          <w:rFonts w:ascii="Times New Roman"/>
          <w:b w:val="false"/>
          <w:i w:val="false"/>
          <w:color w:val="000000"/>
          <w:sz w:val="28"/>
        </w:rPr>
        <w:t>
      41. Раздел "Использование языковых единиц" состоит из следующих подразделов:</w:t>
      </w:r>
    </w:p>
    <w:bookmarkEnd w:id="230"/>
    <w:bookmarkStart w:name="z264" w:id="231"/>
    <w:p>
      <w:pPr>
        <w:spacing w:after="0"/>
        <w:ind w:left="0"/>
        <w:jc w:val="both"/>
      </w:pPr>
      <w:r>
        <w:rPr>
          <w:rFonts w:ascii="Times New Roman"/>
          <w:b w:val="false"/>
          <w:i w:val="false"/>
          <w:color w:val="000000"/>
          <w:sz w:val="28"/>
        </w:rPr>
        <w:t>
      1) части речи;</w:t>
      </w:r>
    </w:p>
    <w:bookmarkEnd w:id="231"/>
    <w:bookmarkStart w:name="z265" w:id="232"/>
    <w:p>
      <w:pPr>
        <w:spacing w:after="0"/>
        <w:ind w:left="0"/>
        <w:jc w:val="both"/>
      </w:pPr>
      <w:r>
        <w:rPr>
          <w:rFonts w:ascii="Times New Roman"/>
          <w:b w:val="false"/>
          <w:i w:val="false"/>
          <w:color w:val="000000"/>
          <w:sz w:val="28"/>
        </w:rPr>
        <w:t>
      2) предложение.</w:t>
      </w:r>
    </w:p>
    <w:bookmarkEnd w:id="232"/>
    <w:bookmarkStart w:name="z266" w:id="233"/>
    <w:p>
      <w:pPr>
        <w:spacing w:after="0"/>
        <w:ind w:left="0"/>
        <w:jc w:val="both"/>
      </w:pPr>
      <w:r>
        <w:rPr>
          <w:rFonts w:ascii="Times New Roman"/>
          <w:b w:val="false"/>
          <w:i w:val="false"/>
          <w:color w:val="000000"/>
          <w:sz w:val="28"/>
        </w:rPr>
        <w:t>
      42. Базовое содержание учебного предмета "Казахский язык и литература" для 10 класса:</w:t>
      </w:r>
    </w:p>
    <w:bookmarkEnd w:id="233"/>
    <w:bookmarkStart w:name="z267" w:id="234"/>
    <w:p>
      <w:pPr>
        <w:spacing w:after="0"/>
        <w:ind w:left="0"/>
        <w:jc w:val="both"/>
      </w:pPr>
      <w:r>
        <w:rPr>
          <w:rFonts w:ascii="Times New Roman"/>
          <w:b w:val="false"/>
          <w:i w:val="false"/>
          <w:color w:val="000000"/>
          <w:sz w:val="28"/>
        </w:rPr>
        <w:t>
      1) аудирование: по материалам прослушанного текста обучающийся должен прогнозировать, определять и выписывать основную информацию прослушанного текста; понимать значение слов, терминов, используемых в учебно-профессиональной, общественно-политической, социально-культурной сферах; слушать драматические, прозаические, поэтические произведения, определять и анализировать аргументы, обозначающие позицию автора, определять второстепенную мысль; слушать и сравнивать материалы, взятые из различных источников; на основе аргументов доказывать свою позицию.</w:t>
      </w:r>
    </w:p>
    <w:bookmarkEnd w:id="234"/>
    <w:bookmarkStart w:name="z268" w:id="235"/>
    <w:p>
      <w:pPr>
        <w:spacing w:after="0"/>
        <w:ind w:left="0"/>
        <w:jc w:val="both"/>
      </w:pPr>
      <w:r>
        <w:rPr>
          <w:rFonts w:ascii="Times New Roman"/>
          <w:b w:val="false"/>
          <w:i w:val="false"/>
          <w:color w:val="000000"/>
          <w:sz w:val="28"/>
        </w:rPr>
        <w:t>
      2) говорение: на основе текстов научно-общественного и публицистического стиля обучающийся должен определять образование сложных слов; составлять монологи и диалоги, уместно используя формы речевого этикета и модулируя интонацию (звук, тембр); определять соответствие содержания текста его теме; понимать основную идею текста; свободно участвовать в дискуссии-монологе, дискуссии-диалоге, дискуссии-полилоге; читать информацию в разных графических текстах (иллюстрация, фотография, схема, условное обозначение).</w:t>
      </w:r>
    </w:p>
    <w:bookmarkEnd w:id="235"/>
    <w:bookmarkStart w:name="z269" w:id="236"/>
    <w:p>
      <w:pPr>
        <w:spacing w:after="0"/>
        <w:ind w:left="0"/>
        <w:jc w:val="both"/>
      </w:pPr>
      <w:r>
        <w:rPr>
          <w:rFonts w:ascii="Times New Roman"/>
          <w:b w:val="false"/>
          <w:i w:val="false"/>
          <w:color w:val="000000"/>
          <w:sz w:val="28"/>
        </w:rPr>
        <w:t>
      3) чтение: выявление основной и дополнительной информации в тексте, различение факта от точки зрения, определение связи с идеей текста, знание структуры и оформления текстов научно-популярного и публицистического стилей (статья, эссе, тезис, интервью, пресс-лист), анализ жанровых и языковых особенностей, провести сравнительный (жанр, структура, языковые средства, целевая аудитория) анализ социально-общественной проблемы, поднимаемой в литературном произведении, и сопоставление персонажей с реальной жизнью, сравнительный анализ по текстам научно-публицистического и публицистического стилей (статья, эссе, тезис, интервью, пресс-лист), находить в энциклопедиях дополнительные материалы, связанные с темой текста, делать общие выводы, полностью определять документальную информацию в содержании текста, выражать свое отношение к основной мысли и оценивать ее;</w:t>
      </w:r>
    </w:p>
    <w:bookmarkEnd w:id="236"/>
    <w:bookmarkStart w:name="z270" w:id="237"/>
    <w:p>
      <w:pPr>
        <w:spacing w:after="0"/>
        <w:ind w:left="0"/>
        <w:jc w:val="both"/>
      </w:pPr>
      <w:r>
        <w:rPr>
          <w:rFonts w:ascii="Times New Roman"/>
          <w:b w:val="false"/>
          <w:i w:val="false"/>
          <w:color w:val="000000"/>
          <w:sz w:val="28"/>
        </w:rPr>
        <w:t>
      4) письмо: написание статьи, пресс-листа, тезиса, интервью с использованием соответствующих жанровых и стилевых особенностей публицистического стиля, аргументированное написание эссе по поднимаемой проблеме с использованием необходимых клише и лексических структур (эссе "согласие/несогласие", дискуссионное эссе, аргументативное эссе), творческое письмо с использованием художественных средств и эффективно писать, составлять планы на текст по теме, обобщать основные и дополнительные сведения, необходимые для каждого подпункта, составление компактного текста с определением основных понятий в научно-популярных и художественных текстах, написание языковых единиц по контексту в соответствии с орфографической нормой, умение использовать знаки препинания на уровне предложения;</w:t>
      </w:r>
    </w:p>
    <w:bookmarkEnd w:id="237"/>
    <w:bookmarkStart w:name="z271" w:id="238"/>
    <w:p>
      <w:pPr>
        <w:spacing w:after="0"/>
        <w:ind w:left="0"/>
        <w:jc w:val="both"/>
      </w:pPr>
      <w:r>
        <w:rPr>
          <w:rFonts w:ascii="Times New Roman"/>
          <w:b w:val="false"/>
          <w:i w:val="false"/>
          <w:color w:val="000000"/>
          <w:sz w:val="28"/>
        </w:rPr>
        <w:t>
      5) использование языковых средств: обучающийся должен знать части речи, притяжательные окончания (единственное и множественное число), многозначные имена, окончания множественного числа; знать, как образуются имена прилагательные, имена числительные, местоимения; при составлении текстов правильно использовать причастие; знать функцию служебных слов в предложениях, правильно использовать их при составлении текста; знать порядок слов в предложении; уметь составлять сложные предложения и сложные предложения смешанного типа.</w:t>
      </w:r>
    </w:p>
    <w:bookmarkEnd w:id="238"/>
    <w:bookmarkStart w:name="z272" w:id="239"/>
    <w:p>
      <w:pPr>
        <w:spacing w:after="0"/>
        <w:ind w:left="0"/>
        <w:jc w:val="both"/>
      </w:pPr>
      <w:r>
        <w:rPr>
          <w:rFonts w:ascii="Times New Roman"/>
          <w:b w:val="false"/>
          <w:i w:val="false"/>
          <w:color w:val="000000"/>
          <w:sz w:val="28"/>
        </w:rPr>
        <w:t>
      43. Базовое содержание учебного предмета "Казахский язык и литература" для 11 класса:</w:t>
      </w:r>
    </w:p>
    <w:bookmarkEnd w:id="239"/>
    <w:bookmarkStart w:name="z273" w:id="240"/>
    <w:p>
      <w:pPr>
        <w:spacing w:after="0"/>
        <w:ind w:left="0"/>
        <w:jc w:val="both"/>
      </w:pPr>
      <w:r>
        <w:rPr>
          <w:rFonts w:ascii="Times New Roman"/>
          <w:b w:val="false"/>
          <w:i w:val="false"/>
          <w:color w:val="000000"/>
          <w:sz w:val="28"/>
        </w:rPr>
        <w:t>
      1) аудирование: уметь делать прогнозы по фрагментам текста, определять соответствующую информацию, постукивать по основной и дополнительной информации в прослушанном тексте и систематизировать информацию, понимать смысл слов и терминов в специальных текстах в рамках учебно-профессиональной, общественно-политической, социокультурной тематики и в специализированных узких кругах, слушать художественное произведение, знакомиться с другими произведениями искусства (кино,театр, музыка, танцы, искусство-скульптура, архитектура);</w:t>
      </w:r>
    </w:p>
    <w:bookmarkEnd w:id="240"/>
    <w:bookmarkStart w:name="z274" w:id="241"/>
    <w:p>
      <w:pPr>
        <w:spacing w:after="0"/>
        <w:ind w:left="0"/>
        <w:jc w:val="both"/>
      </w:pPr>
      <w:r>
        <w:rPr>
          <w:rFonts w:ascii="Times New Roman"/>
          <w:b w:val="false"/>
          <w:i w:val="false"/>
          <w:color w:val="000000"/>
          <w:sz w:val="28"/>
        </w:rPr>
        <w:t>
      2) говорение: определение способа создания сложных слов и терминов в научных и профессиональных текстах, разумное использование при составлении устного текста, использование в сочетании монолога и диалога, разумное использование форм словесного этикета и речевого этикета, установление отношений со слушателями;</w:t>
      </w:r>
    </w:p>
    <w:bookmarkEnd w:id="241"/>
    <w:bookmarkStart w:name="z275" w:id="242"/>
    <w:p>
      <w:pPr>
        <w:spacing w:after="0"/>
        <w:ind w:left="0"/>
        <w:jc w:val="both"/>
      </w:pPr>
      <w:r>
        <w:rPr>
          <w:rFonts w:ascii="Times New Roman"/>
          <w:b w:val="false"/>
          <w:i w:val="false"/>
          <w:color w:val="000000"/>
          <w:sz w:val="28"/>
        </w:rPr>
        <w:t>
      3) чтение: выявление из текста детальной информации, фактов и точек зрения, притчи, обсуждение влияния информации на читателя и позиции автора, знание структуры и оформления текстов научного и публицистического стилей (статья, аннотация, обращение, очерк, лекция, пресс-лист), анализ жанровых и языковых особенностей, оценка социально-общественной проблемы, поднимаемой в литературном произведении и сравнение с образцами мировой литературы;</w:t>
      </w:r>
    </w:p>
    <w:bookmarkEnd w:id="242"/>
    <w:bookmarkStart w:name="z276" w:id="243"/>
    <w:p>
      <w:pPr>
        <w:spacing w:after="0"/>
        <w:ind w:left="0"/>
        <w:jc w:val="both"/>
      </w:pPr>
      <w:r>
        <w:rPr>
          <w:rFonts w:ascii="Times New Roman"/>
          <w:b w:val="false"/>
          <w:i w:val="false"/>
          <w:color w:val="000000"/>
          <w:sz w:val="28"/>
        </w:rPr>
        <w:t>
      4) письмо: написание статьи, аннотации, пресс-листа, тезиса, обращения, аргументированное изложение своих мыслей по поднимаемой проблеме с использованием необходимой информации, с разумным использованием языковых средств, соответствующих жанровым и стилевым особенностям научного стиля (эссе "согласование, несогласие", дискуссионное эссе, аргументативное эссе), использование художественных средств и приемов в творческих письменных работах эффективно писать, составлять планы на текст по теме, обобщать основные и дополнительные сведения, необходимые для каждого подпункта;</w:t>
      </w:r>
    </w:p>
    <w:bookmarkEnd w:id="243"/>
    <w:bookmarkStart w:name="z277" w:id="244"/>
    <w:p>
      <w:pPr>
        <w:spacing w:after="0"/>
        <w:ind w:left="0"/>
        <w:jc w:val="both"/>
      </w:pPr>
      <w:r>
        <w:rPr>
          <w:rFonts w:ascii="Times New Roman"/>
          <w:b w:val="false"/>
          <w:i w:val="false"/>
          <w:color w:val="000000"/>
          <w:sz w:val="28"/>
        </w:rPr>
        <w:t>
      5) использование языковых единиц: части речи, правильное устное и письменное употребление грамматических омонимов при составлении научных и профессиональных текстов, использование синонимических рядов прилагательных слов в соответствии со стилевыми особенностями, использование семантических форм числительных в составлении текста в соответствии со стилевыми особенностями, использование семантических форм местоимений в соответствии со стилевыми особенностями.</w:t>
      </w:r>
    </w:p>
    <w:bookmarkEnd w:id="244"/>
    <w:bookmarkStart w:name="z278" w:id="245"/>
    <w:p>
      <w:pPr>
        <w:spacing w:after="0"/>
        <w:ind w:left="0"/>
        <w:jc w:val="both"/>
      </w:pPr>
      <w:r>
        <w:rPr>
          <w:rFonts w:ascii="Times New Roman"/>
          <w:b w:val="false"/>
          <w:i w:val="false"/>
          <w:color w:val="000000"/>
          <w:sz w:val="28"/>
        </w:rPr>
        <w:t>
      44. Базовое содержание учебного предмета "Казахский язык и литература" для 12 класса:</w:t>
      </w:r>
    </w:p>
    <w:bookmarkEnd w:id="245"/>
    <w:bookmarkStart w:name="z279" w:id="246"/>
    <w:p>
      <w:pPr>
        <w:spacing w:after="0"/>
        <w:ind w:left="0"/>
        <w:jc w:val="both"/>
      </w:pPr>
      <w:r>
        <w:rPr>
          <w:rFonts w:ascii="Times New Roman"/>
          <w:b w:val="false"/>
          <w:i w:val="false"/>
          <w:color w:val="000000"/>
          <w:sz w:val="28"/>
        </w:rPr>
        <w:t>
      1) аудирование: дать характеристику общности темы, определить основную мысль по тексту, проанализировав позицию автора и отношение к поднимаемой проблеме, способ воздействия на слушателя, прослушать и сравнить тексты из разных источников по поднимаемой проблеме, логически правильно, аргументированно и четко изложить свою мысль;</w:t>
      </w:r>
    </w:p>
    <w:bookmarkEnd w:id="246"/>
    <w:bookmarkStart w:name="z280" w:id="247"/>
    <w:p>
      <w:pPr>
        <w:spacing w:after="0"/>
        <w:ind w:left="0"/>
        <w:jc w:val="both"/>
      </w:pPr>
      <w:r>
        <w:rPr>
          <w:rFonts w:ascii="Times New Roman"/>
          <w:b w:val="false"/>
          <w:i w:val="false"/>
          <w:color w:val="000000"/>
          <w:sz w:val="28"/>
        </w:rPr>
        <w:t>
      2) говорение: составные части интонации в речевом потоке: мелодия, мелодия, тембр, темп, использование паузы в манере речи, определение необходимой информации (данных, характеристик, количественных показателей, ссылок) из оригинальных текстов профессиональной направленности, анализ цели их применения, использовать языковых (вербальных) и невербальных элементов, занимающих важное место в публичных выступлениях, уверенное и беглость речи, сравнительный анализ данных в различных графических текстах (таблица, диаграмма, схема, условное обозначение), выявление основных тенденций;</w:t>
      </w:r>
    </w:p>
    <w:bookmarkEnd w:id="247"/>
    <w:bookmarkStart w:name="z281" w:id="248"/>
    <w:p>
      <w:pPr>
        <w:spacing w:after="0"/>
        <w:ind w:left="0"/>
        <w:jc w:val="both"/>
      </w:pPr>
      <w:r>
        <w:rPr>
          <w:rFonts w:ascii="Times New Roman"/>
          <w:b w:val="false"/>
          <w:i w:val="false"/>
          <w:color w:val="000000"/>
          <w:sz w:val="28"/>
        </w:rPr>
        <w:t>
      3) чтение: проведение сравнительного (структура, деятельность, целевая аудитория, влияние на читателя) анализа по текстам научного и публицистического стилей (статья, аннотация, обращение, очерк, лекция, пресс-лист), критический анализ содержания текста на основе материалов из дополнительных научно-справочных источников, оценка текста по основной проблеме систематическая, доказательная доставка;</w:t>
      </w:r>
    </w:p>
    <w:bookmarkEnd w:id="248"/>
    <w:bookmarkStart w:name="z282" w:id="249"/>
    <w:p>
      <w:pPr>
        <w:spacing w:after="0"/>
        <w:ind w:left="0"/>
        <w:jc w:val="both"/>
      </w:pPr>
      <w:r>
        <w:rPr>
          <w:rFonts w:ascii="Times New Roman"/>
          <w:b w:val="false"/>
          <w:i w:val="false"/>
          <w:color w:val="000000"/>
          <w:sz w:val="28"/>
        </w:rPr>
        <w:t>
      4) письмо: ознакомление со ссылками на источники (опорно-схематическая, ментальная карта, презентация), уточнение основных лексических единиц в текстах профессиональной и публицистической направленности, выявление информационно-значимых фрагментов текста, составление компактного текста, написание языковых единиц по контексту в соответствии с орфографической нормой; умение использовать знаки препинания на уровне текста;</w:t>
      </w:r>
    </w:p>
    <w:bookmarkEnd w:id="249"/>
    <w:bookmarkStart w:name="z283" w:id="250"/>
    <w:p>
      <w:pPr>
        <w:spacing w:after="0"/>
        <w:ind w:left="0"/>
        <w:jc w:val="both"/>
      </w:pPr>
      <w:r>
        <w:rPr>
          <w:rFonts w:ascii="Times New Roman"/>
          <w:b w:val="false"/>
          <w:i w:val="false"/>
          <w:color w:val="000000"/>
          <w:sz w:val="28"/>
        </w:rPr>
        <w:t>
      5) использование языковых единиц: части речи, определять из текстов предлоги, правильно использовать их при составлении устных и письменных текстов, правильно использовать смысловые формы наречий в соответствии со стилевыми особенностями, уместно использовать смысловые формы наречий в составлении текста в соответствии со стилевой функцией, знать функции предложений, отдельных слов, знать способы создания определяющих членов (вспомогательных, двойственных, обособленных), использовать в письменных работах разумное использование.</w:t>
      </w:r>
    </w:p>
    <w:bookmarkEnd w:id="250"/>
    <w:bookmarkStart w:name="z284" w:id="251"/>
    <w:p>
      <w:pPr>
        <w:spacing w:after="0"/>
        <w:ind w:left="0"/>
        <w:jc w:val="left"/>
      </w:pPr>
      <w:r>
        <w:rPr>
          <w:rFonts w:ascii="Times New Roman"/>
          <w:b/>
          <w:i w:val="false"/>
          <w:color w:val="000000"/>
        </w:rPr>
        <w:t xml:space="preserve"> Параграф 2. Система целей обучения </w:t>
      </w:r>
    </w:p>
    <w:bookmarkEnd w:id="251"/>
    <w:bookmarkStart w:name="z285" w:id="252"/>
    <w:p>
      <w:pPr>
        <w:spacing w:after="0"/>
        <w:ind w:left="0"/>
        <w:jc w:val="both"/>
      </w:pPr>
      <w:r>
        <w:rPr>
          <w:rFonts w:ascii="Times New Roman"/>
          <w:b w:val="false"/>
          <w:i w:val="false"/>
          <w:color w:val="000000"/>
          <w:sz w:val="28"/>
        </w:rPr>
        <w:t>
      45. Цели обучения в программе представлены кодировкой. В коде первое число обозначает класс, второе и третье числа - буквенное обозначение речевой деятельности (говорение и слушание, чтение, письмо, соблюдение речевых норм), подраздел программы, четвертое число показывает нумерацию учебной цели. Например, в кодировке 10.2.1.4: "10" – класс, "2.1." – раздел и подраздел, "4" – нумерация учебной цели.</w:t>
      </w:r>
    </w:p>
    <w:bookmarkEnd w:id="252"/>
    <w:bookmarkStart w:name="z286" w:id="253"/>
    <w:p>
      <w:pPr>
        <w:spacing w:after="0"/>
        <w:ind w:left="0"/>
        <w:jc w:val="both"/>
      </w:pPr>
      <w:r>
        <w:rPr>
          <w:rFonts w:ascii="Times New Roman"/>
          <w:b w:val="false"/>
          <w:i w:val="false"/>
          <w:color w:val="000000"/>
          <w:sz w:val="28"/>
        </w:rPr>
        <w:t>
      46. Система целей обучения дана по разделу на каждый класс:</w:t>
      </w:r>
    </w:p>
    <w:bookmarkEnd w:id="253"/>
    <w:bookmarkStart w:name="z287" w:id="254"/>
    <w:p>
      <w:pPr>
        <w:spacing w:after="0"/>
        <w:ind w:left="0"/>
        <w:jc w:val="both"/>
      </w:pPr>
      <w:r>
        <w:rPr>
          <w:rFonts w:ascii="Times New Roman"/>
          <w:b w:val="false"/>
          <w:i w:val="false"/>
          <w:color w:val="000000"/>
          <w:sz w:val="28"/>
        </w:rPr>
        <w:t xml:space="preserve">
      1) аудирование: </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 знать: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Прогнозирование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делать прогнозы по фрагментам текста, продолжать тему, опираясь на свои знания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уметь прогнозировать по отрывкам текстов, извлекая необходимую информацию из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уметь прогнозировать по отрывкам текстов, извлекая необходимую информацию из текста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Слушать с концентрацией внимания;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 слушать текст, уметь записывать (конспектировать) основные идеи (информацию), опираясь на написанное, объяснять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слушать текст, уметь записывать (конспектировать) основные идеи (информацию) и систематизировать информацию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 систематизировать информацию слушая текст и уметь записывать (конспектировать) основные идеи (информацию)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Понимание смысла слов и словосочетаний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 понимать значение слов и терминов, используемых в учебно-профессиональной, общественно-политической, социально-культурной сферах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 понимать значение слов и терминов, используемых в учебно-профессиональной, общественно-политической, социально-культурной сферах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 понимать значение слов и терминов, используемых в учебно-профессиональной, общественно-политической, социально-культурной сферах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4.Прослушивть художественных произведений;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 прослушивать драматического, прозаического, поэтического произведения, выявление общечеловеческой проблемы, поднимаемой в произведении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 прослушивать художественные произведения сопоставить с другими произведениями искусства (кино, театр, музыка, танец, искусство-скульптура,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 прослушивать художественные произведения, сопоставить с другими произведениями искусства (кино, театр, музыка, танец, искусство-скульптура, архитектура), составить описания общности 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Определение основной мысли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 уметь анализировать аргументы, на которых основывается мнение автора (основная мысль), определять второстепенную мысль произведения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 определить основную мысль по тексту, проанализировав позицию автора и отношение к поднимаемой проблеме, способ воздействия на слушателя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 определить основную мысль по тексту, проанализировав позицию автора и отношение к поднимаемой проблеме, способ воздействия на слушателя.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6.Отвечать на вопросы по прослушанному тексту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 слушать и сравнивать тексты из разных источников по поднимаемой проблеме, аргументировать свою точку зрения на основе аргументов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 прослушивать и сравнивать тексты из разных источников, логически правильное, аргументированное и ясное изложение своей мысли по поднимаемой проблеме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 прослушать и сравнить тексты из разных источников, логически правильное, аргументированное и ясное изложение своей мысли по поднимаемой проблеме</w:t>
            </w:r>
          </w:p>
        </w:tc>
      </w:tr>
    </w:tbl>
    <w:bookmarkStart w:name="z288" w:id="255"/>
    <w:p>
      <w:pPr>
        <w:spacing w:after="0"/>
        <w:ind w:left="0"/>
        <w:jc w:val="both"/>
      </w:pPr>
      <w:r>
        <w:rPr>
          <w:rFonts w:ascii="Times New Roman"/>
          <w:b w:val="false"/>
          <w:i w:val="false"/>
          <w:color w:val="000000"/>
          <w:sz w:val="28"/>
        </w:rPr>
        <w:t>
      2) говорение:</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 знать: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Разнообразие словарного запаса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определить способы образования сложных слов из текстов научно-популярного и публицистического стилей, целесообразное использование при составлении устного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определить способы образования сложных слов и терминов в научных и профессиональных текстах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 определить способы образования сложных слов и терминов в научных и профессиональных текстах, разумное использование при составлении устного текста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Стиль речи и речевой этикет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опираться на научно-популярные и публицистические тексты, составлять монологи и диалоги, правильно использовать формы речевого этикета и манеры этикета, оказывать влияние на слушателя;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координировать диалог с монологом, опираясь на научные и профессиональные тексты, разумно использовать формы речевого этикета и манеры этикета, налаживать отношения со слушателями;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 координировать диалог с монологом, опираясь на научные и профессиональные тексты, разумно использовать формы речевого этикета и манеры этикета, налаживать отношения со слушателями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 использовать составные элементы интонации: мелодика, ритм, тембр, темп, интенсивность, уметь использовать их в устной речи.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 знать составные элементы интонации: мелодика, ритм, тембр, темп, интенсивность, уметь использовать их в устной речи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 знать составные элементы интонации: мелодика, ритм, тембр, темп, интенсивность, уметь использовать их в устной речи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Определение и обсуждение основных аспектов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 определить порядок расположения разделов, абзацев в тексте, соотнесение информации с темой и давать пояснения по тексту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 определить необходимой информации (данных, характеристик, количественных показателей, ссылок) из оригинальных текстов профессиональной направленности и анализировать цели их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 определение необходимой информации (данные, характеристики, количественные показатели, ссылки) из оригинальных текстов профессиональной направленности, анализ цели их применения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Уверенный и свободный ответ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 уверенная и беглая речь в видах дискуссии "дискуссия-монолог", "дискуссия-диалог", "дискуссия-полилог";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 уверенно и бегло говорить с использованием языковых (вербальных) и невербальных элементов, занимающих важное место в публичных выступлениях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 уверенно и бегло говорить с использованием языковых (вербальных) и невербальных элементов, занимающих важное место в публичных выступлениях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Развитие речи через использование 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 сравнить информации в различных графических текстах (иллюстрация, фотография, рисунок, условный знак), объяснить основную идею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11.2.6.1 сопоставить анализ данных в различных графических текстах (таблица, диаграмма, схема, условное обозначение), определение основных тенденций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12.2.6.1 сопоставить анализ данных в различных графических текстах (таблица, диаграмма, схема, условное обозначение), определение основных тенденций</w:t>
            </w:r>
          </w:p>
        </w:tc>
      </w:tr>
    </w:tbl>
    <w:bookmarkStart w:name="z289" w:id="256"/>
    <w:p>
      <w:pPr>
        <w:spacing w:after="0"/>
        <w:ind w:left="0"/>
        <w:jc w:val="both"/>
      </w:pPr>
      <w:r>
        <w:rPr>
          <w:rFonts w:ascii="Times New Roman"/>
          <w:b w:val="false"/>
          <w:i w:val="false"/>
          <w:color w:val="000000"/>
          <w:sz w:val="28"/>
        </w:rPr>
        <w:t>
      3) чтение:</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 знать: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Определение информации в тексте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различать факт и точку зрения, определяя основную и дополнительную информацию, уточнять их связь с идеей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определить детальную информацию, факты и точки зрения из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 определить детальную информацию из текста, факта и точки зрения, второстепенной мысли, обсуждение влияния предоставленной информации на читателя и позиции автора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Определение стилистических особенностей речи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знать структуры и оформления текстов научно-популярного и публицистического стилей (статья, эссе, тезис, интервью, пресс-лист), анализ жанровых и языковых особенностей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знать структуры и оформления текстов научного и публицистического стилей (статья, аннотация, обращение, очерк, лекция, пресс-лист)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 знание структуры и оформления текстов научного и публицистического стиля (статьи, аннотации, обращения, очерки, лекции, пресс-листа), анализ жанровых и языковых особенностей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3.Чтение художественных произведений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 анализировать социально-общественной проблемы, поднимаемой в литературном произведении, и сопоставить персонажей с реальной жизнью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 уметь оценивать социально-общественную проблему, поднятую в художественном произведении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 оценить социально-общественной проблемы, поднимаемой в литературном произведении, и сравнение с образцами мировой литературы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Сравнительный анализ текстов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 проводить сравнительный (жанр, структура, языковые средства, целевая аудитория) анализ по текстам научно-популярного и публицистического стилей (статья, эссе, тезис, интервью, пресс-лист)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 проводить сравнительный (структура, деятельность, целевая аудитория, влияние на читателя) анализ по текстам научно-публицистического стиля (статья, аннотация, очерк, обращение, лекция, пресс-лист)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12.3.4.1 проводить сравнительный (структура, деятельность, целевая аудитория, влияние на читателя) анализ по текстам научно-публицистического стиля (статья, аннотация, очерк, обращение, лекция, пресс-лист)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Получение информации из дополнительных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 находить в энциклопедиях дополнительные материалы, связанные с темой текста, делать общие выводы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 дать критический анализ по содержанию текста на основе материалов из дополнительных научно-справочных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12.3.5.1 дать критический анализ содержания текста на основе материалов из источников дополнительной научно-справочной информации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6.Выражение и оценка собственной точки зрения.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10.3.6.1 определить документальную информацию в содержании текста, высказать свою точку зрения на основную мысль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 уметь оценивать проблему, основную мысль текста, аргументированно и системно излагать свое мнение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 определить основную мысль в тексте, дать оценку поднимаемой проблеме, систематически, аргументированно донести свою точку зрения</w:t>
            </w:r>
          </w:p>
        </w:tc>
      </w:tr>
    </w:tbl>
    <w:bookmarkStart w:name="z290" w:id="257"/>
    <w:p>
      <w:pPr>
        <w:spacing w:after="0"/>
        <w:ind w:left="0"/>
        <w:jc w:val="both"/>
      </w:pPr>
      <w:r>
        <w:rPr>
          <w:rFonts w:ascii="Times New Roman"/>
          <w:b w:val="false"/>
          <w:i w:val="false"/>
          <w:color w:val="000000"/>
          <w:sz w:val="28"/>
        </w:rPr>
        <w:t>
      4) письмо:</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 знать: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Составление текстов в разных стилях;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 написать небольшую статью, пресс-листа, тезиса, интервью с использованием языковых средств, соответствующих жанровым и стилевым особенностям публицистического и научного стиля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написать небольшую статью, пресс-листа, аннотации, обращения с разумным использованием языковых средств в соответствии с жанровыми и стилевыми особенностями научно-публицистического стиля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 написать небольшую статью, пресс-листа, аннотации, обращения с разумным использованием языковых средств в соответствии с жанровыми и стилевыми особенностями научно-публицистического стиля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Написание эссе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 написать эссе, аргументирующего свою точку зрения по поднимаемой проблеме с использованием необходимых клише и лексических структур (эссе "согласие, несогласие", дискурсивное эссе, аргументативное эссе)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 написать эссе с обоснованным использованием необходимой информации и аргументацией своей мысли по поднятому вопросу (эссе "согласие, несогласие", дискурсивное эссе, аргументативное эссе)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12.4.2.1 написать эссе (эссе "согласие, несогласие", дискурсивное эссе, аргументативное эссе) с разумным использованием необходимой информации, научных резюме, мотивируя свою игру по поднятому вопросу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Творческая письменная работа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 уметь эффективно использовать в творческих письменных работах изобразительные средства и приемы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 уметь эффективно использовать в творческих письменных работах художественные средства и приемы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12.4.3.1 уметь эффективно использовать в творческих письменных работах художественные средства и приемы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Обобщение сведений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 составить план к тексту по теме, обобщить основные и дополнительные сведения, необходимые для каждого подпункта (опора-схема, ментальная карта, презентация)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 составить план к тексту по теме, обобщение основных и дополнительных сведений, необходимых для каждого подпункта, ознакомление со ссылкой на источники (опора-схема, ментальная карта, презентация)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 составлять план к тексту по теме, обобщать основные и дополнительные сведения, необходимые для каждого подпункта, знакомить со ссылкой на источники (опорно-схема, ментальная карта, презентация)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5.Составление компактного текста (компрессия)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 составить компактный текст (компрессии) с определением основных понятий из текстов научно-популярного и публицистического стилей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 уточнить основных лексических единиц из текстов научного и публицистического стилей, выявление информационно-значимых фрагментов текста и (компрессия) составление компактного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 уточнить основных лексических единиц из текстов научного и публицистического стилей, выявление информационно-значимых фрагментов текста и (компрессия) составление компактного текста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6.Орфография и пунктуация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 уметь писать языковые единицы по контексту в соответствии с орфографической нормой, использовать знаки препинания на уровне предложения.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11.4.6.1 уметь писать языковые единицы по контексту в соответствии с орфографической нормой, использовать знаки препинания на уровне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12.4.6.1 уметь писать языковые единицы по контексту в соответствии с орфографической нормой, использовать знаки препинания на уровне текста</w:t>
            </w:r>
          </w:p>
        </w:tc>
      </w:tr>
    </w:tbl>
    <w:bookmarkStart w:name="z291" w:id="258"/>
    <w:p>
      <w:pPr>
        <w:spacing w:after="0"/>
        <w:ind w:left="0"/>
        <w:jc w:val="both"/>
      </w:pPr>
      <w:r>
        <w:rPr>
          <w:rFonts w:ascii="Times New Roman"/>
          <w:b w:val="false"/>
          <w:i w:val="false"/>
          <w:color w:val="000000"/>
          <w:sz w:val="28"/>
        </w:rPr>
        <w:t>
      5) использование языковых единиц:</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 знать: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Части речи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 правильно распознавать и употреблять притяжательные окончания (единственного и множественного числа) и окончания множественного числа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 уметь различать омонимы и правильно их использовать при составлении научно-популярных и публистических текстов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12.5.1.1 различать грамматические омонимы в составлении научных и профессиональных текстов, правильно использовать в устных и письменных работах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 знать способы образования имен прилагательных, уметь правильно использовать их при составлении текстов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 примененить синонимических рядов прилагательных в соответствии с стилистическими особенностями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 правильно использовать прилагательных устно и письменно в соответствии с их грамматическими особенностями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 знать способы образования имен числительных, уметь правильно использовать их при составлении текстов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 использовать имена числительные при составлении текста в соответствии со стилистическими особенностями текстов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 правильно использовать числительных в составлении текста устно и письменно в соответствии с их грамматическими особенностями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 знать способы образования местоимений, уметь правильно использовать их при составлении текстов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 использовать местоимения при составлении текста в соответствии со стилистическими особенностями текстов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 правильно использовать числительных в составлении текста устно и письменно в соответствии с их грамматическими особенностями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 уместно использовать в соответствии с стилистической функцией местоимений при составлении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 определить в тексте причастные обороты предложения, правильно использовать их при составлении устных и письменных текстов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12.5.1.5 уметь различать в текстах причастные обороты, уместно использовать их при составлении устных и письменных текстов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 знать функции служебных слов в предложении, уметь уместно использовать их при составлении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11.5.1.6 правильно использовать смысловых форм наречий при составлении текстов в соответствии со стилистическими особенностями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12.5.1.6 правильно использовать наречии в составлении текста устно и письменно в соответствии с их стилистическими особенностями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 знать функции служебных слов в предложении, уметь уместно использовать их при составлении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11.5.1.7 уметь использовать служебные слова при составлении текста в соответствии со стилистическими особенностями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12.5.1.7 уметь использовать служебные слова при составлении текста в соответствии со стилистическими особенностями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Предложение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 знать виды связей слов, уметь правильно их использовать при составлении текстов.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 знать функции обособленных слов, уметь правильно использовать их в письменных работах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 знать функции обособленных слов, уметь правильно использовать их в письменных работах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 знать способы образования сложных предложений (сложных предложений смешанного типа), уметь правильно их использовать в письменных работах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 знать способы составления определяющих членов (вспомогательных, парных, обособленных), целесообразность использования в письменных работах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12.5.2.2 знать способы образования поясняющих членов предложения, уметь правильно их использовать в письменных работах</w:t>
            </w:r>
          </w:p>
        </w:tc>
      </w:tr>
    </w:tbl>
    <w:bookmarkStart w:name="z292" w:id="259"/>
    <w:p>
      <w:pPr>
        <w:spacing w:after="0"/>
        <w:ind w:left="0"/>
        <w:jc w:val="both"/>
      </w:pPr>
      <w:r>
        <w:rPr>
          <w:rFonts w:ascii="Times New Roman"/>
          <w:b w:val="false"/>
          <w:i w:val="false"/>
          <w:color w:val="000000"/>
          <w:sz w:val="28"/>
        </w:rPr>
        <w:t>
      47. Распределение часов по отделам за четверть и внутри отделов варьируется по усмотрению учителя.</w:t>
      </w:r>
    </w:p>
    <w:bookmarkEnd w:id="259"/>
    <w:bookmarkStart w:name="z293" w:id="260"/>
    <w:p>
      <w:pPr>
        <w:spacing w:after="0"/>
        <w:ind w:left="0"/>
        <w:jc w:val="both"/>
      </w:pPr>
      <w:r>
        <w:rPr>
          <w:rFonts w:ascii="Times New Roman"/>
          <w:b w:val="false"/>
          <w:i w:val="false"/>
          <w:color w:val="000000"/>
          <w:sz w:val="28"/>
        </w:rPr>
        <w:t>
      48. Настоящая учебная программа реализуется в соответствии с Долгосрочным планом по реализации Типовой учебной программы по учебному предмету "Казахский язык и литература" для 10-11 (12) классов специализированных музыкальных школ-интернатов и специализированных школ в сфере искусств (с неказахским языком обучения).</w:t>
      </w:r>
    </w:p>
    <w:bookmarkEnd w:id="260"/>
    <w:bookmarkStart w:name="z294" w:id="261"/>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"Казахский язык и литература" для 10-11 (12) классов специализированных музыкальных школ-интернатов и специализированных школ в сфере искусств (с неказахским языком обучения)</w:t>
      </w:r>
    </w:p>
    <w:bookmarkEnd w:id="261"/>
    <w:bookmarkStart w:name="z295" w:id="262"/>
    <w:p>
      <w:pPr>
        <w:spacing w:after="0"/>
        <w:ind w:left="0"/>
        <w:jc w:val="both"/>
      </w:pPr>
      <w:r>
        <w:rPr>
          <w:rFonts w:ascii="Times New Roman"/>
          <w:b w:val="false"/>
          <w:i w:val="false"/>
          <w:color w:val="000000"/>
          <w:sz w:val="28"/>
        </w:rPr>
        <w:t>
      1) 10 класс:</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Художественные произведения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 труда и спрос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Балгабек Кыдырбекулы "Теміржолшы"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63"/>
          <w:p>
            <w:pPr>
              <w:spacing w:after="20"/>
              <w:ind w:left="20"/>
              <w:jc w:val="both"/>
            </w:pPr>
            <w:r>
              <w:rPr>
                <w:rFonts w:ascii="Times New Roman"/>
                <w:b w:val="false"/>
                <w:i w:val="false"/>
                <w:color w:val="000000"/>
                <w:sz w:val="20"/>
              </w:rPr>
              <w:t>
10.1.1.1 делать прогнозы по фрагментам текста, продолжать тему, опираясь на свои знания;</w:t>
            </w:r>
          </w:p>
          <w:bookmarkEnd w:id="263"/>
          <w:p>
            <w:pPr>
              <w:spacing w:after="20"/>
              <w:ind w:left="20"/>
              <w:jc w:val="both"/>
            </w:pPr>
            <w:r>
              <w:rPr>
                <w:rFonts w:ascii="Times New Roman"/>
                <w:b w:val="false"/>
                <w:i w:val="false"/>
                <w:color w:val="000000"/>
                <w:sz w:val="20"/>
              </w:rPr>
              <w:t>
10.1.3.1 понимать значение слов и терминов, используемых в учебно-профессиональной, общественно-политической, социально-культурной сферах.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64"/>
          <w:p>
            <w:pPr>
              <w:spacing w:after="20"/>
              <w:ind w:left="20"/>
              <w:jc w:val="both"/>
            </w:pPr>
            <w:r>
              <w:rPr>
                <w:rFonts w:ascii="Times New Roman"/>
                <w:b w:val="false"/>
                <w:i w:val="false"/>
                <w:color w:val="000000"/>
                <w:sz w:val="20"/>
              </w:rPr>
              <w:t>
10.2.2.1 опираться на научно-популярные и публицистические тексты, составлять монологи и диалоги, правильно использовать формы речевого этикета и манеры этикета, оказывать влияние на слушателя;</w:t>
            </w:r>
          </w:p>
          <w:bookmarkEnd w:id="264"/>
          <w:p>
            <w:pPr>
              <w:spacing w:after="20"/>
              <w:ind w:left="20"/>
              <w:jc w:val="both"/>
            </w:pPr>
            <w:r>
              <w:rPr>
                <w:rFonts w:ascii="Times New Roman"/>
                <w:b w:val="false"/>
                <w:i w:val="false"/>
                <w:color w:val="000000"/>
                <w:sz w:val="20"/>
              </w:rPr>
              <w:t>
10.2.3.1 использовать составные элементы интонации: мелодика, ритм, тембр, темп, интенсивность, уметь использовать их в устной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65"/>
          <w:p>
            <w:pPr>
              <w:spacing w:after="20"/>
              <w:ind w:left="20"/>
              <w:jc w:val="both"/>
            </w:pPr>
            <w:r>
              <w:rPr>
                <w:rFonts w:ascii="Times New Roman"/>
                <w:b w:val="false"/>
                <w:i w:val="false"/>
                <w:color w:val="000000"/>
                <w:sz w:val="20"/>
              </w:rPr>
              <w:t xml:space="preserve">
10.3.2.1 знать структуры и оформления текстов научно-популярного и публицистического стилей (статья, эссе, тезис, интервью, пресс-лист); </w:t>
            </w:r>
          </w:p>
          <w:bookmarkEnd w:id="265"/>
          <w:p>
            <w:pPr>
              <w:spacing w:after="20"/>
              <w:ind w:left="20"/>
              <w:jc w:val="both"/>
            </w:pPr>
            <w:r>
              <w:rPr>
                <w:rFonts w:ascii="Times New Roman"/>
                <w:b w:val="false"/>
                <w:i w:val="false"/>
                <w:color w:val="000000"/>
                <w:sz w:val="20"/>
              </w:rPr>
              <w:t>
10.3.3.1 анализировать социально-общественной проблемы, поднимаемой в литературном произведении, и сопоставить персонажей с реальной жизнью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66"/>
          <w:p>
            <w:pPr>
              <w:spacing w:after="20"/>
              <w:ind w:left="20"/>
              <w:jc w:val="both"/>
            </w:pPr>
            <w:r>
              <w:rPr>
                <w:rFonts w:ascii="Times New Roman"/>
                <w:b w:val="false"/>
                <w:i w:val="false"/>
                <w:color w:val="000000"/>
                <w:sz w:val="20"/>
              </w:rPr>
              <w:t xml:space="preserve">
10.4.1.1 написать небольшую статью, пресс-листа, тезиса, интервью с использованием языковых средств, соответствующих жанровым и стилевым особенностям публицистического и научного стиля; </w:t>
            </w:r>
          </w:p>
          <w:bookmarkEnd w:id="266"/>
          <w:p>
            <w:pPr>
              <w:spacing w:after="20"/>
              <w:ind w:left="20"/>
              <w:jc w:val="both"/>
            </w:pPr>
            <w:r>
              <w:rPr>
                <w:rFonts w:ascii="Times New Roman"/>
                <w:b w:val="false"/>
                <w:i w:val="false"/>
                <w:color w:val="000000"/>
                <w:sz w:val="20"/>
              </w:rPr>
              <w:t>
10.4.6.1 уметь писать языковые единицы по контексту в соответствии с орфографической нормой, использовать знаки препинания на уровне предложения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 правильно распознавать и употреблять притяжательные окончания (единственного и множественного числа) и окончания множественного числа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отечественной промышленности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Габиден Мустафин отрывок из романа "Қарағанды"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67"/>
          <w:p>
            <w:pPr>
              <w:spacing w:after="20"/>
              <w:ind w:left="20"/>
              <w:jc w:val="both"/>
            </w:pPr>
            <w:r>
              <w:rPr>
                <w:rFonts w:ascii="Times New Roman"/>
                <w:b w:val="false"/>
                <w:i w:val="false"/>
                <w:color w:val="000000"/>
                <w:sz w:val="20"/>
              </w:rPr>
              <w:t>
10.1.4.1 прослушивать драматического, прозаического, поэтического произведения, выявление общечеловеческой проблемы, поднимаемой в произведении;</w:t>
            </w:r>
          </w:p>
          <w:bookmarkEnd w:id="267"/>
          <w:p>
            <w:pPr>
              <w:spacing w:after="20"/>
              <w:ind w:left="20"/>
              <w:jc w:val="both"/>
            </w:pPr>
            <w:r>
              <w:rPr>
                <w:rFonts w:ascii="Times New Roman"/>
                <w:b w:val="false"/>
                <w:i w:val="false"/>
                <w:color w:val="000000"/>
                <w:sz w:val="20"/>
              </w:rPr>
              <w:t>
10.1.6.1 слушать и сравнивать тексты из разных источников по поднимаемой проблеме, аргументировать свою точку зрения на основе аргументов.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68"/>
          <w:p>
            <w:pPr>
              <w:spacing w:after="20"/>
              <w:ind w:left="20"/>
              <w:jc w:val="both"/>
            </w:pPr>
            <w:r>
              <w:rPr>
                <w:rFonts w:ascii="Times New Roman"/>
                <w:b w:val="false"/>
                <w:i w:val="false"/>
                <w:color w:val="000000"/>
                <w:sz w:val="20"/>
              </w:rPr>
              <w:t>
10.2.1.1 определить способы образования сложных слов из текстов научно-популярного и публицистического стилей, целесообразное использование при составлении устного текста;</w:t>
            </w:r>
          </w:p>
          <w:bookmarkEnd w:id="268"/>
          <w:p>
            <w:pPr>
              <w:spacing w:after="20"/>
              <w:ind w:left="20"/>
              <w:jc w:val="both"/>
            </w:pPr>
            <w:r>
              <w:rPr>
                <w:rFonts w:ascii="Times New Roman"/>
                <w:b w:val="false"/>
                <w:i w:val="false"/>
                <w:color w:val="000000"/>
                <w:sz w:val="20"/>
              </w:rPr>
              <w:t>
10.2.6.1 сравнивать информации в различных графических текстах (иллюстрация, фотография, рисунок, условный знак), объяснить основную идею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69"/>
          <w:p>
            <w:pPr>
              <w:spacing w:after="20"/>
              <w:ind w:left="20"/>
              <w:jc w:val="both"/>
            </w:pPr>
            <w:r>
              <w:rPr>
                <w:rFonts w:ascii="Times New Roman"/>
                <w:b w:val="false"/>
                <w:i w:val="false"/>
                <w:color w:val="000000"/>
                <w:sz w:val="20"/>
              </w:rPr>
              <w:t>
10.3.2.1 знать структуры и оформления текстов научно-популярного и публицистического стилей (статья, эссе, тезис, интервью, пресс-лист), анализ жанровых и языковых особенностей;</w:t>
            </w:r>
          </w:p>
          <w:bookmarkEnd w:id="269"/>
          <w:p>
            <w:pPr>
              <w:spacing w:after="20"/>
              <w:ind w:left="20"/>
              <w:jc w:val="both"/>
            </w:pPr>
            <w:r>
              <w:rPr>
                <w:rFonts w:ascii="Times New Roman"/>
                <w:b w:val="false"/>
                <w:i w:val="false"/>
                <w:color w:val="000000"/>
                <w:sz w:val="20"/>
              </w:rPr>
              <w:t>
10.3.1.1 различать факт и точку зрения, определяя основную и дополнительную информацию, уточнять их связь с идеей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0"/>
          <w:p>
            <w:pPr>
              <w:spacing w:after="20"/>
              <w:ind w:left="20"/>
              <w:jc w:val="both"/>
            </w:pPr>
            <w:r>
              <w:rPr>
                <w:rFonts w:ascii="Times New Roman"/>
                <w:b w:val="false"/>
                <w:i w:val="false"/>
                <w:color w:val="000000"/>
                <w:sz w:val="20"/>
              </w:rPr>
              <w:t>
10.4.1.1 написать небольшую статью, пресс-листа, тезиса, интервью с использованием языковых средств, соответствующих жанровым и стилевым особенностям публицистического и научного стиля</w:t>
            </w:r>
          </w:p>
          <w:bookmarkEnd w:id="270"/>
          <w:p>
            <w:pPr>
              <w:spacing w:after="20"/>
              <w:ind w:left="20"/>
              <w:jc w:val="both"/>
            </w:pPr>
            <w:r>
              <w:rPr>
                <w:rFonts w:ascii="Times New Roman"/>
                <w:b w:val="false"/>
                <w:i w:val="false"/>
                <w:color w:val="000000"/>
                <w:sz w:val="20"/>
              </w:rPr>
              <w:t>
10.4.4.1 составить план к тексту по теме, обобщить основные и дополнительные сведения, необходимые для каждого подпункта (опора-схема, ментальная карта, презентация).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 правильно распознавать и употреблять притяжательные окончания (единственного и множественного числа) и окончания множественного числа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Современный облик казахского кино и театра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 Исабеков драма "Әпке"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1"/>
          <w:p>
            <w:pPr>
              <w:spacing w:after="20"/>
              <w:ind w:left="20"/>
              <w:jc w:val="both"/>
            </w:pPr>
            <w:r>
              <w:rPr>
                <w:rFonts w:ascii="Times New Roman"/>
                <w:b w:val="false"/>
                <w:i w:val="false"/>
                <w:color w:val="000000"/>
                <w:sz w:val="20"/>
              </w:rPr>
              <w:t>
10.1.4.1 прослушивать драматического, прозаического, поэтического произведения, выявление общечеловеческой проблемы, поднимаемой в произведении.</w:t>
            </w:r>
          </w:p>
          <w:bookmarkEnd w:id="271"/>
          <w:p>
            <w:pPr>
              <w:spacing w:after="20"/>
              <w:ind w:left="20"/>
              <w:jc w:val="both"/>
            </w:pPr>
            <w:r>
              <w:rPr>
                <w:rFonts w:ascii="Times New Roman"/>
                <w:b w:val="false"/>
                <w:i w:val="false"/>
                <w:color w:val="000000"/>
                <w:sz w:val="20"/>
              </w:rPr>
              <w:t>
10.1.5.1 уметь анализировать аргументы, на которых основывается мнение автора (основная мысль), определять второстепенную мысль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2"/>
          <w:p>
            <w:pPr>
              <w:spacing w:after="20"/>
              <w:ind w:left="20"/>
              <w:jc w:val="both"/>
            </w:pPr>
            <w:r>
              <w:rPr>
                <w:rFonts w:ascii="Times New Roman"/>
                <w:b w:val="false"/>
                <w:i w:val="false"/>
                <w:color w:val="000000"/>
                <w:sz w:val="20"/>
              </w:rPr>
              <w:t>
10.2.2.1 опираться на научно-популярные и публицистические тексты, составлять монологи и диалоги, правильно использовать формы речевого этикета и манеры этикета, оказывать влияние на слушателя;</w:t>
            </w:r>
          </w:p>
          <w:bookmarkEnd w:id="272"/>
          <w:p>
            <w:pPr>
              <w:spacing w:after="20"/>
              <w:ind w:left="20"/>
              <w:jc w:val="both"/>
            </w:pPr>
            <w:r>
              <w:rPr>
                <w:rFonts w:ascii="Times New Roman"/>
                <w:b w:val="false"/>
                <w:i w:val="false"/>
                <w:color w:val="000000"/>
                <w:sz w:val="20"/>
              </w:rPr>
              <w:t>
10.2.3.1 использовать составные элементы интонации: мелодика, ритм, тембр, темп, интенсивность, уметь использовать их в устной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73"/>
          <w:p>
            <w:pPr>
              <w:spacing w:after="20"/>
              <w:ind w:left="20"/>
              <w:jc w:val="both"/>
            </w:pPr>
            <w:r>
              <w:rPr>
                <w:rFonts w:ascii="Times New Roman"/>
                <w:b w:val="false"/>
                <w:i w:val="false"/>
                <w:color w:val="000000"/>
                <w:sz w:val="20"/>
              </w:rPr>
              <w:t>
10.3.4.1 проводить сравнительный (жанр, структура, языковые средства, целевая аудитория) анализ по текстам научно-популярного и публицистического стилей (статья, эссе, тезис, интервью, пресс-лист);</w:t>
            </w:r>
          </w:p>
          <w:bookmarkEnd w:id="273"/>
          <w:p>
            <w:pPr>
              <w:spacing w:after="20"/>
              <w:ind w:left="20"/>
              <w:jc w:val="both"/>
            </w:pPr>
            <w:r>
              <w:rPr>
                <w:rFonts w:ascii="Times New Roman"/>
                <w:b w:val="false"/>
                <w:i w:val="false"/>
                <w:color w:val="000000"/>
                <w:sz w:val="20"/>
              </w:rPr>
              <w:t>
10.3.3.1 анализировать социально-общественной проблемы, поднимаемой в литературном произведении, и сопоставить персонажей с реальной жизнью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74"/>
          <w:p>
            <w:pPr>
              <w:spacing w:after="20"/>
              <w:ind w:left="20"/>
              <w:jc w:val="both"/>
            </w:pPr>
            <w:r>
              <w:rPr>
                <w:rFonts w:ascii="Times New Roman"/>
                <w:b w:val="false"/>
                <w:i w:val="false"/>
                <w:color w:val="000000"/>
                <w:sz w:val="20"/>
              </w:rPr>
              <w:t>
10.4.2.1 написать эссе, аргументирующего свою точку зрения по поднимаемой проблеме с использованием необходимых клише и лексических структур (эссе "согласие, несогласие", дискурсивное эссе, аргументативное эссе);</w:t>
            </w:r>
          </w:p>
          <w:bookmarkEnd w:id="274"/>
          <w:p>
            <w:pPr>
              <w:spacing w:after="20"/>
              <w:ind w:left="20"/>
              <w:jc w:val="both"/>
            </w:pPr>
            <w:r>
              <w:rPr>
                <w:rFonts w:ascii="Times New Roman"/>
                <w:b w:val="false"/>
                <w:i w:val="false"/>
                <w:color w:val="000000"/>
                <w:sz w:val="20"/>
              </w:rPr>
              <w:t>
10.4.3.1 уметь эффективно использовать в творческих письменных работах изобразительные средства и приемы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 знать виды связей слов, уметь правильно их использовать при составлении текстов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экологическая культура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 Мырзалиев стихотворение "Аралым"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75"/>
          <w:p>
            <w:pPr>
              <w:spacing w:after="20"/>
              <w:ind w:left="20"/>
              <w:jc w:val="both"/>
            </w:pPr>
            <w:r>
              <w:rPr>
                <w:rFonts w:ascii="Times New Roman"/>
                <w:b w:val="false"/>
                <w:i w:val="false"/>
                <w:color w:val="000000"/>
                <w:sz w:val="20"/>
              </w:rPr>
              <w:t>
10.1.2.1 слушать текст, уметь записывать (конспектировать) основные идеи (информацию), опираясь на написанное, объяснять содержание;</w:t>
            </w:r>
          </w:p>
          <w:bookmarkEnd w:id="275"/>
          <w:p>
            <w:pPr>
              <w:spacing w:after="20"/>
              <w:ind w:left="20"/>
              <w:jc w:val="both"/>
            </w:pPr>
            <w:r>
              <w:rPr>
                <w:rFonts w:ascii="Times New Roman"/>
                <w:b w:val="false"/>
                <w:i w:val="false"/>
                <w:color w:val="000000"/>
                <w:sz w:val="20"/>
              </w:rPr>
              <w:t>
10.1.4.1 прослушивать драматического, прозаического, поэтического произведения, выявление общечеловеческой проблемы, поднимаемой в произведении.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76"/>
          <w:p>
            <w:pPr>
              <w:spacing w:after="20"/>
              <w:ind w:left="20"/>
              <w:jc w:val="both"/>
            </w:pPr>
            <w:r>
              <w:rPr>
                <w:rFonts w:ascii="Times New Roman"/>
                <w:b w:val="false"/>
                <w:i w:val="false"/>
                <w:color w:val="000000"/>
                <w:sz w:val="20"/>
              </w:rPr>
              <w:t>
10.2.2.1 опираться на научно-популярные и публицистические тексты, составлять монологи и диалоги, правильно использовать формы речевого этикета и манеры этикета, оказывать влияние на слушателя;</w:t>
            </w:r>
          </w:p>
          <w:bookmarkEnd w:id="276"/>
          <w:p>
            <w:pPr>
              <w:spacing w:after="20"/>
              <w:ind w:left="20"/>
              <w:jc w:val="both"/>
            </w:pPr>
            <w:r>
              <w:rPr>
                <w:rFonts w:ascii="Times New Roman"/>
                <w:b w:val="false"/>
                <w:i w:val="false"/>
                <w:color w:val="000000"/>
                <w:sz w:val="20"/>
              </w:rPr>
              <w:t>
10.2.5.1 уверенная и беглая речь в видах дискуссии "дискуссия-монолог", "дискуссия-диалог", "дискуссия-полилог"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77"/>
          <w:p>
            <w:pPr>
              <w:spacing w:after="20"/>
              <w:ind w:left="20"/>
              <w:jc w:val="both"/>
            </w:pPr>
            <w:r>
              <w:rPr>
                <w:rFonts w:ascii="Times New Roman"/>
                <w:b w:val="false"/>
                <w:i w:val="false"/>
                <w:color w:val="000000"/>
                <w:sz w:val="20"/>
              </w:rPr>
              <w:t xml:space="preserve">
10.3.2.1 знать структуры и оформления текстов научно-популярного и публицистического стилей (статья, эссе, тезис, интервью, пресс-лист), анализ жанровых и языковых особенностей; </w:t>
            </w:r>
          </w:p>
          <w:bookmarkEnd w:id="277"/>
          <w:p>
            <w:pPr>
              <w:spacing w:after="20"/>
              <w:ind w:left="20"/>
              <w:jc w:val="both"/>
            </w:pPr>
            <w:r>
              <w:rPr>
                <w:rFonts w:ascii="Times New Roman"/>
                <w:b w:val="false"/>
                <w:i w:val="false"/>
                <w:color w:val="000000"/>
                <w:sz w:val="20"/>
              </w:rPr>
              <w:t>
10.3.5.1 находить в энциклопедиях дополнительные материалы, связанные с темой текста, делать общие выводы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78"/>
          <w:p>
            <w:pPr>
              <w:spacing w:after="20"/>
              <w:ind w:left="20"/>
              <w:jc w:val="both"/>
            </w:pPr>
            <w:r>
              <w:rPr>
                <w:rFonts w:ascii="Times New Roman"/>
                <w:b w:val="false"/>
                <w:i w:val="false"/>
                <w:color w:val="000000"/>
                <w:sz w:val="20"/>
              </w:rPr>
              <w:t>
10.4.1.1 написать небольшую статью, пресс-листа, тезиса, интервью с использованием языковых средств, соответствующих жанровым и стилевым особенностям публицистического и научного стиля;</w:t>
            </w:r>
          </w:p>
          <w:bookmarkEnd w:id="278"/>
          <w:p>
            <w:pPr>
              <w:spacing w:after="20"/>
              <w:ind w:left="20"/>
              <w:jc w:val="both"/>
            </w:pPr>
            <w:r>
              <w:rPr>
                <w:rFonts w:ascii="Times New Roman"/>
                <w:b w:val="false"/>
                <w:i w:val="false"/>
                <w:color w:val="000000"/>
                <w:sz w:val="20"/>
              </w:rPr>
              <w:t>
10.4.6.1 уметь писать языковые единицы по контексту в соответствии с орфографической нормой, использовать знаки препинания на уровне предложения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 знать способы образования имен числительных, уметь правильно использовать их при составлении текстов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Океан - место обитания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Абдижамил Нурпеисов "Қан мен 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9"/>
          <w:p>
            <w:pPr>
              <w:spacing w:after="20"/>
              <w:ind w:left="20"/>
              <w:jc w:val="both"/>
            </w:pPr>
            <w:r>
              <w:rPr>
                <w:rFonts w:ascii="Times New Roman"/>
                <w:b w:val="false"/>
                <w:i w:val="false"/>
                <w:color w:val="000000"/>
                <w:sz w:val="20"/>
              </w:rPr>
              <w:t>
10.1.2.1 – слушать текст, уметь записывать (конспектировать) основные идеи (информацию), опираясь на написанное, объяснять содержание;</w:t>
            </w:r>
          </w:p>
          <w:bookmarkEnd w:id="279"/>
          <w:p>
            <w:pPr>
              <w:spacing w:after="20"/>
              <w:ind w:left="20"/>
              <w:jc w:val="both"/>
            </w:pPr>
            <w:r>
              <w:rPr>
                <w:rFonts w:ascii="Times New Roman"/>
                <w:b w:val="false"/>
                <w:i w:val="false"/>
                <w:color w:val="000000"/>
                <w:sz w:val="20"/>
              </w:rPr>
              <w:t xml:space="preserve">
10.1.3.1 - понимать значение слов и терминов, используемых в учебно-профессиональной, общественно-политической, социально-культурной сферах.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80"/>
          <w:p>
            <w:pPr>
              <w:spacing w:after="20"/>
              <w:ind w:left="20"/>
              <w:jc w:val="both"/>
            </w:pPr>
            <w:r>
              <w:rPr>
                <w:rFonts w:ascii="Times New Roman"/>
                <w:b w:val="false"/>
                <w:i w:val="false"/>
                <w:color w:val="000000"/>
                <w:sz w:val="20"/>
              </w:rPr>
              <w:t>
10.2.1.1 – определить способы образования сложных слов из текстов научно-популярного и публицистического стилей, целесообразное использование при составлении устного текста;</w:t>
            </w:r>
          </w:p>
          <w:bookmarkEnd w:id="280"/>
          <w:p>
            <w:pPr>
              <w:spacing w:after="20"/>
              <w:ind w:left="20"/>
              <w:jc w:val="both"/>
            </w:pPr>
            <w:r>
              <w:rPr>
                <w:rFonts w:ascii="Times New Roman"/>
                <w:b w:val="false"/>
                <w:i w:val="false"/>
                <w:color w:val="000000"/>
                <w:sz w:val="20"/>
              </w:rPr>
              <w:t>
10.2.6.1 – сравнивать информации в различных графических текстах (иллюстрация, фотография, рисунок, условный знак), объяснить основную идею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81"/>
          <w:p>
            <w:pPr>
              <w:spacing w:after="20"/>
              <w:ind w:left="20"/>
              <w:jc w:val="both"/>
            </w:pPr>
            <w:r>
              <w:rPr>
                <w:rFonts w:ascii="Times New Roman"/>
                <w:b w:val="false"/>
                <w:i w:val="false"/>
                <w:color w:val="000000"/>
                <w:sz w:val="20"/>
              </w:rPr>
              <w:t>
10.3.2.1 знать структуры и оформления текстов научно-популярного и публицистического стилей (статья, эссе, тезис, интервью, пресс-лист), анализ жанровых и языковых особенностей;</w:t>
            </w:r>
          </w:p>
          <w:bookmarkEnd w:id="281"/>
          <w:p>
            <w:pPr>
              <w:spacing w:after="20"/>
              <w:ind w:left="20"/>
              <w:jc w:val="both"/>
            </w:pPr>
            <w:r>
              <w:rPr>
                <w:rFonts w:ascii="Times New Roman"/>
                <w:b w:val="false"/>
                <w:i w:val="false"/>
                <w:color w:val="000000"/>
                <w:sz w:val="20"/>
              </w:rPr>
              <w:t>
10.3.3.1 анализировать социально-общественные проблемы, поднимаемые в литературном произведении, и сопоставить персонажей с реальной жизнью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82"/>
          <w:p>
            <w:pPr>
              <w:spacing w:after="20"/>
              <w:ind w:left="20"/>
              <w:jc w:val="both"/>
            </w:pPr>
            <w:r>
              <w:rPr>
                <w:rFonts w:ascii="Times New Roman"/>
                <w:b w:val="false"/>
                <w:i w:val="false"/>
                <w:color w:val="000000"/>
                <w:sz w:val="20"/>
              </w:rPr>
              <w:t>
10.4.1.1 написать небольшую статью, пресс-листа, тезиса, интервью с использованием языковых средств, соответствующих жанровым и стилевым особенностям публицистического и научного стиля;</w:t>
            </w:r>
          </w:p>
          <w:bookmarkEnd w:id="282"/>
          <w:p>
            <w:pPr>
              <w:spacing w:after="20"/>
              <w:ind w:left="20"/>
              <w:jc w:val="both"/>
            </w:pPr>
            <w:r>
              <w:rPr>
                <w:rFonts w:ascii="Times New Roman"/>
                <w:b w:val="false"/>
                <w:i w:val="false"/>
                <w:color w:val="000000"/>
                <w:sz w:val="20"/>
              </w:rPr>
              <w:t>
10.4.2.1 написать эссе, аргументирующего свою точку зрения по поднимаемой проблеме с использованием необходимых клише и лексических структур (эссе "согласие /несогласие", дискуссионное эссе, аргументативное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 знать способы образования местоимений, уметь правильно использовать их при составлении текстов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и помощь: двусторонняя торговля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"Дүние қалай етсең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83"/>
          <w:p>
            <w:pPr>
              <w:spacing w:after="20"/>
              <w:ind w:left="20"/>
              <w:jc w:val="both"/>
            </w:pPr>
            <w:r>
              <w:rPr>
                <w:rFonts w:ascii="Times New Roman"/>
                <w:b w:val="false"/>
                <w:i w:val="false"/>
                <w:color w:val="000000"/>
                <w:sz w:val="20"/>
              </w:rPr>
              <w:t>
10.1.3.1 - понимать значение слов и терминов, используемых в учебно-профессиональной, общественно-политической, социально-культурной сферах;</w:t>
            </w:r>
          </w:p>
          <w:bookmarkEnd w:id="283"/>
          <w:p>
            <w:pPr>
              <w:spacing w:after="20"/>
              <w:ind w:left="20"/>
              <w:jc w:val="both"/>
            </w:pPr>
            <w:r>
              <w:rPr>
                <w:rFonts w:ascii="Times New Roman"/>
                <w:b w:val="false"/>
                <w:i w:val="false"/>
                <w:color w:val="000000"/>
                <w:sz w:val="20"/>
              </w:rPr>
              <w:t>
10.1.6.1 - слушать и сравнивать тексты из разных источников по поднимаемой проблеме, аргументировать свою точку зрения на основе аргументов.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84"/>
          <w:p>
            <w:pPr>
              <w:spacing w:after="20"/>
              <w:ind w:left="20"/>
              <w:jc w:val="both"/>
            </w:pPr>
            <w:r>
              <w:rPr>
                <w:rFonts w:ascii="Times New Roman"/>
                <w:b w:val="false"/>
                <w:i w:val="false"/>
                <w:color w:val="000000"/>
                <w:sz w:val="20"/>
              </w:rPr>
              <w:t>
10.2.4.1– определять порядок расположения разделов, абзацев в тексте, соотнесение информации с темой и давать пояснения по тексту;</w:t>
            </w:r>
          </w:p>
          <w:bookmarkEnd w:id="284"/>
          <w:p>
            <w:pPr>
              <w:spacing w:after="20"/>
              <w:ind w:left="20"/>
              <w:jc w:val="both"/>
            </w:pPr>
            <w:r>
              <w:rPr>
                <w:rFonts w:ascii="Times New Roman"/>
                <w:b w:val="false"/>
                <w:i w:val="false"/>
                <w:color w:val="000000"/>
                <w:sz w:val="20"/>
              </w:rPr>
              <w:t>
10.2.6.1 сравнивать информации в различных графических текстах (иллюстрация, фотография, рисунок, условный знак), объяснить основную идею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85"/>
          <w:p>
            <w:pPr>
              <w:spacing w:after="20"/>
              <w:ind w:left="20"/>
              <w:jc w:val="both"/>
            </w:pPr>
            <w:r>
              <w:rPr>
                <w:rFonts w:ascii="Times New Roman"/>
                <w:b w:val="false"/>
                <w:i w:val="false"/>
                <w:color w:val="000000"/>
                <w:sz w:val="20"/>
              </w:rPr>
              <w:t>
10.3.2.1 знать структуры и оформления текстов научно-популярного и публицистического стилей (статья, эссе, тезис, интервью, пресс-лист), анализ жанровых и языковых особенностей;</w:t>
            </w:r>
          </w:p>
          <w:bookmarkEnd w:id="285"/>
          <w:p>
            <w:pPr>
              <w:spacing w:after="20"/>
              <w:ind w:left="20"/>
              <w:jc w:val="both"/>
            </w:pPr>
            <w:r>
              <w:rPr>
                <w:rFonts w:ascii="Times New Roman"/>
                <w:b w:val="false"/>
                <w:i w:val="false"/>
                <w:color w:val="000000"/>
                <w:sz w:val="20"/>
              </w:rPr>
              <w:t xml:space="preserve">
10.3.6.1 определить документальную информацию в содержании текста, высказать свою точку зрения на основную мысль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86"/>
          <w:p>
            <w:pPr>
              <w:spacing w:after="20"/>
              <w:ind w:left="20"/>
              <w:jc w:val="both"/>
            </w:pPr>
            <w:r>
              <w:rPr>
                <w:rFonts w:ascii="Times New Roman"/>
                <w:b w:val="false"/>
                <w:i w:val="false"/>
                <w:color w:val="000000"/>
                <w:sz w:val="20"/>
              </w:rPr>
              <w:t>
10.4.2.1 написать эссе, аргументирующего свою точку зрения по поднимаемой проблеме с использованием необходимых клише и лексических структур (эссе "согласие /несогласие", дискуссионное эссе, аргументативное эссе);</w:t>
            </w:r>
          </w:p>
          <w:bookmarkEnd w:id="286"/>
          <w:p>
            <w:pPr>
              <w:spacing w:after="20"/>
              <w:ind w:left="20"/>
              <w:jc w:val="both"/>
            </w:pPr>
            <w:r>
              <w:rPr>
                <w:rFonts w:ascii="Times New Roman"/>
                <w:b w:val="false"/>
                <w:i w:val="false"/>
                <w:color w:val="000000"/>
                <w:sz w:val="20"/>
              </w:rPr>
              <w:t>
10.4.5.1 составить компактный текст (компрессии) с определением основных понятий из текстов научно-популярного и публицистического стилей.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 знать способы образования наречий, уметь правильно использовать их при составлении текстов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Гендерный вид в средствах массовой информации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87"/>
          <w:p>
            <w:pPr>
              <w:spacing w:after="20"/>
              <w:ind w:left="20"/>
              <w:jc w:val="both"/>
            </w:pPr>
            <w:r>
              <w:rPr>
                <w:rFonts w:ascii="Times New Roman"/>
                <w:b w:val="false"/>
                <w:i w:val="false"/>
                <w:color w:val="000000"/>
                <w:sz w:val="20"/>
              </w:rPr>
              <w:t>
Рассказ "Диктор" из книги Жанболат Ауыпбаева</w:t>
            </w:r>
          </w:p>
          <w:bookmarkEnd w:id="287"/>
          <w:p>
            <w:pPr>
              <w:spacing w:after="20"/>
              <w:ind w:left="20"/>
              <w:jc w:val="both"/>
            </w:pPr>
            <w:r>
              <w:rPr>
                <w:rFonts w:ascii="Times New Roman"/>
                <w:b w:val="false"/>
                <w:i w:val="false"/>
                <w:color w:val="000000"/>
                <w:sz w:val="20"/>
              </w:rPr>
              <w:t>
"Ашылмаған аралдар"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88"/>
          <w:p>
            <w:pPr>
              <w:spacing w:after="20"/>
              <w:ind w:left="20"/>
              <w:jc w:val="both"/>
            </w:pPr>
            <w:r>
              <w:rPr>
                <w:rFonts w:ascii="Times New Roman"/>
                <w:b w:val="false"/>
                <w:i w:val="false"/>
                <w:color w:val="000000"/>
                <w:sz w:val="20"/>
              </w:rPr>
              <w:t>
10.1.1.1 делать прогнозы по фрагментам текста, опираясь на свои знания;</w:t>
            </w:r>
          </w:p>
          <w:bookmarkEnd w:id="288"/>
          <w:p>
            <w:pPr>
              <w:spacing w:after="20"/>
              <w:ind w:left="20"/>
              <w:jc w:val="both"/>
            </w:pPr>
            <w:r>
              <w:rPr>
                <w:rFonts w:ascii="Times New Roman"/>
                <w:b w:val="false"/>
                <w:i w:val="false"/>
                <w:color w:val="000000"/>
                <w:sz w:val="20"/>
              </w:rPr>
              <w:t>
10.1.5.1 уметь анализировать аргументы, на которых основывается мнение автора (основная мысль), определять второстепенную мысль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89"/>
          <w:p>
            <w:pPr>
              <w:spacing w:after="20"/>
              <w:ind w:left="20"/>
              <w:jc w:val="both"/>
            </w:pPr>
            <w:r>
              <w:rPr>
                <w:rFonts w:ascii="Times New Roman"/>
                <w:b w:val="false"/>
                <w:i w:val="false"/>
                <w:color w:val="000000"/>
                <w:sz w:val="20"/>
              </w:rPr>
              <w:t>
10.2.2.1 опираться на научно-популярные и публицистические тексты, составлять монологи и диалоги, правильно использовать формы речевого этикета и манеры этикета, влияние на слушателя;</w:t>
            </w:r>
          </w:p>
          <w:bookmarkEnd w:id="289"/>
          <w:p>
            <w:pPr>
              <w:spacing w:after="20"/>
              <w:ind w:left="20"/>
              <w:jc w:val="both"/>
            </w:pPr>
            <w:r>
              <w:rPr>
                <w:rFonts w:ascii="Times New Roman"/>
                <w:b w:val="false"/>
                <w:i w:val="false"/>
                <w:color w:val="000000"/>
                <w:sz w:val="20"/>
              </w:rPr>
              <w:t>
10.2.3.1 использовать составные элементы интонации: мелодика, ритм, тембр, темп, интенсивность, уметь использовать их в устной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0"/>
          <w:p>
            <w:pPr>
              <w:spacing w:after="20"/>
              <w:ind w:left="20"/>
              <w:jc w:val="both"/>
            </w:pPr>
            <w:r>
              <w:rPr>
                <w:rFonts w:ascii="Times New Roman"/>
                <w:b w:val="false"/>
                <w:i w:val="false"/>
                <w:color w:val="000000"/>
                <w:sz w:val="20"/>
              </w:rPr>
              <w:t xml:space="preserve">
10.3.1.1 различать факт и точку зрения, определяя основную и дополнительную информацию, уточнять их связь с идеей текста; </w:t>
            </w:r>
          </w:p>
          <w:bookmarkEnd w:id="290"/>
          <w:p>
            <w:pPr>
              <w:spacing w:after="20"/>
              <w:ind w:left="20"/>
              <w:jc w:val="both"/>
            </w:pPr>
            <w:r>
              <w:rPr>
                <w:rFonts w:ascii="Times New Roman"/>
                <w:b w:val="false"/>
                <w:i w:val="false"/>
                <w:color w:val="000000"/>
                <w:sz w:val="20"/>
              </w:rPr>
              <w:t>
10.3.5.1 находить в энциклопедиях дополнительные материалы, связанные с темой текста, делать общие выводы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91"/>
          <w:p>
            <w:pPr>
              <w:spacing w:after="20"/>
              <w:ind w:left="20"/>
              <w:jc w:val="both"/>
            </w:pPr>
            <w:r>
              <w:rPr>
                <w:rFonts w:ascii="Times New Roman"/>
                <w:b w:val="false"/>
                <w:i w:val="false"/>
                <w:color w:val="000000"/>
                <w:sz w:val="20"/>
              </w:rPr>
              <w:t>
10.4.3.1 уметь эффективно использовать в творческих письменных работах изобразительные средства и приемы;</w:t>
            </w:r>
          </w:p>
          <w:bookmarkEnd w:id="291"/>
          <w:p>
            <w:pPr>
              <w:spacing w:after="20"/>
              <w:ind w:left="20"/>
              <w:jc w:val="both"/>
            </w:pPr>
            <w:r>
              <w:rPr>
                <w:rFonts w:ascii="Times New Roman"/>
                <w:b w:val="false"/>
                <w:i w:val="false"/>
                <w:color w:val="000000"/>
                <w:sz w:val="20"/>
              </w:rPr>
              <w:t>
10.4.2.1 написать эссе, аргументирующего свою точку зрения по поднимаемой проблеме с использованием необходимых клише и лексических структур (эссе "согласие /несогласие", дискуссионное эссе, аргументативное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 знать функции служебных слов в предложении, уметь уместно использовать их при составлении текста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отходы на планете Земля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Рассказ Думан Рамазан "Соңғы дем"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92"/>
          <w:p>
            <w:pPr>
              <w:spacing w:after="20"/>
              <w:ind w:left="20"/>
              <w:jc w:val="both"/>
            </w:pPr>
            <w:r>
              <w:rPr>
                <w:rFonts w:ascii="Times New Roman"/>
                <w:b w:val="false"/>
                <w:i w:val="false"/>
                <w:color w:val="000000"/>
                <w:sz w:val="20"/>
              </w:rPr>
              <w:t>
10.1.4.1 прослушивать драматические, прозаические, поэтические произведения, выявлять общечеловеческие проблемы, поднимаемой в произведении;</w:t>
            </w:r>
          </w:p>
          <w:bookmarkEnd w:id="292"/>
          <w:p>
            <w:pPr>
              <w:spacing w:after="20"/>
              <w:ind w:left="20"/>
              <w:jc w:val="both"/>
            </w:pPr>
            <w:r>
              <w:rPr>
                <w:rFonts w:ascii="Times New Roman"/>
                <w:b w:val="false"/>
                <w:i w:val="false"/>
                <w:color w:val="000000"/>
                <w:sz w:val="20"/>
              </w:rPr>
              <w:t>
10.1.2.1 слушать текст, уметь записывать (конспектировать) основные идеи ( информацию), опираясь на написанное, объяснять содержание.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93"/>
          <w:p>
            <w:pPr>
              <w:spacing w:after="20"/>
              <w:ind w:left="20"/>
              <w:jc w:val="both"/>
            </w:pPr>
            <w:r>
              <w:rPr>
                <w:rFonts w:ascii="Times New Roman"/>
                <w:b w:val="false"/>
                <w:i w:val="false"/>
                <w:color w:val="000000"/>
                <w:sz w:val="20"/>
              </w:rPr>
              <w:t>
10.2.1.1 определять способы образования сложных слов из текстов научно-популярного и публицистического стилей, целесообразное использование при составлении устного текста;</w:t>
            </w:r>
          </w:p>
          <w:bookmarkEnd w:id="293"/>
          <w:p>
            <w:pPr>
              <w:spacing w:after="20"/>
              <w:ind w:left="20"/>
              <w:jc w:val="both"/>
            </w:pPr>
            <w:r>
              <w:rPr>
                <w:rFonts w:ascii="Times New Roman"/>
                <w:b w:val="false"/>
                <w:i w:val="false"/>
                <w:color w:val="000000"/>
                <w:sz w:val="20"/>
              </w:rPr>
              <w:t>
10.2.4.1 определять порядок расположения разделов, абзацев в тексте, соотнесение информации с темой и давать пояснения по тексту.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94"/>
          <w:p>
            <w:pPr>
              <w:spacing w:after="20"/>
              <w:ind w:left="20"/>
              <w:jc w:val="both"/>
            </w:pPr>
            <w:r>
              <w:rPr>
                <w:rFonts w:ascii="Times New Roman"/>
                <w:b w:val="false"/>
                <w:i w:val="false"/>
                <w:color w:val="000000"/>
                <w:sz w:val="20"/>
              </w:rPr>
              <w:t>
10.3.4.1 проводить сравнительный (жанр, структура, языковые средства, целевая аудитория) анализ по текстам научно-популярного и публицистического стилей (статья, эссе, тезис, интервью, пресс-лист);</w:t>
            </w:r>
          </w:p>
          <w:bookmarkEnd w:id="294"/>
          <w:p>
            <w:pPr>
              <w:spacing w:after="20"/>
              <w:ind w:left="20"/>
              <w:jc w:val="both"/>
            </w:pPr>
            <w:r>
              <w:rPr>
                <w:rFonts w:ascii="Times New Roman"/>
                <w:b w:val="false"/>
                <w:i w:val="false"/>
                <w:color w:val="000000"/>
                <w:sz w:val="20"/>
              </w:rPr>
              <w:t>
10.3.6.1 определить документальную информацию в содержании текста, высказать свою точку зрения на основную мысль и оценить 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95"/>
          <w:p>
            <w:pPr>
              <w:spacing w:after="20"/>
              <w:ind w:left="20"/>
              <w:jc w:val="both"/>
            </w:pPr>
            <w:r>
              <w:rPr>
                <w:rFonts w:ascii="Times New Roman"/>
                <w:b w:val="false"/>
                <w:i w:val="false"/>
                <w:color w:val="000000"/>
                <w:sz w:val="20"/>
              </w:rPr>
              <w:t>
10.4.1.1 написать небольшую статью, пресс-листа, тезис, интервью с использованием языковых средств, соответствующих жанровым и стилевым особенностям публицистического и научного стиля;</w:t>
            </w:r>
          </w:p>
          <w:bookmarkEnd w:id="295"/>
          <w:p>
            <w:pPr>
              <w:spacing w:after="20"/>
              <w:ind w:left="20"/>
              <w:jc w:val="both"/>
            </w:pPr>
            <w:r>
              <w:rPr>
                <w:rFonts w:ascii="Times New Roman"/>
                <w:b w:val="false"/>
                <w:i w:val="false"/>
                <w:color w:val="000000"/>
                <w:sz w:val="20"/>
              </w:rPr>
              <w:t>
10.4.5.1 составить компактный текст (компрессии) с определением основных понятий из текстов научно-популярного и публицистического стилей.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 знать виды связей слов, уметь правильно их использовать при составлении текстов.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неравенство: права человека и помощь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Поэма Улыкбек Есдәулет "Қара пима"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96"/>
          <w:p>
            <w:pPr>
              <w:spacing w:after="20"/>
              <w:ind w:left="20"/>
              <w:jc w:val="both"/>
            </w:pPr>
            <w:r>
              <w:rPr>
                <w:rFonts w:ascii="Times New Roman"/>
                <w:b w:val="false"/>
                <w:i w:val="false"/>
                <w:color w:val="000000"/>
                <w:sz w:val="20"/>
              </w:rPr>
              <w:t>
10.1.3.1 понимать значение слов и терминов, используемых в учебно-профессиональной, общественно-политической, социально-культурной сферах;</w:t>
            </w:r>
          </w:p>
          <w:bookmarkEnd w:id="296"/>
          <w:p>
            <w:pPr>
              <w:spacing w:after="20"/>
              <w:ind w:left="20"/>
              <w:jc w:val="both"/>
            </w:pPr>
            <w:r>
              <w:rPr>
                <w:rFonts w:ascii="Times New Roman"/>
                <w:b w:val="false"/>
                <w:i w:val="false"/>
                <w:color w:val="000000"/>
                <w:sz w:val="20"/>
              </w:rPr>
              <w:t>
10.1.5.1 уметь анализировать аргументы, на которых основывается мнение автора (основная мысль), определять второстепенную мысль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97"/>
          <w:p>
            <w:pPr>
              <w:spacing w:after="20"/>
              <w:ind w:left="20"/>
              <w:jc w:val="both"/>
            </w:pPr>
            <w:r>
              <w:rPr>
                <w:rFonts w:ascii="Times New Roman"/>
                <w:b w:val="false"/>
                <w:i w:val="false"/>
                <w:color w:val="000000"/>
                <w:sz w:val="20"/>
              </w:rPr>
              <w:t>
10.2.2.1 опираться на научно-популярные и публицистические тексты, составлять монологи и диалоги, правильно использовать формы речевого этикета и манеры этикета, оказывать влияние на слушателя;</w:t>
            </w:r>
          </w:p>
          <w:bookmarkEnd w:id="297"/>
          <w:p>
            <w:pPr>
              <w:spacing w:after="20"/>
              <w:ind w:left="20"/>
              <w:jc w:val="both"/>
            </w:pPr>
            <w:r>
              <w:rPr>
                <w:rFonts w:ascii="Times New Roman"/>
                <w:b w:val="false"/>
                <w:i w:val="false"/>
                <w:color w:val="000000"/>
                <w:sz w:val="20"/>
              </w:rPr>
              <w:t>
10.2.5.1 уверенная и беглая речь в видах дискуссии "дискуссия-монолог", "дискуссия-диалог", "дискуссия-полилог".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98"/>
          <w:p>
            <w:pPr>
              <w:spacing w:after="20"/>
              <w:ind w:left="20"/>
              <w:jc w:val="both"/>
            </w:pPr>
            <w:r>
              <w:rPr>
                <w:rFonts w:ascii="Times New Roman"/>
                <w:b w:val="false"/>
                <w:i w:val="false"/>
                <w:color w:val="000000"/>
                <w:sz w:val="20"/>
              </w:rPr>
              <w:t>
10.3.1.1 различать факт и точку зрения, определяя основную и дополнительную информацию, уточнять их связь с идеей текста;</w:t>
            </w:r>
          </w:p>
          <w:bookmarkEnd w:id="298"/>
          <w:p>
            <w:pPr>
              <w:spacing w:after="20"/>
              <w:ind w:left="20"/>
              <w:jc w:val="both"/>
            </w:pPr>
            <w:r>
              <w:rPr>
                <w:rFonts w:ascii="Times New Roman"/>
                <w:b w:val="false"/>
                <w:i w:val="false"/>
                <w:color w:val="000000"/>
                <w:sz w:val="20"/>
              </w:rPr>
              <w:t>
10.3.3.1 анализировать социально-общественной проблемы, поднимаемой в литературном произведении, и сопоставить персонажей с реальной жизнью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99"/>
          <w:p>
            <w:pPr>
              <w:spacing w:after="20"/>
              <w:ind w:left="20"/>
              <w:jc w:val="both"/>
            </w:pPr>
            <w:r>
              <w:rPr>
                <w:rFonts w:ascii="Times New Roman"/>
                <w:b w:val="false"/>
                <w:i w:val="false"/>
                <w:color w:val="000000"/>
                <w:sz w:val="20"/>
              </w:rPr>
              <w:t>
10.4.2.1 написать эссе, аргументирующего свою точку зрения по поднимаемой проблеме с использованием необходимых клише и лексических структур (эссе "согласие /несогласие", дискуссионное эссе, аргументативное эссе);</w:t>
            </w:r>
          </w:p>
          <w:bookmarkEnd w:id="299"/>
          <w:p>
            <w:pPr>
              <w:spacing w:after="20"/>
              <w:ind w:left="20"/>
              <w:jc w:val="both"/>
            </w:pPr>
            <w:r>
              <w:rPr>
                <w:rFonts w:ascii="Times New Roman"/>
                <w:b w:val="false"/>
                <w:i w:val="false"/>
                <w:color w:val="000000"/>
                <w:sz w:val="20"/>
              </w:rPr>
              <w:t>
10.4.4.1 составить план к тексту по теме, обобщить основные и дополнительные сведения, необходимые для каждого подпункта (опора-схема, ментальная карта, презентация).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 знать виды связей слов, уметь правильно их использовать при составлении текстов.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молодежи-богатство общества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Рассказ Бердибек Сокпакбаева "Он алты жасар чемпион"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00"/>
          <w:p>
            <w:pPr>
              <w:spacing w:after="20"/>
              <w:ind w:left="20"/>
              <w:jc w:val="both"/>
            </w:pPr>
            <w:r>
              <w:rPr>
                <w:rFonts w:ascii="Times New Roman"/>
                <w:b w:val="false"/>
                <w:i w:val="false"/>
                <w:color w:val="000000"/>
                <w:sz w:val="20"/>
              </w:rPr>
              <w:t>
10.1.4.1 прослушивать драматические, прозаические, поэтические произведения, выявлять общечеловеческие проблемы, поднимаемой в произведении;</w:t>
            </w:r>
          </w:p>
          <w:bookmarkEnd w:id="300"/>
          <w:p>
            <w:pPr>
              <w:spacing w:after="20"/>
              <w:ind w:left="20"/>
              <w:jc w:val="both"/>
            </w:pPr>
            <w:r>
              <w:rPr>
                <w:rFonts w:ascii="Times New Roman"/>
                <w:b w:val="false"/>
                <w:i w:val="false"/>
                <w:color w:val="000000"/>
                <w:sz w:val="20"/>
              </w:rPr>
              <w:t>
10.1.6.1 слушать и сравнивать тексты из разных источников по поднимаемой проблеме, аргументировать свою точку зрения на основе аргументов.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1"/>
          <w:p>
            <w:pPr>
              <w:spacing w:after="20"/>
              <w:ind w:left="20"/>
              <w:jc w:val="both"/>
            </w:pPr>
            <w:r>
              <w:rPr>
                <w:rFonts w:ascii="Times New Roman"/>
                <w:b w:val="false"/>
                <w:i w:val="false"/>
                <w:color w:val="000000"/>
                <w:sz w:val="20"/>
              </w:rPr>
              <w:t>
10.2.1.1 определить способы образования сложных слов из текстов научно-популярного и публицистического стилей, целесообразное использование при составлении устного текста;</w:t>
            </w:r>
          </w:p>
          <w:bookmarkEnd w:id="301"/>
          <w:p>
            <w:pPr>
              <w:spacing w:after="20"/>
              <w:ind w:left="20"/>
              <w:jc w:val="both"/>
            </w:pPr>
            <w:r>
              <w:rPr>
                <w:rFonts w:ascii="Times New Roman"/>
                <w:b w:val="false"/>
                <w:i w:val="false"/>
                <w:color w:val="000000"/>
                <w:sz w:val="20"/>
              </w:rPr>
              <w:t>
10.2.4.1 определять порядок расположения разделов, абзацев в тексте, соотнесение информации с темой и давать пояснения по тексту.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2"/>
          <w:p>
            <w:pPr>
              <w:spacing w:after="20"/>
              <w:ind w:left="20"/>
              <w:jc w:val="both"/>
            </w:pPr>
            <w:r>
              <w:rPr>
                <w:rFonts w:ascii="Times New Roman"/>
                <w:b w:val="false"/>
                <w:i w:val="false"/>
                <w:color w:val="000000"/>
                <w:sz w:val="20"/>
              </w:rPr>
              <w:t>
10.3.2.1 знать структуры и оформления текстов научно-популярного и публицистического стилей (статья, эссе, тезис, интервью, пресс-лист), анализ жанровых и языковых особенностей;</w:t>
            </w:r>
          </w:p>
          <w:bookmarkEnd w:id="302"/>
          <w:p>
            <w:pPr>
              <w:spacing w:after="20"/>
              <w:ind w:left="20"/>
              <w:jc w:val="both"/>
            </w:pPr>
            <w:r>
              <w:rPr>
                <w:rFonts w:ascii="Times New Roman"/>
                <w:b w:val="false"/>
                <w:i w:val="false"/>
                <w:color w:val="000000"/>
                <w:sz w:val="20"/>
              </w:rPr>
              <w:t xml:space="preserve">
10.3.6.1 определить документальную информацию в содержании текста, высказать свою точку зрения на основную мысль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3"/>
          <w:p>
            <w:pPr>
              <w:spacing w:after="20"/>
              <w:ind w:left="20"/>
              <w:jc w:val="both"/>
            </w:pPr>
            <w:r>
              <w:rPr>
                <w:rFonts w:ascii="Times New Roman"/>
                <w:b w:val="false"/>
                <w:i w:val="false"/>
                <w:color w:val="000000"/>
                <w:sz w:val="20"/>
              </w:rPr>
              <w:t>
10.4.2.1 написать эссе, аргументирующего свою точку зрения по поднимаемой проблеме с использованием необходимых клише и лексических структур (эссе "согласие /несогласие", дискуссионное эссе, аргументативное эссе);</w:t>
            </w:r>
          </w:p>
          <w:bookmarkEnd w:id="303"/>
          <w:p>
            <w:pPr>
              <w:spacing w:after="20"/>
              <w:ind w:left="20"/>
              <w:jc w:val="both"/>
            </w:pPr>
            <w:r>
              <w:rPr>
                <w:rFonts w:ascii="Times New Roman"/>
                <w:b w:val="false"/>
                <w:i w:val="false"/>
                <w:color w:val="000000"/>
                <w:sz w:val="20"/>
              </w:rPr>
              <w:t>
10.4.3.1 уметь эффективно использовать в творческих письменных работах изобразительные средства и приемы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 знать способы образования сложных предложений (сложных предложений смешанного типа), уметь правильно их использовать в письменных работах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Неравенство в использовании цифровой технологии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 Шаханов отрывок из романа "Өркениеттің адасуы" "Компьютер басты жарты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04"/>
          <w:p>
            <w:pPr>
              <w:spacing w:after="20"/>
              <w:ind w:left="20"/>
              <w:jc w:val="both"/>
            </w:pPr>
            <w:r>
              <w:rPr>
                <w:rFonts w:ascii="Times New Roman"/>
                <w:b w:val="false"/>
                <w:i w:val="false"/>
                <w:color w:val="000000"/>
                <w:sz w:val="20"/>
              </w:rPr>
              <w:t xml:space="preserve">
10.1.1.1 делать прогнозы по фрагментам текста, продолжать тему, опираясь на собственные знания; </w:t>
            </w:r>
          </w:p>
          <w:bookmarkEnd w:id="304"/>
          <w:p>
            <w:pPr>
              <w:spacing w:after="20"/>
              <w:ind w:left="20"/>
              <w:jc w:val="both"/>
            </w:pPr>
            <w:r>
              <w:rPr>
                <w:rFonts w:ascii="Times New Roman"/>
                <w:b w:val="false"/>
                <w:i w:val="false"/>
                <w:color w:val="000000"/>
                <w:sz w:val="20"/>
              </w:rPr>
              <w:t>
10.1.3.1 понимать значение слов и терминов, используемых в учебно-профессиональной, общественно-политической, социально-культурной сферах.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05"/>
          <w:p>
            <w:pPr>
              <w:spacing w:after="20"/>
              <w:ind w:left="20"/>
              <w:jc w:val="both"/>
            </w:pPr>
            <w:r>
              <w:rPr>
                <w:rFonts w:ascii="Times New Roman"/>
                <w:b w:val="false"/>
                <w:i w:val="false"/>
                <w:color w:val="000000"/>
                <w:sz w:val="20"/>
              </w:rPr>
              <w:t>
10.2.5.1 уверенно и бегло говорить в видах дискуссии "дискуссия-монолог", "дискуссия-диалог", "дискуссия-полилог";</w:t>
            </w:r>
          </w:p>
          <w:bookmarkEnd w:id="305"/>
          <w:p>
            <w:pPr>
              <w:spacing w:after="20"/>
              <w:ind w:left="20"/>
              <w:jc w:val="both"/>
            </w:pPr>
            <w:r>
              <w:rPr>
                <w:rFonts w:ascii="Times New Roman"/>
                <w:b w:val="false"/>
                <w:i w:val="false"/>
                <w:color w:val="000000"/>
                <w:sz w:val="20"/>
              </w:rPr>
              <w:t>
10.2.6.1 сравнивать информации в различных графических текстах (иллюстрация, фотография, рисунок, условный знак), объяснение основной идеи.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06"/>
          <w:p>
            <w:pPr>
              <w:spacing w:after="20"/>
              <w:ind w:left="20"/>
              <w:jc w:val="both"/>
            </w:pPr>
            <w:r>
              <w:rPr>
                <w:rFonts w:ascii="Times New Roman"/>
                <w:b w:val="false"/>
                <w:i w:val="false"/>
                <w:color w:val="000000"/>
                <w:sz w:val="20"/>
              </w:rPr>
              <w:t>
10.3.1.1 различать факт и точку зрения, определяя основную и дополнительную информацию, уточнять их связь с идеей текста;</w:t>
            </w:r>
          </w:p>
          <w:bookmarkEnd w:id="306"/>
          <w:p>
            <w:pPr>
              <w:spacing w:after="20"/>
              <w:ind w:left="20"/>
              <w:jc w:val="both"/>
            </w:pPr>
            <w:r>
              <w:rPr>
                <w:rFonts w:ascii="Times New Roman"/>
                <w:b w:val="false"/>
                <w:i w:val="false"/>
                <w:color w:val="000000"/>
                <w:sz w:val="20"/>
              </w:rPr>
              <w:t>
10.3.3.1 анализировать социально-общественной проблемы, поднимаемой в литературном произведении, и сопоставление персонажей с реальной жизнью.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07"/>
          <w:p>
            <w:pPr>
              <w:spacing w:after="20"/>
              <w:ind w:left="20"/>
              <w:jc w:val="both"/>
            </w:pPr>
            <w:r>
              <w:rPr>
                <w:rFonts w:ascii="Times New Roman"/>
                <w:b w:val="false"/>
                <w:i w:val="false"/>
                <w:color w:val="000000"/>
                <w:sz w:val="20"/>
              </w:rPr>
              <w:t>
10.4.2.1 написать эссе, аргументирующего свою точку зрения по поднимаемой проблеме с использованием необходимых клише и лексических структур (эссе "согласие /несогласие", дискуссионное эссе, аргументативное эссе);</w:t>
            </w:r>
          </w:p>
          <w:bookmarkEnd w:id="307"/>
          <w:p>
            <w:pPr>
              <w:spacing w:after="20"/>
              <w:ind w:left="20"/>
              <w:jc w:val="both"/>
            </w:pPr>
            <w:r>
              <w:rPr>
                <w:rFonts w:ascii="Times New Roman"/>
                <w:b w:val="false"/>
                <w:i w:val="false"/>
                <w:color w:val="000000"/>
                <w:sz w:val="20"/>
              </w:rPr>
              <w:t>
10.4.4.1 составить план к тексту по теме, обобщить основные и дополнительные сведения, необходимые для каждого подпункта (опора-схема, ментальная карта, презентация).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 знать способы образования сложных предложений (сложных предложений смешанного типа), уметь правильно их использовать в письменных работах.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 и закон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08"/>
          <w:p>
            <w:pPr>
              <w:spacing w:after="20"/>
              <w:ind w:left="20"/>
              <w:jc w:val="both"/>
            </w:pPr>
            <w:r>
              <w:rPr>
                <w:rFonts w:ascii="Times New Roman"/>
                <w:b w:val="false"/>
                <w:i w:val="false"/>
                <w:color w:val="000000"/>
                <w:sz w:val="20"/>
              </w:rPr>
              <w:t>
Ермек</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Өтетілеуұлы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"Ата Заң",</w:t>
            </w:r>
          </w:p>
          <w:p>
            <w:pPr>
              <w:spacing w:after="20"/>
              <w:ind w:left="20"/>
              <w:jc w:val="both"/>
            </w:pPr>
            <w:r>
              <w:rPr>
                <w:rFonts w:ascii="Times New Roman"/>
                <w:b w:val="false"/>
                <w:i w:val="false"/>
                <w:color w:val="000000"/>
                <w:sz w:val="20"/>
              </w:rPr>
              <w:t>
"Шешендік сөздер"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09"/>
          <w:p>
            <w:pPr>
              <w:spacing w:after="20"/>
              <w:ind w:left="20"/>
              <w:jc w:val="both"/>
            </w:pPr>
            <w:r>
              <w:rPr>
                <w:rFonts w:ascii="Times New Roman"/>
                <w:b w:val="false"/>
                <w:i w:val="false"/>
                <w:color w:val="000000"/>
                <w:sz w:val="20"/>
              </w:rPr>
              <w:t>
10.1.4.1 прослушивать драматические, прозаические, поэтические произведения, выявлять общечеловеческие проблемы, поднимаемой в произведении;</w:t>
            </w:r>
          </w:p>
          <w:bookmarkEnd w:id="309"/>
          <w:p>
            <w:pPr>
              <w:spacing w:after="20"/>
              <w:ind w:left="20"/>
              <w:jc w:val="both"/>
            </w:pPr>
            <w:r>
              <w:rPr>
                <w:rFonts w:ascii="Times New Roman"/>
                <w:b w:val="false"/>
                <w:i w:val="false"/>
                <w:color w:val="000000"/>
                <w:sz w:val="20"/>
              </w:rPr>
              <w:t>
10.1.6.1 слушать и сравнивать тексты из разных источников по поднимаемой проблеме, аргументировать свою точку зрения на основе аргументов.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10"/>
          <w:p>
            <w:pPr>
              <w:spacing w:after="20"/>
              <w:ind w:left="20"/>
              <w:jc w:val="both"/>
            </w:pPr>
            <w:r>
              <w:rPr>
                <w:rFonts w:ascii="Times New Roman"/>
                <w:b w:val="false"/>
                <w:i w:val="false"/>
                <w:color w:val="000000"/>
                <w:sz w:val="20"/>
              </w:rPr>
              <w:t>
10.2.1.1 определить способов образования сложных слов из текстов научно-популярного и публицистического стилей, целесообразное использование при составлении устного текста;</w:t>
            </w:r>
          </w:p>
          <w:bookmarkEnd w:id="310"/>
          <w:p>
            <w:pPr>
              <w:spacing w:after="20"/>
              <w:ind w:left="20"/>
              <w:jc w:val="both"/>
            </w:pPr>
            <w:r>
              <w:rPr>
                <w:rFonts w:ascii="Times New Roman"/>
                <w:b w:val="false"/>
                <w:i w:val="false"/>
                <w:color w:val="000000"/>
                <w:sz w:val="20"/>
              </w:rPr>
              <w:t>
10.2.4.1 определять порядок расположения разделов, абзацев в тексте, соотнесение информации с темой и давать пояснения по тексту.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11"/>
          <w:p>
            <w:pPr>
              <w:spacing w:after="20"/>
              <w:ind w:left="20"/>
              <w:jc w:val="both"/>
            </w:pPr>
            <w:r>
              <w:rPr>
                <w:rFonts w:ascii="Times New Roman"/>
                <w:b w:val="false"/>
                <w:i w:val="false"/>
                <w:color w:val="000000"/>
                <w:sz w:val="20"/>
              </w:rPr>
              <w:t>
10.3.4.1 проводить сравнительный (жанр, структура, языковые средства, целевая аудитория) анализ по текстам научно-популярного и публицистического стилей (статья, эссе, тезис, интервью, пресс-лист);</w:t>
            </w:r>
          </w:p>
          <w:bookmarkEnd w:id="311"/>
          <w:p>
            <w:pPr>
              <w:spacing w:after="20"/>
              <w:ind w:left="20"/>
              <w:jc w:val="both"/>
            </w:pPr>
            <w:r>
              <w:rPr>
                <w:rFonts w:ascii="Times New Roman"/>
                <w:b w:val="false"/>
                <w:i w:val="false"/>
                <w:color w:val="000000"/>
                <w:sz w:val="20"/>
              </w:rPr>
              <w:t xml:space="preserve">
10.3.6.1 определить документальную информацию в содержании текста, высказать свою точку зрения на основную мысль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12"/>
          <w:p>
            <w:pPr>
              <w:spacing w:after="20"/>
              <w:ind w:left="20"/>
              <w:jc w:val="both"/>
            </w:pPr>
            <w:r>
              <w:rPr>
                <w:rFonts w:ascii="Times New Roman"/>
                <w:b w:val="false"/>
                <w:i w:val="false"/>
                <w:color w:val="000000"/>
                <w:sz w:val="20"/>
              </w:rPr>
              <w:t>
10.4.3.1 уметь эффективно использовать в творческих письменных работах изобразительные средства и приемы;</w:t>
            </w:r>
          </w:p>
          <w:bookmarkEnd w:id="312"/>
          <w:p>
            <w:pPr>
              <w:spacing w:after="20"/>
              <w:ind w:left="20"/>
              <w:jc w:val="both"/>
            </w:pPr>
            <w:r>
              <w:rPr>
                <w:rFonts w:ascii="Times New Roman"/>
                <w:b w:val="false"/>
                <w:i w:val="false"/>
                <w:color w:val="000000"/>
                <w:sz w:val="20"/>
              </w:rPr>
              <w:t>
10.4.6.1 уметь писать языковые единицы по контексту в соответствии с орфографической нормой, использовать знаки препинания на уровне предложения.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10.5.2.2 знать способы образования сложных предложений (сложных предложений смешанного типа), уметь правильно их использовать в письменных работах. </w:t>
            </w:r>
          </w:p>
        </w:tc>
      </w:tr>
    </w:tbl>
    <w:bookmarkStart w:name="z348" w:id="313"/>
    <w:p>
      <w:pPr>
        <w:spacing w:after="0"/>
        <w:ind w:left="0"/>
        <w:jc w:val="both"/>
      </w:pPr>
      <w:r>
        <w:rPr>
          <w:rFonts w:ascii="Times New Roman"/>
          <w:b w:val="false"/>
          <w:i w:val="false"/>
          <w:color w:val="000000"/>
          <w:sz w:val="28"/>
        </w:rPr>
        <w:t>
      2) 11 класс:</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Художественные произведения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неравенство в современном обществе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Рассказ Ерболат Абикенулы "Пәтер іздеп жүр едік"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14"/>
          <w:p>
            <w:pPr>
              <w:spacing w:after="20"/>
              <w:ind w:left="20"/>
              <w:jc w:val="both"/>
            </w:pPr>
            <w:r>
              <w:rPr>
                <w:rFonts w:ascii="Times New Roman"/>
                <w:b w:val="false"/>
                <w:i w:val="false"/>
                <w:color w:val="000000"/>
                <w:sz w:val="20"/>
              </w:rPr>
              <w:t>
11.1.1.1 уметь прогнозировать по отрывкам текстов, извлекая необходимую информацию из текста;</w:t>
            </w:r>
          </w:p>
          <w:bookmarkEnd w:id="314"/>
          <w:p>
            <w:pPr>
              <w:spacing w:after="20"/>
              <w:ind w:left="20"/>
              <w:jc w:val="both"/>
            </w:pPr>
            <w:r>
              <w:rPr>
                <w:rFonts w:ascii="Times New Roman"/>
                <w:b w:val="false"/>
                <w:i w:val="false"/>
                <w:color w:val="000000"/>
                <w:sz w:val="20"/>
              </w:rPr>
              <w:t>
11.1.3.1 понимать значение слов и терминов, используемых в учебно-профессиональной, общественно-политической, социально-культурной сферах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15"/>
          <w:p>
            <w:pPr>
              <w:spacing w:after="20"/>
              <w:ind w:left="20"/>
              <w:jc w:val="both"/>
            </w:pPr>
            <w:r>
              <w:rPr>
                <w:rFonts w:ascii="Times New Roman"/>
                <w:b w:val="false"/>
                <w:i w:val="false"/>
                <w:color w:val="000000"/>
                <w:sz w:val="20"/>
              </w:rPr>
              <w:t xml:space="preserve">
11.2.4.1 определить необходимую информацию (данных, характеристик, количественных показателей, ссылок) из оригинальных текстов профессиональной направленности и анализировать цели их применения </w:t>
            </w:r>
          </w:p>
          <w:bookmarkEnd w:id="315"/>
          <w:p>
            <w:pPr>
              <w:spacing w:after="20"/>
              <w:ind w:left="20"/>
              <w:jc w:val="both"/>
            </w:pPr>
            <w:r>
              <w:rPr>
                <w:rFonts w:ascii="Times New Roman"/>
                <w:b w:val="false"/>
                <w:i w:val="false"/>
                <w:color w:val="000000"/>
                <w:sz w:val="20"/>
              </w:rPr>
              <w:t>
11.2.5.1 уверенно и бегло говорить с использованием языковых (вербальных) и невербальных элементов, занимающих важное место в публичных выступлениях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16"/>
          <w:p>
            <w:pPr>
              <w:spacing w:after="20"/>
              <w:ind w:left="20"/>
              <w:jc w:val="both"/>
            </w:pPr>
            <w:r>
              <w:rPr>
                <w:rFonts w:ascii="Times New Roman"/>
                <w:b w:val="false"/>
                <w:i w:val="false"/>
                <w:color w:val="000000"/>
                <w:sz w:val="20"/>
              </w:rPr>
              <w:t>
11.3.2.1 знать структуры и оформления текстов научного и публицистического стилей (статья, аннотация, обращение, очерк, лекция, пресс-лист);</w:t>
            </w:r>
          </w:p>
          <w:bookmarkEnd w:id="316"/>
          <w:p>
            <w:pPr>
              <w:spacing w:after="20"/>
              <w:ind w:left="20"/>
              <w:jc w:val="both"/>
            </w:pPr>
            <w:r>
              <w:rPr>
                <w:rFonts w:ascii="Times New Roman"/>
                <w:b w:val="false"/>
                <w:i w:val="false"/>
                <w:color w:val="000000"/>
                <w:sz w:val="20"/>
              </w:rPr>
              <w:t>
11.3.3.1 уметь оценивать социально-общественную проблему, поднятую в художественном произведении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17"/>
          <w:p>
            <w:pPr>
              <w:spacing w:after="20"/>
              <w:ind w:left="20"/>
              <w:jc w:val="both"/>
            </w:pPr>
            <w:r>
              <w:rPr>
                <w:rFonts w:ascii="Times New Roman"/>
                <w:b w:val="false"/>
                <w:i w:val="false"/>
                <w:color w:val="000000"/>
                <w:sz w:val="20"/>
              </w:rPr>
              <w:t>
11.4.1.1 написать небольшую статью, пресс-листа, аннотации, обращения с разумным использованием языковых средств в соответствии с жанровыми и стилевыми особенностями научно-публицистического стиля;</w:t>
            </w:r>
          </w:p>
          <w:bookmarkEnd w:id="317"/>
          <w:p>
            <w:pPr>
              <w:spacing w:after="20"/>
              <w:ind w:left="20"/>
              <w:jc w:val="both"/>
            </w:pPr>
            <w:r>
              <w:rPr>
                <w:rFonts w:ascii="Times New Roman"/>
                <w:b w:val="false"/>
                <w:i w:val="false"/>
                <w:color w:val="000000"/>
                <w:sz w:val="20"/>
              </w:rPr>
              <w:t>
11.4.6.1 уметь писать языковые единицы по контексту в соответствии с орфографической нормой, использовать знаки препинания на уровне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 уметь различать омонимы и правильно их использовать при составлении научно-популярных и публистических текстов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природе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Илияс Жансугиров стихотворение "Жетісу суреттері"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18"/>
          <w:p>
            <w:pPr>
              <w:spacing w:after="20"/>
              <w:ind w:left="20"/>
              <w:jc w:val="both"/>
            </w:pPr>
            <w:r>
              <w:rPr>
                <w:rFonts w:ascii="Times New Roman"/>
                <w:b w:val="false"/>
                <w:i w:val="false"/>
                <w:color w:val="000000"/>
                <w:sz w:val="20"/>
              </w:rPr>
              <w:t>
11.1.1.1 уметь прогнозировать по отрывкам текстов, извлекая необходимую информацию из текста;</w:t>
            </w:r>
          </w:p>
          <w:bookmarkEnd w:id="318"/>
          <w:p>
            <w:pPr>
              <w:spacing w:after="20"/>
              <w:ind w:left="20"/>
              <w:jc w:val="both"/>
            </w:pPr>
            <w:r>
              <w:rPr>
                <w:rFonts w:ascii="Times New Roman"/>
                <w:b w:val="false"/>
                <w:i w:val="false"/>
                <w:color w:val="000000"/>
                <w:sz w:val="20"/>
              </w:rPr>
              <w:t>
11.1.3.1 понимать значение слов и терминов, используемых в учебно-профессиональной, общественно-политической, социально-культурной сферах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19"/>
          <w:p>
            <w:pPr>
              <w:spacing w:after="20"/>
              <w:ind w:left="20"/>
              <w:jc w:val="both"/>
            </w:pPr>
            <w:r>
              <w:rPr>
                <w:rFonts w:ascii="Times New Roman"/>
                <w:b w:val="false"/>
                <w:i w:val="false"/>
                <w:color w:val="000000"/>
                <w:sz w:val="20"/>
              </w:rPr>
              <w:t xml:space="preserve">
11.2.4.1 определить необходимую информацию (данных, характеристик, количественных показателей, ссылок) из оригинальных текстов профессиональной направленности и анализировать цели их применения </w:t>
            </w:r>
          </w:p>
          <w:bookmarkEnd w:id="319"/>
          <w:p>
            <w:pPr>
              <w:spacing w:after="20"/>
              <w:ind w:left="20"/>
              <w:jc w:val="both"/>
            </w:pPr>
            <w:r>
              <w:rPr>
                <w:rFonts w:ascii="Times New Roman"/>
                <w:b w:val="false"/>
                <w:i w:val="false"/>
                <w:color w:val="000000"/>
                <w:sz w:val="20"/>
              </w:rPr>
              <w:t>
11.2.5.1 уверенно и бегло говорить с использованием языковых (вербальных) и невербальных элементов, занимающих важное место в публичных выступлениях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20"/>
          <w:p>
            <w:pPr>
              <w:spacing w:after="20"/>
              <w:ind w:left="20"/>
              <w:jc w:val="both"/>
            </w:pPr>
            <w:r>
              <w:rPr>
                <w:rFonts w:ascii="Times New Roman"/>
                <w:b w:val="false"/>
                <w:i w:val="false"/>
                <w:color w:val="000000"/>
                <w:sz w:val="20"/>
              </w:rPr>
              <w:t>
11.3.2.1 знать структуры и оформления текстов научного и публицистического стилей (статья, аннотация, обращение, очерк, лекция, пресс-лист);</w:t>
            </w:r>
          </w:p>
          <w:bookmarkEnd w:id="320"/>
          <w:p>
            <w:pPr>
              <w:spacing w:after="20"/>
              <w:ind w:left="20"/>
              <w:jc w:val="both"/>
            </w:pPr>
            <w:r>
              <w:rPr>
                <w:rFonts w:ascii="Times New Roman"/>
                <w:b w:val="false"/>
                <w:i w:val="false"/>
                <w:color w:val="000000"/>
                <w:sz w:val="20"/>
              </w:rPr>
              <w:t>
11.3.3.1 уметь оценивать социально-общественную проблему, поднятую в художественном произведении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21"/>
          <w:p>
            <w:pPr>
              <w:spacing w:after="20"/>
              <w:ind w:left="20"/>
              <w:jc w:val="both"/>
            </w:pPr>
            <w:r>
              <w:rPr>
                <w:rFonts w:ascii="Times New Roman"/>
                <w:b w:val="false"/>
                <w:i w:val="false"/>
                <w:color w:val="000000"/>
                <w:sz w:val="20"/>
              </w:rPr>
              <w:t>
11.4.1.1 написать небольшую статью, пресс-листа, аннотации, обращения с разумным использованием языковых средств в соответствии с жанровыми и стилевыми особенностями научно-публицистического стиля;</w:t>
            </w:r>
          </w:p>
          <w:bookmarkEnd w:id="321"/>
          <w:p>
            <w:pPr>
              <w:spacing w:after="20"/>
              <w:ind w:left="20"/>
              <w:jc w:val="both"/>
            </w:pPr>
            <w:r>
              <w:rPr>
                <w:rFonts w:ascii="Times New Roman"/>
                <w:b w:val="false"/>
                <w:i w:val="false"/>
                <w:color w:val="000000"/>
                <w:sz w:val="20"/>
              </w:rPr>
              <w:t>
11.4.6.1 уметь писать языковые единицы по контексту в соответствии с орфографической нормой, использовать знаки препинания на уровне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 уметь различать омонимы и правильно их использовать при составлении научно-популярных и публистических текстов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безработицы в обществе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"Атымтай жомарт"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22"/>
          <w:p>
            <w:pPr>
              <w:spacing w:after="20"/>
              <w:ind w:left="20"/>
              <w:jc w:val="both"/>
            </w:pPr>
            <w:r>
              <w:rPr>
                <w:rFonts w:ascii="Times New Roman"/>
                <w:b w:val="false"/>
                <w:i w:val="false"/>
                <w:color w:val="000000"/>
                <w:sz w:val="20"/>
              </w:rPr>
              <w:t>
11.1.2.1 слушать текст, уметь записывать (конспектировать) основные идеи (информацию), и систематизировать информацию</w:t>
            </w:r>
          </w:p>
          <w:bookmarkEnd w:id="322"/>
          <w:p>
            <w:pPr>
              <w:spacing w:after="20"/>
              <w:ind w:left="20"/>
              <w:jc w:val="both"/>
            </w:pPr>
            <w:r>
              <w:rPr>
                <w:rFonts w:ascii="Times New Roman"/>
                <w:b w:val="false"/>
                <w:i w:val="false"/>
                <w:color w:val="000000"/>
                <w:sz w:val="20"/>
              </w:rPr>
              <w:t>
11.1.6.1 прослушивать и сравнивать тексты из разных источников, логически правильное, аргументированное и ясное изложение своей мысли по поднимаемой проблеме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23"/>
          <w:p>
            <w:pPr>
              <w:spacing w:after="20"/>
              <w:ind w:left="20"/>
              <w:jc w:val="both"/>
            </w:pPr>
            <w:r>
              <w:rPr>
                <w:rFonts w:ascii="Times New Roman"/>
                <w:b w:val="false"/>
                <w:i w:val="false"/>
                <w:color w:val="000000"/>
                <w:sz w:val="20"/>
              </w:rPr>
              <w:t>
11.2.4.1 определить необходимую информацию (данных, характеристик, количественных показателей, ссылок) из оригинальных текстов профессиональной направленности и анализировать цели их применения;</w:t>
            </w:r>
          </w:p>
          <w:bookmarkEnd w:id="323"/>
          <w:p>
            <w:pPr>
              <w:spacing w:after="20"/>
              <w:ind w:left="20"/>
              <w:jc w:val="both"/>
            </w:pPr>
            <w:r>
              <w:rPr>
                <w:rFonts w:ascii="Times New Roman"/>
                <w:b w:val="false"/>
                <w:i w:val="false"/>
                <w:color w:val="000000"/>
                <w:sz w:val="20"/>
              </w:rPr>
              <w:t>
11.2.6.1 сопоставить анализ данных в различных графических текстах (таблица, диаграмма, схема, условное обозначение), определение основных тенденций.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24"/>
          <w:p>
            <w:pPr>
              <w:spacing w:after="20"/>
              <w:ind w:left="20"/>
              <w:jc w:val="both"/>
            </w:pPr>
            <w:r>
              <w:rPr>
                <w:rFonts w:ascii="Times New Roman"/>
                <w:b w:val="false"/>
                <w:i w:val="false"/>
                <w:color w:val="000000"/>
                <w:sz w:val="20"/>
              </w:rPr>
              <w:t>
11.3.2.1 знать структуры и оформления текстов научного и публицистического стилей (статья, аннотация, обращение, очерк, лекция, пресс-лист);</w:t>
            </w:r>
          </w:p>
          <w:bookmarkEnd w:id="324"/>
          <w:p>
            <w:pPr>
              <w:spacing w:after="20"/>
              <w:ind w:left="20"/>
              <w:jc w:val="both"/>
            </w:pPr>
            <w:r>
              <w:rPr>
                <w:rFonts w:ascii="Times New Roman"/>
                <w:b w:val="false"/>
                <w:i w:val="false"/>
                <w:color w:val="000000"/>
                <w:sz w:val="20"/>
              </w:rPr>
              <w:t>
11.3.3.1 уметь оценивать социально-общественную проблему, поднятую в художественном произведении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25"/>
          <w:p>
            <w:pPr>
              <w:spacing w:after="20"/>
              <w:ind w:left="20"/>
              <w:jc w:val="both"/>
            </w:pPr>
            <w:r>
              <w:rPr>
                <w:rFonts w:ascii="Times New Roman"/>
                <w:b w:val="false"/>
                <w:i w:val="false"/>
                <w:color w:val="000000"/>
                <w:sz w:val="20"/>
              </w:rPr>
              <w:t>
11.4.1.1 написать небольшую статью, пресс-листа, аннотации, обращения с разумным использованием языковых средств в соответствии с жанровыми и стилевыми особенностями научно-публицистического стиля;</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11.4.4.1 составить план к тексту по теме, обобщение основных и дополнительных сведений, необходимых для каждого подпункта, ознакомление со ссылкой на источники (опора-схема, ментальная карта, презентация);</w:t>
            </w:r>
          </w:p>
          <w:p>
            <w:pPr>
              <w:spacing w:after="20"/>
              <w:ind w:left="20"/>
              <w:jc w:val="both"/>
            </w:pPr>
            <w:r>
              <w:rPr>
                <w:rFonts w:ascii="Times New Roman"/>
                <w:b w:val="false"/>
                <w:i w:val="false"/>
                <w:color w:val="000000"/>
                <w:sz w:val="20"/>
              </w:rPr>
              <w:t>
11.4.2.1 написать эссе с обоснованным использованием необходимой информации и аргументацией своей мысли по поднятому вопросу (эссе "согласие, несогласие", дискурсивное эссе, аргументативное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 использовать имена числительные при составлении текста в соответствии со стилистическими особенностями текстов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Прошлое и перспективы независимой страны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Повесть Дукенбая Досжана "Төрт патшаны көрген кейуана"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26"/>
          <w:p>
            <w:pPr>
              <w:spacing w:after="20"/>
              <w:ind w:left="20"/>
              <w:jc w:val="both"/>
            </w:pPr>
            <w:r>
              <w:rPr>
                <w:rFonts w:ascii="Times New Roman"/>
                <w:b w:val="false"/>
                <w:i w:val="false"/>
                <w:color w:val="000000"/>
                <w:sz w:val="20"/>
              </w:rPr>
              <w:t>
11.1.4.1 прослушивать художественные произведения, сопоставить с другими произведениями искусства (кино, театр, музыка, танец, искусство-скульптура, архитектура);</w:t>
            </w:r>
          </w:p>
          <w:bookmarkEnd w:id="326"/>
          <w:p>
            <w:pPr>
              <w:spacing w:after="20"/>
              <w:ind w:left="20"/>
              <w:jc w:val="both"/>
            </w:pPr>
            <w:r>
              <w:rPr>
                <w:rFonts w:ascii="Times New Roman"/>
                <w:b w:val="false"/>
                <w:i w:val="false"/>
                <w:color w:val="000000"/>
                <w:sz w:val="20"/>
              </w:rPr>
              <w:t>
11.1.5.1 определить основную мысль по тексту, проанализировав позицию автора и отношение к поднимаемой проблеме, способ воздействия на слушателя.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27"/>
          <w:p>
            <w:pPr>
              <w:spacing w:after="20"/>
              <w:ind w:left="20"/>
              <w:jc w:val="both"/>
            </w:pPr>
            <w:r>
              <w:rPr>
                <w:rFonts w:ascii="Times New Roman"/>
                <w:b w:val="false"/>
                <w:i w:val="false"/>
                <w:color w:val="000000"/>
                <w:sz w:val="20"/>
              </w:rPr>
              <w:t>
11.2.2.1 координировать диалог с монологом, опираясь на научные и профессиональные тексты, разумно использовать формы речевого этикета и манеры этикета, налаживать отношения со слушателями;</w:t>
            </w:r>
          </w:p>
          <w:bookmarkEnd w:id="327"/>
          <w:p>
            <w:pPr>
              <w:spacing w:after="20"/>
              <w:ind w:left="20"/>
              <w:jc w:val="both"/>
            </w:pPr>
            <w:r>
              <w:rPr>
                <w:rFonts w:ascii="Times New Roman"/>
                <w:b w:val="false"/>
                <w:i w:val="false"/>
                <w:color w:val="000000"/>
                <w:sz w:val="20"/>
              </w:rPr>
              <w:t>
11.2.5.1 уверенно и бегло говорить с использованием языковых (вербальных) и невербальных элементов, занимающих важное место в публичных выступлениях.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28"/>
          <w:p>
            <w:pPr>
              <w:spacing w:after="20"/>
              <w:ind w:left="20"/>
              <w:jc w:val="both"/>
            </w:pPr>
            <w:r>
              <w:rPr>
                <w:rFonts w:ascii="Times New Roman"/>
                <w:b w:val="false"/>
                <w:i w:val="false"/>
                <w:color w:val="000000"/>
                <w:sz w:val="20"/>
              </w:rPr>
              <w:t>
11.3.2.1 знать структуры и оформления текстов научного и публицистического стилей (статья, аннотация, обращение, очерк, лекция, пресс-лист);</w:t>
            </w:r>
          </w:p>
          <w:bookmarkEnd w:id="328"/>
          <w:p>
            <w:pPr>
              <w:spacing w:after="20"/>
              <w:ind w:left="20"/>
              <w:jc w:val="both"/>
            </w:pPr>
            <w:r>
              <w:rPr>
                <w:rFonts w:ascii="Times New Roman"/>
                <w:b w:val="false"/>
                <w:i w:val="false"/>
                <w:color w:val="000000"/>
                <w:sz w:val="20"/>
              </w:rPr>
              <w:t>
11.3.1.1 определить детальную информацию, факты и точки зрения из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29"/>
          <w:p>
            <w:pPr>
              <w:spacing w:after="20"/>
              <w:ind w:left="20"/>
              <w:jc w:val="both"/>
            </w:pPr>
            <w:r>
              <w:rPr>
                <w:rFonts w:ascii="Times New Roman"/>
                <w:b w:val="false"/>
                <w:i w:val="false"/>
                <w:color w:val="000000"/>
                <w:sz w:val="20"/>
              </w:rPr>
              <w:t>
11.4.3.1 уметь эффективно использовать в творческих письменных работах художественные средства и приемы;</w:t>
            </w:r>
          </w:p>
          <w:bookmarkEnd w:id="329"/>
          <w:p>
            <w:pPr>
              <w:spacing w:after="20"/>
              <w:ind w:left="20"/>
              <w:jc w:val="both"/>
            </w:pPr>
            <w:r>
              <w:rPr>
                <w:rFonts w:ascii="Times New Roman"/>
                <w:b w:val="false"/>
                <w:i w:val="false"/>
                <w:color w:val="000000"/>
                <w:sz w:val="20"/>
              </w:rPr>
              <w:t>
11.4.5.1 – уточнить основных лексических единиц из текстов научного и публицистического стилей, выявление информационно-значимых фрагментов текста и (компрессия) составление компактного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 использовать местоимения при составлении текста в соответствии со стилистическими особенностями текстов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 и равенство мужчин и женщин в мире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30"/>
          <w:p>
            <w:pPr>
              <w:spacing w:after="20"/>
              <w:ind w:left="20"/>
              <w:jc w:val="both"/>
            </w:pPr>
            <w:r>
              <w:rPr>
                <w:rFonts w:ascii="Times New Roman"/>
                <w:b w:val="false"/>
                <w:i w:val="false"/>
                <w:color w:val="000000"/>
                <w:sz w:val="20"/>
              </w:rPr>
              <w:t>
Роман Мухтара Ауэзова "Путь Абая"</w:t>
            </w:r>
          </w:p>
          <w:bookmarkEnd w:id="330"/>
          <w:p>
            <w:pPr>
              <w:spacing w:after="20"/>
              <w:ind w:left="20"/>
              <w:jc w:val="both"/>
            </w:pPr>
            <w:r>
              <w:rPr>
                <w:rFonts w:ascii="Times New Roman"/>
                <w:b w:val="false"/>
                <w:i w:val="false"/>
                <w:color w:val="000000"/>
                <w:sz w:val="20"/>
              </w:rPr>
              <w:t>
Книга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31"/>
          <w:p>
            <w:pPr>
              <w:spacing w:after="20"/>
              <w:ind w:left="20"/>
              <w:jc w:val="both"/>
            </w:pPr>
            <w:r>
              <w:rPr>
                <w:rFonts w:ascii="Times New Roman"/>
                <w:b w:val="false"/>
                <w:i w:val="false"/>
                <w:color w:val="000000"/>
                <w:sz w:val="20"/>
              </w:rPr>
              <w:t xml:space="preserve">
11.1.1.1 - уметь прогнозировать по отрывкам текстов, извлекая необходимую информацию из текста; </w:t>
            </w:r>
          </w:p>
          <w:bookmarkEnd w:id="331"/>
          <w:p>
            <w:pPr>
              <w:spacing w:after="20"/>
              <w:ind w:left="20"/>
              <w:jc w:val="both"/>
            </w:pPr>
            <w:r>
              <w:rPr>
                <w:rFonts w:ascii="Times New Roman"/>
                <w:b w:val="false"/>
                <w:i w:val="false"/>
                <w:color w:val="000000"/>
                <w:sz w:val="20"/>
              </w:rPr>
              <w:t>
11.1.3.1 - понимать значение слов и терминов, используемых в учебно-профессиональной, общественно-политической, социально-культурной сферах.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32"/>
          <w:p>
            <w:pPr>
              <w:spacing w:after="20"/>
              <w:ind w:left="20"/>
              <w:jc w:val="both"/>
            </w:pPr>
            <w:r>
              <w:rPr>
                <w:rFonts w:ascii="Times New Roman"/>
                <w:b w:val="false"/>
                <w:i w:val="false"/>
                <w:color w:val="000000"/>
                <w:sz w:val="20"/>
              </w:rPr>
              <w:t>
11.2.3.1 - знать составные элементы интонации: мелодика, ритм, тембр, темп, интенсивность, уметь использовать их в устной речи</w:t>
            </w:r>
          </w:p>
          <w:bookmarkEnd w:id="332"/>
          <w:p>
            <w:pPr>
              <w:spacing w:after="20"/>
              <w:ind w:left="20"/>
              <w:jc w:val="both"/>
            </w:pPr>
            <w:r>
              <w:rPr>
                <w:rFonts w:ascii="Times New Roman"/>
                <w:b w:val="false"/>
                <w:i w:val="false"/>
                <w:color w:val="000000"/>
                <w:sz w:val="20"/>
              </w:rPr>
              <w:t>
11.2.5.1 уметь уверенно и свободно выступать перед аудиторией, используя вербальные и невербальные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33"/>
          <w:p>
            <w:pPr>
              <w:spacing w:after="20"/>
              <w:ind w:left="20"/>
              <w:jc w:val="both"/>
            </w:pPr>
            <w:r>
              <w:rPr>
                <w:rFonts w:ascii="Times New Roman"/>
                <w:b w:val="false"/>
                <w:i w:val="false"/>
                <w:color w:val="000000"/>
                <w:sz w:val="20"/>
              </w:rPr>
              <w:t>
11.3.4.1 - проводить сравнительный (структура, деятельность, целевая аудитория, влияние на читателя) анализ по текстам научно-публицистического стиля (статья, аннотация, очерк, обращение, лекция, пресс-лист);</w:t>
            </w:r>
          </w:p>
          <w:bookmarkEnd w:id="333"/>
          <w:p>
            <w:pPr>
              <w:spacing w:after="20"/>
              <w:ind w:left="20"/>
              <w:jc w:val="both"/>
            </w:pPr>
            <w:r>
              <w:rPr>
                <w:rFonts w:ascii="Times New Roman"/>
                <w:b w:val="false"/>
                <w:i w:val="false"/>
                <w:color w:val="000000"/>
                <w:sz w:val="20"/>
              </w:rPr>
              <w:t>
11.3.3.1 уметь оценивать социально-общественную проблему, поднятую в художественном произведении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34"/>
          <w:p>
            <w:pPr>
              <w:spacing w:after="20"/>
              <w:ind w:left="20"/>
              <w:jc w:val="both"/>
            </w:pPr>
            <w:r>
              <w:rPr>
                <w:rFonts w:ascii="Times New Roman"/>
                <w:b w:val="false"/>
                <w:i w:val="false"/>
                <w:color w:val="000000"/>
                <w:sz w:val="20"/>
              </w:rPr>
              <w:t>
11.4.2.1 написать эссе с обоснованным использованием необходимой информации и аргументацией своей мысли по поднятому вопросу (эссе "согласие/несогласие", дискуссионное эссе, аргументативное эссе);</w:t>
            </w:r>
          </w:p>
          <w:bookmarkEnd w:id="334"/>
          <w:p>
            <w:pPr>
              <w:spacing w:after="20"/>
              <w:ind w:left="20"/>
              <w:jc w:val="both"/>
            </w:pPr>
            <w:r>
              <w:rPr>
                <w:rFonts w:ascii="Times New Roman"/>
                <w:b w:val="false"/>
                <w:i w:val="false"/>
                <w:color w:val="000000"/>
                <w:sz w:val="20"/>
              </w:rPr>
              <w:t>
11.4.5.1 уточнить основных лексических единиц из текстов научного и публицистического стилей, выявление информационно-значимых фрагментов текста и (компрессия) составление компактного текста.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11.5.1.6 правильно использовать смысловых форм наречий при составлении текстов в соответствии со стилистическими особенностями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молодежи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35"/>
          <w:p>
            <w:pPr>
              <w:spacing w:after="20"/>
              <w:ind w:left="20"/>
              <w:jc w:val="both"/>
            </w:pPr>
            <w:r>
              <w:rPr>
                <w:rFonts w:ascii="Times New Roman"/>
                <w:b w:val="false"/>
                <w:i w:val="false"/>
                <w:color w:val="000000"/>
                <w:sz w:val="20"/>
              </w:rPr>
              <w:t>
Роман Мухтара Ауэзова "Путь Абая"</w:t>
            </w:r>
          </w:p>
          <w:bookmarkEnd w:id="335"/>
          <w:p>
            <w:pPr>
              <w:spacing w:after="20"/>
              <w:ind w:left="20"/>
              <w:jc w:val="both"/>
            </w:pPr>
            <w:r>
              <w:rPr>
                <w:rFonts w:ascii="Times New Roman"/>
                <w:b w:val="false"/>
                <w:i w:val="false"/>
                <w:color w:val="000000"/>
                <w:sz w:val="20"/>
              </w:rPr>
              <w:t>
Книга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36"/>
          <w:p>
            <w:pPr>
              <w:spacing w:after="20"/>
              <w:ind w:left="20"/>
              <w:jc w:val="both"/>
            </w:pPr>
            <w:r>
              <w:rPr>
                <w:rFonts w:ascii="Times New Roman"/>
                <w:b w:val="false"/>
                <w:i w:val="false"/>
                <w:color w:val="000000"/>
                <w:sz w:val="20"/>
              </w:rPr>
              <w:t>
11.1.4.1 прослушивать художественные произведения, сопоставить с другими произведениями искусства (кино, театр, музыка, танец, искусство-скульптура, архитектура);</w:t>
            </w:r>
          </w:p>
          <w:bookmarkEnd w:id="336"/>
          <w:p>
            <w:pPr>
              <w:spacing w:after="20"/>
              <w:ind w:left="20"/>
              <w:jc w:val="both"/>
            </w:pPr>
            <w:r>
              <w:rPr>
                <w:rFonts w:ascii="Times New Roman"/>
                <w:b w:val="false"/>
                <w:i w:val="false"/>
                <w:color w:val="000000"/>
                <w:sz w:val="20"/>
              </w:rPr>
              <w:t>
11.1.6.1 прослушать и сравнить тексты из разных источников, логически правильное, аргументированное и ясное изложение своей мысли по поднимаемой проблеме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37"/>
          <w:p>
            <w:pPr>
              <w:spacing w:after="20"/>
              <w:ind w:left="20"/>
              <w:jc w:val="both"/>
            </w:pPr>
            <w:r>
              <w:rPr>
                <w:rFonts w:ascii="Times New Roman"/>
                <w:b w:val="false"/>
                <w:i w:val="false"/>
                <w:color w:val="000000"/>
                <w:sz w:val="20"/>
              </w:rPr>
              <w:t xml:space="preserve">
11.2.1.1 определить способы образования сложных слов и терминов в научных и профессиональных текстах; </w:t>
            </w:r>
          </w:p>
          <w:bookmarkEnd w:id="337"/>
          <w:p>
            <w:pPr>
              <w:spacing w:after="20"/>
              <w:ind w:left="20"/>
              <w:jc w:val="both"/>
            </w:pPr>
            <w:r>
              <w:rPr>
                <w:rFonts w:ascii="Times New Roman"/>
                <w:b w:val="false"/>
                <w:i w:val="false"/>
                <w:color w:val="000000"/>
                <w:sz w:val="20"/>
              </w:rPr>
              <w:t>
11.2.2.1 координировать диалог с монологом, опираясь на научные и профессиональные тексты, разумно использовать формы речевого этикета и манеры этикета, налаживать отношения со слушателями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38"/>
          <w:p>
            <w:pPr>
              <w:spacing w:after="20"/>
              <w:ind w:left="20"/>
              <w:jc w:val="both"/>
            </w:pPr>
            <w:r>
              <w:rPr>
                <w:rFonts w:ascii="Times New Roman"/>
                <w:b w:val="false"/>
                <w:i w:val="false"/>
                <w:color w:val="000000"/>
                <w:sz w:val="20"/>
              </w:rPr>
              <w:t>
11.3.1.1 определить детальную информацию, факты и точки зрения из текста;</w:t>
            </w:r>
          </w:p>
          <w:bookmarkEnd w:id="338"/>
          <w:p>
            <w:pPr>
              <w:spacing w:after="20"/>
              <w:ind w:left="20"/>
              <w:jc w:val="both"/>
            </w:pPr>
            <w:r>
              <w:rPr>
                <w:rFonts w:ascii="Times New Roman"/>
                <w:b w:val="false"/>
                <w:i w:val="false"/>
                <w:color w:val="000000"/>
                <w:sz w:val="20"/>
              </w:rPr>
              <w:t>
11.3.6.1 уметь оценивать проблему, основную мысль текста, аргументированно и системно излагать свое мнение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39"/>
          <w:p>
            <w:pPr>
              <w:spacing w:after="20"/>
              <w:ind w:left="20"/>
              <w:jc w:val="both"/>
            </w:pPr>
            <w:r>
              <w:rPr>
                <w:rFonts w:ascii="Times New Roman"/>
                <w:b w:val="false"/>
                <w:i w:val="false"/>
                <w:color w:val="000000"/>
                <w:sz w:val="20"/>
              </w:rPr>
              <w:t>
11.4.2.1 аргументировать свое мнение, уметь писать эссе по определенной проблеме ("согласие / несогласие" эссе, дискуссионное эссе, аргументированное эссе);</w:t>
            </w:r>
          </w:p>
          <w:bookmarkEnd w:id="339"/>
          <w:p>
            <w:pPr>
              <w:spacing w:after="20"/>
              <w:ind w:left="20"/>
              <w:jc w:val="both"/>
            </w:pPr>
            <w:r>
              <w:rPr>
                <w:rFonts w:ascii="Times New Roman"/>
                <w:b w:val="false"/>
                <w:i w:val="false"/>
                <w:color w:val="000000"/>
                <w:sz w:val="20"/>
              </w:rPr>
              <w:t>
11.4.4.1 составить план к тексту по теме, обобщение основных и дополнительных сведений, необходимых для каждого подпункта, ознакомление со ссылкой на источники (опора-схема, ментальная карта, презентация).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11.5.1.7 уметь использовать служебные слова при составлении текста в соответствии со стилистическими особенностями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Толерантность - единство народа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Повесть Сайын Муратбекова "Телі өскен 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40"/>
          <w:p>
            <w:pPr>
              <w:spacing w:after="20"/>
              <w:ind w:left="20"/>
              <w:jc w:val="both"/>
            </w:pPr>
            <w:r>
              <w:rPr>
                <w:rFonts w:ascii="Times New Roman"/>
                <w:b w:val="false"/>
                <w:i w:val="false"/>
                <w:color w:val="000000"/>
                <w:sz w:val="20"/>
              </w:rPr>
              <w:t xml:space="preserve">
11.1.4.1 прослушивать художественные произведения сопоставить с другими произведениями искусства (кино, театр, музыка, танец, искусство-скульптура, архитектура); </w:t>
            </w:r>
          </w:p>
          <w:bookmarkEnd w:id="340"/>
          <w:p>
            <w:pPr>
              <w:spacing w:after="20"/>
              <w:ind w:left="20"/>
              <w:jc w:val="both"/>
            </w:pPr>
            <w:r>
              <w:rPr>
                <w:rFonts w:ascii="Times New Roman"/>
                <w:b w:val="false"/>
                <w:i w:val="false"/>
                <w:color w:val="000000"/>
                <w:sz w:val="20"/>
              </w:rPr>
              <w:t>
11.1.5.1 определить основную мысль по тексту, проанализировав позицию автора и отношение к поднимаемой проблеме, способ воздействия на слушателя.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41"/>
          <w:p>
            <w:pPr>
              <w:spacing w:after="20"/>
              <w:ind w:left="20"/>
              <w:jc w:val="both"/>
            </w:pPr>
            <w:r>
              <w:rPr>
                <w:rFonts w:ascii="Times New Roman"/>
                <w:b w:val="false"/>
                <w:i w:val="false"/>
                <w:color w:val="000000"/>
                <w:sz w:val="20"/>
              </w:rPr>
              <w:t>
11.2.2.1 координировать диалог с монологом, опираясь на научные и профессиональные тексты, разумно использовать формы речевого этикета и манеры этикета, налаживать отношения со слушателями;</w:t>
            </w:r>
          </w:p>
          <w:bookmarkEnd w:id="341"/>
          <w:p>
            <w:pPr>
              <w:spacing w:after="20"/>
              <w:ind w:left="20"/>
              <w:jc w:val="both"/>
            </w:pPr>
            <w:r>
              <w:rPr>
                <w:rFonts w:ascii="Times New Roman"/>
                <w:b w:val="false"/>
                <w:i w:val="false"/>
                <w:color w:val="000000"/>
                <w:sz w:val="20"/>
              </w:rPr>
              <w:t>
11.2.5.1 уверенно и бегло говорить с использованием языковых (вербальных) и невербальных элементов, занимающих важное место в публичных выступлениях.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42"/>
          <w:p>
            <w:pPr>
              <w:spacing w:after="20"/>
              <w:ind w:left="20"/>
              <w:jc w:val="both"/>
            </w:pPr>
            <w:r>
              <w:rPr>
                <w:rFonts w:ascii="Times New Roman"/>
                <w:b w:val="false"/>
                <w:i w:val="false"/>
                <w:color w:val="000000"/>
                <w:sz w:val="20"/>
              </w:rPr>
              <w:t>
11.3.2.1 знать структуры и оформления текстов научного и публицистического стилей (статья, аннотация, обращение, очерк, лекция, пресс-лист);</w:t>
            </w:r>
          </w:p>
          <w:bookmarkEnd w:id="342"/>
          <w:p>
            <w:pPr>
              <w:spacing w:after="20"/>
              <w:ind w:left="20"/>
              <w:jc w:val="both"/>
            </w:pPr>
            <w:r>
              <w:rPr>
                <w:rFonts w:ascii="Times New Roman"/>
                <w:b w:val="false"/>
                <w:i w:val="false"/>
                <w:color w:val="000000"/>
                <w:sz w:val="20"/>
              </w:rPr>
              <w:t>
11.3.5.1 дать критический анализ по содержанию текста на основе материалов из дополнительных научно-справочных источников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43"/>
          <w:p>
            <w:pPr>
              <w:spacing w:after="20"/>
              <w:ind w:left="20"/>
              <w:jc w:val="both"/>
            </w:pPr>
            <w:r>
              <w:rPr>
                <w:rFonts w:ascii="Times New Roman"/>
                <w:b w:val="false"/>
                <w:i w:val="false"/>
                <w:color w:val="000000"/>
                <w:sz w:val="20"/>
              </w:rPr>
              <w:t xml:space="preserve">
11.4.1.1 написать небольшую статью, пресс-листа, аннотации, обращения с разумным использованием языковых средств в соответствии с жанровыми и стилевыми особенностями научно-публицистического стиля; </w:t>
            </w:r>
          </w:p>
          <w:bookmarkEnd w:id="343"/>
          <w:p>
            <w:pPr>
              <w:spacing w:after="20"/>
              <w:ind w:left="20"/>
              <w:jc w:val="both"/>
            </w:pPr>
            <w:r>
              <w:rPr>
                <w:rFonts w:ascii="Times New Roman"/>
                <w:b w:val="false"/>
                <w:i w:val="false"/>
                <w:color w:val="000000"/>
                <w:sz w:val="20"/>
              </w:rPr>
              <w:t>
11.4.3.1 уметь эффективно использовать в творческих письменных работах художественные средства и приемы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 знать функции обособленных слов, уметь правильно использовать их в письменных работах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нации - национальной безопасности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Несипбек Айтулы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44"/>
          <w:p>
            <w:pPr>
              <w:spacing w:after="20"/>
              <w:ind w:left="20"/>
              <w:jc w:val="both"/>
            </w:pPr>
            <w:r>
              <w:rPr>
                <w:rFonts w:ascii="Times New Roman"/>
                <w:b w:val="false"/>
                <w:i w:val="false"/>
                <w:color w:val="000000"/>
                <w:sz w:val="20"/>
              </w:rPr>
              <w:t>
11.1.1.1 уметь прогнозировать по отрывкам текстов, извлекая необходимую информацию из текста;</w:t>
            </w:r>
          </w:p>
          <w:bookmarkEnd w:id="344"/>
          <w:p>
            <w:pPr>
              <w:spacing w:after="20"/>
              <w:ind w:left="20"/>
              <w:jc w:val="both"/>
            </w:pPr>
            <w:r>
              <w:rPr>
                <w:rFonts w:ascii="Times New Roman"/>
                <w:b w:val="false"/>
                <w:i w:val="false"/>
                <w:color w:val="000000"/>
                <w:sz w:val="20"/>
              </w:rPr>
              <w:t>
11.1.3.1 понимать значение слов и терминов, используемых в учебно-профессиональной, общественно-политической, социально-культурной сферах.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45"/>
          <w:p>
            <w:pPr>
              <w:spacing w:after="20"/>
              <w:ind w:left="20"/>
              <w:jc w:val="both"/>
            </w:pPr>
            <w:r>
              <w:rPr>
                <w:rFonts w:ascii="Times New Roman"/>
                <w:b w:val="false"/>
                <w:i w:val="false"/>
                <w:color w:val="000000"/>
                <w:sz w:val="20"/>
              </w:rPr>
              <w:t>
11.2.1.1 определить способы образования сложных слов и терминов в научных и профессиональных текстах;</w:t>
            </w:r>
          </w:p>
          <w:bookmarkEnd w:id="345"/>
          <w:p>
            <w:pPr>
              <w:spacing w:after="20"/>
              <w:ind w:left="20"/>
              <w:jc w:val="both"/>
            </w:pPr>
            <w:r>
              <w:rPr>
                <w:rFonts w:ascii="Times New Roman"/>
                <w:b w:val="false"/>
                <w:i w:val="false"/>
                <w:color w:val="000000"/>
                <w:sz w:val="20"/>
              </w:rPr>
              <w:t>
11.2.4.1 определить необходимую информацию (данных, характеристик, количественных показателей, ссылок) из оригинальных текстов профессиональной направленности и анализировать цели их применения.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46"/>
          <w:p>
            <w:pPr>
              <w:spacing w:after="20"/>
              <w:ind w:left="20"/>
              <w:jc w:val="both"/>
            </w:pPr>
            <w:r>
              <w:rPr>
                <w:rFonts w:ascii="Times New Roman"/>
                <w:b w:val="false"/>
                <w:i w:val="false"/>
                <w:color w:val="000000"/>
                <w:sz w:val="20"/>
              </w:rPr>
              <w:t>
11.3.3.1 уметь оценивать социально-общественную проблему, поднятую в художественном произведении;</w:t>
            </w:r>
          </w:p>
          <w:bookmarkEnd w:id="346"/>
          <w:p>
            <w:pPr>
              <w:spacing w:after="20"/>
              <w:ind w:left="20"/>
              <w:jc w:val="both"/>
            </w:pPr>
            <w:r>
              <w:rPr>
                <w:rFonts w:ascii="Times New Roman"/>
                <w:b w:val="false"/>
                <w:i w:val="false"/>
                <w:color w:val="000000"/>
                <w:sz w:val="20"/>
              </w:rPr>
              <w:t>
11.3.6.1 уметь оценивать проблему, основную мысль текста, аргументированно и системно излагать свое мнение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47"/>
          <w:p>
            <w:pPr>
              <w:spacing w:after="20"/>
              <w:ind w:left="20"/>
              <w:jc w:val="both"/>
            </w:pPr>
            <w:r>
              <w:rPr>
                <w:rFonts w:ascii="Times New Roman"/>
                <w:b w:val="false"/>
                <w:i w:val="false"/>
                <w:color w:val="000000"/>
                <w:sz w:val="20"/>
              </w:rPr>
              <w:t>
11.4.2.1 написать эссе с обоснованным использованием необходимой информации и аргументацией своей мысли по поднятому вопросу (эссе "согласие/несогласие", дискуссионное эссе, аргументативное эссе);</w:t>
            </w:r>
          </w:p>
          <w:bookmarkEnd w:id="347"/>
          <w:p>
            <w:pPr>
              <w:spacing w:after="20"/>
              <w:ind w:left="20"/>
              <w:jc w:val="both"/>
            </w:pPr>
            <w:r>
              <w:rPr>
                <w:rFonts w:ascii="Times New Roman"/>
                <w:b w:val="false"/>
                <w:i w:val="false"/>
                <w:color w:val="000000"/>
                <w:sz w:val="20"/>
              </w:rPr>
              <w:t xml:space="preserve">
11.4.5.1 уточнить основных лексических единиц из текстов научного и публицистического стилей, выявление информационно-значимых фрагментов текста и (компрессия) составление компактного текста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 знать функции обособленных слов, уметь правильно использовать их в письменных работах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48"/>
          <w:p>
            <w:pPr>
              <w:spacing w:after="20"/>
              <w:ind w:left="20"/>
              <w:jc w:val="both"/>
            </w:pPr>
            <w:r>
              <w:rPr>
                <w:rFonts w:ascii="Times New Roman"/>
                <w:b w:val="false"/>
                <w:i w:val="false"/>
                <w:color w:val="000000"/>
                <w:sz w:val="20"/>
              </w:rPr>
              <w:t>
11.4.4.1 составить план к тексту по теме, обобщить основных и дополнительных сведений, необходимых для каждого подпункта, ознакомление со ссылкой на источники (опора-схема, ментальная карта, презентация);</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11.4.2.1 написать эссе с обоснованным использованием необходимой информации и аргументацией своей мысли по поднятому вопросу;</w:t>
            </w:r>
          </w:p>
          <w:p>
            <w:pPr>
              <w:spacing w:after="20"/>
              <w:ind w:left="20"/>
              <w:jc w:val="both"/>
            </w:pPr>
            <w:r>
              <w:rPr>
                <w:rFonts w:ascii="Times New Roman"/>
                <w:b w:val="false"/>
                <w:i w:val="false"/>
                <w:color w:val="000000"/>
                <w:sz w:val="20"/>
              </w:rPr>
              <w:t>
11.4.6.1 уметь писать языковые единицы по контексту в соответствии с орфографической нормой, использовать знаки препинания на уровне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 знать способы образования поясняющих членов предложения, уметь правильно их использовать в письменных работах</w:t>
            </w:r>
          </w:p>
        </w:tc>
      </w:tr>
    </w:tbl>
    <w:bookmarkStart w:name="z386" w:id="349"/>
    <w:p>
      <w:pPr>
        <w:spacing w:after="0"/>
        <w:ind w:left="0"/>
        <w:jc w:val="both"/>
      </w:pPr>
      <w:r>
        <w:rPr>
          <w:rFonts w:ascii="Times New Roman"/>
          <w:b w:val="false"/>
          <w:i w:val="false"/>
          <w:color w:val="000000"/>
          <w:sz w:val="28"/>
        </w:rPr>
        <w:t>
      3) 12 класс:</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Художественные произведения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Нефтяная и атомная промышленность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Гаухар Сейтжан "Қара алтыны халқымның"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50"/>
          <w:p>
            <w:pPr>
              <w:spacing w:after="20"/>
              <w:ind w:left="20"/>
              <w:jc w:val="both"/>
            </w:pPr>
            <w:r>
              <w:rPr>
                <w:rFonts w:ascii="Times New Roman"/>
                <w:b w:val="false"/>
                <w:i w:val="false"/>
                <w:color w:val="000000"/>
                <w:sz w:val="20"/>
              </w:rPr>
              <w:t>
12.1.3.1 понимать значение слов и терминов, используемых в учебно-профессиональной, общественно-политической, социально-культурной сферах</w:t>
            </w:r>
          </w:p>
          <w:bookmarkEnd w:id="350"/>
          <w:p>
            <w:pPr>
              <w:spacing w:after="20"/>
              <w:ind w:left="20"/>
              <w:jc w:val="both"/>
            </w:pPr>
            <w:r>
              <w:rPr>
                <w:rFonts w:ascii="Times New Roman"/>
                <w:b w:val="false"/>
                <w:i w:val="false"/>
                <w:color w:val="000000"/>
                <w:sz w:val="20"/>
              </w:rPr>
              <w:t>
12.1.5.1 определить основную мысль по тексту, проанализировав позицию автора и отношение к поднимаемой проблеме, способ воздействия на слушателя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51"/>
          <w:p>
            <w:pPr>
              <w:spacing w:after="20"/>
              <w:ind w:left="20"/>
              <w:jc w:val="both"/>
            </w:pPr>
            <w:r>
              <w:rPr>
                <w:rFonts w:ascii="Times New Roman"/>
                <w:b w:val="false"/>
                <w:i w:val="false"/>
                <w:color w:val="000000"/>
                <w:sz w:val="20"/>
              </w:rPr>
              <w:t>
12.2.1.1 определить способы образования сложных слов и терминов в научных и профессиональных текстах, разумное использование при составлении устного текста;</w:t>
            </w:r>
          </w:p>
          <w:bookmarkEnd w:id="351"/>
          <w:p>
            <w:pPr>
              <w:spacing w:after="20"/>
              <w:ind w:left="20"/>
              <w:jc w:val="both"/>
            </w:pPr>
            <w:r>
              <w:rPr>
                <w:rFonts w:ascii="Times New Roman"/>
                <w:b w:val="false"/>
                <w:i w:val="false"/>
                <w:color w:val="000000"/>
                <w:sz w:val="20"/>
              </w:rPr>
              <w:t>
12.2.4.1 определить необходимую информацию (данные, характеристики, количественные показатели, ссылки) из оригинальных текстов профессиональной направленности и анализировать цели их применения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52"/>
          <w:p>
            <w:pPr>
              <w:spacing w:after="20"/>
              <w:ind w:left="20"/>
              <w:jc w:val="both"/>
            </w:pPr>
            <w:r>
              <w:rPr>
                <w:rFonts w:ascii="Times New Roman"/>
                <w:b w:val="false"/>
                <w:i w:val="false"/>
                <w:color w:val="000000"/>
                <w:sz w:val="20"/>
              </w:rPr>
              <w:t>
12.3.2.1 знать структуры и оформления текстов научного и публицистического стилей (статья, аннотация, обращение, очерк, лекция, пресс-лист), анализ жанровых и языковых особенностей;</w:t>
            </w:r>
          </w:p>
          <w:bookmarkEnd w:id="352"/>
          <w:p>
            <w:pPr>
              <w:spacing w:after="20"/>
              <w:ind w:left="20"/>
              <w:jc w:val="both"/>
            </w:pPr>
            <w:r>
              <w:rPr>
                <w:rFonts w:ascii="Times New Roman"/>
                <w:b w:val="false"/>
                <w:i w:val="false"/>
                <w:color w:val="000000"/>
                <w:sz w:val="20"/>
              </w:rPr>
              <w:t>
12.3.3.1 оценить социально-общественной проблемы, поднимаемой в литературном произведении, и сравнение с образцами мировой литературы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53"/>
          <w:p>
            <w:pPr>
              <w:spacing w:after="20"/>
              <w:ind w:left="20"/>
              <w:jc w:val="both"/>
            </w:pPr>
            <w:r>
              <w:rPr>
                <w:rFonts w:ascii="Times New Roman"/>
                <w:b w:val="false"/>
                <w:i w:val="false"/>
                <w:color w:val="000000"/>
                <w:sz w:val="20"/>
              </w:rPr>
              <w:t>
12.4.1.1 написать небольшую статью, пресс-листа, аннотации, обращения с разумным использованием языковых средств в соответствии с жанровыми и стилевыми особенностями научно-публицистического стиля;</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12.4.2.1 написать эссе (эссе "согласие/ несогласие", дискуссионное эссе, аргументативное эссе);</w:t>
            </w:r>
          </w:p>
          <w:p>
            <w:pPr>
              <w:spacing w:after="20"/>
              <w:ind w:left="20"/>
              <w:jc w:val="both"/>
            </w:pPr>
            <w:r>
              <w:rPr>
                <w:rFonts w:ascii="Times New Roman"/>
                <w:b w:val="false"/>
                <w:i w:val="false"/>
                <w:color w:val="000000"/>
                <w:sz w:val="20"/>
              </w:rPr>
              <w:t>
12.4.4.1 составить план к тексту по теме, обобщение основных и дополнительных сведений, необходимых для каждого подпункта, ознакомление со ссылкой на источники (опора-схема, ментальная карта, презентация)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12.5.1.1 различать грамматические омонимы в составлении научных и профессиональных текстов, правильно использовать в устных и письменных работах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Искусство. Литература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54"/>
          <w:p>
            <w:pPr>
              <w:spacing w:after="20"/>
              <w:ind w:left="20"/>
              <w:jc w:val="both"/>
            </w:pPr>
            <w:r>
              <w:rPr>
                <w:rFonts w:ascii="Times New Roman"/>
                <w:b w:val="false"/>
                <w:i w:val="false"/>
                <w:color w:val="000000"/>
                <w:sz w:val="20"/>
              </w:rPr>
              <w:t>
Поэма Ілияс Жансүгірова</w:t>
            </w:r>
          </w:p>
          <w:bookmarkEnd w:id="354"/>
          <w:p>
            <w:pPr>
              <w:spacing w:after="20"/>
              <w:ind w:left="20"/>
              <w:jc w:val="both"/>
            </w:pPr>
            <w:r>
              <w:rPr>
                <w:rFonts w:ascii="Times New Roman"/>
                <w:b w:val="false"/>
                <w:i w:val="false"/>
                <w:color w:val="000000"/>
                <w:sz w:val="20"/>
              </w:rPr>
              <w:t>
 "Күй"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55"/>
          <w:p>
            <w:pPr>
              <w:spacing w:after="20"/>
              <w:ind w:left="20"/>
              <w:jc w:val="both"/>
            </w:pPr>
            <w:r>
              <w:rPr>
                <w:rFonts w:ascii="Times New Roman"/>
                <w:b w:val="false"/>
                <w:i w:val="false"/>
                <w:color w:val="000000"/>
                <w:sz w:val="20"/>
              </w:rPr>
              <w:t>
12.1.2.1 систематизировать информацию слушая текст и уметь записывать (конспектировать) основные идеи (информацию);</w:t>
            </w:r>
          </w:p>
          <w:bookmarkEnd w:id="355"/>
          <w:p>
            <w:pPr>
              <w:spacing w:after="20"/>
              <w:ind w:left="20"/>
              <w:jc w:val="both"/>
            </w:pPr>
            <w:r>
              <w:rPr>
                <w:rFonts w:ascii="Times New Roman"/>
                <w:b w:val="false"/>
                <w:i w:val="false"/>
                <w:color w:val="000000"/>
                <w:sz w:val="20"/>
              </w:rPr>
              <w:t>
12.1.4.1 прослушивать художественные произведения, сопоставить с другими произведениями искусства (кино, театр, музыка, танец, искусство-скульптура, архитектура), составить описания общности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56"/>
          <w:p>
            <w:pPr>
              <w:spacing w:after="20"/>
              <w:ind w:left="20"/>
              <w:jc w:val="both"/>
            </w:pPr>
            <w:r>
              <w:rPr>
                <w:rFonts w:ascii="Times New Roman"/>
                <w:b w:val="false"/>
                <w:i w:val="false"/>
                <w:color w:val="000000"/>
                <w:sz w:val="20"/>
              </w:rPr>
              <w:t xml:space="preserve">
12.2.1.1 определить способы образования сложных слов и терминов в научных и профессиональных текстах, разумное использование при составлении устного текста </w:t>
            </w:r>
          </w:p>
          <w:bookmarkEnd w:id="356"/>
          <w:p>
            <w:pPr>
              <w:spacing w:after="20"/>
              <w:ind w:left="20"/>
              <w:jc w:val="both"/>
            </w:pPr>
            <w:r>
              <w:rPr>
                <w:rFonts w:ascii="Times New Roman"/>
                <w:b w:val="false"/>
                <w:i w:val="false"/>
                <w:color w:val="000000"/>
                <w:sz w:val="20"/>
              </w:rPr>
              <w:t>
12.2.2.1 координировать диалог с монологом, опираясь на научные и профессиональные тексты, разумно использовать формы речевого этикета и манеры этикета, налаживать отношения со слушателями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57"/>
          <w:p>
            <w:pPr>
              <w:spacing w:after="20"/>
              <w:ind w:left="20"/>
              <w:jc w:val="both"/>
            </w:pPr>
            <w:r>
              <w:rPr>
                <w:rFonts w:ascii="Times New Roman"/>
                <w:b w:val="false"/>
                <w:i w:val="false"/>
                <w:color w:val="000000"/>
                <w:sz w:val="20"/>
              </w:rPr>
              <w:t>
12.3.4.1 проводить сравнительный (структура, деятельность, целевая аудитория, влияние на читателя) анализ по текстам научно-публицистического стиля (статья, аннотация, очерк, обращение, лекция, пресс-лист);</w:t>
            </w:r>
          </w:p>
          <w:bookmarkEnd w:id="357"/>
          <w:p>
            <w:pPr>
              <w:spacing w:after="20"/>
              <w:ind w:left="20"/>
              <w:jc w:val="both"/>
            </w:pPr>
            <w:r>
              <w:rPr>
                <w:rFonts w:ascii="Times New Roman"/>
                <w:b w:val="false"/>
                <w:i w:val="false"/>
                <w:color w:val="000000"/>
                <w:sz w:val="20"/>
              </w:rPr>
              <w:t>
12.3.6.1 определить основную мысль в тексте, дать оценку поднимаемой проблеме, систематически, аргументированно донести свою точку зрения.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12.4.3.1 уметь эффективно использовать в творческих письменных работах художественные средства и приемы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 правильно использовать прилагательных устно и письменно в соответствии с их грамматическими особенностями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Национальное познание и праздники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Рассказ Жусипбек Аймауытова "Әнші"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58"/>
          <w:p>
            <w:pPr>
              <w:spacing w:after="20"/>
              <w:ind w:left="20"/>
              <w:jc w:val="both"/>
            </w:pPr>
            <w:r>
              <w:rPr>
                <w:rFonts w:ascii="Times New Roman"/>
                <w:b w:val="false"/>
                <w:i w:val="false"/>
                <w:color w:val="000000"/>
                <w:sz w:val="20"/>
              </w:rPr>
              <w:t>
12.1.2.1 систематизировать информацию слушая текст и уметь записывать (конспектировать) основные идеи (информацию);</w:t>
            </w:r>
          </w:p>
          <w:bookmarkEnd w:id="358"/>
          <w:p>
            <w:pPr>
              <w:spacing w:after="20"/>
              <w:ind w:left="20"/>
              <w:jc w:val="both"/>
            </w:pPr>
            <w:r>
              <w:rPr>
                <w:rFonts w:ascii="Times New Roman"/>
                <w:b w:val="false"/>
                <w:i w:val="false"/>
                <w:color w:val="000000"/>
                <w:sz w:val="20"/>
              </w:rPr>
              <w:t>
12.1.6.1 прослушивать и сравнивать тексты из разных источников, логически правильное, аргументированное и ясное изложение своей мысли по поднимаемой проблеме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59"/>
          <w:p>
            <w:pPr>
              <w:spacing w:after="20"/>
              <w:ind w:left="20"/>
              <w:jc w:val="both"/>
            </w:pPr>
            <w:r>
              <w:rPr>
                <w:rFonts w:ascii="Times New Roman"/>
                <w:b w:val="false"/>
                <w:i w:val="false"/>
                <w:color w:val="000000"/>
                <w:sz w:val="20"/>
              </w:rPr>
              <w:t>
12.2.4.1 определить необходимую информацию (данные, характеристики, количественные показатели, ссылки) из оригинальных текстов профессиональной направленности и анализировать цели их применения;</w:t>
            </w:r>
          </w:p>
          <w:bookmarkEnd w:id="359"/>
          <w:p>
            <w:pPr>
              <w:spacing w:after="20"/>
              <w:ind w:left="20"/>
              <w:jc w:val="both"/>
            </w:pPr>
            <w:r>
              <w:rPr>
                <w:rFonts w:ascii="Times New Roman"/>
                <w:b w:val="false"/>
                <w:i w:val="false"/>
                <w:color w:val="000000"/>
                <w:sz w:val="20"/>
              </w:rPr>
              <w:t>
12.2.6.1 сопоставить анализ данных в различных графических текстах (таблица, диаграмма, схема, условное обозначение), определение основных тенденций.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60"/>
          <w:p>
            <w:pPr>
              <w:spacing w:after="20"/>
              <w:ind w:left="20"/>
              <w:jc w:val="both"/>
            </w:pPr>
            <w:r>
              <w:rPr>
                <w:rFonts w:ascii="Times New Roman"/>
                <w:b w:val="false"/>
                <w:i w:val="false"/>
                <w:color w:val="000000"/>
                <w:sz w:val="20"/>
              </w:rPr>
              <w:t>
12.3.2.1 знать структуры и оформления текстов научного и публицистического стилей (статья, аннотация, обращение, очерк, лекция, пресс-лист), анализ жанровых и языковых особенностей;</w:t>
            </w:r>
          </w:p>
          <w:bookmarkEnd w:id="360"/>
          <w:p>
            <w:pPr>
              <w:spacing w:after="20"/>
              <w:ind w:left="20"/>
              <w:jc w:val="both"/>
            </w:pPr>
            <w:r>
              <w:rPr>
                <w:rFonts w:ascii="Times New Roman"/>
                <w:b w:val="false"/>
                <w:i w:val="false"/>
                <w:color w:val="000000"/>
                <w:sz w:val="20"/>
              </w:rPr>
              <w:t xml:space="preserve">
12.3.3.1 оценить социально-общественной проблемы, поднимаемой в литературном произведении, и сравнение с образцами мировой литературы.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61"/>
          <w:p>
            <w:pPr>
              <w:spacing w:after="20"/>
              <w:ind w:left="20"/>
              <w:jc w:val="both"/>
            </w:pPr>
            <w:r>
              <w:rPr>
                <w:rFonts w:ascii="Times New Roman"/>
                <w:b w:val="false"/>
                <w:i w:val="false"/>
                <w:color w:val="000000"/>
                <w:sz w:val="20"/>
              </w:rPr>
              <w:t>
12.4.1.1 написать небольшую статью, пресс-листа, аннотации, обращения с разумным использованием языковых средств в соответствии с жанровыми и стилевыми особенностями научно-публицистического стиля;</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12.4.4.1 составить план к тексту по теме, обобщение основных и дополнительных сведений, необходимых для каждого подпункта, ознакомление со ссылкой на источники (опора-схема, ментальная карта, презентация);</w:t>
            </w:r>
          </w:p>
          <w:p>
            <w:pPr>
              <w:spacing w:after="20"/>
              <w:ind w:left="20"/>
              <w:jc w:val="both"/>
            </w:pPr>
            <w:r>
              <w:rPr>
                <w:rFonts w:ascii="Times New Roman"/>
                <w:b w:val="false"/>
                <w:i w:val="false"/>
                <w:color w:val="000000"/>
                <w:sz w:val="20"/>
              </w:rPr>
              <w:t>
12.4.2.1 написать эссе (эссе "согласие, несогласие", дискурсивное эссе, аргументативное эссе) с разумным использованием необходимой информации, научных резюме, мотивируя свою игру по поднятому вопросу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 правильно использовать числительные в составлении текста устно и письменно в соответствии с их грамматическими особенностями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театр-центр искусств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Рассказ Сабита Оразбая "Өмірдің өзі театр"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62"/>
          <w:p>
            <w:pPr>
              <w:spacing w:after="20"/>
              <w:ind w:left="20"/>
              <w:jc w:val="both"/>
            </w:pPr>
            <w:r>
              <w:rPr>
                <w:rFonts w:ascii="Times New Roman"/>
                <w:b w:val="false"/>
                <w:i w:val="false"/>
                <w:color w:val="000000"/>
                <w:sz w:val="20"/>
              </w:rPr>
              <w:t>
12.1.1.1 уметь прогнозировать по отрывкам текстов, извлекая необходимую информацию из текста</w:t>
            </w:r>
          </w:p>
          <w:bookmarkEnd w:id="362"/>
          <w:p>
            <w:pPr>
              <w:spacing w:after="20"/>
              <w:ind w:left="20"/>
              <w:jc w:val="both"/>
            </w:pPr>
            <w:r>
              <w:rPr>
                <w:rFonts w:ascii="Times New Roman"/>
                <w:b w:val="false"/>
                <w:i w:val="false"/>
                <w:color w:val="000000"/>
                <w:sz w:val="20"/>
              </w:rPr>
              <w:t>
12.1.4.1 прослушивать художественные произведения, сопоставить с другими произведениями искусства (кино, театр, музыка, танец, искусство-скульптура, архитектура), составить описания общности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63"/>
          <w:p>
            <w:pPr>
              <w:spacing w:after="20"/>
              <w:ind w:left="20"/>
              <w:jc w:val="both"/>
            </w:pPr>
            <w:r>
              <w:rPr>
                <w:rFonts w:ascii="Times New Roman"/>
                <w:b w:val="false"/>
                <w:i w:val="false"/>
                <w:color w:val="000000"/>
                <w:sz w:val="20"/>
              </w:rPr>
              <w:t>
12.2.1.1 определить способы образования сложных слов и терминов в научных и профессиональных текстах, разумное использование при составлении устного текста;</w:t>
            </w:r>
          </w:p>
          <w:bookmarkEnd w:id="363"/>
          <w:p>
            <w:pPr>
              <w:spacing w:after="20"/>
              <w:ind w:left="20"/>
              <w:jc w:val="both"/>
            </w:pPr>
            <w:r>
              <w:rPr>
                <w:rFonts w:ascii="Times New Roman"/>
                <w:b w:val="false"/>
                <w:i w:val="false"/>
                <w:color w:val="000000"/>
                <w:sz w:val="20"/>
              </w:rPr>
              <w:t>
12.2.3.1 знать составные элементы интонации: мелодика, ритм, тембр, темп, интенсивность, уметь использовать их в устной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64"/>
          <w:p>
            <w:pPr>
              <w:spacing w:after="20"/>
              <w:ind w:left="20"/>
              <w:jc w:val="both"/>
            </w:pPr>
            <w:r>
              <w:rPr>
                <w:rFonts w:ascii="Times New Roman"/>
                <w:b w:val="false"/>
                <w:i w:val="false"/>
                <w:color w:val="000000"/>
                <w:sz w:val="20"/>
              </w:rPr>
              <w:t>
12.3.2.1 знать структуры и оформления текстов научного и публицистического стилей (статья, аннотация, обращение, очерк, лекция, пресс-лист), анализ жанровых и языковых особенностей;</w:t>
            </w:r>
          </w:p>
          <w:bookmarkEnd w:id="364"/>
          <w:p>
            <w:pPr>
              <w:spacing w:after="20"/>
              <w:ind w:left="20"/>
              <w:jc w:val="both"/>
            </w:pPr>
            <w:r>
              <w:rPr>
                <w:rFonts w:ascii="Times New Roman"/>
                <w:b w:val="false"/>
                <w:i w:val="false"/>
                <w:color w:val="000000"/>
                <w:sz w:val="20"/>
              </w:rPr>
              <w:t xml:space="preserve">
12.3.5.1 дать критический анализ по содержанию текста на основе материалов из дополнительных научно-справочных источников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65"/>
          <w:p>
            <w:pPr>
              <w:spacing w:after="20"/>
              <w:ind w:left="20"/>
              <w:jc w:val="both"/>
            </w:pPr>
            <w:r>
              <w:rPr>
                <w:rFonts w:ascii="Times New Roman"/>
                <w:b w:val="false"/>
                <w:i w:val="false"/>
                <w:color w:val="000000"/>
                <w:sz w:val="20"/>
              </w:rPr>
              <w:t>
12.4.3.1 уметь эффективно использовать в творческих письменных работах художественные средства и приемы;</w:t>
            </w:r>
          </w:p>
          <w:bookmarkEnd w:id="365"/>
          <w:p>
            <w:pPr>
              <w:spacing w:after="20"/>
              <w:ind w:left="20"/>
              <w:jc w:val="both"/>
            </w:pPr>
            <w:r>
              <w:rPr>
                <w:rFonts w:ascii="Times New Roman"/>
                <w:b w:val="false"/>
                <w:i w:val="false"/>
                <w:color w:val="000000"/>
                <w:sz w:val="20"/>
              </w:rPr>
              <w:t>
12.4.1.1 написать небольшую статью, пресс-листа, аннотации, обращения с разумным использованием языковых средств в соответствии с жанровыми и стилевыми особенностями научно-публицистического стиля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12.5.1.5 уметь различать в текстах причастные обороты, уместно использовать их при составлении устных и письменных текстов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экотуризм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поэма "Көкшетау"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66"/>
          <w:p>
            <w:pPr>
              <w:spacing w:after="20"/>
              <w:ind w:left="20"/>
              <w:jc w:val="both"/>
            </w:pPr>
            <w:r>
              <w:rPr>
                <w:rFonts w:ascii="Times New Roman"/>
                <w:b w:val="false"/>
                <w:i w:val="false"/>
                <w:color w:val="000000"/>
                <w:sz w:val="20"/>
              </w:rPr>
              <w:t>
12.1.4.1 прослушивать художественные произведения, сопоставить с другими произведениями искусства (кино, театр, музыка, танец, искусство-скульптура, архитектура), составить описания общности темы;</w:t>
            </w:r>
          </w:p>
          <w:bookmarkEnd w:id="366"/>
          <w:p>
            <w:pPr>
              <w:spacing w:after="20"/>
              <w:ind w:left="20"/>
              <w:jc w:val="both"/>
            </w:pPr>
            <w:r>
              <w:rPr>
                <w:rFonts w:ascii="Times New Roman"/>
                <w:b w:val="false"/>
                <w:i w:val="false"/>
                <w:color w:val="000000"/>
                <w:sz w:val="20"/>
              </w:rPr>
              <w:t>
12.1.6.1 прослушивать и сравнивать тексты из разных источников, логически правильное, аргументированное и ясное изложение своей мысли по поднимаемой проблеме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67"/>
          <w:p>
            <w:pPr>
              <w:spacing w:after="20"/>
              <w:ind w:left="20"/>
              <w:jc w:val="both"/>
            </w:pPr>
            <w:r>
              <w:rPr>
                <w:rFonts w:ascii="Times New Roman"/>
                <w:b w:val="false"/>
                <w:i w:val="false"/>
                <w:color w:val="000000"/>
                <w:sz w:val="20"/>
              </w:rPr>
              <w:t>
12.2.1.1 определить способы образования сложных слов и терминов в научных и профессиональных текстах, разумное использование при составлении устного текста;</w:t>
            </w:r>
          </w:p>
          <w:bookmarkEnd w:id="367"/>
          <w:p>
            <w:pPr>
              <w:spacing w:after="20"/>
              <w:ind w:left="20"/>
              <w:jc w:val="both"/>
            </w:pPr>
            <w:r>
              <w:rPr>
                <w:rFonts w:ascii="Times New Roman"/>
                <w:b w:val="false"/>
                <w:i w:val="false"/>
                <w:color w:val="000000"/>
                <w:sz w:val="20"/>
              </w:rPr>
              <w:t>
12.2.4.1 определить необходимую информацию (данные, характеристики, количественные показатели, ссылки) из оригинальных текстов профессиональной направленности и анализировать цели их применения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68"/>
          <w:p>
            <w:pPr>
              <w:spacing w:after="20"/>
              <w:ind w:left="20"/>
              <w:jc w:val="both"/>
            </w:pPr>
            <w:r>
              <w:rPr>
                <w:rFonts w:ascii="Times New Roman"/>
                <w:b w:val="false"/>
                <w:i w:val="false"/>
                <w:color w:val="000000"/>
                <w:sz w:val="20"/>
              </w:rPr>
              <w:t>
12.3.4.1 проводить сравнительный (структура, деятельность, целевая аудитория, влияние на читателя) анализ по текстам научно-публицистического стиля (статья, аннотация ,очерк, обращение, лекция, пресс-лист)</w:t>
            </w:r>
          </w:p>
          <w:bookmarkEnd w:id="368"/>
          <w:p>
            <w:pPr>
              <w:spacing w:after="20"/>
              <w:ind w:left="20"/>
              <w:jc w:val="both"/>
            </w:pPr>
            <w:r>
              <w:rPr>
                <w:rFonts w:ascii="Times New Roman"/>
                <w:b w:val="false"/>
                <w:i w:val="false"/>
                <w:color w:val="000000"/>
                <w:sz w:val="20"/>
              </w:rPr>
              <w:t>
12.3.1.1 определить детальную информацию из текста, факта и точки зрения, второстепенной мысли, обсуждение влияния предоставленной информации на читателя и позиции автора.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69"/>
          <w:p>
            <w:pPr>
              <w:spacing w:after="20"/>
              <w:ind w:left="20"/>
              <w:jc w:val="both"/>
            </w:pPr>
            <w:r>
              <w:rPr>
                <w:rFonts w:ascii="Times New Roman"/>
                <w:b w:val="false"/>
                <w:i w:val="false"/>
                <w:color w:val="000000"/>
                <w:sz w:val="20"/>
              </w:rPr>
              <w:t>
12.4.1.1 написать небольшую статью, пресс-листа, аннотации, обращения с разумным использованием языковых средств в соответствии с жанровыми и стилевыми особенностями научно-публицистического стиля;</w:t>
            </w:r>
          </w:p>
          <w:bookmarkEnd w:id="369"/>
          <w:p>
            <w:pPr>
              <w:spacing w:after="20"/>
              <w:ind w:left="20"/>
              <w:jc w:val="both"/>
            </w:pPr>
            <w:r>
              <w:rPr>
                <w:rFonts w:ascii="Times New Roman"/>
                <w:b w:val="false"/>
                <w:i w:val="false"/>
                <w:color w:val="000000"/>
                <w:sz w:val="20"/>
              </w:rPr>
              <w:t>
12.4.2.1 написать эссе (эссе "согласие, несогласие", дискурсивное эссе, аргументативное эссе) с разумным использованием необходимой информации, научных резюме, мотивируя свою игру по поднятому вопросу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12.5.1.5 уметь различать в текстах причастные обороты, уместно использовать их при составлении устных и письменных текстов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Глобальные проблемы: миграционная политика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Қабдеш Жумадилов "Қаздар қайтып барады"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70"/>
          <w:p>
            <w:pPr>
              <w:spacing w:after="20"/>
              <w:ind w:left="20"/>
              <w:jc w:val="both"/>
            </w:pPr>
            <w:r>
              <w:rPr>
                <w:rFonts w:ascii="Times New Roman"/>
                <w:b w:val="false"/>
                <w:i w:val="false"/>
                <w:color w:val="000000"/>
                <w:sz w:val="20"/>
              </w:rPr>
              <w:t>
12.1.2.1 систематизировать информацию слушая текст и уметь записывать (конспектировать) основные идеи (информацию);</w:t>
            </w:r>
          </w:p>
          <w:bookmarkEnd w:id="370"/>
          <w:p>
            <w:pPr>
              <w:spacing w:after="20"/>
              <w:ind w:left="20"/>
              <w:jc w:val="both"/>
            </w:pPr>
            <w:r>
              <w:rPr>
                <w:rFonts w:ascii="Times New Roman"/>
                <w:b w:val="false"/>
                <w:i w:val="false"/>
                <w:color w:val="000000"/>
                <w:sz w:val="20"/>
              </w:rPr>
              <w:t>
12.1.3.1 понимать значение слов и терминов, используемых в учебно-профессиональной, общественно-политической, социально-культурной сферах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71"/>
          <w:p>
            <w:pPr>
              <w:spacing w:after="20"/>
              <w:ind w:left="20"/>
              <w:jc w:val="both"/>
            </w:pPr>
            <w:r>
              <w:rPr>
                <w:rFonts w:ascii="Times New Roman"/>
                <w:b w:val="false"/>
                <w:i w:val="false"/>
                <w:color w:val="000000"/>
                <w:sz w:val="20"/>
              </w:rPr>
              <w:t xml:space="preserve">
12.2.4.1 определить необходимую информацию (данные, характеристики, количественные показатели, ссылки) из оригинальных текстов профессиональной направленности и анализировать цели их применения; </w:t>
            </w:r>
          </w:p>
          <w:bookmarkEnd w:id="371"/>
          <w:p>
            <w:pPr>
              <w:spacing w:after="20"/>
              <w:ind w:left="20"/>
              <w:jc w:val="both"/>
            </w:pPr>
            <w:r>
              <w:rPr>
                <w:rFonts w:ascii="Times New Roman"/>
                <w:b w:val="false"/>
                <w:i w:val="false"/>
                <w:color w:val="000000"/>
                <w:sz w:val="20"/>
              </w:rPr>
              <w:t>
12.2.6.1 сопоставить анализ данных в различных графических текстах (таблица, диаграмма, схема, условное обозначение), определение основных тенденций.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72"/>
          <w:p>
            <w:pPr>
              <w:spacing w:after="20"/>
              <w:ind w:left="20"/>
              <w:jc w:val="both"/>
            </w:pPr>
            <w:r>
              <w:rPr>
                <w:rFonts w:ascii="Times New Roman"/>
                <w:b w:val="false"/>
                <w:i w:val="false"/>
                <w:color w:val="000000"/>
                <w:sz w:val="20"/>
              </w:rPr>
              <w:t>
12.3.3.1 оценить социально-общественной проблемы, поднимаемой в литературном произведении, и сравнение с образцами мировой литературы</w:t>
            </w:r>
          </w:p>
          <w:bookmarkEnd w:id="372"/>
          <w:p>
            <w:pPr>
              <w:spacing w:after="20"/>
              <w:ind w:left="20"/>
              <w:jc w:val="both"/>
            </w:pPr>
            <w:r>
              <w:rPr>
                <w:rFonts w:ascii="Times New Roman"/>
                <w:b w:val="false"/>
                <w:i w:val="false"/>
                <w:color w:val="000000"/>
                <w:sz w:val="20"/>
              </w:rPr>
              <w:t xml:space="preserve">
12.3.1.1 определить детальную информацию из текста, факта и точки зрения, второстепенной мысли, обсуждение влияния предоставленной информации на читателя и позиции автора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73"/>
          <w:p>
            <w:pPr>
              <w:spacing w:after="20"/>
              <w:ind w:left="20"/>
              <w:jc w:val="both"/>
            </w:pPr>
            <w:r>
              <w:rPr>
                <w:rFonts w:ascii="Times New Roman"/>
                <w:b w:val="false"/>
                <w:i w:val="false"/>
                <w:color w:val="000000"/>
                <w:sz w:val="20"/>
              </w:rPr>
              <w:t>
12.4.5.1 уточнить основных лексических единиц из текстов научного и публицистического стилей, выявление информационно-значимых фрагментов текста и (компрессия) составление компактного текста;</w:t>
            </w:r>
          </w:p>
          <w:bookmarkEnd w:id="373"/>
          <w:p>
            <w:pPr>
              <w:spacing w:after="20"/>
              <w:ind w:left="20"/>
              <w:jc w:val="both"/>
            </w:pPr>
            <w:r>
              <w:rPr>
                <w:rFonts w:ascii="Times New Roman"/>
                <w:b w:val="false"/>
                <w:i w:val="false"/>
                <w:color w:val="000000"/>
                <w:sz w:val="20"/>
              </w:rPr>
              <w:t xml:space="preserve">
12.4.6.1 уметь писать языковые единицы по контексту в соответствии с орфографической нормой, использовать знаки препинания на уровне текста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12.5.1.7 уметь использовать служебные слова при составлении текста в соответствии со стилистическими особенностями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Природа и человек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 Олжай "Жер мен аспан арасындағы дастан"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74"/>
          <w:p>
            <w:pPr>
              <w:spacing w:after="20"/>
              <w:ind w:left="20"/>
              <w:jc w:val="both"/>
            </w:pPr>
            <w:r>
              <w:rPr>
                <w:rFonts w:ascii="Times New Roman"/>
                <w:b w:val="false"/>
                <w:i w:val="false"/>
                <w:color w:val="000000"/>
                <w:sz w:val="20"/>
              </w:rPr>
              <w:t>
12.1.1.1 уметь прогнозировать по отрывкам текстов, извлекая необходимую информацию из текста;</w:t>
            </w:r>
          </w:p>
          <w:bookmarkEnd w:id="374"/>
          <w:p>
            <w:pPr>
              <w:spacing w:after="20"/>
              <w:ind w:left="20"/>
              <w:jc w:val="both"/>
            </w:pPr>
            <w:r>
              <w:rPr>
                <w:rFonts w:ascii="Times New Roman"/>
                <w:b w:val="false"/>
                <w:i w:val="false"/>
                <w:color w:val="000000"/>
                <w:sz w:val="20"/>
              </w:rPr>
              <w:t>
12.2.3.1 знать составные элементы интонации: мелодика, ритм, тембр, темп, интенсивность, уметь использовать их в устной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75"/>
          <w:p>
            <w:pPr>
              <w:spacing w:after="20"/>
              <w:ind w:left="20"/>
              <w:jc w:val="both"/>
            </w:pPr>
            <w:r>
              <w:rPr>
                <w:rFonts w:ascii="Times New Roman"/>
                <w:b w:val="false"/>
                <w:i w:val="false"/>
                <w:color w:val="000000"/>
                <w:sz w:val="20"/>
              </w:rPr>
              <w:t>
12.2.1.1 определить способы образования сложных слов и терминов в научных и профессиональных текстах, разумное использование при составлении устного текста</w:t>
            </w:r>
          </w:p>
          <w:bookmarkEnd w:id="375"/>
          <w:p>
            <w:pPr>
              <w:spacing w:after="20"/>
              <w:ind w:left="20"/>
              <w:jc w:val="both"/>
            </w:pPr>
            <w:r>
              <w:rPr>
                <w:rFonts w:ascii="Times New Roman"/>
                <w:b w:val="false"/>
                <w:i w:val="false"/>
                <w:color w:val="000000"/>
                <w:sz w:val="20"/>
              </w:rPr>
              <w:t>
12.2.4.1 определить необходимую информацию (данные, характеристики, количественные показатели, ссылки) из оригинальных текстов профессиональной направленности и анализировать цели их применения;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76"/>
          <w:p>
            <w:pPr>
              <w:spacing w:after="20"/>
              <w:ind w:left="20"/>
              <w:jc w:val="both"/>
            </w:pPr>
            <w:r>
              <w:rPr>
                <w:rFonts w:ascii="Times New Roman"/>
                <w:b w:val="false"/>
                <w:i w:val="false"/>
                <w:color w:val="000000"/>
                <w:sz w:val="20"/>
              </w:rPr>
              <w:t>
12.3.3.1 оценить социально-общественной проблемы, поднимаемой в литературном произведении, и сравнение с образцами мировой литературы.</w:t>
            </w:r>
          </w:p>
          <w:bookmarkEnd w:id="376"/>
          <w:p>
            <w:pPr>
              <w:spacing w:after="20"/>
              <w:ind w:left="20"/>
              <w:jc w:val="both"/>
            </w:pPr>
            <w:r>
              <w:rPr>
                <w:rFonts w:ascii="Times New Roman"/>
                <w:b w:val="false"/>
                <w:i w:val="false"/>
                <w:color w:val="000000"/>
                <w:sz w:val="20"/>
              </w:rPr>
              <w:t>
12.3.6.1 определить основную мысль в тексте, дать оценку поднимаемой проблеме, систематически, аргументированно донести свою точку зрения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77"/>
          <w:p>
            <w:pPr>
              <w:spacing w:after="20"/>
              <w:ind w:left="20"/>
              <w:jc w:val="both"/>
            </w:pPr>
            <w:r>
              <w:rPr>
                <w:rFonts w:ascii="Times New Roman"/>
                <w:b w:val="false"/>
                <w:i w:val="false"/>
                <w:color w:val="000000"/>
                <w:sz w:val="20"/>
              </w:rPr>
              <w:t xml:space="preserve">
12.4.2.1 написать эссе (эссе "согласие, несогласие", дискурсивное эссе, аргументативное эссе) с разумным использованием необходимой информации, научных резюме, мотивируя свою игру по поднятому вопросу; </w:t>
            </w:r>
          </w:p>
          <w:bookmarkEnd w:id="377"/>
          <w:p>
            <w:pPr>
              <w:spacing w:after="20"/>
              <w:ind w:left="20"/>
              <w:jc w:val="both"/>
            </w:pPr>
            <w:r>
              <w:rPr>
                <w:rFonts w:ascii="Times New Roman"/>
                <w:b w:val="false"/>
                <w:i w:val="false"/>
                <w:color w:val="000000"/>
                <w:sz w:val="20"/>
              </w:rPr>
              <w:t>
12.4.5.1 уточнить основных лексических единиц из текстов научного и публицистического стилей, выявление информационно-значимых фрагментов текста и (компрессия) составление компактного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 знать функции обособленных слов, уметь правильно использовать их в письменных работах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Занятость-показатель развития общества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Стихотворение М.Макатаева "Сағатым қайда, сағатым?"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78"/>
          <w:p>
            <w:pPr>
              <w:spacing w:after="20"/>
              <w:ind w:left="20"/>
              <w:jc w:val="both"/>
            </w:pPr>
            <w:r>
              <w:rPr>
                <w:rFonts w:ascii="Times New Roman"/>
                <w:b w:val="false"/>
                <w:i w:val="false"/>
                <w:color w:val="000000"/>
                <w:sz w:val="20"/>
              </w:rPr>
              <w:t>
12.1.1.1 уметь прогнозировать по отрывкам текстов, извлекая необходимую информацию из текста;</w:t>
            </w:r>
          </w:p>
          <w:bookmarkEnd w:id="378"/>
          <w:p>
            <w:pPr>
              <w:spacing w:after="20"/>
              <w:ind w:left="20"/>
              <w:jc w:val="both"/>
            </w:pPr>
            <w:r>
              <w:rPr>
                <w:rFonts w:ascii="Times New Roman"/>
                <w:b w:val="false"/>
                <w:i w:val="false"/>
                <w:color w:val="000000"/>
                <w:sz w:val="20"/>
              </w:rPr>
              <w:t>
12.1.4.1 прослушивать художественные произведения, сопоставить с другими произведениями искусства (кино, театр, музыка, танец, искусство-скульптура, архитектура), составить описания общности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79"/>
          <w:p>
            <w:pPr>
              <w:spacing w:after="20"/>
              <w:ind w:left="20"/>
              <w:jc w:val="both"/>
            </w:pPr>
            <w:r>
              <w:rPr>
                <w:rFonts w:ascii="Times New Roman"/>
                <w:b w:val="false"/>
                <w:i w:val="false"/>
                <w:color w:val="000000"/>
                <w:sz w:val="20"/>
              </w:rPr>
              <w:t>
12.2.1.1 определить способы образования сложных слов и терминов в научных и профессиональных текстах, разумное использование при составлении устного текста</w:t>
            </w:r>
          </w:p>
          <w:bookmarkEnd w:id="379"/>
          <w:p>
            <w:pPr>
              <w:spacing w:after="20"/>
              <w:ind w:left="20"/>
              <w:jc w:val="both"/>
            </w:pPr>
            <w:r>
              <w:rPr>
                <w:rFonts w:ascii="Times New Roman"/>
                <w:b w:val="false"/>
                <w:i w:val="false"/>
                <w:color w:val="000000"/>
                <w:sz w:val="20"/>
              </w:rPr>
              <w:t>
12.2.3.1 знать составные элементы интонации: мелодика, ритм, тембр, темп, интенсивность, уметь использовать их в устной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80"/>
          <w:p>
            <w:pPr>
              <w:spacing w:after="20"/>
              <w:ind w:left="20"/>
              <w:jc w:val="both"/>
            </w:pPr>
            <w:r>
              <w:rPr>
                <w:rFonts w:ascii="Times New Roman"/>
                <w:b w:val="false"/>
                <w:i w:val="false"/>
                <w:color w:val="000000"/>
                <w:sz w:val="20"/>
              </w:rPr>
              <w:t>
12.3.1.1 определить детальную информацию из текста, факта и точки зрения, второстепенной мысли, обсуждение влияния предоставленной информации на читателя и позиции автора;</w:t>
            </w:r>
          </w:p>
          <w:bookmarkEnd w:id="380"/>
          <w:p>
            <w:pPr>
              <w:spacing w:after="20"/>
              <w:ind w:left="20"/>
              <w:jc w:val="both"/>
            </w:pPr>
            <w:r>
              <w:rPr>
                <w:rFonts w:ascii="Times New Roman"/>
                <w:b w:val="false"/>
                <w:i w:val="false"/>
                <w:color w:val="000000"/>
                <w:sz w:val="20"/>
              </w:rPr>
              <w:t>
12.3.6.1 определить основную мысль в тексте, дать оценку поднимаемой проблеме, систематически, аргументированно донести свою точку зрения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81"/>
          <w:p>
            <w:pPr>
              <w:spacing w:after="20"/>
              <w:ind w:left="20"/>
              <w:jc w:val="both"/>
            </w:pPr>
            <w:r>
              <w:rPr>
                <w:rFonts w:ascii="Times New Roman"/>
                <w:b w:val="false"/>
                <w:i w:val="false"/>
                <w:color w:val="000000"/>
                <w:sz w:val="20"/>
              </w:rPr>
              <w:t>
12.4.4.1 составить план к тексту по теме, обобщить основных и дополнительных сведений, необходимых для каждого подпункта, ознакомление со ссылкой на источники (опора-схема, ментальная карта, презентация);</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12.4.2.1 написать эссе (эссе "согласие, несогласие", дискурсивное эссе, аргументативное эссе) с разумным использованием необходимой информации, научных резюме, мотивируя свою игру по поднятому вопросу; </w:t>
            </w:r>
          </w:p>
          <w:p>
            <w:pPr>
              <w:spacing w:after="20"/>
              <w:ind w:left="20"/>
              <w:jc w:val="both"/>
            </w:pPr>
            <w:r>
              <w:rPr>
                <w:rFonts w:ascii="Times New Roman"/>
                <w:b w:val="false"/>
                <w:i w:val="false"/>
                <w:color w:val="000000"/>
                <w:sz w:val="20"/>
              </w:rPr>
              <w:t>
12.4.6.1 уметь писать языковые единицы по контексту в соответствии с орфографической нормой, использовать знаки препинания на уровне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12.5.2.2 знать способы образования поясняющих членов предложения, уметь правильно их использовать в письменных работах</w:t>
            </w:r>
          </w:p>
        </w:tc>
      </w:tr>
    </w:tbl>
    <w:bookmarkStart w:name="z422" w:id="382"/>
    <w:p>
      <w:pPr>
        <w:spacing w:after="0"/>
        <w:ind w:left="0"/>
        <w:jc w:val="left"/>
      </w:pPr>
      <w:r>
        <w:rPr>
          <w:rFonts w:ascii="Times New Roman"/>
          <w:b/>
          <w:i w:val="false"/>
          <w:color w:val="000000"/>
        </w:rPr>
        <w:t xml:space="preserve"> Параграф 4. Лексико-грамматический минимум</w:t>
      </w:r>
    </w:p>
    <w:bookmarkEnd w:id="382"/>
    <w:bookmarkStart w:name="z423" w:id="383"/>
    <w:p>
      <w:pPr>
        <w:spacing w:after="0"/>
        <w:ind w:left="0"/>
        <w:jc w:val="both"/>
      </w:pPr>
      <w:r>
        <w:rPr>
          <w:rFonts w:ascii="Times New Roman"/>
          <w:b w:val="false"/>
          <w:i w:val="false"/>
          <w:color w:val="000000"/>
          <w:sz w:val="28"/>
        </w:rPr>
        <w:t>
      Лексико-грамматический минимум для 12 класса</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84"/>
          <w:p>
            <w:pPr>
              <w:spacing w:after="20"/>
              <w:ind w:left="20"/>
              <w:jc w:val="both"/>
            </w:pPr>
            <w:r>
              <w:rPr>
                <w:rFonts w:ascii="Times New Roman"/>
                <w:b w:val="false"/>
                <w:i w:val="false"/>
                <w:color w:val="000000"/>
                <w:sz w:val="20"/>
              </w:rPr>
              <w:t xml:space="preserve">
Экология. Нефтяная и атомная промышленность. </w:t>
            </w:r>
          </w:p>
          <w:bookmarkEnd w:id="384"/>
          <w:p>
            <w:pPr>
              <w:spacing w:after="20"/>
              <w:ind w:left="20"/>
              <w:jc w:val="both"/>
            </w:pPr>
            <w:r>
              <w:rPr>
                <w:rFonts w:ascii="Times New Roman"/>
                <w:b w:val="false"/>
                <w:i w:val="false"/>
                <w:color w:val="000000"/>
                <w:sz w:val="20"/>
              </w:rPr>
              <w:t>
Гауһар Сейітжан "Қара алтыны халқымның..."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глагол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жаңашыл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глагол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биоәртүрлілік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залал-зардап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қайғылы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қасірет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глагол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құлдыра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глагол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мұншалықты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шаң-тозаң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Национальное познание и праздники. Жүсіпбек Аймауытов "Әнші" әңгімесі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құдірет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мүшкіл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глагол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глагол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глагол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глагол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глагол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Искусство. Литература. Ілияс Жансүгіров "Күй" поэмасы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ойшыл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глагол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жөн-жоралғы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глагол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өнегелі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глагол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глагол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модальное слово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ғажап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шытырман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85"/>
          <w:p>
            <w:pPr>
              <w:spacing w:after="20"/>
              <w:ind w:left="20"/>
              <w:jc w:val="both"/>
            </w:pPr>
            <w:r>
              <w:rPr>
                <w:rFonts w:ascii="Times New Roman"/>
                <w:b w:val="false"/>
                <w:i w:val="false"/>
                <w:color w:val="000000"/>
                <w:sz w:val="20"/>
              </w:rPr>
              <w:t xml:space="preserve">
Национальный театр-центр искусств. </w:t>
            </w:r>
          </w:p>
          <w:bookmarkEnd w:id="385"/>
          <w:p>
            <w:pPr>
              <w:spacing w:after="20"/>
              <w:ind w:left="20"/>
              <w:jc w:val="both"/>
            </w:pPr>
            <w:r>
              <w:rPr>
                <w:rFonts w:ascii="Times New Roman"/>
                <w:b w:val="false"/>
                <w:i w:val="false"/>
                <w:color w:val="000000"/>
                <w:sz w:val="20"/>
              </w:rPr>
              <w:t>
Сәбит Оразбай "Өмірдің өзі театр" әңгімесі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қошемет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әзіл-оспақ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глагол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ықылас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ынтызар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ілтипат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экотуризм. Сәкен Сейфуллин "Көкшетау" поэмасы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глагол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алыс-жақын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глагол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глагол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қажетсін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глагол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қыруар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ойластыр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глагол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тапаталтүс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тап-тұйнақтай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төңірек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түрлі-түрлі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глагол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ізденімпаз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керісінше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86"/>
          <w:p>
            <w:pPr>
              <w:spacing w:after="20"/>
              <w:ind w:left="20"/>
              <w:jc w:val="both"/>
            </w:pPr>
            <w:r>
              <w:rPr>
                <w:rFonts w:ascii="Times New Roman"/>
                <w:b w:val="false"/>
                <w:i w:val="false"/>
                <w:color w:val="000000"/>
                <w:sz w:val="20"/>
              </w:rPr>
              <w:t xml:space="preserve">
Глобальные проблемы: миграционная политика </w:t>
            </w:r>
          </w:p>
          <w:bookmarkEnd w:id="386"/>
          <w:p>
            <w:pPr>
              <w:spacing w:after="20"/>
              <w:ind w:left="20"/>
              <w:jc w:val="both"/>
            </w:pPr>
            <w:r>
              <w:rPr>
                <w:rFonts w:ascii="Times New Roman"/>
                <w:b w:val="false"/>
                <w:i w:val="false"/>
                <w:color w:val="000000"/>
                <w:sz w:val="20"/>
              </w:rPr>
              <w:t>
Қабдеш Жұмаділов "Қаздар қайтып барады"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Глагол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жемқор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теңқұқылы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шенеунік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сатқындық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талан-тараж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тәлкек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 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глагол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келімсек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атажұрт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глагол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глагол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глагол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Олжай "Жер мен аспан"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глагол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глагол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глагол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глагол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глагол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глагол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глагол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талпыныс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глагол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87"/>
          <w:p>
            <w:pPr>
              <w:spacing w:after="20"/>
              <w:ind w:left="20"/>
              <w:jc w:val="both"/>
            </w:pPr>
            <w:r>
              <w:rPr>
                <w:rFonts w:ascii="Times New Roman"/>
                <w:b w:val="false"/>
                <w:i w:val="false"/>
                <w:color w:val="000000"/>
                <w:sz w:val="20"/>
              </w:rPr>
              <w:t>
Занятость-показатель развития общества.</w:t>
            </w:r>
          </w:p>
          <w:bookmarkEnd w:id="387"/>
          <w:p>
            <w:pPr>
              <w:spacing w:after="20"/>
              <w:ind w:left="20"/>
              <w:jc w:val="both"/>
            </w:pPr>
            <w:r>
              <w:rPr>
                <w:rFonts w:ascii="Times New Roman"/>
                <w:b w:val="false"/>
                <w:i w:val="false"/>
                <w:color w:val="000000"/>
                <w:sz w:val="20"/>
              </w:rPr>
              <w:t>
Мұқағали Мақатаев "Сағатым қайда, сағатым?" өлеңі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елең-алаң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глагол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күйтабақ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кірбің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глагол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құлшын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глагол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құштарлық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глагол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теңдессіз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ымырт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іңір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428" w:id="388"/>
    <w:p>
      <w:pPr>
        <w:spacing w:after="0"/>
        <w:ind w:left="0"/>
        <w:jc w:val="both"/>
      </w:pPr>
      <w:r>
        <w:rPr>
          <w:rFonts w:ascii="Times New Roman"/>
          <w:b w:val="false"/>
          <w:i w:val="false"/>
          <w:color w:val="000000"/>
          <w:sz w:val="28"/>
        </w:rPr>
        <w:t>
      ";</w:t>
      </w:r>
    </w:p>
    <w:bookmarkEnd w:id="388"/>
    <w:bookmarkStart w:name="z429" w:id="3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"Русский язык и литература" для 10-11 классов (естественно-математическое направление, общественно-гуманитарное направление), утвержденной указанным приказом:</w:t>
      </w:r>
    </w:p>
    <w:bookmarkEnd w:id="389"/>
    <w:bookmarkStart w:name="z430" w:id="3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End w:id="390"/>
    <w:bookmarkStart w:name="z431" w:id="391"/>
    <w:p>
      <w:pPr>
        <w:spacing w:after="0"/>
        <w:ind w:left="0"/>
        <w:jc w:val="both"/>
      </w:pPr>
      <w:r>
        <w:rPr>
          <w:rFonts w:ascii="Times New Roman"/>
          <w:b w:val="false"/>
          <w:i w:val="false"/>
          <w:color w:val="000000"/>
          <w:sz w:val="28"/>
        </w:rPr>
        <w:t>
      "Типовая учебная программа по учебному предмету "Русский язык и литература" для 10-11 (12) классов (естественно-математическое направление, общественно-гуманитарное направление)";</w:t>
      </w:r>
    </w:p>
    <w:bookmarkEnd w:id="391"/>
    <w:bookmarkStart w:name="z432" w:id="392"/>
    <w:p>
      <w:pPr>
        <w:spacing w:after="0"/>
        <w:ind w:left="0"/>
        <w:jc w:val="both"/>
      </w:pPr>
      <w:r>
        <w:rPr>
          <w:rFonts w:ascii="Times New Roman"/>
          <w:b w:val="false"/>
          <w:i w:val="false"/>
          <w:color w:val="000000"/>
          <w:sz w:val="28"/>
        </w:rPr>
        <w:t>
      дополнить Главой 3 следующего содержания:</w:t>
      </w:r>
    </w:p>
    <w:bookmarkEnd w:id="392"/>
    <w:bookmarkStart w:name="z433" w:id="393"/>
    <w:p>
      <w:pPr>
        <w:spacing w:after="0"/>
        <w:ind w:left="0"/>
        <w:jc w:val="left"/>
      </w:pPr>
      <w:r>
        <w:rPr>
          <w:rFonts w:ascii="Times New Roman"/>
          <w:b/>
          <w:i w:val="false"/>
          <w:color w:val="000000"/>
        </w:rPr>
        <w:t xml:space="preserve"> "Глава 3. Организация содержания учебного предмета "Русский язык и литература" для специализированных музыкальных школ-интернатов и специализированных школ в сфере искусств</w:t>
      </w:r>
    </w:p>
    <w:bookmarkEnd w:id="393"/>
    <w:bookmarkStart w:name="z434" w:id="394"/>
    <w:p>
      <w:pPr>
        <w:spacing w:after="0"/>
        <w:ind w:left="0"/>
        <w:jc w:val="left"/>
      </w:pPr>
      <w:r>
        <w:rPr>
          <w:rFonts w:ascii="Times New Roman"/>
          <w:b/>
          <w:i w:val="false"/>
          <w:color w:val="000000"/>
        </w:rPr>
        <w:t xml:space="preserve"> Параграф 1. Содержание учебного предмета "Русский язык и литература"</w:t>
      </w:r>
    </w:p>
    <w:bookmarkEnd w:id="394"/>
    <w:bookmarkStart w:name="z435" w:id="395"/>
    <w:p>
      <w:pPr>
        <w:spacing w:after="0"/>
        <w:ind w:left="0"/>
        <w:jc w:val="both"/>
      </w:pPr>
      <w:r>
        <w:rPr>
          <w:rFonts w:ascii="Times New Roman"/>
          <w:b w:val="false"/>
          <w:i w:val="false"/>
          <w:color w:val="000000"/>
          <w:sz w:val="28"/>
        </w:rPr>
        <w:t>
      21. Максимальный объем учебной нагрузки по учебному предмету "Русский язык и литература" составляет:</w:t>
      </w:r>
    </w:p>
    <w:bookmarkEnd w:id="395"/>
    <w:bookmarkStart w:name="z436" w:id="396"/>
    <w:p>
      <w:pPr>
        <w:spacing w:after="0"/>
        <w:ind w:left="0"/>
        <w:jc w:val="both"/>
      </w:pPr>
      <w:r>
        <w:rPr>
          <w:rFonts w:ascii="Times New Roman"/>
          <w:b w:val="false"/>
          <w:i w:val="false"/>
          <w:color w:val="000000"/>
          <w:sz w:val="28"/>
        </w:rPr>
        <w:t>
      1) в 10 классе – 2 часа в неделю, 68 часов в учебном году;</w:t>
      </w:r>
    </w:p>
    <w:bookmarkEnd w:id="396"/>
    <w:bookmarkStart w:name="z437" w:id="397"/>
    <w:p>
      <w:pPr>
        <w:spacing w:after="0"/>
        <w:ind w:left="0"/>
        <w:jc w:val="both"/>
      </w:pPr>
      <w:r>
        <w:rPr>
          <w:rFonts w:ascii="Times New Roman"/>
          <w:b w:val="false"/>
          <w:i w:val="false"/>
          <w:color w:val="000000"/>
          <w:sz w:val="28"/>
        </w:rPr>
        <w:t>
      2) в 11 классе – 1 час в неделю, 34 часа в учебном году;</w:t>
      </w:r>
    </w:p>
    <w:bookmarkEnd w:id="397"/>
    <w:bookmarkStart w:name="z438" w:id="398"/>
    <w:p>
      <w:pPr>
        <w:spacing w:after="0"/>
        <w:ind w:left="0"/>
        <w:jc w:val="both"/>
      </w:pPr>
      <w:r>
        <w:rPr>
          <w:rFonts w:ascii="Times New Roman"/>
          <w:b w:val="false"/>
          <w:i w:val="false"/>
          <w:color w:val="000000"/>
          <w:sz w:val="28"/>
        </w:rPr>
        <w:t>
      3) в 12 классе - 1 час в неделю, 34 часа в учебном году.</w:t>
      </w:r>
    </w:p>
    <w:bookmarkEnd w:id="398"/>
    <w:bookmarkStart w:name="z439" w:id="399"/>
    <w:p>
      <w:pPr>
        <w:spacing w:after="0"/>
        <w:ind w:left="0"/>
        <w:jc w:val="both"/>
      </w:pPr>
      <w:r>
        <w:rPr>
          <w:rFonts w:ascii="Times New Roman"/>
          <w:b w:val="false"/>
          <w:i w:val="false"/>
          <w:color w:val="000000"/>
          <w:sz w:val="28"/>
        </w:rPr>
        <w:t xml:space="preserve">
      22. Содержание учебной программы организовано по разделам обучения, включающим виды речевой деятельности и использование языковых единиц. </w:t>
      </w:r>
    </w:p>
    <w:bookmarkEnd w:id="399"/>
    <w:bookmarkStart w:name="z440" w:id="400"/>
    <w:p>
      <w:pPr>
        <w:spacing w:after="0"/>
        <w:ind w:left="0"/>
        <w:jc w:val="both"/>
      </w:pPr>
      <w:r>
        <w:rPr>
          <w:rFonts w:ascii="Times New Roman"/>
          <w:b w:val="false"/>
          <w:i w:val="false"/>
          <w:color w:val="000000"/>
          <w:sz w:val="28"/>
        </w:rPr>
        <w:t xml:space="preserve">
      23. Разделы разбиты на подразделы, которые содержат в себе цели обучения по классам в виде ожидаемых результатов по классам. </w:t>
      </w:r>
    </w:p>
    <w:bookmarkEnd w:id="400"/>
    <w:bookmarkStart w:name="z441" w:id="401"/>
    <w:p>
      <w:pPr>
        <w:spacing w:after="0"/>
        <w:ind w:left="0"/>
        <w:jc w:val="both"/>
      </w:pPr>
      <w:r>
        <w:rPr>
          <w:rFonts w:ascii="Times New Roman"/>
          <w:b w:val="false"/>
          <w:i w:val="false"/>
          <w:color w:val="000000"/>
          <w:sz w:val="28"/>
        </w:rPr>
        <w:t>
      24. Цели обучения, организованные последовательно внутри каждого подраздела, позволяют учителям планировать свою работу и оценивать достижения обучающихся, а также информировать их о следующих этапах обучения.</w:t>
      </w:r>
    </w:p>
    <w:bookmarkEnd w:id="401"/>
    <w:bookmarkStart w:name="z442" w:id="402"/>
    <w:p>
      <w:pPr>
        <w:spacing w:after="0"/>
        <w:ind w:left="0"/>
        <w:jc w:val="both"/>
      </w:pPr>
      <w:r>
        <w:rPr>
          <w:rFonts w:ascii="Times New Roman"/>
          <w:b w:val="false"/>
          <w:i w:val="false"/>
          <w:color w:val="000000"/>
          <w:sz w:val="28"/>
        </w:rPr>
        <w:t>
      25. Раздел "Слушание" состоит из следующих подразделов:</w:t>
      </w:r>
    </w:p>
    <w:bookmarkEnd w:id="402"/>
    <w:bookmarkStart w:name="z443" w:id="403"/>
    <w:p>
      <w:pPr>
        <w:spacing w:after="0"/>
        <w:ind w:left="0"/>
        <w:jc w:val="both"/>
      </w:pPr>
      <w:r>
        <w:rPr>
          <w:rFonts w:ascii="Times New Roman"/>
          <w:b w:val="false"/>
          <w:i w:val="false"/>
          <w:color w:val="000000"/>
          <w:sz w:val="28"/>
        </w:rPr>
        <w:t>
      1) понимание устного сообщения/аудио/видеоматериалов;</w:t>
      </w:r>
    </w:p>
    <w:bookmarkEnd w:id="403"/>
    <w:bookmarkStart w:name="z444" w:id="404"/>
    <w:p>
      <w:pPr>
        <w:spacing w:after="0"/>
        <w:ind w:left="0"/>
        <w:jc w:val="both"/>
      </w:pPr>
      <w:r>
        <w:rPr>
          <w:rFonts w:ascii="Times New Roman"/>
          <w:b w:val="false"/>
          <w:i w:val="false"/>
          <w:color w:val="000000"/>
          <w:sz w:val="28"/>
        </w:rPr>
        <w:t>
      2) понимание лексического значения слов;</w:t>
      </w:r>
    </w:p>
    <w:bookmarkEnd w:id="404"/>
    <w:bookmarkStart w:name="z445" w:id="405"/>
    <w:p>
      <w:pPr>
        <w:spacing w:after="0"/>
        <w:ind w:left="0"/>
        <w:jc w:val="both"/>
      </w:pPr>
      <w:r>
        <w:rPr>
          <w:rFonts w:ascii="Times New Roman"/>
          <w:b w:val="false"/>
          <w:i w:val="false"/>
          <w:color w:val="000000"/>
          <w:sz w:val="28"/>
        </w:rPr>
        <w:t>
      3) понимание содержания художественных произведений;</w:t>
      </w:r>
    </w:p>
    <w:bookmarkEnd w:id="405"/>
    <w:bookmarkStart w:name="z446" w:id="406"/>
    <w:p>
      <w:pPr>
        <w:spacing w:after="0"/>
        <w:ind w:left="0"/>
        <w:jc w:val="both"/>
      </w:pPr>
      <w:r>
        <w:rPr>
          <w:rFonts w:ascii="Times New Roman"/>
          <w:b w:val="false"/>
          <w:i w:val="false"/>
          <w:color w:val="000000"/>
          <w:sz w:val="28"/>
        </w:rPr>
        <w:t>
      4) определение основной мысли;</w:t>
      </w:r>
    </w:p>
    <w:bookmarkEnd w:id="406"/>
    <w:bookmarkStart w:name="z447" w:id="407"/>
    <w:p>
      <w:pPr>
        <w:spacing w:after="0"/>
        <w:ind w:left="0"/>
        <w:jc w:val="both"/>
      </w:pPr>
      <w:r>
        <w:rPr>
          <w:rFonts w:ascii="Times New Roman"/>
          <w:b w:val="false"/>
          <w:i w:val="false"/>
          <w:color w:val="000000"/>
          <w:sz w:val="28"/>
        </w:rPr>
        <w:t>
      5) прогнозирование содержания текста.</w:t>
      </w:r>
    </w:p>
    <w:bookmarkEnd w:id="407"/>
    <w:bookmarkStart w:name="z448" w:id="408"/>
    <w:p>
      <w:pPr>
        <w:spacing w:after="0"/>
        <w:ind w:left="0"/>
        <w:jc w:val="both"/>
      </w:pPr>
      <w:r>
        <w:rPr>
          <w:rFonts w:ascii="Times New Roman"/>
          <w:b w:val="false"/>
          <w:i w:val="false"/>
          <w:color w:val="000000"/>
          <w:sz w:val="28"/>
        </w:rPr>
        <w:t>
      26. Раздел "Говорение" включает следующие подразделы:</w:t>
      </w:r>
    </w:p>
    <w:bookmarkEnd w:id="408"/>
    <w:bookmarkStart w:name="z449" w:id="409"/>
    <w:p>
      <w:pPr>
        <w:spacing w:after="0"/>
        <w:ind w:left="0"/>
        <w:jc w:val="both"/>
      </w:pPr>
      <w:r>
        <w:rPr>
          <w:rFonts w:ascii="Times New Roman"/>
          <w:b w:val="false"/>
          <w:i w:val="false"/>
          <w:color w:val="000000"/>
          <w:sz w:val="28"/>
        </w:rPr>
        <w:t>
      1) разнообразие словарного запаса;</w:t>
      </w:r>
    </w:p>
    <w:bookmarkEnd w:id="409"/>
    <w:bookmarkStart w:name="z450" w:id="410"/>
    <w:p>
      <w:pPr>
        <w:spacing w:after="0"/>
        <w:ind w:left="0"/>
        <w:jc w:val="both"/>
      </w:pPr>
      <w:r>
        <w:rPr>
          <w:rFonts w:ascii="Times New Roman"/>
          <w:b w:val="false"/>
          <w:i w:val="false"/>
          <w:color w:val="000000"/>
          <w:sz w:val="28"/>
        </w:rPr>
        <w:t>
      2) пересказ прослушанного/прочитанного текста;</w:t>
      </w:r>
    </w:p>
    <w:bookmarkEnd w:id="410"/>
    <w:bookmarkStart w:name="z451" w:id="411"/>
    <w:p>
      <w:pPr>
        <w:spacing w:after="0"/>
        <w:ind w:left="0"/>
        <w:jc w:val="both"/>
      </w:pPr>
      <w:r>
        <w:rPr>
          <w:rFonts w:ascii="Times New Roman"/>
          <w:b w:val="false"/>
          <w:i w:val="false"/>
          <w:color w:val="000000"/>
          <w:sz w:val="28"/>
        </w:rPr>
        <w:t>
      3) соблюдение речевых норм;</w:t>
      </w:r>
    </w:p>
    <w:bookmarkEnd w:id="411"/>
    <w:bookmarkStart w:name="z452" w:id="412"/>
    <w:p>
      <w:pPr>
        <w:spacing w:after="0"/>
        <w:ind w:left="0"/>
        <w:jc w:val="both"/>
      </w:pPr>
      <w:r>
        <w:rPr>
          <w:rFonts w:ascii="Times New Roman"/>
          <w:b w:val="false"/>
          <w:i w:val="false"/>
          <w:color w:val="000000"/>
          <w:sz w:val="28"/>
        </w:rPr>
        <w:t>
      4) создание монологического высказывания;</w:t>
      </w:r>
    </w:p>
    <w:bookmarkEnd w:id="412"/>
    <w:bookmarkStart w:name="z453" w:id="413"/>
    <w:p>
      <w:pPr>
        <w:spacing w:after="0"/>
        <w:ind w:left="0"/>
        <w:jc w:val="both"/>
      </w:pPr>
      <w:r>
        <w:rPr>
          <w:rFonts w:ascii="Times New Roman"/>
          <w:b w:val="false"/>
          <w:i w:val="false"/>
          <w:color w:val="000000"/>
          <w:sz w:val="28"/>
        </w:rPr>
        <w:t>
      5) участие в диалоге;</w:t>
      </w:r>
    </w:p>
    <w:bookmarkEnd w:id="413"/>
    <w:bookmarkStart w:name="z454" w:id="414"/>
    <w:p>
      <w:pPr>
        <w:spacing w:after="0"/>
        <w:ind w:left="0"/>
        <w:jc w:val="both"/>
      </w:pPr>
      <w:r>
        <w:rPr>
          <w:rFonts w:ascii="Times New Roman"/>
          <w:b w:val="false"/>
          <w:i w:val="false"/>
          <w:color w:val="000000"/>
          <w:sz w:val="28"/>
        </w:rPr>
        <w:t>
      6) построение устного высказывания на основе графической информации.</w:t>
      </w:r>
    </w:p>
    <w:bookmarkEnd w:id="414"/>
    <w:bookmarkStart w:name="z455" w:id="415"/>
    <w:p>
      <w:pPr>
        <w:spacing w:after="0"/>
        <w:ind w:left="0"/>
        <w:jc w:val="both"/>
      </w:pPr>
      <w:r>
        <w:rPr>
          <w:rFonts w:ascii="Times New Roman"/>
          <w:b w:val="false"/>
          <w:i w:val="false"/>
          <w:color w:val="000000"/>
          <w:sz w:val="28"/>
        </w:rPr>
        <w:t>
      27. Раздел "Чтение" включает следующие подразделы:</w:t>
      </w:r>
    </w:p>
    <w:bookmarkEnd w:id="415"/>
    <w:bookmarkStart w:name="z456" w:id="416"/>
    <w:p>
      <w:pPr>
        <w:spacing w:after="0"/>
        <w:ind w:left="0"/>
        <w:jc w:val="both"/>
      </w:pPr>
      <w:r>
        <w:rPr>
          <w:rFonts w:ascii="Times New Roman"/>
          <w:b w:val="false"/>
          <w:i w:val="false"/>
          <w:color w:val="000000"/>
          <w:sz w:val="28"/>
        </w:rPr>
        <w:t>
      1) понимание содержания текста;</w:t>
      </w:r>
    </w:p>
    <w:bookmarkEnd w:id="416"/>
    <w:bookmarkStart w:name="z457" w:id="417"/>
    <w:p>
      <w:pPr>
        <w:spacing w:after="0"/>
        <w:ind w:left="0"/>
        <w:jc w:val="both"/>
      </w:pPr>
      <w:r>
        <w:rPr>
          <w:rFonts w:ascii="Times New Roman"/>
          <w:b w:val="false"/>
          <w:i w:val="false"/>
          <w:color w:val="000000"/>
          <w:sz w:val="28"/>
        </w:rPr>
        <w:t>
      2) определение стилей и типов речи;</w:t>
      </w:r>
    </w:p>
    <w:bookmarkEnd w:id="417"/>
    <w:bookmarkStart w:name="z458" w:id="418"/>
    <w:p>
      <w:pPr>
        <w:spacing w:after="0"/>
        <w:ind w:left="0"/>
        <w:jc w:val="both"/>
      </w:pPr>
      <w:r>
        <w:rPr>
          <w:rFonts w:ascii="Times New Roman"/>
          <w:b w:val="false"/>
          <w:i w:val="false"/>
          <w:color w:val="000000"/>
          <w:sz w:val="28"/>
        </w:rPr>
        <w:t>
      3) формулирование вопросов и ответов;</w:t>
      </w:r>
    </w:p>
    <w:bookmarkEnd w:id="418"/>
    <w:bookmarkStart w:name="z459" w:id="419"/>
    <w:p>
      <w:pPr>
        <w:spacing w:after="0"/>
        <w:ind w:left="0"/>
        <w:jc w:val="both"/>
      </w:pPr>
      <w:r>
        <w:rPr>
          <w:rFonts w:ascii="Times New Roman"/>
          <w:b w:val="false"/>
          <w:i w:val="false"/>
          <w:color w:val="000000"/>
          <w:sz w:val="28"/>
        </w:rPr>
        <w:t>
      4) владение разными видами чтения;</w:t>
      </w:r>
    </w:p>
    <w:bookmarkEnd w:id="419"/>
    <w:bookmarkStart w:name="z460" w:id="420"/>
    <w:p>
      <w:pPr>
        <w:spacing w:after="0"/>
        <w:ind w:left="0"/>
        <w:jc w:val="both"/>
      </w:pPr>
      <w:r>
        <w:rPr>
          <w:rFonts w:ascii="Times New Roman"/>
          <w:b w:val="false"/>
          <w:i w:val="false"/>
          <w:color w:val="000000"/>
          <w:sz w:val="28"/>
        </w:rPr>
        <w:t>
      5) анализ художественных произведений;</w:t>
      </w:r>
    </w:p>
    <w:bookmarkEnd w:id="420"/>
    <w:bookmarkStart w:name="z461" w:id="421"/>
    <w:p>
      <w:pPr>
        <w:spacing w:after="0"/>
        <w:ind w:left="0"/>
        <w:jc w:val="both"/>
      </w:pPr>
      <w:r>
        <w:rPr>
          <w:rFonts w:ascii="Times New Roman"/>
          <w:b w:val="false"/>
          <w:i w:val="false"/>
          <w:color w:val="000000"/>
          <w:sz w:val="28"/>
        </w:rPr>
        <w:t>
      6) извлечение информации из различных ресурсов;</w:t>
      </w:r>
    </w:p>
    <w:bookmarkEnd w:id="421"/>
    <w:bookmarkStart w:name="z462" w:id="422"/>
    <w:p>
      <w:pPr>
        <w:spacing w:after="0"/>
        <w:ind w:left="0"/>
        <w:jc w:val="both"/>
      </w:pPr>
      <w:r>
        <w:rPr>
          <w:rFonts w:ascii="Times New Roman"/>
          <w:b w:val="false"/>
          <w:i w:val="false"/>
          <w:color w:val="000000"/>
          <w:sz w:val="28"/>
        </w:rPr>
        <w:t>
      7) сравнительный анализ текстов.</w:t>
      </w:r>
    </w:p>
    <w:bookmarkEnd w:id="422"/>
    <w:bookmarkStart w:name="z463" w:id="423"/>
    <w:p>
      <w:pPr>
        <w:spacing w:after="0"/>
        <w:ind w:left="0"/>
        <w:jc w:val="both"/>
      </w:pPr>
      <w:r>
        <w:rPr>
          <w:rFonts w:ascii="Times New Roman"/>
          <w:b w:val="false"/>
          <w:i w:val="false"/>
          <w:color w:val="000000"/>
          <w:sz w:val="28"/>
        </w:rPr>
        <w:t>
      28. Раздел "Письмо" включает следующие подразделы:</w:t>
      </w:r>
    </w:p>
    <w:bookmarkEnd w:id="423"/>
    <w:bookmarkStart w:name="z464" w:id="424"/>
    <w:p>
      <w:pPr>
        <w:spacing w:after="0"/>
        <w:ind w:left="0"/>
        <w:jc w:val="both"/>
      </w:pPr>
      <w:r>
        <w:rPr>
          <w:rFonts w:ascii="Times New Roman"/>
          <w:b w:val="false"/>
          <w:i w:val="false"/>
          <w:color w:val="000000"/>
          <w:sz w:val="28"/>
        </w:rPr>
        <w:t>
      1) создание текстов разных жанров и стилей речи;</w:t>
      </w:r>
    </w:p>
    <w:bookmarkEnd w:id="424"/>
    <w:bookmarkStart w:name="z465" w:id="425"/>
    <w:p>
      <w:pPr>
        <w:spacing w:after="0"/>
        <w:ind w:left="0"/>
        <w:jc w:val="both"/>
      </w:pPr>
      <w:r>
        <w:rPr>
          <w:rFonts w:ascii="Times New Roman"/>
          <w:b w:val="false"/>
          <w:i w:val="false"/>
          <w:color w:val="000000"/>
          <w:sz w:val="28"/>
        </w:rPr>
        <w:t>
      2) синтез прослушанного, прочитанного и аудиовизуального материала;</w:t>
      </w:r>
    </w:p>
    <w:bookmarkEnd w:id="425"/>
    <w:bookmarkStart w:name="z466" w:id="426"/>
    <w:p>
      <w:pPr>
        <w:spacing w:after="0"/>
        <w:ind w:left="0"/>
        <w:jc w:val="both"/>
      </w:pPr>
      <w:r>
        <w:rPr>
          <w:rFonts w:ascii="Times New Roman"/>
          <w:b w:val="false"/>
          <w:i w:val="false"/>
          <w:color w:val="000000"/>
          <w:sz w:val="28"/>
        </w:rPr>
        <w:t>
      3) представление информации в различных формах;</w:t>
      </w:r>
    </w:p>
    <w:bookmarkEnd w:id="426"/>
    <w:bookmarkStart w:name="z467" w:id="427"/>
    <w:p>
      <w:pPr>
        <w:spacing w:after="0"/>
        <w:ind w:left="0"/>
        <w:jc w:val="both"/>
      </w:pPr>
      <w:r>
        <w:rPr>
          <w:rFonts w:ascii="Times New Roman"/>
          <w:b w:val="false"/>
          <w:i w:val="false"/>
          <w:color w:val="000000"/>
          <w:sz w:val="28"/>
        </w:rPr>
        <w:t>
      4) творческое письмо;</w:t>
      </w:r>
    </w:p>
    <w:bookmarkEnd w:id="427"/>
    <w:bookmarkStart w:name="z468" w:id="428"/>
    <w:p>
      <w:pPr>
        <w:spacing w:after="0"/>
        <w:ind w:left="0"/>
        <w:jc w:val="both"/>
      </w:pPr>
      <w:r>
        <w:rPr>
          <w:rFonts w:ascii="Times New Roman"/>
          <w:b w:val="false"/>
          <w:i w:val="false"/>
          <w:color w:val="000000"/>
          <w:sz w:val="28"/>
        </w:rPr>
        <w:t>
      5) написание эссе;</w:t>
      </w:r>
    </w:p>
    <w:bookmarkEnd w:id="428"/>
    <w:bookmarkStart w:name="z469" w:id="429"/>
    <w:p>
      <w:pPr>
        <w:spacing w:after="0"/>
        <w:ind w:left="0"/>
        <w:jc w:val="both"/>
      </w:pPr>
      <w:r>
        <w:rPr>
          <w:rFonts w:ascii="Times New Roman"/>
          <w:b w:val="false"/>
          <w:i w:val="false"/>
          <w:color w:val="000000"/>
          <w:sz w:val="28"/>
        </w:rPr>
        <w:t>
      6) соблюдение орфографических норм;</w:t>
      </w:r>
    </w:p>
    <w:bookmarkEnd w:id="429"/>
    <w:bookmarkStart w:name="z470" w:id="430"/>
    <w:p>
      <w:pPr>
        <w:spacing w:after="0"/>
        <w:ind w:left="0"/>
        <w:jc w:val="both"/>
      </w:pPr>
      <w:r>
        <w:rPr>
          <w:rFonts w:ascii="Times New Roman"/>
          <w:b w:val="false"/>
          <w:i w:val="false"/>
          <w:color w:val="000000"/>
          <w:sz w:val="28"/>
        </w:rPr>
        <w:t>
      7) соблюдение пунктуационных норм.</w:t>
      </w:r>
    </w:p>
    <w:bookmarkEnd w:id="430"/>
    <w:bookmarkStart w:name="z471" w:id="431"/>
    <w:p>
      <w:pPr>
        <w:spacing w:after="0"/>
        <w:ind w:left="0"/>
        <w:jc w:val="both"/>
      </w:pPr>
      <w:r>
        <w:rPr>
          <w:rFonts w:ascii="Times New Roman"/>
          <w:b w:val="false"/>
          <w:i w:val="false"/>
          <w:color w:val="000000"/>
          <w:sz w:val="28"/>
        </w:rPr>
        <w:t>
      29. Раздел "Использование языковых единиц" включает следующие подразделы:</w:t>
      </w:r>
    </w:p>
    <w:bookmarkEnd w:id="431"/>
    <w:bookmarkStart w:name="z472" w:id="432"/>
    <w:p>
      <w:pPr>
        <w:spacing w:after="0"/>
        <w:ind w:left="0"/>
        <w:jc w:val="both"/>
      </w:pPr>
      <w:r>
        <w:rPr>
          <w:rFonts w:ascii="Times New Roman"/>
          <w:b w:val="false"/>
          <w:i w:val="false"/>
          <w:color w:val="000000"/>
          <w:sz w:val="28"/>
        </w:rPr>
        <w:t>
      1) использование грамматических форм слов;</w:t>
      </w:r>
    </w:p>
    <w:bookmarkEnd w:id="432"/>
    <w:bookmarkStart w:name="z473" w:id="433"/>
    <w:p>
      <w:pPr>
        <w:spacing w:after="0"/>
        <w:ind w:left="0"/>
        <w:jc w:val="both"/>
      </w:pPr>
      <w:r>
        <w:rPr>
          <w:rFonts w:ascii="Times New Roman"/>
          <w:b w:val="false"/>
          <w:i w:val="false"/>
          <w:color w:val="000000"/>
          <w:sz w:val="28"/>
        </w:rPr>
        <w:t>
      2) использование синтаксических конструкций.</w:t>
      </w:r>
    </w:p>
    <w:bookmarkEnd w:id="433"/>
    <w:bookmarkStart w:name="z474" w:id="434"/>
    <w:p>
      <w:pPr>
        <w:spacing w:after="0"/>
        <w:ind w:left="0"/>
        <w:jc w:val="left"/>
      </w:pPr>
      <w:r>
        <w:rPr>
          <w:rFonts w:ascii="Times New Roman"/>
          <w:b/>
          <w:i w:val="false"/>
          <w:color w:val="000000"/>
        </w:rPr>
        <w:t xml:space="preserve"> Параграф 2. Система целей обучения</w:t>
      </w:r>
    </w:p>
    <w:bookmarkEnd w:id="434"/>
    <w:bookmarkStart w:name="z475" w:id="435"/>
    <w:p>
      <w:pPr>
        <w:spacing w:after="0"/>
        <w:ind w:left="0"/>
        <w:jc w:val="both"/>
      </w:pPr>
      <w:r>
        <w:rPr>
          <w:rFonts w:ascii="Times New Roman"/>
          <w:b w:val="false"/>
          <w:i w:val="false"/>
          <w:color w:val="000000"/>
          <w:sz w:val="28"/>
        </w:rPr>
        <w:t>
      30. Цели обучения в программе представлены кодировкой. В коде первое число обозначает класс, второе и третье числа – подраздел программы, четвҰртое число показывает нумерацию учебной цели. Например, в кодировке 10.2.4: "10" – класс, "2" – подраздел, "4" – нумерация учебной цели.</w:t>
      </w:r>
    </w:p>
    <w:bookmarkEnd w:id="435"/>
    <w:bookmarkStart w:name="z476" w:id="436"/>
    <w:p>
      <w:pPr>
        <w:spacing w:after="0"/>
        <w:ind w:left="0"/>
        <w:jc w:val="both"/>
      </w:pPr>
      <w:r>
        <w:rPr>
          <w:rFonts w:ascii="Times New Roman"/>
          <w:b w:val="false"/>
          <w:i w:val="false"/>
          <w:color w:val="000000"/>
          <w:sz w:val="28"/>
        </w:rPr>
        <w:t>
      1) слушание:</w:t>
      </w:r>
    </w:p>
    <w:bookmarkEnd w:id="436"/>
    <w:bookmarkStart w:name="z477" w:id="437"/>
    <w:p>
      <w:pPr>
        <w:spacing w:after="0"/>
        <w:ind w:left="0"/>
        <w:jc w:val="both"/>
      </w:pPr>
      <w:r>
        <w:rPr>
          <w:rFonts w:ascii="Times New Roman"/>
          <w:b w:val="false"/>
          <w:i w:val="false"/>
          <w:color w:val="000000"/>
          <w:sz w:val="28"/>
        </w:rPr>
        <w:t>
      Обучающиеся должны знать:</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38"/>
          <w:p>
            <w:pPr>
              <w:spacing w:after="20"/>
              <w:ind w:left="20"/>
              <w:jc w:val="both"/>
            </w:pPr>
            <w:r>
              <w:rPr>
                <w:rFonts w:ascii="Times New Roman"/>
                <w:b w:val="false"/>
                <w:i w:val="false"/>
                <w:color w:val="000000"/>
                <w:sz w:val="20"/>
              </w:rPr>
              <w:t>
1. Понимание устного сообщения\аудио\</w:t>
            </w:r>
          </w:p>
          <w:bookmarkEnd w:id="438"/>
          <w:p>
            <w:pPr>
              <w:spacing w:after="20"/>
              <w:ind w:left="20"/>
              <w:jc w:val="both"/>
            </w:pPr>
            <w:r>
              <w:rPr>
                <w:rFonts w:ascii="Times New Roman"/>
                <w:b w:val="false"/>
                <w:i w:val="false"/>
                <w:color w:val="000000"/>
                <w:sz w:val="20"/>
              </w:rPr>
              <w:t>
видеоматериалов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 понимать детально информацию сообщения, подтекст, определяя социальные и эмоционально-экспрессивные особенности речи говорящего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детально информацию сообщения, определяя социально-поведенческие характеристики и коммуникативные намерения говорящего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понимать детально информацию сообщения, определяя социально-поведенческие характеристики и коммуникативные намерения говорящего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2.Понимание лексического значения слов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понимать значение слов социально-культурной, учебно-профессиональной, общественно-политической сфер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понимать общенаучную и узкоспециальную лексику социально-культурной, учебно-профессиональной, общественно-политической сфер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понимать общенаучную и узкоспециальную лексику социально-культурной, учебно-профессиональной, общественно-политической сфер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3.Определение основной мысли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определять основную мысль текста, выявляя детали, подтверждающие еҰ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11.1.3 определять основную мысль текста, выявляя авторскую позицию и выражая свое отношение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определять основную мысль текста, выявляя авторскую позицию и выражая свое отношение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4.Прогнозирование содержания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прогнозировать содержание всего текста, опираясь на заключительные фразы, выводы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прогнозировать причины и следствия по предложенной проблеме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прогнозировать причины и следствия по предложенной проблеме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Оценивание устного высказывания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оценивать высказывание с точки зрения правильности и уместности использованных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оценивать высказывание с точки зрения эффективности достижения коммуникативных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оценивать высказывание с точки зрения эффективности достижения коммуникативных задач</w:t>
            </w:r>
          </w:p>
        </w:tc>
      </w:tr>
    </w:tbl>
    <w:bookmarkStart w:name="z479" w:id="439"/>
    <w:p>
      <w:pPr>
        <w:spacing w:after="0"/>
        <w:ind w:left="0"/>
        <w:jc w:val="both"/>
      </w:pPr>
      <w:r>
        <w:rPr>
          <w:rFonts w:ascii="Times New Roman"/>
          <w:b w:val="false"/>
          <w:i w:val="false"/>
          <w:color w:val="000000"/>
          <w:sz w:val="28"/>
        </w:rPr>
        <w:t xml:space="preserve">
      2) говорение: </w:t>
      </w:r>
    </w:p>
    <w:bookmarkEnd w:id="439"/>
    <w:bookmarkStart w:name="z480" w:id="440"/>
    <w:p>
      <w:pPr>
        <w:spacing w:after="0"/>
        <w:ind w:left="0"/>
        <w:jc w:val="both"/>
      </w:pPr>
      <w:r>
        <w:rPr>
          <w:rFonts w:ascii="Times New Roman"/>
          <w:b w:val="false"/>
          <w:i w:val="false"/>
          <w:color w:val="000000"/>
          <w:sz w:val="28"/>
        </w:rPr>
        <w:t>
      Обучающиеся должны знать:</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1.Разнообразие словарного запаса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владеть словарным запасом, включающим лексику социально-культурной, учебно-профессиональной, общественно-политической сфер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11.2.1 владеть словарным запасом, включающим общенаучную и узкоспециальную лексику социально-культурной, учебно-профессиональной, общественно-политической сфер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владеть словарным запасом, включающим общенаучную и узкоспециальную лексику социально-культурной, учебно-профессиональной, общественно-политической сфер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2.Пересказ прослушанного/ прочитанного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10.2.2 пересказывать содержание текста, демонстрируя собственное понимание проблематики и связывая прочитанное/ услышанное с собственным опытом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11.2.2 пересказывать тексты, адаптируя содержание для определенной целевой аудитории с использованием средств для привлечения внимания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пересказывать тексты, адаптируя содержание для определенной целевой аудитории с использованием средств для привлечения внимания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соблюдать речевые нормы, избегая нарушений лексической сочетаемости, использования слов в несвойственном значении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соблюдать речевые нормы, избегая лексической недостаточности и избыточности, логических ошибок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соблюдать речевые нормы, избегая лексической недостаточности и избыточности, логических ошибок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4.Создание монологического высказывания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создавать высказывание (побуждение, убеждение, информационную речь), используя приемы привлечения внимания и учитывая целевую аудиторию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создавать развернутое монологическое высказывание для публичного выступления, удерживая внимание и взаимодействуя с аудиторией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создавать развернутое монологическое высказывание для публичного выступления, удерживая внимание и взаимодействуя с аудиторией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Участие в диалоге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10.2.5 участвовать в полемике, синтезируя различные точки зрения и предлагая решение проблемы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участвовать в деловой беседе, решая проблему и достигая договоренности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 участвовать в деловой беседе, решая проблему и достигая договоренности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6.Построение устного высказывания на основе графической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создавать высказывание на основе рисунков, графиков, таблиц, схем, диаграмм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создавать высказывание, сравнивая информацию двух рисунков, графиков, таблиц, схем, диаграмм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 создавать высказывание, сравнивая информацию двух рисунков, графиков, таблиц, схем, диаграмм</w:t>
            </w:r>
          </w:p>
        </w:tc>
      </w:tr>
    </w:tbl>
    <w:bookmarkStart w:name="z481" w:id="441"/>
    <w:p>
      <w:pPr>
        <w:spacing w:after="0"/>
        <w:ind w:left="0"/>
        <w:jc w:val="both"/>
      </w:pPr>
      <w:r>
        <w:rPr>
          <w:rFonts w:ascii="Times New Roman"/>
          <w:b w:val="false"/>
          <w:i w:val="false"/>
          <w:color w:val="000000"/>
          <w:sz w:val="28"/>
        </w:rPr>
        <w:t>
      3) чтение:</w:t>
      </w:r>
    </w:p>
    <w:bookmarkEnd w:id="441"/>
    <w:bookmarkStart w:name="z482" w:id="442"/>
    <w:p>
      <w:pPr>
        <w:spacing w:after="0"/>
        <w:ind w:left="0"/>
        <w:jc w:val="both"/>
      </w:pPr>
      <w:r>
        <w:rPr>
          <w:rFonts w:ascii="Times New Roman"/>
          <w:b w:val="false"/>
          <w:i w:val="false"/>
          <w:color w:val="000000"/>
          <w:sz w:val="28"/>
        </w:rPr>
        <w:t>
      Обучающиеся должны знать:</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43"/>
          <w:p>
            <w:pPr>
              <w:spacing w:after="20"/>
              <w:ind w:left="20"/>
              <w:jc w:val="both"/>
            </w:pPr>
            <w:r>
              <w:rPr>
                <w:rFonts w:ascii="Times New Roman"/>
                <w:b w:val="false"/>
                <w:i w:val="false"/>
                <w:color w:val="000000"/>
                <w:sz w:val="20"/>
              </w:rPr>
              <w:t>
1.</w:t>
            </w:r>
          </w:p>
          <w:bookmarkEnd w:id="443"/>
          <w:p>
            <w:pPr>
              <w:spacing w:after="20"/>
              <w:ind w:left="20"/>
              <w:jc w:val="both"/>
            </w:pPr>
            <w:r>
              <w:rPr>
                <w:rFonts w:ascii="Times New Roman"/>
                <w:b w:val="false"/>
                <w:i w:val="false"/>
                <w:color w:val="000000"/>
                <w:sz w:val="20"/>
              </w:rPr>
              <w:t>
Понимание содержания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понимать детально содержание текстов, соотнося детали с основной мыслью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понимать скрытый смысл текстов, определяя позицию автора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понимать скрытый смысл текстов, определяя позицию автора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44"/>
          <w:p>
            <w:pPr>
              <w:spacing w:after="20"/>
              <w:ind w:left="20"/>
              <w:jc w:val="both"/>
            </w:pPr>
            <w:r>
              <w:rPr>
                <w:rFonts w:ascii="Times New Roman"/>
                <w:b w:val="false"/>
                <w:i w:val="false"/>
                <w:color w:val="000000"/>
                <w:sz w:val="20"/>
              </w:rPr>
              <w:t>
2.</w:t>
            </w:r>
          </w:p>
          <w:bookmarkEnd w:id="444"/>
          <w:p>
            <w:pPr>
              <w:spacing w:after="20"/>
              <w:ind w:left="20"/>
              <w:jc w:val="both"/>
            </w:pPr>
            <w:r>
              <w:rPr>
                <w:rFonts w:ascii="Times New Roman"/>
                <w:b w:val="false"/>
                <w:i w:val="false"/>
                <w:color w:val="000000"/>
                <w:sz w:val="20"/>
              </w:rPr>
              <w:t>
Определение стилей и типов речи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определять структурные, лексические и грамматические особенности текстов научного (научно-популярного подстиля) и публицистического стилей (статья, эссе, тезисы, интервью, пресс-релиз)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определять структурные, лексические и грамматические особенности текстов научного и публицистического стилей (статья, аннотация, публичное выступление, репортаж)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определять структурные, лексические и грамматические особенности текстов научного и публицистического стилей (статья, аннотация, публичное выступление, репортаж)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45"/>
          <w:p>
            <w:pPr>
              <w:spacing w:after="20"/>
              <w:ind w:left="20"/>
              <w:jc w:val="both"/>
            </w:pPr>
            <w:r>
              <w:rPr>
                <w:rFonts w:ascii="Times New Roman"/>
                <w:b w:val="false"/>
                <w:i w:val="false"/>
                <w:color w:val="000000"/>
                <w:sz w:val="20"/>
              </w:rPr>
              <w:t>
3.</w:t>
            </w:r>
          </w:p>
          <w:bookmarkEnd w:id="445"/>
          <w:p>
            <w:pPr>
              <w:spacing w:after="20"/>
              <w:ind w:left="20"/>
              <w:jc w:val="both"/>
            </w:pPr>
            <w:r>
              <w:rPr>
                <w:rFonts w:ascii="Times New Roman"/>
                <w:b w:val="false"/>
                <w:i w:val="false"/>
                <w:color w:val="000000"/>
                <w:sz w:val="20"/>
              </w:rPr>
              <w:t xml:space="preserve">
Формулирование вопросов и ответов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формулировать практические вопросы по прочитанному тексту и отвечать на них, используя внетекстовую информацию для подтверждения своей точки зрения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формулировать проблемные вопросы и отвечать на них, определяя пути решения проблемы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формулировать проблемные вопросы и отвечать на них, определяя пути решения проблемы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46"/>
          <w:p>
            <w:pPr>
              <w:spacing w:after="20"/>
              <w:ind w:left="20"/>
              <w:jc w:val="both"/>
            </w:pPr>
            <w:r>
              <w:rPr>
                <w:rFonts w:ascii="Times New Roman"/>
                <w:b w:val="false"/>
                <w:i w:val="false"/>
                <w:color w:val="000000"/>
                <w:sz w:val="20"/>
              </w:rPr>
              <w:t>
4.</w:t>
            </w:r>
          </w:p>
          <w:bookmarkEnd w:id="446"/>
          <w:p>
            <w:pPr>
              <w:spacing w:after="20"/>
              <w:ind w:left="20"/>
              <w:jc w:val="both"/>
            </w:pPr>
            <w:r>
              <w:rPr>
                <w:rFonts w:ascii="Times New Roman"/>
                <w:b w:val="false"/>
                <w:i w:val="false"/>
                <w:color w:val="000000"/>
                <w:sz w:val="20"/>
              </w:rPr>
              <w:t>
Владение разными видами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владеть стратегиями чтения, включая просмотровое чтение, сканирование и детальное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11.3.4 владеть разными видами и стратегиями чтения в зависимости от цели и задач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 владеть разными видами и стратегиями чтения в зависимости от цели и задач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Анализ художественных произведений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анализировать содержание художественных произведений, определяя роль композиции, изобразительно-выразительных средств, деталей, в раскрытии основной мысли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анализировать содержание художественных произведений, сравнивая их с другими художественными произведениями или произведениями других видов искусств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 анализировать содержание художественных произведений, сравнивая их с другими художественными произведениями или произведениями других видов искусств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47"/>
          <w:p>
            <w:pPr>
              <w:spacing w:after="20"/>
              <w:ind w:left="20"/>
              <w:jc w:val="both"/>
            </w:pPr>
            <w:r>
              <w:rPr>
                <w:rFonts w:ascii="Times New Roman"/>
                <w:b w:val="false"/>
                <w:i w:val="false"/>
                <w:color w:val="000000"/>
                <w:sz w:val="20"/>
              </w:rPr>
              <w:t>
6.</w:t>
            </w:r>
          </w:p>
          <w:bookmarkEnd w:id="447"/>
          <w:p>
            <w:pPr>
              <w:spacing w:after="20"/>
              <w:ind w:left="20"/>
              <w:jc w:val="both"/>
            </w:pPr>
            <w:r>
              <w:rPr>
                <w:rFonts w:ascii="Times New Roman"/>
                <w:b w:val="false"/>
                <w:i w:val="false"/>
                <w:color w:val="000000"/>
                <w:sz w:val="20"/>
              </w:rPr>
              <w:t>
Извлечение информации из различных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48"/>
          <w:p>
            <w:pPr>
              <w:spacing w:after="20"/>
              <w:ind w:left="20"/>
              <w:jc w:val="both"/>
            </w:pPr>
            <w:r>
              <w:rPr>
                <w:rFonts w:ascii="Times New Roman"/>
                <w:b w:val="false"/>
                <w:i w:val="false"/>
                <w:color w:val="000000"/>
                <w:sz w:val="20"/>
              </w:rPr>
              <w:t xml:space="preserve">
10.3.6 извлекать необходимую информацию </w:t>
            </w:r>
          </w:p>
          <w:bookmarkEnd w:id="448"/>
          <w:p>
            <w:pPr>
              <w:spacing w:after="20"/>
              <w:ind w:left="20"/>
              <w:jc w:val="both"/>
            </w:pPr>
            <w:r>
              <w:rPr>
                <w:rFonts w:ascii="Times New Roman"/>
                <w:b w:val="false"/>
                <w:i w:val="false"/>
                <w:color w:val="000000"/>
                <w:sz w:val="20"/>
              </w:rPr>
              <w:t>
из различных источников, определяя факт и мнение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извлекать необходимую информацию из разных источников, критически оценивая аргументы, содержащиеся в 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 извлекать необходимую информацию из разных источников, критически оценивая аргументы, содержащиеся в 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49"/>
          <w:p>
            <w:pPr>
              <w:spacing w:after="20"/>
              <w:ind w:left="20"/>
              <w:jc w:val="both"/>
            </w:pPr>
            <w:r>
              <w:rPr>
                <w:rFonts w:ascii="Times New Roman"/>
                <w:b w:val="false"/>
                <w:i w:val="false"/>
                <w:color w:val="000000"/>
                <w:sz w:val="20"/>
              </w:rPr>
              <w:t>
7.</w:t>
            </w:r>
          </w:p>
          <w:bookmarkEnd w:id="449"/>
          <w:p>
            <w:pPr>
              <w:spacing w:after="20"/>
              <w:ind w:left="20"/>
              <w:jc w:val="both"/>
            </w:pPr>
            <w:r>
              <w:rPr>
                <w:rFonts w:ascii="Times New Roman"/>
                <w:b w:val="false"/>
                <w:i w:val="false"/>
                <w:color w:val="000000"/>
                <w:sz w:val="20"/>
              </w:rPr>
              <w:t>
Сравнительный анализ текстов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 сравнивать цели, целевую аудиторию, жанровые и стилистические особенности текстов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сравнивать цели, целевую аудиторию, авторскую позицию, жанровые и стилистические особенности текстов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 сравнивать цели, целевую аудиторию, авторскую позицию, жанровые и стилистические особенности текстов</w:t>
            </w:r>
          </w:p>
        </w:tc>
      </w:tr>
    </w:tbl>
    <w:bookmarkStart w:name="z490" w:id="450"/>
    <w:p>
      <w:pPr>
        <w:spacing w:after="0"/>
        <w:ind w:left="0"/>
        <w:jc w:val="both"/>
      </w:pPr>
      <w:r>
        <w:rPr>
          <w:rFonts w:ascii="Times New Roman"/>
          <w:b w:val="false"/>
          <w:i w:val="false"/>
          <w:color w:val="000000"/>
          <w:sz w:val="28"/>
        </w:rPr>
        <w:t>
      4) письмо:</w:t>
      </w:r>
    </w:p>
    <w:bookmarkEnd w:id="450"/>
    <w:bookmarkStart w:name="z491" w:id="451"/>
    <w:p>
      <w:pPr>
        <w:spacing w:after="0"/>
        <w:ind w:left="0"/>
        <w:jc w:val="both"/>
      </w:pPr>
      <w:r>
        <w:rPr>
          <w:rFonts w:ascii="Times New Roman"/>
          <w:b w:val="false"/>
          <w:i w:val="false"/>
          <w:color w:val="000000"/>
          <w:sz w:val="28"/>
        </w:rPr>
        <w:t>
      Обучающиеся должны знать:</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52"/>
          <w:p>
            <w:pPr>
              <w:spacing w:after="20"/>
              <w:ind w:left="20"/>
              <w:jc w:val="both"/>
            </w:pPr>
            <w:r>
              <w:rPr>
                <w:rFonts w:ascii="Times New Roman"/>
                <w:b w:val="false"/>
                <w:i w:val="false"/>
                <w:color w:val="000000"/>
                <w:sz w:val="20"/>
              </w:rPr>
              <w:t>
1.</w:t>
            </w:r>
          </w:p>
          <w:bookmarkEnd w:id="452"/>
          <w:p>
            <w:pPr>
              <w:spacing w:after="20"/>
              <w:ind w:left="20"/>
              <w:jc w:val="both"/>
            </w:pPr>
            <w:r>
              <w:rPr>
                <w:rFonts w:ascii="Times New Roman"/>
                <w:b w:val="false"/>
                <w:i w:val="false"/>
                <w:color w:val="000000"/>
                <w:sz w:val="20"/>
              </w:rPr>
              <w:t>
Создание текстов разных типов, жанров и стилей речи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создавать тексты смешанных типов, тексты научного (научно-популярного подстиля) и публицистического стилей (статья, тезисы, интервью, пресс-релиз)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создавать тексты смешанных типов, тексты научного и публицистического стилей (статья, аннотация, репортаж)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создавать тексты смешанных типов, тексты научного и публицистического стилей (статья, аннотация, репортаж)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53"/>
          <w:p>
            <w:pPr>
              <w:spacing w:after="20"/>
              <w:ind w:left="20"/>
              <w:jc w:val="both"/>
            </w:pPr>
            <w:r>
              <w:rPr>
                <w:rFonts w:ascii="Times New Roman"/>
                <w:b w:val="false"/>
                <w:i w:val="false"/>
                <w:color w:val="000000"/>
                <w:sz w:val="20"/>
              </w:rPr>
              <w:t>
2.</w:t>
            </w:r>
          </w:p>
          <w:bookmarkEnd w:id="453"/>
          <w:p>
            <w:pPr>
              <w:spacing w:after="20"/>
              <w:ind w:left="20"/>
              <w:jc w:val="both"/>
            </w:pPr>
            <w:r>
              <w:rPr>
                <w:rFonts w:ascii="Times New Roman"/>
                <w:b w:val="false"/>
                <w:i w:val="false"/>
                <w:color w:val="000000"/>
                <w:sz w:val="20"/>
              </w:rPr>
              <w:t>
Синтез прослушанного, прочитанного и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излагать сжато информацию прослушанного, прочитанного и/или аудиовизуального текста, сохраняя основную мысль и выражая личную оценку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11.4.2 излагать сжато информацию прослушанного, прочитанного и/или аудиовизуального текста, в том числе материалы СМИ, перефразируя исходный материал и сохраняя основную мысль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12.4.2 излагать сжато информацию прослушанного, прочитанного и/или аудиовизуального текста, в том числе материалы СМИ, перефразируя исходный материал и сохраняя основную мысль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54"/>
          <w:p>
            <w:pPr>
              <w:spacing w:after="20"/>
              <w:ind w:left="20"/>
              <w:jc w:val="both"/>
            </w:pPr>
            <w:r>
              <w:rPr>
                <w:rFonts w:ascii="Times New Roman"/>
                <w:b w:val="false"/>
                <w:i w:val="false"/>
                <w:color w:val="000000"/>
                <w:sz w:val="20"/>
              </w:rPr>
              <w:t>
3.</w:t>
            </w:r>
          </w:p>
          <w:bookmarkEnd w:id="454"/>
          <w:p>
            <w:pPr>
              <w:spacing w:after="20"/>
              <w:ind w:left="20"/>
              <w:jc w:val="both"/>
            </w:pPr>
            <w:r>
              <w:rPr>
                <w:rFonts w:ascii="Times New Roman"/>
                <w:b w:val="false"/>
                <w:i w:val="false"/>
                <w:color w:val="000000"/>
                <w:sz w:val="20"/>
              </w:rPr>
              <w:t>
Представление информации в различных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представлять информацию в виде несплошного текста, используя информацию двух текстов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представлять информацию в виде сплошного текста, сравнивая данные таблиц, схем, диаграмм, объединенных одной темой или проблемой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представлять информацию в виде сплошного текста, сравнивая данные таблиц, схем, диаграмм, объединенных одной темой или проблемой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55"/>
          <w:p>
            <w:pPr>
              <w:spacing w:after="20"/>
              <w:ind w:left="20"/>
              <w:jc w:val="both"/>
            </w:pPr>
            <w:r>
              <w:rPr>
                <w:rFonts w:ascii="Times New Roman"/>
                <w:b w:val="false"/>
                <w:i w:val="false"/>
                <w:color w:val="000000"/>
                <w:sz w:val="20"/>
              </w:rPr>
              <w:t>
4.</w:t>
            </w:r>
          </w:p>
          <w:bookmarkEnd w:id="455"/>
          <w:p>
            <w:pPr>
              <w:spacing w:after="20"/>
              <w:ind w:left="20"/>
              <w:jc w:val="both"/>
            </w:pPr>
            <w:r>
              <w:rPr>
                <w:rFonts w:ascii="Times New Roman"/>
                <w:b w:val="false"/>
                <w:i w:val="false"/>
                <w:color w:val="000000"/>
                <w:sz w:val="20"/>
              </w:rPr>
              <w:t>
Творческое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писать творческие работы (описания, повествования), используя знания из других предметных областей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писать творческие работы (описания, повествования, тексты смешанных типов) с явно или скрыто выраженной авторской позицией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 писать творческие работы (описания, повествования, тексты смешанных типов) с явно или скрыто выраженной авторской позицией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Написание эссе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писать эссе, в том числе причинно-следственное, аргументативное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писать эссе, в том числе дискуссионное, сравнительно-сопоставительное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 писать эссе, в том числе дискуссионное, сравнительно-сопоставительное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соблюдать орфографические нормы (Н и НН в разных частях речи, правописание Ь и Ъ, правописание числительных, сложных слов)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 соблюдать орфографические нормы (правописание частиц, наречий, предлогов и союзов)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 соблюдать орфографические нормы (правописание частиц, наречий, предлогов и союзов)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7.Соблюдение пунктуационных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соблюдать пунктуационные нормы в сложных синтаксических конструкциях, тире в простом и сложном предложении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 соблюдать пунктуационные нормы в сложных союзных и бессоюзных предложениях, в конструкциях с союзом "как", при обособлении второстепенных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 соблюдать пунктуационные нормы в сложных союзных и бессоюзных предложениях, в конструкциях с союзом "как", при обособлении второстепенных предложений</w:t>
            </w:r>
          </w:p>
        </w:tc>
      </w:tr>
    </w:tbl>
    <w:bookmarkStart w:name="z496" w:id="456"/>
    <w:p>
      <w:pPr>
        <w:spacing w:after="0"/>
        <w:ind w:left="0"/>
        <w:jc w:val="both"/>
      </w:pPr>
      <w:r>
        <w:rPr>
          <w:rFonts w:ascii="Times New Roman"/>
          <w:b w:val="false"/>
          <w:i w:val="false"/>
          <w:color w:val="000000"/>
          <w:sz w:val="28"/>
        </w:rPr>
        <w:t>
      5) использование языковых единиц:</w:t>
      </w:r>
    </w:p>
    <w:bookmarkEnd w:id="456"/>
    <w:bookmarkStart w:name="z497" w:id="457"/>
    <w:p>
      <w:pPr>
        <w:spacing w:after="0"/>
        <w:ind w:left="0"/>
        <w:jc w:val="both"/>
      </w:pPr>
      <w:r>
        <w:rPr>
          <w:rFonts w:ascii="Times New Roman"/>
          <w:b w:val="false"/>
          <w:i w:val="false"/>
          <w:color w:val="000000"/>
          <w:sz w:val="28"/>
        </w:rPr>
        <w:t>
      Обучающиеся должны знать:</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58"/>
          <w:p>
            <w:pPr>
              <w:spacing w:after="20"/>
              <w:ind w:left="20"/>
              <w:jc w:val="both"/>
            </w:pPr>
            <w:r>
              <w:rPr>
                <w:rFonts w:ascii="Times New Roman"/>
                <w:b w:val="false"/>
                <w:i w:val="false"/>
                <w:color w:val="000000"/>
                <w:sz w:val="20"/>
              </w:rPr>
              <w:t>
1.</w:t>
            </w:r>
          </w:p>
          <w:bookmarkEnd w:id="458"/>
          <w:p>
            <w:pPr>
              <w:spacing w:after="20"/>
              <w:ind w:left="20"/>
              <w:jc w:val="both"/>
            </w:pPr>
            <w:r>
              <w:rPr>
                <w:rFonts w:ascii="Times New Roman"/>
                <w:b w:val="false"/>
                <w:i w:val="false"/>
                <w:color w:val="000000"/>
                <w:sz w:val="20"/>
              </w:rPr>
              <w:t>
Использование грамматических форм слов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10.5.1 использовать отглагольные существительные, сложные прилагательные, прилагательные в краткой форме, глаголы в страдательном залоге, причастия, деепричастия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использовать прилагательные и страдательные причастия в краткой форме, производные предлоги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использовать прилагательные и страдательные причастия в краткой форме, производные предлоги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59"/>
          <w:p>
            <w:pPr>
              <w:spacing w:after="20"/>
              <w:ind w:left="20"/>
              <w:jc w:val="both"/>
            </w:pPr>
            <w:r>
              <w:rPr>
                <w:rFonts w:ascii="Times New Roman"/>
                <w:b w:val="false"/>
                <w:i w:val="false"/>
                <w:color w:val="000000"/>
                <w:sz w:val="20"/>
              </w:rPr>
              <w:t>
2.</w:t>
            </w:r>
          </w:p>
          <w:bookmarkEnd w:id="459"/>
          <w:p>
            <w:pPr>
              <w:spacing w:after="20"/>
              <w:ind w:left="20"/>
              <w:jc w:val="both"/>
            </w:pPr>
            <w:r>
              <w:rPr>
                <w:rFonts w:ascii="Times New Roman"/>
                <w:b w:val="false"/>
                <w:i w:val="false"/>
                <w:color w:val="000000"/>
                <w:sz w:val="20"/>
              </w:rPr>
              <w:t>
Использование синтаксических конструкций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 использовать  безличные конструкции, предложения с обособленными второстепенными членами, сложные синтаксические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использовать неполные предложения, сложные союзные и бессоюзные предложения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 использовать неполные предложения, сложные союзные и бессоюзные предложения</w:t>
            </w:r>
          </w:p>
        </w:tc>
      </w:tr>
    </w:tbl>
    <w:bookmarkStart w:name="z500" w:id="460"/>
    <w:p>
      <w:pPr>
        <w:spacing w:after="0"/>
        <w:ind w:left="0"/>
        <w:jc w:val="both"/>
      </w:pPr>
      <w:r>
        <w:rPr>
          <w:rFonts w:ascii="Times New Roman"/>
          <w:b w:val="false"/>
          <w:i w:val="false"/>
          <w:color w:val="000000"/>
          <w:sz w:val="28"/>
        </w:rPr>
        <w:t xml:space="preserve">
      31. Распределение часов в четверти по разделам и внутри разделов варьируется по усмотрению учителя. </w:t>
      </w:r>
    </w:p>
    <w:bookmarkEnd w:id="460"/>
    <w:bookmarkStart w:name="z501" w:id="461"/>
    <w:p>
      <w:pPr>
        <w:spacing w:after="0"/>
        <w:ind w:left="0"/>
        <w:jc w:val="both"/>
      </w:pPr>
      <w:r>
        <w:rPr>
          <w:rFonts w:ascii="Times New Roman"/>
          <w:b w:val="false"/>
          <w:i w:val="false"/>
          <w:color w:val="000000"/>
          <w:sz w:val="28"/>
        </w:rPr>
        <w:t>
      32. Настоящая учебная программа реализуется в соответствии с Долгосрочным планом по реализации Типовой учебной программы по учебному предмету "Русский язык и литература" для 10–11 (12) классов специализированных музыкальных школ-интернатов и специализированных школ в сфере искусств</w:t>
      </w:r>
    </w:p>
    <w:bookmarkEnd w:id="461"/>
    <w:bookmarkStart w:name="z502" w:id="462"/>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"Русский язык и литература" для 10–11 (12) классов специализированных музыкальных школ-интернатов и специализированных школ в сфере искусств</w:t>
      </w:r>
    </w:p>
    <w:bookmarkEnd w:id="462"/>
    <w:bookmarkStart w:name="z503" w:id="463"/>
    <w:p>
      <w:pPr>
        <w:spacing w:after="0"/>
        <w:ind w:left="0"/>
        <w:jc w:val="both"/>
      </w:pPr>
      <w:r>
        <w:rPr>
          <w:rFonts w:ascii="Times New Roman"/>
          <w:b w:val="false"/>
          <w:i w:val="false"/>
          <w:color w:val="000000"/>
          <w:sz w:val="28"/>
        </w:rPr>
        <w:t xml:space="preserve">
      1) 10 класс: </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художественные произведения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Экотуризм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64"/>
          <w:p>
            <w:pPr>
              <w:spacing w:after="20"/>
              <w:ind w:left="20"/>
              <w:jc w:val="both"/>
            </w:pPr>
            <w:r>
              <w:rPr>
                <w:rFonts w:ascii="Times New Roman"/>
                <w:b w:val="false"/>
                <w:i w:val="false"/>
                <w:color w:val="000000"/>
                <w:sz w:val="20"/>
              </w:rPr>
              <w:t>
А.С.Пушкин. "Монастырь на Казбеке".</w:t>
            </w:r>
          </w:p>
          <w:bookmarkEnd w:id="464"/>
          <w:p>
            <w:pPr>
              <w:spacing w:after="20"/>
              <w:ind w:left="20"/>
              <w:jc w:val="both"/>
            </w:pPr>
            <w:r>
              <w:rPr>
                <w:rFonts w:ascii="Times New Roman"/>
                <w:b w:val="false"/>
                <w:i w:val="false"/>
                <w:color w:val="000000"/>
                <w:sz w:val="20"/>
              </w:rPr>
              <w:t>
</w:t>
            </w:r>
            <w:r>
              <w:rPr>
                <w:rFonts w:ascii="Times New Roman"/>
                <w:b w:val="false"/>
                <w:i w:val="false"/>
                <w:color w:val="000000"/>
                <w:sz w:val="20"/>
              </w:rPr>
              <w:t>В.С. Высоцкий. "Гимн морю и горам".</w:t>
            </w:r>
          </w:p>
          <w:p>
            <w:pPr>
              <w:spacing w:after="20"/>
              <w:ind w:left="20"/>
              <w:jc w:val="both"/>
            </w:pPr>
            <w:r>
              <w:rPr>
                <w:rFonts w:ascii="Times New Roman"/>
                <w:b w:val="false"/>
                <w:i w:val="false"/>
                <w:color w:val="000000"/>
                <w:sz w:val="20"/>
              </w:rPr>
              <w:t>
А.К. Толстой. "Растянулся на просторе".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65"/>
          <w:p>
            <w:pPr>
              <w:spacing w:after="20"/>
              <w:ind w:left="20"/>
              <w:jc w:val="both"/>
            </w:pPr>
            <w:r>
              <w:rPr>
                <w:rFonts w:ascii="Times New Roman"/>
                <w:b w:val="false"/>
                <w:i w:val="false"/>
                <w:color w:val="000000"/>
                <w:sz w:val="20"/>
              </w:rPr>
              <w:t xml:space="preserve">
10.1.1 понимать детально информацию сообщения, подтекст, определяя социальные и эмоционально-экспрессивные особенности речи говорящего; </w:t>
            </w:r>
          </w:p>
          <w:bookmarkEnd w:id="465"/>
          <w:p>
            <w:pPr>
              <w:spacing w:after="20"/>
              <w:ind w:left="20"/>
              <w:jc w:val="both"/>
            </w:pPr>
            <w:r>
              <w:rPr>
                <w:rFonts w:ascii="Times New Roman"/>
                <w:b w:val="false"/>
                <w:i w:val="false"/>
                <w:color w:val="000000"/>
                <w:sz w:val="20"/>
              </w:rPr>
              <w:t>
10.1.4 прогнозировать содержание всего текста, опираясь на заключительные фразы, выводы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66"/>
          <w:p>
            <w:pPr>
              <w:spacing w:after="20"/>
              <w:ind w:left="20"/>
              <w:jc w:val="both"/>
            </w:pPr>
            <w:r>
              <w:rPr>
                <w:rFonts w:ascii="Times New Roman"/>
                <w:b w:val="false"/>
                <w:i w:val="false"/>
                <w:color w:val="000000"/>
                <w:sz w:val="20"/>
              </w:rPr>
              <w:t>
10.2.1 владеть словарным запасом, включающим лексику социально-культурной, учебно-профессиональной, общественно-политической сфер;</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10.2.2 пересказывать содержание текста, демонстрируя собственное понимание проблематики и связывая прочитанное/ услышанное с собственным опытом;</w:t>
            </w:r>
          </w:p>
          <w:p>
            <w:pPr>
              <w:spacing w:after="20"/>
              <w:ind w:left="20"/>
              <w:jc w:val="both"/>
            </w:pPr>
            <w:r>
              <w:rPr>
                <w:rFonts w:ascii="Times New Roman"/>
                <w:b w:val="false"/>
                <w:i w:val="false"/>
                <w:color w:val="000000"/>
                <w:sz w:val="20"/>
              </w:rPr>
              <w:t>
10.2.4 создавать высказывание (побуждение, убеждение, информационную речь), используя приемы привлечения внимания и учитывая целевую аудиторию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67"/>
          <w:p>
            <w:pPr>
              <w:spacing w:after="20"/>
              <w:ind w:left="20"/>
              <w:jc w:val="both"/>
            </w:pPr>
            <w:r>
              <w:rPr>
                <w:rFonts w:ascii="Times New Roman"/>
                <w:b w:val="false"/>
                <w:i w:val="false"/>
                <w:color w:val="000000"/>
                <w:sz w:val="20"/>
              </w:rPr>
              <w:t>
10.3.1 понимать детально содержание текстов, соотнося детали с основной мыслью текста;</w:t>
            </w:r>
          </w:p>
          <w:bookmarkEnd w:id="467"/>
          <w:p>
            <w:pPr>
              <w:spacing w:after="20"/>
              <w:ind w:left="20"/>
              <w:jc w:val="both"/>
            </w:pPr>
            <w:r>
              <w:rPr>
                <w:rFonts w:ascii="Times New Roman"/>
                <w:b w:val="false"/>
                <w:i w:val="false"/>
                <w:color w:val="000000"/>
                <w:sz w:val="20"/>
              </w:rPr>
              <w:t>
</w:t>
            </w:r>
            <w:r>
              <w:rPr>
                <w:rFonts w:ascii="Times New Roman"/>
                <w:b w:val="false"/>
                <w:i w:val="false"/>
                <w:color w:val="000000"/>
                <w:sz w:val="20"/>
              </w:rPr>
              <w:t>10.3.2 определять структурные, лексические и грамматические особенности текстов публицистического стиля (пресс-релиз);</w:t>
            </w:r>
          </w:p>
          <w:p>
            <w:pPr>
              <w:spacing w:after="20"/>
              <w:ind w:left="20"/>
              <w:jc w:val="both"/>
            </w:pPr>
            <w:r>
              <w:rPr>
                <w:rFonts w:ascii="Times New Roman"/>
                <w:b w:val="false"/>
                <w:i w:val="false"/>
                <w:color w:val="000000"/>
                <w:sz w:val="20"/>
              </w:rPr>
              <w:t>
10.3.3 формулировать практические вопросы по прочитанному тексту и отвечать на них, используя внетекстовую информацию для подтверждения своей точки зрения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68"/>
          <w:p>
            <w:pPr>
              <w:spacing w:after="20"/>
              <w:ind w:left="20"/>
              <w:jc w:val="both"/>
            </w:pPr>
            <w:r>
              <w:rPr>
                <w:rFonts w:ascii="Times New Roman"/>
                <w:b w:val="false"/>
                <w:i w:val="false"/>
                <w:color w:val="000000"/>
                <w:sz w:val="20"/>
              </w:rPr>
              <w:t>
10.4.1 создавать тексты смешанных типов, тексты публицистического стиля (пресс-релиз);</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10.4.3 представлять информацию в виде несплошного текста, используя информацию двух текстов;</w:t>
            </w:r>
          </w:p>
          <w:p>
            <w:pPr>
              <w:spacing w:after="20"/>
              <w:ind w:left="20"/>
              <w:jc w:val="both"/>
            </w:pPr>
            <w:r>
              <w:rPr>
                <w:rFonts w:ascii="Times New Roman"/>
                <w:b w:val="false"/>
                <w:i w:val="false"/>
                <w:color w:val="000000"/>
                <w:sz w:val="20"/>
              </w:rPr>
              <w:t>
10.4.6 соблюдать орфографические нормы (Н и НН в разных частях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69"/>
          <w:p>
            <w:pPr>
              <w:spacing w:after="20"/>
              <w:ind w:left="20"/>
              <w:jc w:val="both"/>
            </w:pPr>
            <w:r>
              <w:rPr>
                <w:rFonts w:ascii="Times New Roman"/>
                <w:b w:val="false"/>
                <w:i w:val="false"/>
                <w:color w:val="000000"/>
                <w:sz w:val="20"/>
              </w:rPr>
              <w:t xml:space="preserve">
10.5.1 использовать отглагольные существительные, прилагательные в краткой форме; </w:t>
            </w:r>
          </w:p>
          <w:bookmarkEnd w:id="469"/>
          <w:p>
            <w:pPr>
              <w:spacing w:after="20"/>
              <w:ind w:left="20"/>
              <w:jc w:val="both"/>
            </w:pPr>
            <w:r>
              <w:rPr>
                <w:rFonts w:ascii="Times New Roman"/>
                <w:b w:val="false"/>
                <w:i w:val="false"/>
                <w:color w:val="000000"/>
                <w:sz w:val="20"/>
              </w:rPr>
              <w:t>
10.5.2 использовать безличные конструкции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Человек и Родина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70"/>
          <w:p>
            <w:pPr>
              <w:spacing w:after="20"/>
              <w:ind w:left="20"/>
              <w:jc w:val="both"/>
            </w:pPr>
            <w:r>
              <w:rPr>
                <w:rFonts w:ascii="Times New Roman"/>
                <w:b w:val="false"/>
                <w:i w:val="false"/>
                <w:color w:val="000000"/>
                <w:sz w:val="20"/>
              </w:rPr>
              <w:t>
М.Ю. Лермонтов. "Родина".</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Ч. Айтматов. "Буранный полустанок". </w:t>
            </w:r>
          </w:p>
          <w:p>
            <w:pPr>
              <w:spacing w:after="20"/>
              <w:ind w:left="20"/>
              <w:jc w:val="both"/>
            </w:pPr>
            <w:r>
              <w:rPr>
                <w:rFonts w:ascii="Times New Roman"/>
                <w:b w:val="false"/>
                <w:i w:val="false"/>
                <w:color w:val="000000"/>
                <w:sz w:val="20"/>
              </w:rPr>
              <w:t>
</w:t>
            </w:r>
            <w:r>
              <w:rPr>
                <w:rFonts w:ascii="Times New Roman"/>
                <w:b w:val="false"/>
                <w:i w:val="false"/>
                <w:color w:val="000000"/>
                <w:sz w:val="20"/>
              </w:rPr>
              <w:t>Г. Бельгер. "Дедушка Сергали".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 Есенин. "Тема Родины в творчестве поэта" (на выбор учителя).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М.Д. Симашко. "Емшан". К.Г.Паустовский. "Бескорыстие".</w:t>
            </w:r>
          </w:p>
          <w:p>
            <w:pPr>
              <w:spacing w:after="20"/>
              <w:ind w:left="20"/>
              <w:jc w:val="both"/>
            </w:pPr>
            <w:r>
              <w:rPr>
                <w:rFonts w:ascii="Times New Roman"/>
                <w:b w:val="false"/>
                <w:i w:val="false"/>
                <w:color w:val="000000"/>
                <w:sz w:val="20"/>
              </w:rPr>
              <w:t>
Программа "Мәңгілік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71"/>
          <w:p>
            <w:pPr>
              <w:spacing w:after="20"/>
              <w:ind w:left="20"/>
              <w:jc w:val="both"/>
            </w:pPr>
            <w:r>
              <w:rPr>
                <w:rFonts w:ascii="Times New Roman"/>
                <w:b w:val="false"/>
                <w:i w:val="false"/>
                <w:color w:val="000000"/>
                <w:sz w:val="20"/>
              </w:rPr>
              <w:t>
10.1.3 определять основную мысль текста, выявляя детали, подтверждающие еҰ;</w:t>
            </w:r>
          </w:p>
          <w:bookmarkEnd w:id="471"/>
          <w:p>
            <w:pPr>
              <w:spacing w:after="20"/>
              <w:ind w:left="20"/>
              <w:jc w:val="both"/>
            </w:pPr>
            <w:r>
              <w:rPr>
                <w:rFonts w:ascii="Times New Roman"/>
                <w:b w:val="false"/>
                <w:i w:val="false"/>
                <w:color w:val="000000"/>
                <w:sz w:val="20"/>
              </w:rPr>
              <w:t>
10.1.4 прогнозировать содержание всего текста, опираясь на заключительные фразы, выводы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72"/>
          <w:p>
            <w:pPr>
              <w:spacing w:after="20"/>
              <w:ind w:left="20"/>
              <w:jc w:val="both"/>
            </w:pPr>
            <w:r>
              <w:rPr>
                <w:rFonts w:ascii="Times New Roman"/>
                <w:b w:val="false"/>
                <w:i w:val="false"/>
                <w:color w:val="000000"/>
                <w:sz w:val="20"/>
              </w:rPr>
              <w:t>
10.2.3 соблюдать речевые нормы, избегая нарушений лексической сочетаемости, использования слов в несвойственном значении;</w:t>
            </w:r>
          </w:p>
          <w:bookmarkEnd w:id="472"/>
          <w:p>
            <w:pPr>
              <w:spacing w:after="20"/>
              <w:ind w:left="20"/>
              <w:jc w:val="both"/>
            </w:pPr>
            <w:r>
              <w:rPr>
                <w:rFonts w:ascii="Times New Roman"/>
                <w:b w:val="false"/>
                <w:i w:val="false"/>
                <w:color w:val="000000"/>
                <w:sz w:val="20"/>
              </w:rPr>
              <w:t xml:space="preserve">
10.2.5 участвовать в полемике, синтезируя различные точки зрения и предлагая решение проблемы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73"/>
          <w:p>
            <w:pPr>
              <w:spacing w:after="20"/>
              <w:ind w:left="20"/>
              <w:jc w:val="both"/>
            </w:pPr>
            <w:r>
              <w:rPr>
                <w:rFonts w:ascii="Times New Roman"/>
                <w:b w:val="false"/>
                <w:i w:val="false"/>
                <w:color w:val="000000"/>
                <w:sz w:val="20"/>
              </w:rPr>
              <w:t>
10.3.2 определять структурные, лексические и грамматические особенности текстов публицистического стиля (статья);</w:t>
            </w:r>
          </w:p>
          <w:bookmarkEnd w:id="473"/>
          <w:p>
            <w:pPr>
              <w:spacing w:after="20"/>
              <w:ind w:left="20"/>
              <w:jc w:val="both"/>
            </w:pPr>
            <w:r>
              <w:rPr>
                <w:rFonts w:ascii="Times New Roman"/>
                <w:b w:val="false"/>
                <w:i w:val="false"/>
                <w:color w:val="000000"/>
                <w:sz w:val="20"/>
              </w:rPr>
              <w:t>
10.3.4 владеть стратегиями чтения, включая просмотровое чтение, сканирование и детальное чтение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74"/>
          <w:p>
            <w:pPr>
              <w:spacing w:after="20"/>
              <w:ind w:left="20"/>
              <w:jc w:val="both"/>
            </w:pPr>
            <w:r>
              <w:rPr>
                <w:rFonts w:ascii="Times New Roman"/>
                <w:b w:val="false"/>
                <w:i w:val="false"/>
                <w:color w:val="000000"/>
                <w:sz w:val="20"/>
              </w:rPr>
              <w:t>
10.4.1 создавать тексты смешанных типов, тексты публицистического стиля (статья);</w:t>
            </w:r>
          </w:p>
          <w:bookmarkEnd w:id="474"/>
          <w:p>
            <w:pPr>
              <w:spacing w:after="20"/>
              <w:ind w:left="20"/>
              <w:jc w:val="both"/>
            </w:pPr>
            <w:r>
              <w:rPr>
                <w:rFonts w:ascii="Times New Roman"/>
                <w:b w:val="false"/>
                <w:i w:val="false"/>
                <w:color w:val="000000"/>
                <w:sz w:val="20"/>
              </w:rPr>
              <w:t>
</w:t>
            </w:r>
            <w:r>
              <w:rPr>
                <w:rFonts w:ascii="Times New Roman"/>
                <w:b w:val="false"/>
                <w:i w:val="false"/>
                <w:color w:val="000000"/>
                <w:sz w:val="20"/>
              </w:rPr>
              <w:t>10.4.2 излагать сжато информацию прослушанного, прочитанного и/или аудиовизуального текста, сохраняя основную мысль и выражая личную оценку;</w:t>
            </w:r>
          </w:p>
          <w:p>
            <w:pPr>
              <w:spacing w:after="20"/>
              <w:ind w:left="20"/>
              <w:jc w:val="both"/>
            </w:pPr>
            <w:r>
              <w:rPr>
                <w:rFonts w:ascii="Times New Roman"/>
                <w:b w:val="false"/>
                <w:i w:val="false"/>
                <w:color w:val="000000"/>
                <w:sz w:val="20"/>
              </w:rPr>
              <w:t>
10.4.6 соблюдать орфографические нормы (правописание Ь и Ъ)</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75"/>
          <w:p>
            <w:pPr>
              <w:spacing w:after="20"/>
              <w:ind w:left="20"/>
              <w:jc w:val="both"/>
            </w:pPr>
            <w:r>
              <w:rPr>
                <w:rFonts w:ascii="Times New Roman"/>
                <w:b w:val="false"/>
                <w:i w:val="false"/>
                <w:color w:val="000000"/>
                <w:sz w:val="20"/>
              </w:rPr>
              <w:t>
10.5.1 использовать отглагольные существительные, прилагательные в краткой форме, глаголы в страдательном залоге;</w:t>
            </w:r>
          </w:p>
          <w:bookmarkEnd w:id="475"/>
          <w:p>
            <w:pPr>
              <w:spacing w:after="20"/>
              <w:ind w:left="20"/>
              <w:jc w:val="both"/>
            </w:pPr>
            <w:r>
              <w:rPr>
                <w:rFonts w:ascii="Times New Roman"/>
                <w:b w:val="false"/>
                <w:i w:val="false"/>
                <w:color w:val="000000"/>
                <w:sz w:val="20"/>
              </w:rPr>
              <w:t>
10.5.2 использовать предложения с обособленными второстепенными членами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Наука и этика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76"/>
          <w:p>
            <w:pPr>
              <w:spacing w:after="20"/>
              <w:ind w:left="20"/>
              <w:jc w:val="both"/>
            </w:pPr>
            <w:r>
              <w:rPr>
                <w:rFonts w:ascii="Times New Roman"/>
                <w:b w:val="false"/>
                <w:i w:val="false"/>
                <w:color w:val="000000"/>
                <w:sz w:val="20"/>
              </w:rPr>
              <w:t xml:space="preserve">
М. А. Булгаков. "Собачье сердце". </w:t>
            </w:r>
          </w:p>
          <w:bookmarkEnd w:id="476"/>
          <w:p>
            <w:pPr>
              <w:spacing w:after="20"/>
              <w:ind w:left="20"/>
              <w:jc w:val="both"/>
            </w:pPr>
            <w:r>
              <w:rPr>
                <w:rFonts w:ascii="Times New Roman"/>
                <w:b w:val="false"/>
                <w:i w:val="false"/>
                <w:color w:val="000000"/>
                <w:sz w:val="20"/>
              </w:rPr>
              <w:t>
А. Беляев. "Голова профессора Доуэля".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77"/>
          <w:p>
            <w:pPr>
              <w:spacing w:after="20"/>
              <w:ind w:left="20"/>
              <w:jc w:val="both"/>
            </w:pPr>
            <w:r>
              <w:rPr>
                <w:rFonts w:ascii="Times New Roman"/>
                <w:b w:val="false"/>
                <w:i w:val="false"/>
                <w:color w:val="000000"/>
                <w:sz w:val="20"/>
              </w:rPr>
              <w:t>
10.1.2 понимать значение слов социально-культурной, учебно-профессиональной, общественно-политической сфер;</w:t>
            </w:r>
          </w:p>
          <w:bookmarkEnd w:id="477"/>
          <w:p>
            <w:pPr>
              <w:spacing w:after="20"/>
              <w:ind w:left="20"/>
              <w:jc w:val="both"/>
            </w:pPr>
            <w:r>
              <w:rPr>
                <w:rFonts w:ascii="Times New Roman"/>
                <w:b w:val="false"/>
                <w:i w:val="false"/>
                <w:color w:val="000000"/>
                <w:sz w:val="20"/>
              </w:rPr>
              <w:t>
10.1.3 определять основную мысль текста, выявляя детали, подтверждающие еҰ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78"/>
          <w:p>
            <w:pPr>
              <w:spacing w:after="20"/>
              <w:ind w:left="20"/>
              <w:jc w:val="both"/>
            </w:pPr>
            <w:r>
              <w:rPr>
                <w:rFonts w:ascii="Times New Roman"/>
                <w:b w:val="false"/>
                <w:i w:val="false"/>
                <w:color w:val="000000"/>
                <w:sz w:val="20"/>
              </w:rPr>
              <w:t>
10.2.1 владеть словарным запасом, включающим лексику социально-культурной, учебно-профессиональной, общественно-политической сфер;</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10.2.3 соблюдать речевые нормы, избегая нарушений лексической сочетаемости, использования слов в несвойственном значении;</w:t>
            </w:r>
          </w:p>
          <w:p>
            <w:pPr>
              <w:spacing w:after="20"/>
              <w:ind w:left="20"/>
              <w:jc w:val="both"/>
            </w:pPr>
            <w:r>
              <w:rPr>
                <w:rFonts w:ascii="Times New Roman"/>
                <w:b w:val="false"/>
                <w:i w:val="false"/>
                <w:color w:val="000000"/>
                <w:sz w:val="20"/>
              </w:rPr>
              <w:t>
10.2.4 создавать высказывание (побуждение,убеждение, информационную речь), используя приҰмы привлечения внимания и учитывая целевую аудиторию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79"/>
          <w:p>
            <w:pPr>
              <w:spacing w:after="20"/>
              <w:ind w:left="20"/>
              <w:jc w:val="both"/>
            </w:pPr>
            <w:r>
              <w:rPr>
                <w:rFonts w:ascii="Times New Roman"/>
                <w:b w:val="false"/>
                <w:i w:val="false"/>
                <w:color w:val="000000"/>
                <w:sz w:val="20"/>
              </w:rPr>
              <w:t>
10.3.2 определять структурные, лексические и грамматические особенности текстов научного (научно-популярного подстиля) стиля (статья, тезисы);</w:t>
            </w:r>
          </w:p>
          <w:bookmarkEnd w:id="479"/>
          <w:p>
            <w:pPr>
              <w:spacing w:after="20"/>
              <w:ind w:left="20"/>
              <w:jc w:val="both"/>
            </w:pPr>
            <w:r>
              <w:rPr>
                <w:rFonts w:ascii="Times New Roman"/>
                <w:b w:val="false"/>
                <w:i w:val="false"/>
                <w:color w:val="000000"/>
                <w:sz w:val="20"/>
              </w:rPr>
              <w:t>
</w:t>
            </w:r>
            <w:r>
              <w:rPr>
                <w:rFonts w:ascii="Times New Roman"/>
                <w:b w:val="false"/>
                <w:i w:val="false"/>
                <w:color w:val="000000"/>
                <w:sz w:val="20"/>
              </w:rPr>
              <w:t>10.3.5 анализировать содержание художественных произведений, определяя роль композиции, изобразительно-выразительных средств, деталей в раскрытии основной мысли;</w:t>
            </w:r>
          </w:p>
          <w:p>
            <w:pPr>
              <w:spacing w:after="20"/>
              <w:ind w:left="20"/>
              <w:jc w:val="both"/>
            </w:pPr>
            <w:r>
              <w:rPr>
                <w:rFonts w:ascii="Times New Roman"/>
                <w:b w:val="false"/>
                <w:i w:val="false"/>
                <w:color w:val="000000"/>
                <w:sz w:val="20"/>
              </w:rPr>
              <w:t>
10.3.6 извлекать необходимую информацию из различных источников, определяя факт и мнение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80"/>
          <w:p>
            <w:pPr>
              <w:spacing w:after="20"/>
              <w:ind w:left="20"/>
              <w:jc w:val="both"/>
            </w:pPr>
            <w:r>
              <w:rPr>
                <w:rFonts w:ascii="Times New Roman"/>
                <w:b w:val="false"/>
                <w:i w:val="false"/>
                <w:color w:val="000000"/>
                <w:sz w:val="20"/>
              </w:rPr>
              <w:t>
10.4.1 создавать тексты смешанных типов, тексты научного (научно-популярного подстиля) стиля (статья, тезисы);</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10.4.6 соблюдать орфографические нормы (правописание числительных);</w:t>
            </w:r>
          </w:p>
          <w:p>
            <w:pPr>
              <w:spacing w:after="20"/>
              <w:ind w:left="20"/>
              <w:jc w:val="both"/>
            </w:pPr>
            <w:r>
              <w:rPr>
                <w:rFonts w:ascii="Times New Roman"/>
                <w:b w:val="false"/>
                <w:i w:val="false"/>
                <w:color w:val="000000"/>
                <w:sz w:val="20"/>
              </w:rPr>
              <w:t>
10.4.7 соблюдать пунктуационные нормы в сложных синтаксических конструкциях, тире в простом и сложном предложении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81"/>
          <w:p>
            <w:pPr>
              <w:spacing w:after="20"/>
              <w:ind w:left="20"/>
              <w:jc w:val="both"/>
            </w:pPr>
            <w:r>
              <w:rPr>
                <w:rFonts w:ascii="Times New Roman"/>
                <w:b w:val="false"/>
                <w:i w:val="false"/>
                <w:color w:val="000000"/>
                <w:sz w:val="20"/>
              </w:rPr>
              <w:t>
10.5.1 использовать причастия, деепричастия;</w:t>
            </w:r>
          </w:p>
          <w:bookmarkEnd w:id="481"/>
          <w:p>
            <w:pPr>
              <w:spacing w:after="20"/>
              <w:ind w:left="20"/>
              <w:jc w:val="both"/>
            </w:pPr>
            <w:r>
              <w:rPr>
                <w:rFonts w:ascii="Times New Roman"/>
                <w:b w:val="false"/>
                <w:i w:val="false"/>
                <w:color w:val="000000"/>
                <w:sz w:val="20"/>
              </w:rPr>
              <w:t>
10.5.2 использовать предложения с обособленными второстепенными членами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Планета Земля. Океаны.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82"/>
          <w:p>
            <w:pPr>
              <w:spacing w:after="20"/>
              <w:ind w:left="20"/>
              <w:jc w:val="both"/>
            </w:pPr>
            <w:r>
              <w:rPr>
                <w:rFonts w:ascii="Times New Roman"/>
                <w:b w:val="false"/>
                <w:i w:val="false"/>
                <w:color w:val="000000"/>
                <w:sz w:val="20"/>
              </w:rPr>
              <w:t>
В.В. Маяковский. "Атлантический океан".</w:t>
            </w:r>
          </w:p>
          <w:bookmarkEnd w:id="482"/>
          <w:p>
            <w:pPr>
              <w:spacing w:after="20"/>
              <w:ind w:left="20"/>
              <w:jc w:val="both"/>
            </w:pPr>
            <w:r>
              <w:rPr>
                <w:rFonts w:ascii="Times New Roman"/>
                <w:b w:val="false"/>
                <w:i w:val="false"/>
                <w:color w:val="000000"/>
                <w:sz w:val="20"/>
              </w:rPr>
              <w:t>
А.де Сент Экзюпери. "Маленький принц".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83"/>
          <w:p>
            <w:pPr>
              <w:spacing w:after="20"/>
              <w:ind w:left="20"/>
              <w:jc w:val="both"/>
            </w:pPr>
            <w:r>
              <w:rPr>
                <w:rFonts w:ascii="Times New Roman"/>
                <w:b w:val="false"/>
                <w:i w:val="false"/>
                <w:color w:val="000000"/>
                <w:sz w:val="20"/>
              </w:rPr>
              <w:t>
10.1.4 прогнозировать содержание всего текста, опираясь на заключительные фразы, выводы текста;</w:t>
            </w:r>
          </w:p>
          <w:bookmarkEnd w:id="483"/>
          <w:p>
            <w:pPr>
              <w:spacing w:after="20"/>
              <w:ind w:left="20"/>
              <w:jc w:val="both"/>
            </w:pPr>
            <w:r>
              <w:rPr>
                <w:rFonts w:ascii="Times New Roman"/>
                <w:b w:val="false"/>
                <w:i w:val="false"/>
                <w:color w:val="000000"/>
                <w:sz w:val="20"/>
              </w:rPr>
              <w:t>
10.1.5 оценивать высказывание с точки зрения правильности и уместности использованных языковых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84"/>
          <w:p>
            <w:pPr>
              <w:spacing w:after="20"/>
              <w:ind w:left="20"/>
              <w:jc w:val="both"/>
            </w:pPr>
            <w:r>
              <w:rPr>
                <w:rFonts w:ascii="Times New Roman"/>
                <w:b w:val="false"/>
                <w:i w:val="false"/>
                <w:color w:val="000000"/>
                <w:sz w:val="20"/>
              </w:rPr>
              <w:t>
10.2.1 владеть словарным запасом, включающим лексику социально-культурной, учебно-профессиональной, общественно-политической сфер;</w:t>
            </w:r>
          </w:p>
          <w:bookmarkEnd w:id="484"/>
          <w:p>
            <w:pPr>
              <w:spacing w:after="20"/>
              <w:ind w:left="20"/>
              <w:jc w:val="both"/>
            </w:pPr>
            <w:r>
              <w:rPr>
                <w:rFonts w:ascii="Times New Roman"/>
                <w:b w:val="false"/>
                <w:i w:val="false"/>
                <w:color w:val="000000"/>
                <w:sz w:val="20"/>
              </w:rPr>
              <w:t>
</w:t>
            </w:r>
            <w:r>
              <w:rPr>
                <w:rFonts w:ascii="Times New Roman"/>
                <w:b w:val="false"/>
                <w:i w:val="false"/>
                <w:color w:val="000000"/>
                <w:sz w:val="20"/>
              </w:rPr>
              <w:t>10.2.4 создавать высказывание (побуждение, убеждение, информационную речь), используя приемы привлечения внимания и учитывая целевую аудиторию;</w:t>
            </w:r>
          </w:p>
          <w:p>
            <w:pPr>
              <w:spacing w:after="20"/>
              <w:ind w:left="20"/>
              <w:jc w:val="both"/>
            </w:pPr>
            <w:r>
              <w:rPr>
                <w:rFonts w:ascii="Times New Roman"/>
                <w:b w:val="false"/>
                <w:i w:val="false"/>
                <w:color w:val="000000"/>
                <w:sz w:val="20"/>
              </w:rPr>
              <w:t>
10.2.6 создавать высказывание на основе рисунков, графиков, таблиц, схем, диаграмм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85"/>
          <w:p>
            <w:pPr>
              <w:spacing w:after="20"/>
              <w:ind w:left="20"/>
              <w:jc w:val="both"/>
            </w:pPr>
            <w:r>
              <w:rPr>
                <w:rFonts w:ascii="Times New Roman"/>
                <w:b w:val="false"/>
                <w:i w:val="false"/>
                <w:color w:val="000000"/>
                <w:sz w:val="20"/>
              </w:rPr>
              <w:t>
10.3.1 понимать детально содержание текстов, соотнося детали с основной мыслью текста;</w:t>
            </w:r>
          </w:p>
          <w:bookmarkEnd w:id="485"/>
          <w:p>
            <w:pPr>
              <w:spacing w:after="20"/>
              <w:ind w:left="20"/>
              <w:jc w:val="both"/>
            </w:pPr>
            <w:r>
              <w:rPr>
                <w:rFonts w:ascii="Times New Roman"/>
                <w:b w:val="false"/>
                <w:i w:val="false"/>
                <w:color w:val="000000"/>
                <w:sz w:val="20"/>
              </w:rPr>
              <w:t>
10.3.7 сравнивать цели, целевую аудиторию, жанровые и стилистические особенности текстов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86"/>
          <w:p>
            <w:pPr>
              <w:spacing w:after="20"/>
              <w:ind w:left="20"/>
              <w:jc w:val="both"/>
            </w:pPr>
            <w:r>
              <w:rPr>
                <w:rFonts w:ascii="Times New Roman"/>
                <w:b w:val="false"/>
                <w:i w:val="false"/>
                <w:color w:val="000000"/>
                <w:sz w:val="20"/>
              </w:rPr>
              <w:t xml:space="preserve">
10.4.4 писать творческие работы (описания), используя знания из других предметных областей; </w:t>
            </w:r>
          </w:p>
          <w:bookmarkEnd w:id="486"/>
          <w:p>
            <w:pPr>
              <w:spacing w:after="20"/>
              <w:ind w:left="20"/>
              <w:jc w:val="both"/>
            </w:pPr>
            <w:r>
              <w:rPr>
                <w:rFonts w:ascii="Times New Roman"/>
                <w:b w:val="false"/>
                <w:i w:val="false"/>
                <w:color w:val="000000"/>
                <w:sz w:val="20"/>
              </w:rPr>
              <w:t>
10.4.7 правильно использовать тире в простом и сложном предложении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87"/>
          <w:p>
            <w:pPr>
              <w:spacing w:after="20"/>
              <w:ind w:left="20"/>
              <w:jc w:val="both"/>
            </w:pPr>
            <w:r>
              <w:rPr>
                <w:rFonts w:ascii="Times New Roman"/>
                <w:b w:val="false"/>
                <w:i w:val="false"/>
                <w:color w:val="000000"/>
                <w:sz w:val="20"/>
              </w:rPr>
              <w:t>
10.5.1 использовать причастия, деепричастия;</w:t>
            </w:r>
          </w:p>
          <w:bookmarkEnd w:id="487"/>
          <w:p>
            <w:pPr>
              <w:spacing w:after="20"/>
              <w:ind w:left="20"/>
              <w:jc w:val="both"/>
            </w:pPr>
            <w:r>
              <w:rPr>
                <w:rFonts w:ascii="Times New Roman"/>
                <w:b w:val="false"/>
                <w:i w:val="false"/>
                <w:color w:val="000000"/>
                <w:sz w:val="20"/>
              </w:rPr>
              <w:t>
10.5.2 использовать безличные конструкции, предложения с обособленными второстепенными членами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Литература и искусство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88"/>
          <w:p>
            <w:pPr>
              <w:spacing w:after="20"/>
              <w:ind w:left="20"/>
              <w:jc w:val="both"/>
            </w:pPr>
            <w:r>
              <w:rPr>
                <w:rFonts w:ascii="Times New Roman"/>
                <w:b w:val="false"/>
                <w:i w:val="false"/>
                <w:color w:val="000000"/>
                <w:sz w:val="20"/>
              </w:rPr>
              <w:t>
А.С. Пушкин. "Моцарт и Сальери", "Е.Онегин".</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А.И. Куприн. "Гранатовый браслет".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В.М. Гаршин. "Художники".</w:t>
            </w:r>
          </w:p>
          <w:p>
            <w:pPr>
              <w:spacing w:after="20"/>
              <w:ind w:left="20"/>
              <w:jc w:val="both"/>
            </w:pPr>
            <w:r>
              <w:rPr>
                <w:rFonts w:ascii="Times New Roman"/>
                <w:b w:val="false"/>
                <w:i w:val="false"/>
                <w:color w:val="000000"/>
                <w:sz w:val="20"/>
              </w:rPr>
              <w:t>
О.Сулейменов. "Махамбету" (отрывок "Песня акына").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89"/>
          <w:p>
            <w:pPr>
              <w:spacing w:after="20"/>
              <w:ind w:left="20"/>
              <w:jc w:val="both"/>
            </w:pPr>
            <w:r>
              <w:rPr>
                <w:rFonts w:ascii="Times New Roman"/>
                <w:b w:val="false"/>
                <w:i w:val="false"/>
                <w:color w:val="000000"/>
                <w:sz w:val="20"/>
              </w:rPr>
              <w:t>
10.1.1 понимать детально информацию сообщения, подтекст, определяя социальные и эмоционально-экспрессивные особенности речи говорящего;</w:t>
            </w:r>
          </w:p>
          <w:bookmarkEnd w:id="489"/>
          <w:p>
            <w:pPr>
              <w:spacing w:after="20"/>
              <w:ind w:left="20"/>
              <w:jc w:val="both"/>
            </w:pPr>
            <w:r>
              <w:rPr>
                <w:rFonts w:ascii="Times New Roman"/>
                <w:b w:val="false"/>
                <w:i w:val="false"/>
                <w:color w:val="000000"/>
                <w:sz w:val="20"/>
              </w:rPr>
              <w:t>
</w:t>
            </w:r>
            <w:r>
              <w:rPr>
                <w:rFonts w:ascii="Times New Roman"/>
                <w:b w:val="false"/>
                <w:i w:val="false"/>
                <w:color w:val="000000"/>
                <w:sz w:val="20"/>
              </w:rPr>
              <w:t>10.1.2 понимать значение слов социально-культурной, учебно-профессиональной, общественно-политической сфер;</w:t>
            </w:r>
          </w:p>
          <w:p>
            <w:pPr>
              <w:spacing w:after="20"/>
              <w:ind w:left="20"/>
              <w:jc w:val="both"/>
            </w:pPr>
            <w:r>
              <w:rPr>
                <w:rFonts w:ascii="Times New Roman"/>
                <w:b w:val="false"/>
                <w:i w:val="false"/>
                <w:color w:val="000000"/>
                <w:sz w:val="20"/>
              </w:rPr>
              <w:t>
10.1.5 оценивать высказывание с точки зрения правильности и уместности использованных языковых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90"/>
          <w:p>
            <w:pPr>
              <w:spacing w:after="20"/>
              <w:ind w:left="20"/>
              <w:jc w:val="both"/>
            </w:pPr>
            <w:r>
              <w:rPr>
                <w:rFonts w:ascii="Times New Roman"/>
                <w:b w:val="false"/>
                <w:i w:val="false"/>
                <w:color w:val="000000"/>
                <w:sz w:val="20"/>
              </w:rPr>
              <w:t>
10.2.1 владеть словарным запасом, включающим лексику социально-культурной, учебно-профессиональной, общественно-политической сфер;</w:t>
            </w:r>
          </w:p>
          <w:bookmarkEnd w:id="490"/>
          <w:p>
            <w:pPr>
              <w:spacing w:after="20"/>
              <w:ind w:left="20"/>
              <w:jc w:val="both"/>
            </w:pPr>
            <w:r>
              <w:rPr>
                <w:rFonts w:ascii="Times New Roman"/>
                <w:b w:val="false"/>
                <w:i w:val="false"/>
                <w:color w:val="000000"/>
                <w:sz w:val="20"/>
              </w:rPr>
              <w:t>
</w:t>
            </w:r>
            <w:r>
              <w:rPr>
                <w:rFonts w:ascii="Times New Roman"/>
                <w:b w:val="false"/>
                <w:i w:val="false"/>
                <w:color w:val="000000"/>
                <w:sz w:val="20"/>
              </w:rPr>
              <w:t>10.2.2 пересказывать содержание текста, демонстрируя собственное понимание проблематики и связывая прочитанное/ услышанное с собственным опытом;</w:t>
            </w:r>
          </w:p>
          <w:p>
            <w:pPr>
              <w:spacing w:after="20"/>
              <w:ind w:left="20"/>
              <w:jc w:val="both"/>
            </w:pPr>
            <w:r>
              <w:rPr>
                <w:rFonts w:ascii="Times New Roman"/>
                <w:b w:val="false"/>
                <w:i w:val="false"/>
                <w:color w:val="000000"/>
                <w:sz w:val="20"/>
              </w:rPr>
              <w:t>
10.2.5 участвовать в полемике, синтезируя различные точки зрения и предлагая решение проблемы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91"/>
          <w:p>
            <w:pPr>
              <w:spacing w:after="20"/>
              <w:ind w:left="20"/>
              <w:jc w:val="both"/>
            </w:pPr>
            <w:r>
              <w:rPr>
                <w:rFonts w:ascii="Times New Roman"/>
                <w:b w:val="false"/>
                <w:i w:val="false"/>
                <w:color w:val="000000"/>
                <w:sz w:val="20"/>
              </w:rPr>
              <w:t>
10.3.2 определять структурные, лексические и грамматические особенности текстов публицистического стилей (эссе);</w:t>
            </w:r>
          </w:p>
          <w:bookmarkEnd w:id="4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10.3.3 формулировать практические вопросы по прочитанному тексту и отвечать на них, используя внетекстовую информацию из текста для подтверждения своей точки зрения; </w:t>
            </w:r>
          </w:p>
          <w:p>
            <w:pPr>
              <w:spacing w:after="20"/>
              <w:ind w:left="20"/>
              <w:jc w:val="both"/>
            </w:pPr>
            <w:r>
              <w:rPr>
                <w:rFonts w:ascii="Times New Roman"/>
                <w:b w:val="false"/>
                <w:i w:val="false"/>
                <w:color w:val="000000"/>
                <w:sz w:val="20"/>
              </w:rPr>
              <w:t>
10.3.5 анализировать содержание художественных произведений, определяя роль композиции, изобразительно-выразительных средств, деталей, в раскрытии основной мысли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92"/>
          <w:p>
            <w:pPr>
              <w:spacing w:after="20"/>
              <w:ind w:left="20"/>
              <w:jc w:val="both"/>
            </w:pPr>
            <w:r>
              <w:rPr>
                <w:rFonts w:ascii="Times New Roman"/>
                <w:b w:val="false"/>
                <w:i w:val="false"/>
                <w:color w:val="000000"/>
                <w:sz w:val="20"/>
              </w:rPr>
              <w:t>
10.4.5 писать причинно-следственное эссе;</w:t>
            </w:r>
          </w:p>
          <w:bookmarkEnd w:id="492"/>
          <w:p>
            <w:pPr>
              <w:spacing w:after="20"/>
              <w:ind w:left="20"/>
              <w:jc w:val="both"/>
            </w:pPr>
            <w:r>
              <w:rPr>
                <w:rFonts w:ascii="Times New Roman"/>
                <w:b w:val="false"/>
                <w:i w:val="false"/>
                <w:color w:val="000000"/>
                <w:sz w:val="20"/>
              </w:rPr>
              <w:t>
10.4.7 соблюдать пунктуационные нормы в сложных синтаксических конструкциях, тире в простом и сложном предложении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93"/>
          <w:p>
            <w:pPr>
              <w:spacing w:after="20"/>
              <w:ind w:left="20"/>
              <w:jc w:val="both"/>
            </w:pPr>
            <w:r>
              <w:rPr>
                <w:rFonts w:ascii="Times New Roman"/>
                <w:b w:val="false"/>
                <w:i w:val="false"/>
                <w:color w:val="000000"/>
                <w:sz w:val="20"/>
              </w:rPr>
              <w:t>
10.5.1 использовать причастия, деепричастия;</w:t>
            </w:r>
          </w:p>
          <w:bookmarkEnd w:id="493"/>
          <w:p>
            <w:pPr>
              <w:spacing w:after="20"/>
              <w:ind w:left="20"/>
              <w:jc w:val="both"/>
            </w:pPr>
            <w:r>
              <w:rPr>
                <w:rFonts w:ascii="Times New Roman"/>
                <w:b w:val="false"/>
                <w:i w:val="false"/>
                <w:color w:val="000000"/>
                <w:sz w:val="20"/>
              </w:rPr>
              <w:t>
10.5.2 использовать предложения с обособленными второстепенными членами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социального неравенства в литературе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94"/>
          <w:p>
            <w:pPr>
              <w:spacing w:after="20"/>
              <w:ind w:left="20"/>
              <w:jc w:val="both"/>
            </w:pPr>
            <w:r>
              <w:rPr>
                <w:rFonts w:ascii="Times New Roman"/>
                <w:b w:val="false"/>
                <w:i w:val="false"/>
                <w:color w:val="000000"/>
                <w:sz w:val="20"/>
              </w:rPr>
              <w:t xml:space="preserve">
А.П. Чехов. "Толстый и тонкий". </w:t>
            </w:r>
          </w:p>
          <w:bookmarkEnd w:id="4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 А. Островский. "Бесприданница". </w:t>
            </w:r>
          </w:p>
          <w:p>
            <w:pPr>
              <w:spacing w:after="20"/>
              <w:ind w:left="20"/>
              <w:jc w:val="both"/>
            </w:pPr>
            <w:r>
              <w:rPr>
                <w:rFonts w:ascii="Times New Roman"/>
                <w:b w:val="false"/>
                <w:i w:val="false"/>
                <w:color w:val="000000"/>
                <w:sz w:val="20"/>
              </w:rPr>
              <w:t>
</w:t>
            </w:r>
            <w:r>
              <w:rPr>
                <w:rFonts w:ascii="Times New Roman"/>
                <w:b w:val="false"/>
                <w:i w:val="false"/>
                <w:color w:val="000000"/>
                <w:sz w:val="20"/>
              </w:rPr>
              <w:t>Н. В. Гоголь. "Шинель".</w:t>
            </w:r>
          </w:p>
          <w:p>
            <w:pPr>
              <w:spacing w:after="20"/>
              <w:ind w:left="20"/>
              <w:jc w:val="both"/>
            </w:pPr>
            <w:r>
              <w:rPr>
                <w:rFonts w:ascii="Times New Roman"/>
                <w:b w:val="false"/>
                <w:i w:val="false"/>
                <w:color w:val="000000"/>
                <w:sz w:val="20"/>
              </w:rPr>
              <w:t>
И.С.Тургенев. "Два богача".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95"/>
          <w:p>
            <w:pPr>
              <w:spacing w:after="20"/>
              <w:ind w:left="20"/>
              <w:jc w:val="both"/>
            </w:pPr>
            <w:r>
              <w:rPr>
                <w:rFonts w:ascii="Times New Roman"/>
                <w:b w:val="false"/>
                <w:i w:val="false"/>
                <w:color w:val="000000"/>
                <w:sz w:val="20"/>
              </w:rPr>
              <w:t xml:space="preserve">
10.1.2 понимать значение слов социально-культурной, учебно-профессиональной, общественно-политической сфер; </w:t>
            </w:r>
          </w:p>
          <w:bookmarkEnd w:id="495"/>
          <w:p>
            <w:pPr>
              <w:spacing w:after="20"/>
              <w:ind w:left="20"/>
              <w:jc w:val="both"/>
            </w:pPr>
            <w:r>
              <w:rPr>
                <w:rFonts w:ascii="Times New Roman"/>
                <w:b w:val="false"/>
                <w:i w:val="false"/>
                <w:color w:val="000000"/>
                <w:sz w:val="20"/>
              </w:rPr>
              <w:t>
10.1.3 определять основную мысль текста, выявляя детали, подтверждающие еҰ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96"/>
          <w:p>
            <w:pPr>
              <w:spacing w:after="20"/>
              <w:ind w:left="20"/>
              <w:jc w:val="both"/>
            </w:pPr>
            <w:r>
              <w:rPr>
                <w:rFonts w:ascii="Times New Roman"/>
                <w:b w:val="false"/>
                <w:i w:val="false"/>
                <w:color w:val="000000"/>
                <w:sz w:val="20"/>
              </w:rPr>
              <w:t xml:space="preserve">
10.2.3 соблюдать речевые нормы, избегая нарушений лексической сочетаемости, использования слов в несвойственном значении; </w:t>
            </w:r>
          </w:p>
          <w:bookmarkEnd w:id="496"/>
          <w:p>
            <w:pPr>
              <w:spacing w:after="20"/>
              <w:ind w:left="20"/>
              <w:jc w:val="both"/>
            </w:pPr>
            <w:r>
              <w:rPr>
                <w:rFonts w:ascii="Times New Roman"/>
                <w:b w:val="false"/>
                <w:i w:val="false"/>
                <w:color w:val="000000"/>
                <w:sz w:val="20"/>
              </w:rPr>
              <w:t>
</w:t>
            </w:r>
            <w:r>
              <w:rPr>
                <w:rFonts w:ascii="Times New Roman"/>
                <w:b w:val="false"/>
                <w:i w:val="false"/>
                <w:color w:val="000000"/>
                <w:sz w:val="20"/>
              </w:rPr>
              <w:t>10.2.4 создавать высказывание (побуждение, убеждение, информационную речь), используя приемы привлечения внимания и учитывая целевую аудиторию;</w:t>
            </w:r>
          </w:p>
          <w:p>
            <w:pPr>
              <w:spacing w:after="20"/>
              <w:ind w:left="20"/>
              <w:jc w:val="both"/>
            </w:pPr>
            <w:r>
              <w:rPr>
                <w:rFonts w:ascii="Times New Roman"/>
                <w:b w:val="false"/>
                <w:i w:val="false"/>
                <w:color w:val="000000"/>
                <w:sz w:val="20"/>
              </w:rPr>
              <w:t>
10.2.6 создавать высказывание на основе рисунков, графиков, таблиц, схем, диаграмм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97"/>
          <w:p>
            <w:pPr>
              <w:spacing w:after="20"/>
              <w:ind w:left="20"/>
              <w:jc w:val="both"/>
            </w:pPr>
            <w:r>
              <w:rPr>
                <w:rFonts w:ascii="Times New Roman"/>
                <w:b w:val="false"/>
                <w:i w:val="false"/>
                <w:color w:val="000000"/>
                <w:sz w:val="20"/>
              </w:rPr>
              <w:t>
10.3.2 определять структурные, лексические и грамматические особенности текстов публицистического стиля (интервью);</w:t>
            </w:r>
          </w:p>
          <w:bookmarkEnd w:id="497"/>
          <w:p>
            <w:pPr>
              <w:spacing w:after="20"/>
              <w:ind w:left="20"/>
              <w:jc w:val="both"/>
            </w:pPr>
            <w:r>
              <w:rPr>
                <w:rFonts w:ascii="Times New Roman"/>
                <w:b w:val="false"/>
                <w:i w:val="false"/>
                <w:color w:val="000000"/>
                <w:sz w:val="20"/>
              </w:rPr>
              <w:t>
10.3.5 анализировать содержание художественных произведений, определяя роль композиции, изобразительно-выразительных средств, деталей в раскрытии основной мысли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98"/>
          <w:p>
            <w:pPr>
              <w:spacing w:after="20"/>
              <w:ind w:left="20"/>
              <w:jc w:val="both"/>
            </w:pPr>
            <w:r>
              <w:rPr>
                <w:rFonts w:ascii="Times New Roman"/>
                <w:b w:val="false"/>
                <w:i w:val="false"/>
                <w:color w:val="000000"/>
                <w:sz w:val="20"/>
              </w:rPr>
              <w:t>
10.4.1 создавать тексты смешанных типов, тексты публицистического стиля (интервью);</w:t>
            </w:r>
          </w:p>
          <w:bookmarkEnd w:id="498"/>
          <w:p>
            <w:pPr>
              <w:spacing w:after="20"/>
              <w:ind w:left="20"/>
              <w:jc w:val="both"/>
            </w:pPr>
            <w:r>
              <w:rPr>
                <w:rFonts w:ascii="Times New Roman"/>
                <w:b w:val="false"/>
                <w:i w:val="false"/>
                <w:color w:val="000000"/>
                <w:sz w:val="20"/>
              </w:rPr>
              <w:t>
</w:t>
            </w:r>
            <w:r>
              <w:rPr>
                <w:rFonts w:ascii="Times New Roman"/>
                <w:b w:val="false"/>
                <w:i w:val="false"/>
                <w:color w:val="000000"/>
                <w:sz w:val="20"/>
              </w:rPr>
              <w:t>10.4.2 излагать сжато информацию прослушанного, прочитанного и/или аудиовизуального текста, сохраняя основную мысль и выражая личную оценку;</w:t>
            </w:r>
          </w:p>
          <w:p>
            <w:pPr>
              <w:spacing w:after="20"/>
              <w:ind w:left="20"/>
              <w:jc w:val="both"/>
            </w:pPr>
            <w:r>
              <w:rPr>
                <w:rFonts w:ascii="Times New Roman"/>
                <w:b w:val="false"/>
                <w:i w:val="false"/>
                <w:color w:val="000000"/>
                <w:sz w:val="20"/>
              </w:rPr>
              <w:t>
10.4.6 соблюдать орфографические нормы (правописание сложных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99"/>
          <w:p>
            <w:pPr>
              <w:spacing w:after="20"/>
              <w:ind w:left="20"/>
              <w:jc w:val="both"/>
            </w:pPr>
            <w:r>
              <w:rPr>
                <w:rFonts w:ascii="Times New Roman"/>
                <w:b w:val="false"/>
                <w:i w:val="false"/>
                <w:color w:val="000000"/>
                <w:sz w:val="20"/>
              </w:rPr>
              <w:t xml:space="preserve">
10.5.1 использовать сложные прилагательные; </w:t>
            </w:r>
          </w:p>
          <w:bookmarkEnd w:id="499"/>
          <w:p>
            <w:pPr>
              <w:spacing w:after="20"/>
              <w:ind w:left="20"/>
              <w:jc w:val="both"/>
            </w:pPr>
            <w:r>
              <w:rPr>
                <w:rFonts w:ascii="Times New Roman"/>
                <w:b w:val="false"/>
                <w:i w:val="false"/>
                <w:color w:val="000000"/>
                <w:sz w:val="20"/>
              </w:rPr>
              <w:t>
10.5.2 использовать  сложные синтаксические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общества: экономика и сотрудничество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00"/>
          <w:p>
            <w:pPr>
              <w:spacing w:after="20"/>
              <w:ind w:left="20"/>
              <w:jc w:val="both"/>
            </w:pPr>
            <w:r>
              <w:rPr>
                <w:rFonts w:ascii="Times New Roman"/>
                <w:b w:val="false"/>
                <w:i w:val="false"/>
                <w:color w:val="000000"/>
                <w:sz w:val="20"/>
              </w:rPr>
              <w:t>
О. Бальзак. "Гобсек".</w:t>
            </w:r>
          </w:p>
          <w:bookmarkEnd w:id="500"/>
          <w:p>
            <w:pPr>
              <w:spacing w:after="20"/>
              <w:ind w:left="20"/>
              <w:jc w:val="both"/>
            </w:pPr>
            <w:r>
              <w:rPr>
                <w:rFonts w:ascii="Times New Roman"/>
                <w:b w:val="false"/>
                <w:i w:val="false"/>
                <w:color w:val="000000"/>
                <w:sz w:val="20"/>
              </w:rPr>
              <w:t>
Н.А.Назарбаев. "В потоке истории" (отрывок).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01"/>
          <w:p>
            <w:pPr>
              <w:spacing w:after="20"/>
              <w:ind w:left="20"/>
              <w:jc w:val="both"/>
            </w:pPr>
            <w:r>
              <w:rPr>
                <w:rFonts w:ascii="Times New Roman"/>
                <w:b w:val="false"/>
                <w:i w:val="false"/>
                <w:color w:val="000000"/>
                <w:sz w:val="20"/>
              </w:rPr>
              <w:t>
10.1.1 понимать детально информацию сообщения, подтекст, определяя социальные и эмоционально-экспрессивные особенности речи говорящего;</w:t>
            </w:r>
          </w:p>
          <w:bookmarkEnd w:id="501"/>
          <w:p>
            <w:pPr>
              <w:spacing w:after="20"/>
              <w:ind w:left="20"/>
              <w:jc w:val="both"/>
            </w:pPr>
            <w:r>
              <w:rPr>
                <w:rFonts w:ascii="Times New Roman"/>
                <w:b w:val="false"/>
                <w:i w:val="false"/>
                <w:color w:val="000000"/>
                <w:sz w:val="20"/>
              </w:rPr>
              <w:t>
10.1.5 оценивать высказывание с точки зрения правильности и уместности использованных языковых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02"/>
          <w:p>
            <w:pPr>
              <w:spacing w:after="20"/>
              <w:ind w:left="20"/>
              <w:jc w:val="both"/>
            </w:pPr>
            <w:r>
              <w:rPr>
                <w:rFonts w:ascii="Times New Roman"/>
                <w:b w:val="false"/>
                <w:i w:val="false"/>
                <w:color w:val="000000"/>
                <w:sz w:val="20"/>
              </w:rPr>
              <w:t>
10.2.2 пересказывать содержание текста, демонстрируя собственное понимание проблематики и связывая прочитанное/ услышанное с собственным опытом;</w:t>
            </w:r>
          </w:p>
          <w:bookmarkEnd w:id="502"/>
          <w:p>
            <w:pPr>
              <w:spacing w:after="20"/>
              <w:ind w:left="20"/>
              <w:jc w:val="both"/>
            </w:pPr>
            <w:r>
              <w:rPr>
                <w:rFonts w:ascii="Times New Roman"/>
                <w:b w:val="false"/>
                <w:i w:val="false"/>
                <w:color w:val="000000"/>
                <w:sz w:val="20"/>
              </w:rPr>
              <w:t>
</w:t>
            </w:r>
            <w:r>
              <w:rPr>
                <w:rFonts w:ascii="Times New Roman"/>
                <w:b w:val="false"/>
                <w:i w:val="false"/>
                <w:color w:val="000000"/>
                <w:sz w:val="20"/>
              </w:rPr>
              <w:t>10.2.5 участвовать в полемике, синтезируя различные точки зрения и предлагая решение проблемы;</w:t>
            </w:r>
          </w:p>
          <w:p>
            <w:pPr>
              <w:spacing w:after="20"/>
              <w:ind w:left="20"/>
              <w:jc w:val="both"/>
            </w:pPr>
            <w:r>
              <w:rPr>
                <w:rFonts w:ascii="Times New Roman"/>
                <w:b w:val="false"/>
                <w:i w:val="false"/>
                <w:color w:val="000000"/>
                <w:sz w:val="20"/>
              </w:rPr>
              <w:t>
10.2.6 создавать высказывание на основе рисунков, графиков, таблиц, схем, диаграмм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03"/>
          <w:p>
            <w:pPr>
              <w:spacing w:after="20"/>
              <w:ind w:left="20"/>
              <w:jc w:val="both"/>
            </w:pPr>
            <w:r>
              <w:rPr>
                <w:rFonts w:ascii="Times New Roman"/>
                <w:b w:val="false"/>
                <w:i w:val="false"/>
                <w:color w:val="000000"/>
                <w:sz w:val="20"/>
              </w:rPr>
              <w:t>
10.3.1 понимать детально содержание текстов, соотнося детали с основной мыслью текста;</w:t>
            </w:r>
          </w:p>
          <w:bookmarkEnd w:id="503"/>
          <w:p>
            <w:pPr>
              <w:spacing w:after="20"/>
              <w:ind w:left="20"/>
              <w:jc w:val="both"/>
            </w:pPr>
            <w:r>
              <w:rPr>
                <w:rFonts w:ascii="Times New Roman"/>
                <w:b w:val="false"/>
                <w:i w:val="false"/>
                <w:color w:val="000000"/>
                <w:sz w:val="20"/>
              </w:rPr>
              <w:t xml:space="preserve">
10.3.4 владеть стратегиями чтения, включая просмотровое чтение, сканирование и детальное чтение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04"/>
          <w:p>
            <w:pPr>
              <w:spacing w:after="20"/>
              <w:ind w:left="20"/>
              <w:jc w:val="both"/>
            </w:pPr>
            <w:r>
              <w:rPr>
                <w:rFonts w:ascii="Times New Roman"/>
                <w:b w:val="false"/>
                <w:i w:val="false"/>
                <w:color w:val="000000"/>
                <w:sz w:val="20"/>
              </w:rPr>
              <w:t>
10.4.3 представлять информацию в виде несплошного текста, используя информацию двух текстов;</w:t>
            </w:r>
          </w:p>
          <w:bookmarkEnd w:id="504"/>
          <w:p>
            <w:pPr>
              <w:spacing w:after="20"/>
              <w:ind w:left="20"/>
              <w:jc w:val="both"/>
            </w:pPr>
            <w:r>
              <w:rPr>
                <w:rFonts w:ascii="Times New Roman"/>
                <w:b w:val="false"/>
                <w:i w:val="false"/>
                <w:color w:val="000000"/>
                <w:sz w:val="20"/>
              </w:rPr>
              <w:t>
</w:t>
            </w:r>
            <w:r>
              <w:rPr>
                <w:rFonts w:ascii="Times New Roman"/>
                <w:b w:val="false"/>
                <w:i w:val="false"/>
                <w:color w:val="000000"/>
                <w:sz w:val="20"/>
              </w:rPr>
              <w:t>10.4.4 писать творческие работы (повествования), используя знания из других предметных областей;</w:t>
            </w:r>
          </w:p>
          <w:p>
            <w:pPr>
              <w:spacing w:after="20"/>
              <w:ind w:left="20"/>
              <w:jc w:val="both"/>
            </w:pPr>
            <w:r>
              <w:rPr>
                <w:rFonts w:ascii="Times New Roman"/>
                <w:b w:val="false"/>
                <w:i w:val="false"/>
                <w:color w:val="000000"/>
                <w:sz w:val="20"/>
              </w:rPr>
              <w:t>
10.4.7 соблюдать пунктуационные нормы в сложных синтаксических конструкциях, тире в простом и сложном предложении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05"/>
          <w:p>
            <w:pPr>
              <w:spacing w:after="20"/>
              <w:ind w:left="20"/>
              <w:jc w:val="both"/>
            </w:pPr>
            <w:r>
              <w:rPr>
                <w:rFonts w:ascii="Times New Roman"/>
                <w:b w:val="false"/>
                <w:i w:val="false"/>
                <w:color w:val="000000"/>
                <w:sz w:val="20"/>
              </w:rPr>
              <w:t>
10.5.1 использовать отглагольные существительные, прилагательные в краткой форме, глаголы в страдательном залоге, причастия, деепричастия;</w:t>
            </w:r>
          </w:p>
          <w:bookmarkEnd w:id="505"/>
          <w:p>
            <w:pPr>
              <w:spacing w:after="20"/>
              <w:ind w:left="20"/>
              <w:jc w:val="both"/>
            </w:pPr>
            <w:r>
              <w:rPr>
                <w:rFonts w:ascii="Times New Roman"/>
                <w:b w:val="false"/>
                <w:i w:val="false"/>
                <w:color w:val="000000"/>
                <w:sz w:val="20"/>
              </w:rPr>
              <w:t xml:space="preserve">
 10.5.2 использовать сложные синтаксические конструкции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труда в жизни человека и общества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06"/>
          <w:p>
            <w:pPr>
              <w:spacing w:after="20"/>
              <w:ind w:left="20"/>
              <w:jc w:val="both"/>
            </w:pPr>
            <w:r>
              <w:rPr>
                <w:rFonts w:ascii="Times New Roman"/>
                <w:b w:val="false"/>
                <w:i w:val="false"/>
                <w:color w:val="000000"/>
                <w:sz w:val="20"/>
              </w:rPr>
              <w:t>
А. П. Платонов. "Песчаная учительница".</w:t>
            </w:r>
          </w:p>
          <w:bookmarkEnd w:id="5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М.Е. Салтыков – Щедрин. "Повесть о том, как один мужик двух генералов прокормил".</w:t>
            </w:r>
          </w:p>
          <w:p>
            <w:pPr>
              <w:spacing w:after="20"/>
              <w:ind w:left="20"/>
              <w:jc w:val="both"/>
            </w:pPr>
            <w:r>
              <w:rPr>
                <w:rFonts w:ascii="Times New Roman"/>
                <w:b w:val="false"/>
                <w:i w:val="false"/>
                <w:color w:val="000000"/>
                <w:sz w:val="20"/>
              </w:rPr>
              <w:t>
М.Е. Салтыков – Щедрин. "Дикий помещик".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07"/>
          <w:p>
            <w:pPr>
              <w:spacing w:after="20"/>
              <w:ind w:left="20"/>
              <w:jc w:val="both"/>
            </w:pPr>
            <w:r>
              <w:rPr>
                <w:rFonts w:ascii="Times New Roman"/>
                <w:b w:val="false"/>
                <w:i w:val="false"/>
                <w:color w:val="000000"/>
                <w:sz w:val="20"/>
              </w:rPr>
              <w:t xml:space="preserve">
10.1.2 понимать значение слов социально-культурной, учебно-профессиональной, общественно-политической сфер; </w:t>
            </w:r>
          </w:p>
          <w:bookmarkEnd w:id="507"/>
          <w:p>
            <w:pPr>
              <w:spacing w:after="20"/>
              <w:ind w:left="20"/>
              <w:jc w:val="both"/>
            </w:pPr>
            <w:r>
              <w:rPr>
                <w:rFonts w:ascii="Times New Roman"/>
                <w:b w:val="false"/>
                <w:i w:val="false"/>
                <w:color w:val="000000"/>
                <w:sz w:val="20"/>
              </w:rPr>
              <w:t>
10.1.5 оценивать высказывание с точки зрения правильности и уместности использованных языковых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08"/>
          <w:p>
            <w:pPr>
              <w:spacing w:after="20"/>
              <w:ind w:left="20"/>
              <w:jc w:val="both"/>
            </w:pPr>
            <w:r>
              <w:rPr>
                <w:rFonts w:ascii="Times New Roman"/>
                <w:b w:val="false"/>
                <w:i w:val="false"/>
                <w:color w:val="000000"/>
                <w:sz w:val="20"/>
              </w:rPr>
              <w:t>
10.2.2 пересказывать содержание текста, демонстрируя собственное понимание проблематики и связывая прочитанное/ услышанное с собственным опытом;</w:t>
            </w:r>
          </w:p>
          <w:bookmarkEnd w:id="508"/>
          <w:p>
            <w:pPr>
              <w:spacing w:after="20"/>
              <w:ind w:left="20"/>
              <w:jc w:val="both"/>
            </w:pPr>
            <w:r>
              <w:rPr>
                <w:rFonts w:ascii="Times New Roman"/>
                <w:b w:val="false"/>
                <w:i w:val="false"/>
                <w:color w:val="000000"/>
                <w:sz w:val="20"/>
              </w:rPr>
              <w:t>
</w:t>
            </w:r>
            <w:r>
              <w:rPr>
                <w:rFonts w:ascii="Times New Roman"/>
                <w:b w:val="false"/>
                <w:i w:val="false"/>
                <w:color w:val="000000"/>
                <w:sz w:val="20"/>
              </w:rPr>
              <w:t>10.2.3 соблюдать речевые нормы, избегая нарушения лексической сочетаемости, использования слов в несвойственном значении;</w:t>
            </w:r>
          </w:p>
          <w:p>
            <w:pPr>
              <w:spacing w:after="20"/>
              <w:ind w:left="20"/>
              <w:jc w:val="both"/>
            </w:pPr>
            <w:r>
              <w:rPr>
                <w:rFonts w:ascii="Times New Roman"/>
                <w:b w:val="false"/>
                <w:i w:val="false"/>
                <w:color w:val="000000"/>
                <w:sz w:val="20"/>
              </w:rPr>
              <w:t>
10.2.5 участвовать в полемике, синтезируя различные точки зрения и предлагая решение проблемы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09"/>
          <w:p>
            <w:pPr>
              <w:spacing w:after="20"/>
              <w:ind w:left="20"/>
              <w:jc w:val="both"/>
            </w:pPr>
            <w:r>
              <w:rPr>
                <w:rFonts w:ascii="Times New Roman"/>
                <w:b w:val="false"/>
                <w:i w:val="false"/>
                <w:color w:val="000000"/>
                <w:sz w:val="20"/>
              </w:rPr>
              <w:t>
10.3.2 определять структурные, лексические и грамматические особенности текстов публицистического стиля (эссе);</w:t>
            </w:r>
          </w:p>
          <w:bookmarkEnd w:id="509"/>
          <w:p>
            <w:pPr>
              <w:spacing w:after="20"/>
              <w:ind w:left="20"/>
              <w:jc w:val="both"/>
            </w:pPr>
            <w:r>
              <w:rPr>
                <w:rFonts w:ascii="Times New Roman"/>
                <w:b w:val="false"/>
                <w:i w:val="false"/>
                <w:color w:val="000000"/>
                <w:sz w:val="20"/>
              </w:rPr>
              <w:t>
</w:t>
            </w:r>
            <w:r>
              <w:rPr>
                <w:rFonts w:ascii="Times New Roman"/>
                <w:b w:val="false"/>
                <w:i w:val="false"/>
                <w:color w:val="000000"/>
                <w:sz w:val="20"/>
              </w:rPr>
              <w:t>10.3.6 извлекать необходимую информацию из различных источников, определяя факт и мнение;</w:t>
            </w:r>
          </w:p>
          <w:p>
            <w:pPr>
              <w:spacing w:after="20"/>
              <w:ind w:left="20"/>
              <w:jc w:val="both"/>
            </w:pPr>
            <w:r>
              <w:rPr>
                <w:rFonts w:ascii="Times New Roman"/>
                <w:b w:val="false"/>
                <w:i w:val="false"/>
                <w:color w:val="000000"/>
                <w:sz w:val="20"/>
              </w:rPr>
              <w:t>
10.3.7 сравнивать цели, целевую аудиторию, жанровые и стилистические особенности текстов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10"/>
          <w:p>
            <w:pPr>
              <w:spacing w:after="20"/>
              <w:ind w:left="20"/>
              <w:jc w:val="both"/>
            </w:pPr>
            <w:r>
              <w:rPr>
                <w:rFonts w:ascii="Times New Roman"/>
                <w:b w:val="false"/>
                <w:i w:val="false"/>
                <w:color w:val="000000"/>
                <w:sz w:val="20"/>
              </w:rPr>
              <w:t>
10.4.5 писать аргументированное эссе;</w:t>
            </w:r>
          </w:p>
          <w:bookmarkEnd w:id="510"/>
          <w:p>
            <w:pPr>
              <w:spacing w:after="20"/>
              <w:ind w:left="20"/>
              <w:jc w:val="both"/>
            </w:pPr>
            <w:r>
              <w:rPr>
                <w:rFonts w:ascii="Times New Roman"/>
                <w:b w:val="false"/>
                <w:i w:val="false"/>
                <w:color w:val="000000"/>
                <w:sz w:val="20"/>
              </w:rPr>
              <w:t>
10.4.7 соблюдать пунктуационные нормы в сложных синтаксических конструкциях, тире в простом и сложном предложении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11"/>
          <w:p>
            <w:pPr>
              <w:spacing w:after="20"/>
              <w:ind w:left="20"/>
              <w:jc w:val="both"/>
            </w:pPr>
            <w:r>
              <w:rPr>
                <w:rFonts w:ascii="Times New Roman"/>
                <w:b w:val="false"/>
                <w:i w:val="false"/>
                <w:color w:val="000000"/>
                <w:sz w:val="20"/>
              </w:rPr>
              <w:t>
10.5.1 использовать отглагольные существительные, сложные прилагательные, прилагательные в краткой форме, глаголы в страдательном залоге, причастия, деепричастия;</w:t>
            </w:r>
          </w:p>
          <w:bookmarkEnd w:id="511"/>
          <w:p>
            <w:pPr>
              <w:spacing w:after="20"/>
              <w:ind w:left="20"/>
              <w:jc w:val="both"/>
            </w:pPr>
            <w:r>
              <w:rPr>
                <w:rFonts w:ascii="Times New Roman"/>
                <w:b w:val="false"/>
                <w:i w:val="false"/>
                <w:color w:val="000000"/>
                <w:sz w:val="20"/>
              </w:rPr>
              <w:t xml:space="preserve">
10.5.2 использовать сложные синтаксические конструкции </w:t>
            </w:r>
          </w:p>
        </w:tc>
      </w:tr>
    </w:tbl>
    <w:bookmarkStart w:name="z579" w:id="512"/>
    <w:p>
      <w:pPr>
        <w:spacing w:after="0"/>
        <w:ind w:left="0"/>
        <w:jc w:val="both"/>
      </w:pPr>
      <w:r>
        <w:rPr>
          <w:rFonts w:ascii="Times New Roman"/>
          <w:b w:val="false"/>
          <w:i w:val="false"/>
          <w:color w:val="000000"/>
          <w:sz w:val="28"/>
        </w:rPr>
        <w:t>
      2) 11 класс:</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художественные произведения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развития общества: экология, биоресурсы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13"/>
          <w:p>
            <w:pPr>
              <w:spacing w:after="20"/>
              <w:ind w:left="20"/>
              <w:jc w:val="both"/>
            </w:pPr>
            <w:r>
              <w:rPr>
                <w:rFonts w:ascii="Times New Roman"/>
                <w:b w:val="false"/>
                <w:i w:val="false"/>
                <w:color w:val="000000"/>
                <w:sz w:val="20"/>
              </w:rPr>
              <w:t>
Р. Сейсенбаев. "День, когда рухнул мир".</w:t>
            </w:r>
          </w:p>
          <w:bookmarkEnd w:id="513"/>
          <w:p>
            <w:pPr>
              <w:spacing w:after="20"/>
              <w:ind w:left="20"/>
              <w:jc w:val="both"/>
            </w:pPr>
            <w:r>
              <w:rPr>
                <w:rFonts w:ascii="Times New Roman"/>
                <w:b w:val="false"/>
                <w:i w:val="false"/>
                <w:color w:val="000000"/>
                <w:sz w:val="20"/>
              </w:rPr>
              <w:t>
М.Дудин. "Берегите Землю!".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14"/>
          <w:p>
            <w:pPr>
              <w:spacing w:after="20"/>
              <w:ind w:left="20"/>
              <w:jc w:val="both"/>
            </w:pPr>
            <w:r>
              <w:rPr>
                <w:rFonts w:ascii="Times New Roman"/>
                <w:b w:val="false"/>
                <w:i w:val="false"/>
                <w:color w:val="000000"/>
                <w:sz w:val="20"/>
              </w:rPr>
              <w:t>
11.1.1 понимать детально информацию сообщения, подтекст, определяя социально-поведенческие характеристики и коммуникативные намерения говорящего;</w:t>
            </w:r>
          </w:p>
          <w:bookmarkEnd w:id="514"/>
          <w:p>
            <w:pPr>
              <w:spacing w:after="20"/>
              <w:ind w:left="20"/>
              <w:jc w:val="both"/>
            </w:pPr>
            <w:r>
              <w:rPr>
                <w:rFonts w:ascii="Times New Roman"/>
                <w:b w:val="false"/>
                <w:i w:val="false"/>
                <w:color w:val="000000"/>
                <w:sz w:val="20"/>
              </w:rPr>
              <w:t xml:space="preserve">
11.1.2 понимать общенаучную и узкоспециальную лексику социально-культурной, учебно-профессиональной, общественно-политической сфер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15"/>
          <w:p>
            <w:pPr>
              <w:spacing w:after="20"/>
              <w:ind w:left="20"/>
              <w:jc w:val="both"/>
            </w:pPr>
            <w:r>
              <w:rPr>
                <w:rFonts w:ascii="Times New Roman"/>
                <w:b w:val="false"/>
                <w:i w:val="false"/>
                <w:color w:val="000000"/>
                <w:sz w:val="20"/>
              </w:rPr>
              <w:t>
11.2.2 пересказывать тексты, адаптируя содержание для определенной целевой аудитории с использованием средств для привлечения внимания;</w:t>
            </w:r>
          </w:p>
          <w:bookmarkEnd w:id="515"/>
          <w:p>
            <w:pPr>
              <w:spacing w:after="20"/>
              <w:ind w:left="20"/>
              <w:jc w:val="both"/>
            </w:pPr>
            <w:r>
              <w:rPr>
                <w:rFonts w:ascii="Times New Roman"/>
                <w:b w:val="false"/>
                <w:i w:val="false"/>
                <w:color w:val="000000"/>
                <w:sz w:val="20"/>
              </w:rPr>
              <w:t>
11.2.5 участвовать в деловой беседе, решая проблему и достигая договоренности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16"/>
          <w:p>
            <w:pPr>
              <w:spacing w:after="20"/>
              <w:ind w:left="20"/>
              <w:jc w:val="both"/>
            </w:pPr>
            <w:r>
              <w:rPr>
                <w:rFonts w:ascii="Times New Roman"/>
                <w:b w:val="false"/>
                <w:i w:val="false"/>
                <w:color w:val="000000"/>
                <w:sz w:val="20"/>
              </w:rPr>
              <w:t>
11.3.1 понимать скрытый смысл текстов, определяя позицию автора;</w:t>
            </w:r>
          </w:p>
          <w:bookmarkEnd w:id="516"/>
          <w:p>
            <w:pPr>
              <w:spacing w:after="20"/>
              <w:ind w:left="20"/>
              <w:jc w:val="both"/>
            </w:pPr>
            <w:r>
              <w:rPr>
                <w:rFonts w:ascii="Times New Roman"/>
                <w:b w:val="false"/>
                <w:i w:val="false"/>
                <w:color w:val="000000"/>
                <w:sz w:val="20"/>
              </w:rPr>
              <w:t>
</w:t>
            </w:r>
            <w:r>
              <w:rPr>
                <w:rFonts w:ascii="Times New Roman"/>
                <w:b w:val="false"/>
                <w:i w:val="false"/>
                <w:color w:val="000000"/>
                <w:sz w:val="20"/>
              </w:rPr>
              <w:t>11.3.2 определять структурные, лексические и грамматические особенности текстов научного стиля (статья);</w:t>
            </w:r>
          </w:p>
          <w:p>
            <w:pPr>
              <w:spacing w:after="20"/>
              <w:ind w:left="20"/>
              <w:jc w:val="both"/>
            </w:pPr>
            <w:r>
              <w:rPr>
                <w:rFonts w:ascii="Times New Roman"/>
                <w:b w:val="false"/>
                <w:i w:val="false"/>
                <w:color w:val="000000"/>
                <w:sz w:val="20"/>
              </w:rPr>
              <w:t>
11.3.3 формулировать проблемные вопросы и отвечать на них, определяя пути решения проблемы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17"/>
          <w:p>
            <w:pPr>
              <w:spacing w:after="20"/>
              <w:ind w:left="20"/>
              <w:jc w:val="both"/>
            </w:pPr>
            <w:r>
              <w:rPr>
                <w:rFonts w:ascii="Times New Roman"/>
                <w:b w:val="false"/>
                <w:i w:val="false"/>
                <w:color w:val="000000"/>
                <w:sz w:val="20"/>
              </w:rPr>
              <w:t>
11.4.1 создавать тексты смешанных типов, тексты научного стиля (статья);</w:t>
            </w:r>
          </w:p>
          <w:bookmarkEnd w:id="517"/>
          <w:p>
            <w:pPr>
              <w:spacing w:after="20"/>
              <w:ind w:left="20"/>
              <w:jc w:val="both"/>
            </w:pPr>
            <w:r>
              <w:rPr>
                <w:rFonts w:ascii="Times New Roman"/>
                <w:b w:val="false"/>
                <w:i w:val="false"/>
                <w:color w:val="000000"/>
                <w:sz w:val="20"/>
              </w:rPr>
              <w:t>
</w:t>
            </w:r>
            <w:r>
              <w:rPr>
                <w:rFonts w:ascii="Times New Roman"/>
                <w:b w:val="false"/>
                <w:i w:val="false"/>
                <w:color w:val="000000"/>
                <w:sz w:val="20"/>
              </w:rPr>
              <w:t>11.4.3 представлять информацию в виде сплошного текста, сравнивая данные таблиц, схем, диаграмм, объединҰнных одной темой или проблемой;</w:t>
            </w:r>
          </w:p>
          <w:p>
            <w:pPr>
              <w:spacing w:after="20"/>
              <w:ind w:left="20"/>
              <w:jc w:val="both"/>
            </w:pPr>
            <w:r>
              <w:rPr>
                <w:rFonts w:ascii="Times New Roman"/>
                <w:b w:val="false"/>
                <w:i w:val="false"/>
                <w:color w:val="000000"/>
                <w:sz w:val="20"/>
              </w:rPr>
              <w:t>
11.4.6 соблюдать орфографические нормы (правописание наречий)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18"/>
          <w:p>
            <w:pPr>
              <w:spacing w:after="20"/>
              <w:ind w:left="20"/>
              <w:jc w:val="both"/>
            </w:pPr>
            <w:r>
              <w:rPr>
                <w:rFonts w:ascii="Times New Roman"/>
                <w:b w:val="false"/>
                <w:i w:val="false"/>
                <w:color w:val="000000"/>
                <w:sz w:val="20"/>
              </w:rPr>
              <w:t xml:space="preserve">
11.5.1 использовать прилагательные и страдательные причастия в краткой форме; </w:t>
            </w:r>
          </w:p>
          <w:bookmarkEnd w:id="518"/>
          <w:p>
            <w:pPr>
              <w:spacing w:after="20"/>
              <w:ind w:left="20"/>
              <w:jc w:val="both"/>
            </w:pPr>
            <w:r>
              <w:rPr>
                <w:rFonts w:ascii="Times New Roman"/>
                <w:b w:val="false"/>
                <w:i w:val="false"/>
                <w:color w:val="000000"/>
                <w:sz w:val="20"/>
              </w:rPr>
              <w:t>
11.5.2 использовать неполные предложения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развития общества: свободное время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Гончаров. "Обломов"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19"/>
          <w:p>
            <w:pPr>
              <w:spacing w:after="20"/>
              <w:ind w:left="20"/>
              <w:jc w:val="both"/>
            </w:pPr>
            <w:r>
              <w:rPr>
                <w:rFonts w:ascii="Times New Roman"/>
                <w:b w:val="false"/>
                <w:i w:val="false"/>
                <w:color w:val="000000"/>
                <w:sz w:val="20"/>
              </w:rPr>
              <w:t>
11.1.1 понимать детально информацию сообщения, подтекст, определяя социально-поведенческие характеристики и коммуникативные намерения говорящего;</w:t>
            </w:r>
          </w:p>
          <w:bookmarkEnd w:id="519"/>
          <w:p>
            <w:pPr>
              <w:spacing w:after="20"/>
              <w:ind w:left="20"/>
              <w:jc w:val="both"/>
            </w:pPr>
            <w:r>
              <w:rPr>
                <w:rFonts w:ascii="Times New Roman"/>
                <w:b w:val="false"/>
                <w:i w:val="false"/>
                <w:color w:val="000000"/>
                <w:sz w:val="20"/>
              </w:rPr>
              <w:t>
</w:t>
            </w:r>
            <w:r>
              <w:rPr>
                <w:rFonts w:ascii="Times New Roman"/>
                <w:b w:val="false"/>
                <w:i w:val="false"/>
                <w:color w:val="000000"/>
                <w:sz w:val="20"/>
              </w:rPr>
              <w:t>11.1.2 понимать общенаучную и узкоспециальную лексику социально-культурной, учебно-профессиональной, общественно-политической сфер;</w:t>
            </w:r>
          </w:p>
          <w:p>
            <w:pPr>
              <w:spacing w:after="20"/>
              <w:ind w:left="20"/>
              <w:jc w:val="both"/>
            </w:pPr>
            <w:r>
              <w:rPr>
                <w:rFonts w:ascii="Times New Roman"/>
                <w:b w:val="false"/>
                <w:i w:val="false"/>
                <w:color w:val="000000"/>
                <w:sz w:val="20"/>
              </w:rPr>
              <w:t>
11.1.4 прогнозировать причины и следствия по предложенной проблеме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20"/>
          <w:p>
            <w:pPr>
              <w:spacing w:after="20"/>
              <w:ind w:left="20"/>
              <w:jc w:val="both"/>
            </w:pPr>
            <w:r>
              <w:rPr>
                <w:rFonts w:ascii="Times New Roman"/>
                <w:b w:val="false"/>
                <w:i w:val="false"/>
                <w:color w:val="000000"/>
                <w:sz w:val="20"/>
              </w:rPr>
              <w:t>
11.2.1 владеть словарным запасом, включающим общенаучную и узкоспециальную лексику социально-культурной, учебно-профессиональной, общественно-политической сфер;</w:t>
            </w:r>
          </w:p>
          <w:bookmarkEnd w:id="520"/>
          <w:p>
            <w:pPr>
              <w:spacing w:after="20"/>
              <w:ind w:left="20"/>
              <w:jc w:val="both"/>
            </w:pPr>
            <w:r>
              <w:rPr>
                <w:rFonts w:ascii="Times New Roman"/>
                <w:b w:val="false"/>
                <w:i w:val="false"/>
                <w:color w:val="000000"/>
                <w:sz w:val="20"/>
              </w:rPr>
              <w:t>
</w:t>
            </w:r>
            <w:r>
              <w:rPr>
                <w:rFonts w:ascii="Times New Roman"/>
                <w:b w:val="false"/>
                <w:i w:val="false"/>
                <w:color w:val="000000"/>
                <w:sz w:val="20"/>
              </w:rPr>
              <w:t>11.2.3 соблюдать речевые нормы, избегая лексической недостаточности и избыточности, логических ошибок;</w:t>
            </w:r>
          </w:p>
          <w:p>
            <w:pPr>
              <w:spacing w:after="20"/>
              <w:ind w:left="20"/>
              <w:jc w:val="both"/>
            </w:pPr>
            <w:r>
              <w:rPr>
                <w:rFonts w:ascii="Times New Roman"/>
                <w:b w:val="false"/>
                <w:i w:val="false"/>
                <w:color w:val="000000"/>
                <w:sz w:val="20"/>
              </w:rPr>
              <w:t>
 11.2.4 создавать развернутое монологическое высказывание для публичного выступления, удерживая внимание и взаимодействуя с аудиторией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21"/>
          <w:p>
            <w:pPr>
              <w:spacing w:after="20"/>
              <w:ind w:left="20"/>
              <w:jc w:val="both"/>
            </w:pPr>
            <w:r>
              <w:rPr>
                <w:rFonts w:ascii="Times New Roman"/>
                <w:b w:val="false"/>
                <w:i w:val="false"/>
                <w:color w:val="000000"/>
                <w:sz w:val="20"/>
              </w:rPr>
              <w:t>
11.3.1 понимать скрытый смысл текстов, определяя позицию автора;</w:t>
            </w:r>
          </w:p>
          <w:bookmarkEnd w:id="5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11.3.2 определять структурные, лексические и грамматические особенности публицистического стиля (публичное выступление);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11.3.3 формулировать проблемные вопросы и отвечать на них, определяя пути решения проблемы;</w:t>
            </w:r>
          </w:p>
          <w:p>
            <w:pPr>
              <w:spacing w:after="20"/>
              <w:ind w:left="20"/>
              <w:jc w:val="both"/>
            </w:pPr>
            <w:r>
              <w:rPr>
                <w:rFonts w:ascii="Times New Roman"/>
                <w:b w:val="false"/>
                <w:i w:val="false"/>
                <w:color w:val="000000"/>
                <w:sz w:val="20"/>
              </w:rPr>
              <w:t xml:space="preserve">
11.3.4 владеть разными видами и стратегиями чтения в зависимости от цели и задач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22"/>
          <w:p>
            <w:pPr>
              <w:spacing w:after="20"/>
              <w:ind w:left="20"/>
              <w:jc w:val="both"/>
            </w:pPr>
            <w:r>
              <w:rPr>
                <w:rFonts w:ascii="Times New Roman"/>
                <w:b w:val="false"/>
                <w:i w:val="false"/>
                <w:color w:val="000000"/>
                <w:sz w:val="20"/>
              </w:rPr>
              <w:t>
11.4.1 создавать тексты смешанных типов, тексты публицистического стиля (статья);</w:t>
            </w:r>
          </w:p>
          <w:bookmarkEnd w:id="522"/>
          <w:p>
            <w:pPr>
              <w:spacing w:after="20"/>
              <w:ind w:left="20"/>
              <w:jc w:val="both"/>
            </w:pPr>
            <w:r>
              <w:rPr>
                <w:rFonts w:ascii="Times New Roman"/>
                <w:b w:val="false"/>
                <w:i w:val="false"/>
                <w:color w:val="000000"/>
                <w:sz w:val="20"/>
              </w:rPr>
              <w:t>
</w:t>
            </w:r>
            <w:r>
              <w:rPr>
                <w:rFonts w:ascii="Times New Roman"/>
                <w:b w:val="false"/>
                <w:i w:val="false"/>
                <w:color w:val="000000"/>
                <w:sz w:val="20"/>
              </w:rPr>
              <w:t>11.4.2 излагать сжато информацию прослушанного, прочитанного и/или аудиовизуального текста, в том числе материалы СМИ, перефразируя исходный материал и сохраняя основную мысль;</w:t>
            </w:r>
          </w:p>
          <w:p>
            <w:pPr>
              <w:spacing w:after="20"/>
              <w:ind w:left="20"/>
              <w:jc w:val="both"/>
            </w:pPr>
            <w:r>
              <w:rPr>
                <w:rFonts w:ascii="Times New Roman"/>
                <w:b w:val="false"/>
                <w:i w:val="false"/>
                <w:color w:val="000000"/>
                <w:sz w:val="20"/>
              </w:rPr>
              <w:t>
11.4.7 соблюдать пунктуационные нормы в конструкциях с союзом "как"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23"/>
          <w:p>
            <w:pPr>
              <w:spacing w:after="20"/>
              <w:ind w:left="20"/>
              <w:jc w:val="both"/>
            </w:pPr>
            <w:r>
              <w:rPr>
                <w:rFonts w:ascii="Times New Roman"/>
                <w:b w:val="false"/>
                <w:i w:val="false"/>
                <w:color w:val="000000"/>
                <w:sz w:val="20"/>
              </w:rPr>
              <w:t>
11.5.1 использовать прилагательные и страдательные причастия в краткой форме;</w:t>
            </w:r>
          </w:p>
          <w:bookmarkEnd w:id="523"/>
          <w:p>
            <w:pPr>
              <w:spacing w:after="20"/>
              <w:ind w:left="20"/>
              <w:jc w:val="both"/>
            </w:pPr>
            <w:r>
              <w:rPr>
                <w:rFonts w:ascii="Times New Roman"/>
                <w:b w:val="false"/>
                <w:i w:val="false"/>
                <w:color w:val="000000"/>
                <w:sz w:val="20"/>
              </w:rPr>
              <w:t>
11.5.2 использовать неполные предложения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и история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24"/>
          <w:p>
            <w:pPr>
              <w:spacing w:after="20"/>
              <w:ind w:left="20"/>
              <w:jc w:val="both"/>
            </w:pPr>
            <w:r>
              <w:rPr>
                <w:rFonts w:ascii="Times New Roman"/>
                <w:b w:val="false"/>
                <w:i w:val="false"/>
                <w:color w:val="000000"/>
                <w:sz w:val="20"/>
              </w:rPr>
              <w:t>
А.С.Пушкин. "Евгений Онегин".</w:t>
            </w:r>
          </w:p>
          <w:bookmarkEnd w:id="524"/>
          <w:p>
            <w:pPr>
              <w:spacing w:after="20"/>
              <w:ind w:left="20"/>
              <w:jc w:val="both"/>
            </w:pPr>
            <w:r>
              <w:rPr>
                <w:rFonts w:ascii="Times New Roman"/>
                <w:b w:val="false"/>
                <w:i w:val="false"/>
                <w:color w:val="000000"/>
                <w:sz w:val="20"/>
              </w:rPr>
              <w:t>
О.Сулейменов. "Одна война закончилась другой…" А.Ахматова. "Реквием".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определять основную мысль текста, выявляя авторскую позицию и выражая свое отношение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25"/>
          <w:p>
            <w:pPr>
              <w:spacing w:after="20"/>
              <w:ind w:left="20"/>
              <w:jc w:val="both"/>
            </w:pPr>
            <w:r>
              <w:rPr>
                <w:rFonts w:ascii="Times New Roman"/>
                <w:b w:val="false"/>
                <w:i w:val="false"/>
                <w:color w:val="000000"/>
                <w:sz w:val="20"/>
              </w:rPr>
              <w:t>
11.2.3 соблюдать речевые нормы, избегая лексической недостаточности и избыточности, логических ошибок;</w:t>
            </w:r>
          </w:p>
          <w:bookmarkEnd w:id="525"/>
          <w:p>
            <w:pPr>
              <w:spacing w:after="20"/>
              <w:ind w:left="20"/>
              <w:jc w:val="both"/>
            </w:pPr>
            <w:r>
              <w:rPr>
                <w:rFonts w:ascii="Times New Roman"/>
                <w:b w:val="false"/>
                <w:i w:val="false"/>
                <w:color w:val="000000"/>
                <w:sz w:val="20"/>
              </w:rPr>
              <w:t>
11.2.5 участвовать в деловой беседе, решая проблему и достигая договоренности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26"/>
          <w:p>
            <w:pPr>
              <w:spacing w:after="20"/>
              <w:ind w:left="20"/>
              <w:jc w:val="both"/>
            </w:pPr>
            <w:r>
              <w:rPr>
                <w:rFonts w:ascii="Times New Roman"/>
                <w:b w:val="false"/>
                <w:i w:val="false"/>
                <w:color w:val="000000"/>
                <w:sz w:val="20"/>
              </w:rPr>
              <w:t>
11.3.2 определять структурные, лексические и грамматические особенности текстов научного стиля (аннотация);</w:t>
            </w:r>
          </w:p>
          <w:bookmarkEnd w:id="526"/>
          <w:p>
            <w:pPr>
              <w:spacing w:after="20"/>
              <w:ind w:left="20"/>
              <w:jc w:val="both"/>
            </w:pPr>
            <w:r>
              <w:rPr>
                <w:rFonts w:ascii="Times New Roman"/>
                <w:b w:val="false"/>
                <w:i w:val="false"/>
                <w:color w:val="000000"/>
                <w:sz w:val="20"/>
              </w:rPr>
              <w:t>
</w:t>
            </w:r>
            <w:r>
              <w:rPr>
                <w:rFonts w:ascii="Times New Roman"/>
                <w:b w:val="false"/>
                <w:i w:val="false"/>
                <w:color w:val="000000"/>
                <w:sz w:val="20"/>
              </w:rPr>
              <w:t>11.3.5 анализировать содержание художественных произведений, сравнивая их с другими художественными произведениями или произведениями других видов искусств;</w:t>
            </w:r>
          </w:p>
          <w:p>
            <w:pPr>
              <w:spacing w:after="20"/>
              <w:ind w:left="20"/>
              <w:jc w:val="both"/>
            </w:pPr>
            <w:r>
              <w:rPr>
                <w:rFonts w:ascii="Times New Roman"/>
                <w:b w:val="false"/>
                <w:i w:val="false"/>
                <w:color w:val="000000"/>
                <w:sz w:val="20"/>
              </w:rPr>
              <w:t>
11.3.6 извлекать необходимую информацию из разных источников, критически оценивая аргументы, содержащиеся в 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27"/>
          <w:p>
            <w:pPr>
              <w:spacing w:after="20"/>
              <w:ind w:left="20"/>
              <w:jc w:val="both"/>
            </w:pPr>
            <w:r>
              <w:rPr>
                <w:rFonts w:ascii="Times New Roman"/>
                <w:b w:val="false"/>
                <w:i w:val="false"/>
                <w:color w:val="000000"/>
                <w:sz w:val="20"/>
              </w:rPr>
              <w:t>
11.4.1 создавать тексты смешанных типов, тексты научного стиля (аннотация);</w:t>
            </w:r>
          </w:p>
          <w:bookmarkEnd w:id="527"/>
          <w:p>
            <w:pPr>
              <w:spacing w:after="20"/>
              <w:ind w:left="20"/>
              <w:jc w:val="both"/>
            </w:pPr>
            <w:r>
              <w:rPr>
                <w:rFonts w:ascii="Times New Roman"/>
                <w:b w:val="false"/>
                <w:i w:val="false"/>
                <w:color w:val="000000"/>
                <w:sz w:val="20"/>
              </w:rPr>
              <w:t>
</w:t>
            </w:r>
            <w:r>
              <w:rPr>
                <w:rFonts w:ascii="Times New Roman"/>
                <w:b w:val="false"/>
                <w:i w:val="false"/>
                <w:color w:val="000000"/>
                <w:sz w:val="20"/>
              </w:rPr>
              <w:t>11.4.4 писать творческие работы (описания) с явно или скрыто выраженной авторской позицией;</w:t>
            </w:r>
          </w:p>
          <w:p>
            <w:pPr>
              <w:spacing w:after="20"/>
              <w:ind w:left="20"/>
              <w:jc w:val="both"/>
            </w:pPr>
            <w:r>
              <w:rPr>
                <w:rFonts w:ascii="Times New Roman"/>
                <w:b w:val="false"/>
                <w:i w:val="false"/>
                <w:color w:val="000000"/>
                <w:sz w:val="20"/>
              </w:rPr>
              <w:t>
11.4.6 соблюдать орфографические нормы (правописание частиц)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28"/>
          <w:p>
            <w:pPr>
              <w:spacing w:after="20"/>
              <w:ind w:left="20"/>
              <w:jc w:val="both"/>
            </w:pPr>
            <w:r>
              <w:rPr>
                <w:rFonts w:ascii="Times New Roman"/>
                <w:b w:val="false"/>
                <w:i w:val="false"/>
                <w:color w:val="000000"/>
                <w:sz w:val="20"/>
              </w:rPr>
              <w:t>
11.5.1 использовать прилагательные и страдательные причастия в краткой форме;</w:t>
            </w:r>
          </w:p>
          <w:bookmarkEnd w:id="528"/>
          <w:p>
            <w:pPr>
              <w:spacing w:after="20"/>
              <w:ind w:left="20"/>
              <w:jc w:val="both"/>
            </w:pPr>
            <w:r>
              <w:rPr>
                <w:rFonts w:ascii="Times New Roman"/>
                <w:b w:val="false"/>
                <w:i w:val="false"/>
                <w:color w:val="000000"/>
                <w:sz w:val="20"/>
              </w:rPr>
              <w:t>
11.5.2 использовать неполные предложения, сложные союзные и бессоюзные предложения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29"/>
          <w:p>
            <w:pPr>
              <w:spacing w:after="20"/>
              <w:ind w:left="20"/>
              <w:jc w:val="both"/>
            </w:pPr>
            <w:r>
              <w:rPr>
                <w:rFonts w:ascii="Times New Roman"/>
                <w:b w:val="false"/>
                <w:i w:val="false"/>
                <w:color w:val="000000"/>
                <w:sz w:val="20"/>
              </w:rPr>
              <w:t>
Энергия будущего.</w:t>
            </w:r>
          </w:p>
          <w:bookmarkEnd w:id="529"/>
          <w:p>
            <w:pPr>
              <w:spacing w:after="20"/>
              <w:ind w:left="20"/>
              <w:jc w:val="both"/>
            </w:pPr>
            <w:r>
              <w:rPr>
                <w:rFonts w:ascii="Times New Roman"/>
                <w:b w:val="false"/>
                <w:i w:val="false"/>
                <w:color w:val="000000"/>
                <w:sz w:val="20"/>
              </w:rPr>
              <w:t>
Энергия слова.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30"/>
          <w:p>
            <w:pPr>
              <w:spacing w:after="20"/>
              <w:ind w:left="20"/>
              <w:jc w:val="both"/>
            </w:pPr>
            <w:r>
              <w:rPr>
                <w:rFonts w:ascii="Times New Roman"/>
                <w:b w:val="false"/>
                <w:i w:val="false"/>
                <w:color w:val="000000"/>
                <w:sz w:val="20"/>
              </w:rPr>
              <w:t>
К.Алтайский. "Казахские мотивы".</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С.Назарова. "Мой зеленоглазый аруах".</w:t>
            </w:r>
          </w:p>
          <w:p>
            <w:pPr>
              <w:spacing w:after="20"/>
              <w:ind w:left="20"/>
              <w:jc w:val="both"/>
            </w:pPr>
            <w:r>
              <w:rPr>
                <w:rFonts w:ascii="Times New Roman"/>
                <w:b w:val="false"/>
                <w:i w:val="false"/>
                <w:color w:val="000000"/>
                <w:sz w:val="20"/>
              </w:rPr>
              <w:t>
</w:t>
            </w:r>
            <w:r>
              <w:rPr>
                <w:rFonts w:ascii="Times New Roman"/>
                <w:b w:val="false"/>
                <w:i w:val="false"/>
                <w:color w:val="000000"/>
                <w:sz w:val="20"/>
              </w:rPr>
              <w:t>В.Высоцкий. "Баллада о времени".</w:t>
            </w:r>
          </w:p>
          <w:p>
            <w:pPr>
              <w:spacing w:after="20"/>
              <w:ind w:left="20"/>
              <w:jc w:val="both"/>
            </w:pPr>
            <w:r>
              <w:rPr>
                <w:rFonts w:ascii="Times New Roman"/>
                <w:b w:val="false"/>
                <w:i w:val="false"/>
                <w:color w:val="000000"/>
                <w:sz w:val="20"/>
              </w:rPr>
              <w:t>
О.Сабинина. "Что такое ЭКСПО: все самое интересное о выставке. ЭКСПО-2017 в Астане" (статья).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31"/>
          <w:p>
            <w:pPr>
              <w:spacing w:after="20"/>
              <w:ind w:left="20"/>
              <w:jc w:val="both"/>
            </w:pPr>
            <w:r>
              <w:rPr>
                <w:rFonts w:ascii="Times New Roman"/>
                <w:b w:val="false"/>
                <w:i w:val="false"/>
                <w:color w:val="000000"/>
                <w:sz w:val="20"/>
              </w:rPr>
              <w:t>
11.1.3 определять основную мысль текста, выявляя авторскую позицию и выражая своҰ отношение;</w:t>
            </w:r>
          </w:p>
          <w:bookmarkEnd w:id="531"/>
          <w:p>
            <w:pPr>
              <w:spacing w:after="20"/>
              <w:ind w:left="20"/>
              <w:jc w:val="both"/>
            </w:pPr>
            <w:r>
              <w:rPr>
                <w:rFonts w:ascii="Times New Roman"/>
                <w:b w:val="false"/>
                <w:i w:val="false"/>
                <w:color w:val="000000"/>
                <w:sz w:val="20"/>
              </w:rPr>
              <w:t>
11.1.4 прогнозировать причины и следствия по предложенной проблеме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32"/>
          <w:p>
            <w:pPr>
              <w:spacing w:after="20"/>
              <w:ind w:left="20"/>
              <w:jc w:val="both"/>
            </w:pPr>
            <w:r>
              <w:rPr>
                <w:rFonts w:ascii="Times New Roman"/>
                <w:b w:val="false"/>
                <w:i w:val="false"/>
                <w:color w:val="000000"/>
                <w:sz w:val="20"/>
              </w:rPr>
              <w:t>
11.2.1 владеть словарным запасом, включающим общенаучную и узкоспециальную лексику социально-культурной, учебно-профессиональной, общественно-политической сфер;</w:t>
            </w:r>
          </w:p>
          <w:bookmarkEnd w:id="532"/>
          <w:p>
            <w:pPr>
              <w:spacing w:after="20"/>
              <w:ind w:left="20"/>
              <w:jc w:val="both"/>
            </w:pPr>
            <w:r>
              <w:rPr>
                <w:rFonts w:ascii="Times New Roman"/>
                <w:b w:val="false"/>
                <w:i w:val="false"/>
                <w:color w:val="000000"/>
                <w:sz w:val="20"/>
              </w:rPr>
              <w:t>
11.2.4 создавать развернутое монологическое высказывание для публичного выступления, удерживая внимание и взаимодействуя с аудиторией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33"/>
          <w:p>
            <w:pPr>
              <w:spacing w:after="20"/>
              <w:ind w:left="20"/>
              <w:jc w:val="both"/>
            </w:pPr>
            <w:r>
              <w:rPr>
                <w:rFonts w:ascii="Times New Roman"/>
                <w:b w:val="false"/>
                <w:i w:val="false"/>
                <w:color w:val="000000"/>
                <w:sz w:val="20"/>
              </w:rPr>
              <w:t>
11.3.1 понимать скрытый смысл текстов, определяя позицию автора;</w:t>
            </w:r>
          </w:p>
          <w:bookmarkEnd w:id="533"/>
          <w:p>
            <w:pPr>
              <w:spacing w:after="20"/>
              <w:ind w:left="20"/>
              <w:jc w:val="both"/>
            </w:pPr>
            <w:r>
              <w:rPr>
                <w:rFonts w:ascii="Times New Roman"/>
                <w:b w:val="false"/>
                <w:i w:val="false"/>
                <w:color w:val="000000"/>
                <w:sz w:val="20"/>
              </w:rPr>
              <w:t>
11.3.6 извлекать необходимую информацию из разных источников, критически оценивая аргументы, содержащиеся в 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34"/>
          <w:p>
            <w:pPr>
              <w:spacing w:after="20"/>
              <w:ind w:left="20"/>
              <w:jc w:val="both"/>
            </w:pPr>
            <w:r>
              <w:rPr>
                <w:rFonts w:ascii="Times New Roman"/>
                <w:b w:val="false"/>
                <w:i w:val="false"/>
                <w:color w:val="000000"/>
                <w:sz w:val="20"/>
              </w:rPr>
              <w:t>
11.4.4 писать творческие работы (повествования) с явно или скрыто выраженной авторской позицией;</w:t>
            </w:r>
          </w:p>
          <w:bookmarkEnd w:id="534"/>
          <w:p>
            <w:pPr>
              <w:spacing w:after="20"/>
              <w:ind w:left="20"/>
              <w:jc w:val="both"/>
            </w:pPr>
            <w:r>
              <w:rPr>
                <w:rFonts w:ascii="Times New Roman"/>
                <w:b w:val="false"/>
                <w:i w:val="false"/>
                <w:color w:val="000000"/>
                <w:sz w:val="20"/>
              </w:rPr>
              <w:t>
</w:t>
            </w:r>
            <w:r>
              <w:rPr>
                <w:rFonts w:ascii="Times New Roman"/>
                <w:b w:val="false"/>
                <w:i w:val="false"/>
                <w:color w:val="000000"/>
                <w:sz w:val="20"/>
              </w:rPr>
              <w:t>11.4.6 соблюдать орфографические нормы (правописание предлогов и союзов);</w:t>
            </w:r>
          </w:p>
          <w:p>
            <w:pPr>
              <w:spacing w:after="20"/>
              <w:ind w:left="20"/>
              <w:jc w:val="both"/>
            </w:pPr>
            <w:r>
              <w:rPr>
                <w:rFonts w:ascii="Times New Roman"/>
                <w:b w:val="false"/>
                <w:i w:val="false"/>
                <w:color w:val="000000"/>
                <w:sz w:val="20"/>
              </w:rPr>
              <w:t>
11.4.7 соблюдать пунктуационные нормы в сложных союзных и бессоюзных предложениях, при обособлении второстепенных предложений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35"/>
          <w:p>
            <w:pPr>
              <w:spacing w:after="20"/>
              <w:ind w:left="20"/>
              <w:jc w:val="both"/>
            </w:pPr>
            <w:r>
              <w:rPr>
                <w:rFonts w:ascii="Times New Roman"/>
                <w:b w:val="false"/>
                <w:i w:val="false"/>
                <w:color w:val="000000"/>
                <w:sz w:val="20"/>
              </w:rPr>
              <w:t>
11.5.1 использовать производные предлоги;</w:t>
            </w:r>
          </w:p>
          <w:bookmarkEnd w:id="535"/>
          <w:p>
            <w:pPr>
              <w:spacing w:after="20"/>
              <w:ind w:left="20"/>
              <w:jc w:val="both"/>
            </w:pPr>
            <w:r>
              <w:rPr>
                <w:rFonts w:ascii="Times New Roman"/>
                <w:b w:val="false"/>
                <w:i w:val="false"/>
                <w:color w:val="000000"/>
                <w:sz w:val="20"/>
              </w:rPr>
              <w:t>
11.5.2 использовать неполные предложения, сложные союзные и бессоюзные предложения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 класс: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художественные  произведения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и безопасность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Толстой. "Война и мир" (обзор с чтением глав о Бородинском сражении). Стихотворения А.А.Суркова, К.М.Симонова, М.В.Исаковского, Ю.В.Друниной.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36"/>
          <w:p>
            <w:pPr>
              <w:spacing w:after="20"/>
              <w:ind w:left="20"/>
              <w:jc w:val="both"/>
            </w:pPr>
            <w:r>
              <w:rPr>
                <w:rFonts w:ascii="Times New Roman"/>
                <w:b w:val="false"/>
                <w:i w:val="false"/>
                <w:color w:val="000000"/>
                <w:sz w:val="20"/>
              </w:rPr>
              <w:t>
12.1.1 понимать детально информацию сообщения, подтекст, определяя социально-поведенческие характеристики и коммуникативные намерения говорящего;</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12.1.2 понимать общенаучную и узкоспециальную лексику социально-культурной, учебно-профессиональной, общественно-политической сфер;</w:t>
            </w:r>
          </w:p>
          <w:p>
            <w:pPr>
              <w:spacing w:after="20"/>
              <w:ind w:left="20"/>
              <w:jc w:val="both"/>
            </w:pPr>
            <w:r>
              <w:rPr>
                <w:rFonts w:ascii="Times New Roman"/>
                <w:b w:val="false"/>
                <w:i w:val="false"/>
                <w:color w:val="000000"/>
                <w:sz w:val="20"/>
              </w:rPr>
              <w:t>
12.1.3 определять основную мысль текста, выявляя авторскую позицию и выражая своҰ отношение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37"/>
          <w:p>
            <w:pPr>
              <w:spacing w:after="20"/>
              <w:ind w:left="20"/>
              <w:jc w:val="both"/>
            </w:pPr>
            <w:r>
              <w:rPr>
                <w:rFonts w:ascii="Times New Roman"/>
                <w:b w:val="false"/>
                <w:i w:val="false"/>
                <w:color w:val="000000"/>
                <w:sz w:val="20"/>
              </w:rPr>
              <w:t>
12.2.3 соблюдать речевые нормы, избегая лексической недостаточности и избыточности, логических ошибок;</w:t>
            </w:r>
          </w:p>
          <w:bookmarkEnd w:id="537"/>
          <w:p>
            <w:pPr>
              <w:spacing w:after="20"/>
              <w:ind w:left="20"/>
              <w:jc w:val="both"/>
            </w:pPr>
            <w:r>
              <w:rPr>
                <w:rFonts w:ascii="Times New Roman"/>
                <w:b w:val="false"/>
                <w:i w:val="false"/>
                <w:color w:val="000000"/>
                <w:sz w:val="20"/>
              </w:rPr>
              <w:t>
12.2.5 участвовать в деловой беседе, решая проблему и достигая договоренности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38"/>
          <w:p>
            <w:pPr>
              <w:spacing w:after="20"/>
              <w:ind w:left="20"/>
              <w:jc w:val="both"/>
            </w:pPr>
            <w:r>
              <w:rPr>
                <w:rFonts w:ascii="Times New Roman"/>
                <w:b w:val="false"/>
                <w:i w:val="false"/>
                <w:color w:val="000000"/>
                <w:sz w:val="20"/>
              </w:rPr>
              <w:t>
12.3.3 формулировать проблемные вопросы и отвечать на них, определяя пути решения проблемы;</w:t>
            </w:r>
          </w:p>
          <w:bookmarkEnd w:id="538"/>
          <w:p>
            <w:pPr>
              <w:spacing w:after="20"/>
              <w:ind w:left="20"/>
              <w:jc w:val="both"/>
            </w:pPr>
            <w:r>
              <w:rPr>
                <w:rFonts w:ascii="Times New Roman"/>
                <w:b w:val="false"/>
                <w:i w:val="false"/>
                <w:color w:val="000000"/>
                <w:sz w:val="20"/>
              </w:rPr>
              <w:t xml:space="preserve">
12.3.4 владеть разными видами и стратегиями чтения в зависимости от цели и задач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39"/>
          <w:p>
            <w:pPr>
              <w:spacing w:after="20"/>
              <w:ind w:left="20"/>
              <w:jc w:val="both"/>
            </w:pPr>
            <w:r>
              <w:rPr>
                <w:rFonts w:ascii="Times New Roman"/>
                <w:b w:val="false"/>
                <w:i w:val="false"/>
                <w:color w:val="000000"/>
                <w:sz w:val="20"/>
              </w:rPr>
              <w:t>
12.4.4 писать творческие работы (тексты смешанных типов) с явно или скрыто выраженной авторской позицией;</w:t>
            </w:r>
          </w:p>
          <w:bookmarkEnd w:id="539"/>
          <w:p>
            <w:pPr>
              <w:spacing w:after="20"/>
              <w:ind w:left="20"/>
              <w:jc w:val="both"/>
            </w:pPr>
            <w:r>
              <w:rPr>
                <w:rFonts w:ascii="Times New Roman"/>
                <w:b w:val="false"/>
                <w:i w:val="false"/>
                <w:color w:val="000000"/>
                <w:sz w:val="20"/>
              </w:rPr>
              <w:t>
</w:t>
            </w:r>
            <w:r>
              <w:rPr>
                <w:rFonts w:ascii="Times New Roman"/>
                <w:b w:val="false"/>
                <w:i w:val="false"/>
                <w:color w:val="000000"/>
                <w:sz w:val="20"/>
              </w:rPr>
              <w:t>12.4.6 соблюдать орфографические нормы (правописание частиц, наречий, предлогов и союзов);</w:t>
            </w:r>
          </w:p>
          <w:p>
            <w:pPr>
              <w:spacing w:after="20"/>
              <w:ind w:left="20"/>
              <w:jc w:val="both"/>
            </w:pPr>
            <w:r>
              <w:rPr>
                <w:rFonts w:ascii="Times New Roman"/>
                <w:b w:val="false"/>
                <w:i w:val="false"/>
                <w:color w:val="000000"/>
                <w:sz w:val="20"/>
              </w:rPr>
              <w:t>
12.4.7 соблюдать пунктуационные нормы в сложных союзных и бессоюзных предложениях, в конструкциях с союзом "как", при обособлении второстепенных предложений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40"/>
          <w:p>
            <w:pPr>
              <w:spacing w:after="20"/>
              <w:ind w:left="20"/>
              <w:jc w:val="both"/>
            </w:pPr>
            <w:r>
              <w:rPr>
                <w:rFonts w:ascii="Times New Roman"/>
                <w:b w:val="false"/>
                <w:i w:val="false"/>
                <w:color w:val="000000"/>
                <w:sz w:val="20"/>
              </w:rPr>
              <w:t>
12.5.1 использовать производные предлоги;</w:t>
            </w:r>
          </w:p>
          <w:bookmarkEnd w:id="540"/>
          <w:p>
            <w:pPr>
              <w:spacing w:after="20"/>
              <w:ind w:left="20"/>
              <w:jc w:val="both"/>
            </w:pPr>
            <w:r>
              <w:rPr>
                <w:rFonts w:ascii="Times New Roman"/>
                <w:b w:val="false"/>
                <w:i w:val="false"/>
                <w:color w:val="000000"/>
                <w:sz w:val="20"/>
              </w:rPr>
              <w:t>
12.5.2 использовать неполные предложения, сложные союзные и бессоюзные предложения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и кино в современном мире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Чехов. "ВишнҰвый сад".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41"/>
          <w:p>
            <w:pPr>
              <w:spacing w:after="20"/>
              <w:ind w:left="20"/>
              <w:jc w:val="both"/>
            </w:pPr>
            <w:r>
              <w:rPr>
                <w:rFonts w:ascii="Times New Roman"/>
                <w:b w:val="false"/>
                <w:i w:val="false"/>
                <w:color w:val="000000"/>
                <w:sz w:val="20"/>
              </w:rPr>
              <w:t>
12.1.2 понимать общенаучную и узкоспециальную лексику социально-культурной, учебно-профессиональной, общественно-политической сфер;</w:t>
            </w:r>
          </w:p>
          <w:bookmarkEnd w:id="541"/>
          <w:p>
            <w:pPr>
              <w:spacing w:after="20"/>
              <w:ind w:left="20"/>
              <w:jc w:val="both"/>
            </w:pPr>
            <w:r>
              <w:rPr>
                <w:rFonts w:ascii="Times New Roman"/>
                <w:b w:val="false"/>
                <w:i w:val="false"/>
                <w:color w:val="000000"/>
                <w:sz w:val="20"/>
              </w:rPr>
              <w:t>
12.1.3 определять основную мысль текста, выявляя авторскую позицию и выражая свое отношение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42"/>
          <w:p>
            <w:pPr>
              <w:spacing w:after="20"/>
              <w:ind w:left="20"/>
              <w:jc w:val="both"/>
            </w:pPr>
            <w:r>
              <w:rPr>
                <w:rFonts w:ascii="Times New Roman"/>
                <w:b w:val="false"/>
                <w:i w:val="false"/>
                <w:color w:val="000000"/>
                <w:sz w:val="20"/>
              </w:rPr>
              <w:t>
12.2.3 соблюдать речевые нормы, избегая лексической недостаточности и избыточности, логических ошибок;</w:t>
            </w:r>
          </w:p>
          <w:bookmarkEnd w:id="542"/>
          <w:p>
            <w:pPr>
              <w:spacing w:after="20"/>
              <w:ind w:left="20"/>
              <w:jc w:val="both"/>
            </w:pPr>
            <w:r>
              <w:rPr>
                <w:rFonts w:ascii="Times New Roman"/>
                <w:b w:val="false"/>
                <w:i w:val="false"/>
                <w:color w:val="000000"/>
                <w:sz w:val="20"/>
              </w:rPr>
              <w:t>
</w:t>
            </w:r>
            <w:r>
              <w:rPr>
                <w:rFonts w:ascii="Times New Roman"/>
                <w:b w:val="false"/>
                <w:i w:val="false"/>
                <w:color w:val="000000"/>
                <w:sz w:val="20"/>
              </w:rPr>
              <w:t>12.2.4 создавать развернутое монологическое высказывание для публичного выступления, удерживая внимание и взаимодействуя с аудиторией;</w:t>
            </w:r>
          </w:p>
          <w:p>
            <w:pPr>
              <w:spacing w:after="20"/>
              <w:ind w:left="20"/>
              <w:jc w:val="both"/>
            </w:pPr>
            <w:r>
              <w:rPr>
                <w:rFonts w:ascii="Times New Roman"/>
                <w:b w:val="false"/>
                <w:i w:val="false"/>
                <w:color w:val="000000"/>
                <w:sz w:val="20"/>
              </w:rPr>
              <w:t>
12.2.6 создавать высказывание, сравнивая информацию двух рисунков, графиков, таблиц, схем, диаграмм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43"/>
          <w:p>
            <w:pPr>
              <w:spacing w:after="20"/>
              <w:ind w:left="20"/>
              <w:jc w:val="both"/>
            </w:pPr>
            <w:r>
              <w:rPr>
                <w:rFonts w:ascii="Times New Roman"/>
                <w:b w:val="false"/>
                <w:i w:val="false"/>
                <w:color w:val="000000"/>
                <w:sz w:val="20"/>
              </w:rPr>
              <w:t>
12.3.2 определять структурные, лексические и грамматические особенности текстов публицистического стиля (репортаж);</w:t>
            </w:r>
          </w:p>
          <w:bookmarkEnd w:id="543"/>
          <w:p>
            <w:pPr>
              <w:spacing w:after="20"/>
              <w:ind w:left="20"/>
              <w:jc w:val="both"/>
            </w:pPr>
            <w:r>
              <w:rPr>
                <w:rFonts w:ascii="Times New Roman"/>
                <w:b w:val="false"/>
                <w:i w:val="false"/>
                <w:color w:val="000000"/>
                <w:sz w:val="20"/>
              </w:rPr>
              <w:t>
</w:t>
            </w:r>
            <w:r>
              <w:rPr>
                <w:rFonts w:ascii="Times New Roman"/>
                <w:b w:val="false"/>
                <w:i w:val="false"/>
                <w:color w:val="000000"/>
                <w:sz w:val="20"/>
              </w:rPr>
              <w:t>12.3.5 анализировать содержание художественных произведений, сравнивая их с другими художественными произведениями или произведениями других видов искусств;</w:t>
            </w:r>
          </w:p>
          <w:p>
            <w:pPr>
              <w:spacing w:after="20"/>
              <w:ind w:left="20"/>
              <w:jc w:val="both"/>
            </w:pPr>
            <w:r>
              <w:rPr>
                <w:rFonts w:ascii="Times New Roman"/>
                <w:b w:val="false"/>
                <w:i w:val="false"/>
                <w:color w:val="000000"/>
                <w:sz w:val="20"/>
              </w:rPr>
              <w:t>
12.3.7 сравнивать цели, целевую аудиторию, авторскую позицию, жанровые и стилистические особенности текстов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44"/>
          <w:p>
            <w:pPr>
              <w:spacing w:after="20"/>
              <w:ind w:left="20"/>
              <w:jc w:val="both"/>
            </w:pPr>
            <w:r>
              <w:rPr>
                <w:rFonts w:ascii="Times New Roman"/>
                <w:b w:val="false"/>
                <w:i w:val="false"/>
                <w:color w:val="000000"/>
                <w:sz w:val="20"/>
              </w:rPr>
              <w:t>
12.4.1 создавать тексты смешанных типов, тексты публицистического стиля (репортаж);</w:t>
            </w:r>
          </w:p>
          <w:bookmarkEnd w:id="544"/>
          <w:p>
            <w:pPr>
              <w:spacing w:after="20"/>
              <w:ind w:left="20"/>
              <w:jc w:val="both"/>
            </w:pPr>
            <w:r>
              <w:rPr>
                <w:rFonts w:ascii="Times New Roman"/>
                <w:b w:val="false"/>
                <w:i w:val="false"/>
                <w:color w:val="000000"/>
                <w:sz w:val="20"/>
              </w:rPr>
              <w:t>
</w:t>
            </w:r>
            <w:r>
              <w:rPr>
                <w:rFonts w:ascii="Times New Roman"/>
                <w:b w:val="false"/>
                <w:i w:val="false"/>
                <w:color w:val="000000"/>
                <w:sz w:val="20"/>
              </w:rPr>
              <w:t>12.4.2 излагать сжато информацию прослушанного, прочитанного и/или аудиовизуального текста, в том числе материалы СМИ, перефразируя исходный материал и сохраняя основную мысль;</w:t>
            </w:r>
          </w:p>
          <w:p>
            <w:pPr>
              <w:spacing w:after="20"/>
              <w:ind w:left="20"/>
              <w:jc w:val="both"/>
            </w:pPr>
            <w:r>
              <w:rPr>
                <w:rFonts w:ascii="Times New Roman"/>
                <w:b w:val="false"/>
                <w:i w:val="false"/>
                <w:color w:val="000000"/>
                <w:sz w:val="20"/>
              </w:rPr>
              <w:t>
</w:t>
            </w:r>
            <w:r>
              <w:rPr>
                <w:rFonts w:ascii="Times New Roman"/>
                <w:b w:val="false"/>
                <w:i w:val="false"/>
                <w:color w:val="000000"/>
                <w:sz w:val="20"/>
              </w:rPr>
              <w:t>12.4.5 писать дискуссионное эссе;</w:t>
            </w:r>
          </w:p>
          <w:p>
            <w:pPr>
              <w:spacing w:after="20"/>
              <w:ind w:left="20"/>
              <w:jc w:val="both"/>
            </w:pPr>
            <w:r>
              <w:rPr>
                <w:rFonts w:ascii="Times New Roman"/>
                <w:b w:val="false"/>
                <w:i w:val="false"/>
                <w:color w:val="000000"/>
                <w:sz w:val="20"/>
              </w:rPr>
              <w:t>
12.4.7 соблюдать пунктуационные нормы в сложных союзных и бессоюзных предложениях, в конструкциях с союзом "как", при обособлении второстепенных предложений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45"/>
          <w:p>
            <w:pPr>
              <w:spacing w:after="20"/>
              <w:ind w:left="20"/>
              <w:jc w:val="both"/>
            </w:pPr>
            <w:r>
              <w:rPr>
                <w:rFonts w:ascii="Times New Roman"/>
                <w:b w:val="false"/>
                <w:i w:val="false"/>
                <w:color w:val="000000"/>
                <w:sz w:val="20"/>
              </w:rPr>
              <w:t>
12.5.1 использовать прилагательные и страдательные причастия в краткой форме, производные предлоги;</w:t>
            </w:r>
          </w:p>
          <w:bookmarkEnd w:id="545"/>
          <w:p>
            <w:pPr>
              <w:spacing w:after="20"/>
              <w:ind w:left="20"/>
              <w:jc w:val="both"/>
            </w:pPr>
            <w:r>
              <w:rPr>
                <w:rFonts w:ascii="Times New Roman"/>
                <w:b w:val="false"/>
                <w:i w:val="false"/>
                <w:color w:val="000000"/>
                <w:sz w:val="20"/>
              </w:rPr>
              <w:t>
12.5.2 использовать неполные предложения, сложные союзные и бессоюзные предложения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ценность – права человека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46"/>
          <w:p>
            <w:pPr>
              <w:spacing w:after="20"/>
              <w:ind w:left="20"/>
              <w:jc w:val="both"/>
            </w:pPr>
            <w:r>
              <w:rPr>
                <w:rFonts w:ascii="Times New Roman"/>
                <w:b w:val="false"/>
                <w:i w:val="false"/>
                <w:color w:val="000000"/>
                <w:sz w:val="20"/>
              </w:rPr>
              <w:t>
О.О. Сулейменов. "Дикое поле".</w:t>
            </w:r>
          </w:p>
          <w:bookmarkEnd w:id="546"/>
          <w:p>
            <w:pPr>
              <w:spacing w:after="20"/>
              <w:ind w:left="20"/>
              <w:jc w:val="both"/>
            </w:pPr>
            <w:r>
              <w:rPr>
                <w:rFonts w:ascii="Times New Roman"/>
                <w:b w:val="false"/>
                <w:i w:val="false"/>
                <w:color w:val="000000"/>
                <w:sz w:val="20"/>
              </w:rPr>
              <w:t>
</w:t>
            </w:r>
            <w:r>
              <w:rPr>
                <w:rFonts w:ascii="Times New Roman"/>
                <w:b w:val="false"/>
                <w:i w:val="false"/>
                <w:color w:val="000000"/>
                <w:sz w:val="20"/>
              </w:rPr>
              <w:t>Ю.О. Домбровский. "Хранитель древностей".</w:t>
            </w:r>
          </w:p>
          <w:p>
            <w:pPr>
              <w:spacing w:after="20"/>
              <w:ind w:left="20"/>
              <w:jc w:val="both"/>
            </w:pPr>
            <w:r>
              <w:rPr>
                <w:rFonts w:ascii="Times New Roman"/>
                <w:b w:val="false"/>
                <w:i w:val="false"/>
                <w:color w:val="000000"/>
                <w:sz w:val="20"/>
              </w:rPr>
              <w:t>
Ч.Айтматов. "Легенда о манкурте".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47"/>
          <w:p>
            <w:pPr>
              <w:spacing w:after="20"/>
              <w:ind w:left="20"/>
              <w:jc w:val="both"/>
            </w:pPr>
            <w:r>
              <w:rPr>
                <w:rFonts w:ascii="Times New Roman"/>
                <w:b w:val="false"/>
                <w:i w:val="false"/>
                <w:color w:val="000000"/>
                <w:sz w:val="20"/>
              </w:rPr>
              <w:t>
12.1.1 понимать детально информацию сообщения, подтекст, определяя социально-поведенческие характеристики и коммуникативные намерения говорящего;</w:t>
            </w:r>
          </w:p>
          <w:bookmarkEnd w:id="547"/>
          <w:p>
            <w:pPr>
              <w:spacing w:after="20"/>
              <w:ind w:left="20"/>
              <w:jc w:val="both"/>
            </w:pPr>
            <w:r>
              <w:rPr>
                <w:rFonts w:ascii="Times New Roman"/>
                <w:b w:val="false"/>
                <w:i w:val="false"/>
                <w:color w:val="000000"/>
                <w:sz w:val="20"/>
              </w:rPr>
              <w:t>
12.1.5 оценивать высказывание с точки зрения эффективности достижения коммуникативных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48"/>
          <w:p>
            <w:pPr>
              <w:spacing w:after="20"/>
              <w:ind w:left="20"/>
              <w:jc w:val="both"/>
            </w:pPr>
            <w:r>
              <w:rPr>
                <w:rFonts w:ascii="Times New Roman"/>
                <w:b w:val="false"/>
                <w:i w:val="false"/>
                <w:color w:val="000000"/>
                <w:sz w:val="20"/>
              </w:rPr>
              <w:t>
12.2.1 владеть словарным запасом, включающим общенаучную и узкоспециальную лексику социально-культурной, учебно-профессиональной, общественно-политической сфер;</w:t>
            </w:r>
          </w:p>
          <w:bookmarkEnd w:id="548"/>
          <w:p>
            <w:pPr>
              <w:spacing w:after="20"/>
              <w:ind w:left="20"/>
              <w:jc w:val="both"/>
            </w:pPr>
            <w:r>
              <w:rPr>
                <w:rFonts w:ascii="Times New Roman"/>
                <w:b w:val="false"/>
                <w:i w:val="false"/>
                <w:color w:val="000000"/>
                <w:sz w:val="20"/>
              </w:rPr>
              <w:t>
</w:t>
            </w:r>
            <w:r>
              <w:rPr>
                <w:rFonts w:ascii="Times New Roman"/>
                <w:b w:val="false"/>
                <w:i w:val="false"/>
                <w:color w:val="000000"/>
                <w:sz w:val="20"/>
              </w:rPr>
              <w:t>12.2.2 пересказывать тексты, адаптируя содержание для определенной целевой аудитории с использованием средств для привлечения внимания;</w:t>
            </w:r>
          </w:p>
          <w:p>
            <w:pPr>
              <w:spacing w:after="20"/>
              <w:ind w:left="20"/>
              <w:jc w:val="both"/>
            </w:pPr>
            <w:r>
              <w:rPr>
                <w:rFonts w:ascii="Times New Roman"/>
                <w:b w:val="false"/>
                <w:i w:val="false"/>
                <w:color w:val="000000"/>
                <w:sz w:val="20"/>
              </w:rPr>
              <w:t>
12.2.5 участвовать в деловой беседе, решая проблему и достигая договоренности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49"/>
          <w:p>
            <w:pPr>
              <w:spacing w:after="20"/>
              <w:ind w:left="20"/>
              <w:jc w:val="both"/>
            </w:pPr>
            <w:r>
              <w:rPr>
                <w:rFonts w:ascii="Times New Roman"/>
                <w:b w:val="false"/>
                <w:i w:val="false"/>
                <w:color w:val="000000"/>
                <w:sz w:val="20"/>
              </w:rPr>
              <w:t>
12.3.4 владеть разными видами и стратегиями чтения в зависимости от цели и задач;</w:t>
            </w:r>
          </w:p>
          <w:bookmarkEnd w:id="549"/>
          <w:p>
            <w:pPr>
              <w:spacing w:after="20"/>
              <w:ind w:left="20"/>
              <w:jc w:val="both"/>
            </w:pPr>
            <w:r>
              <w:rPr>
                <w:rFonts w:ascii="Times New Roman"/>
                <w:b w:val="false"/>
                <w:i w:val="false"/>
                <w:color w:val="000000"/>
                <w:sz w:val="20"/>
              </w:rPr>
              <w:t>
12.3.7 сравнивать цели, целевую аудиторию, авторскую позицию, жанровые и стилистические особенности текстов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50"/>
          <w:p>
            <w:pPr>
              <w:spacing w:after="20"/>
              <w:ind w:left="20"/>
              <w:jc w:val="both"/>
            </w:pPr>
            <w:r>
              <w:rPr>
                <w:rFonts w:ascii="Times New Roman"/>
                <w:b w:val="false"/>
                <w:i w:val="false"/>
                <w:color w:val="000000"/>
                <w:sz w:val="20"/>
              </w:rPr>
              <w:t>
12.4.1 создавать тексты смешанных типов, тексты научного и публицистического стилей (статья, аннотация, репортаж);</w:t>
            </w:r>
          </w:p>
          <w:bookmarkEnd w:id="550"/>
          <w:p>
            <w:pPr>
              <w:spacing w:after="20"/>
              <w:ind w:left="20"/>
              <w:jc w:val="both"/>
            </w:pPr>
            <w:r>
              <w:rPr>
                <w:rFonts w:ascii="Times New Roman"/>
                <w:b w:val="false"/>
                <w:i w:val="false"/>
                <w:color w:val="000000"/>
                <w:sz w:val="20"/>
              </w:rPr>
              <w:t>
</w:t>
            </w:r>
            <w:r>
              <w:rPr>
                <w:rFonts w:ascii="Times New Roman"/>
                <w:b w:val="false"/>
                <w:i w:val="false"/>
                <w:color w:val="000000"/>
                <w:sz w:val="20"/>
              </w:rPr>
              <w:t>12.4.5 писать сравнительно-сопоставительное эссе;</w:t>
            </w:r>
          </w:p>
          <w:p>
            <w:pPr>
              <w:spacing w:after="20"/>
              <w:ind w:left="20"/>
              <w:jc w:val="both"/>
            </w:pPr>
            <w:r>
              <w:rPr>
                <w:rFonts w:ascii="Times New Roman"/>
                <w:b w:val="false"/>
                <w:i w:val="false"/>
                <w:color w:val="000000"/>
                <w:sz w:val="20"/>
              </w:rPr>
              <w:t>
12.4.7 соблюдать пунктуационные нормы в сложных союзных и бессоюзных предложениях, в конструкциях с союзом "как", при обособлении второстепенных предложений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51"/>
          <w:p>
            <w:pPr>
              <w:spacing w:after="20"/>
              <w:ind w:left="20"/>
              <w:jc w:val="both"/>
            </w:pPr>
            <w:r>
              <w:rPr>
                <w:rFonts w:ascii="Times New Roman"/>
                <w:b w:val="false"/>
                <w:i w:val="false"/>
                <w:color w:val="000000"/>
                <w:sz w:val="20"/>
              </w:rPr>
              <w:t xml:space="preserve">
12.5.1 использовать прилагательные и страдательные причастия в краткой форме, производные предлоги; </w:t>
            </w:r>
          </w:p>
          <w:bookmarkEnd w:id="551"/>
          <w:p>
            <w:pPr>
              <w:spacing w:after="20"/>
              <w:ind w:left="20"/>
              <w:jc w:val="both"/>
            </w:pPr>
            <w:r>
              <w:rPr>
                <w:rFonts w:ascii="Times New Roman"/>
                <w:b w:val="false"/>
                <w:i w:val="false"/>
                <w:color w:val="000000"/>
                <w:sz w:val="20"/>
              </w:rPr>
              <w:t>
12.5.2 использовать неполные предложения, сложные союзные и бессоюзные предложения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Современное общество: миграция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52"/>
          <w:p>
            <w:pPr>
              <w:spacing w:after="20"/>
              <w:ind w:left="20"/>
              <w:jc w:val="both"/>
            </w:pPr>
            <w:r>
              <w:rPr>
                <w:rFonts w:ascii="Times New Roman"/>
                <w:b w:val="false"/>
                <w:i w:val="false"/>
                <w:color w:val="000000"/>
                <w:sz w:val="20"/>
              </w:rPr>
              <w:t>
В.В. Набоков. "Родина".</w:t>
            </w:r>
          </w:p>
          <w:bookmarkEnd w:id="5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 А. Тэффи. "Ностальгия", </w:t>
            </w:r>
          </w:p>
          <w:p>
            <w:pPr>
              <w:spacing w:after="20"/>
              <w:ind w:left="20"/>
              <w:jc w:val="both"/>
            </w:pPr>
            <w:r>
              <w:rPr>
                <w:rFonts w:ascii="Times New Roman"/>
                <w:b w:val="false"/>
                <w:i w:val="false"/>
                <w:color w:val="000000"/>
                <w:sz w:val="20"/>
              </w:rPr>
              <w:t>
</w:t>
            </w:r>
            <w:r>
              <w:rPr>
                <w:rFonts w:ascii="Times New Roman"/>
                <w:b w:val="false"/>
                <w:i w:val="false"/>
                <w:color w:val="000000"/>
                <w:sz w:val="20"/>
              </w:rPr>
              <w:t>М.И. Цветаева. "Родина".</w:t>
            </w:r>
          </w:p>
          <w:p>
            <w:pPr>
              <w:spacing w:after="20"/>
              <w:ind w:left="20"/>
              <w:jc w:val="both"/>
            </w:pPr>
            <w:r>
              <w:rPr>
                <w:rFonts w:ascii="Times New Roman"/>
                <w:b w:val="false"/>
                <w:i w:val="false"/>
                <w:color w:val="000000"/>
                <w:sz w:val="20"/>
              </w:rPr>
              <w:t>
</w:t>
            </w:r>
            <w:r>
              <w:rPr>
                <w:rFonts w:ascii="Times New Roman"/>
                <w:b w:val="false"/>
                <w:i w:val="false"/>
                <w:color w:val="000000"/>
                <w:sz w:val="20"/>
              </w:rPr>
              <w:t>П. Васильев. "Переселенцы".</w:t>
            </w:r>
          </w:p>
          <w:p>
            <w:pPr>
              <w:spacing w:after="20"/>
              <w:ind w:left="20"/>
              <w:jc w:val="both"/>
            </w:pPr>
            <w:r>
              <w:rPr>
                <w:rFonts w:ascii="Times New Roman"/>
                <w:b w:val="false"/>
                <w:i w:val="false"/>
                <w:color w:val="000000"/>
                <w:sz w:val="20"/>
              </w:rPr>
              <w:t>
Н.А.Назарбаев "Взгляд в будущее: модернизация общественного сознания" (статья).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53"/>
          <w:p>
            <w:pPr>
              <w:spacing w:after="20"/>
              <w:ind w:left="20"/>
              <w:jc w:val="both"/>
            </w:pPr>
            <w:r>
              <w:rPr>
                <w:rFonts w:ascii="Times New Roman"/>
                <w:b w:val="false"/>
                <w:i w:val="false"/>
                <w:color w:val="000000"/>
                <w:sz w:val="20"/>
              </w:rPr>
              <w:t>
12.1.4 прогнозировать причины и следствия по предложенной проблеме;</w:t>
            </w:r>
          </w:p>
          <w:bookmarkEnd w:id="553"/>
          <w:p>
            <w:pPr>
              <w:spacing w:after="20"/>
              <w:ind w:left="20"/>
              <w:jc w:val="both"/>
            </w:pPr>
            <w:r>
              <w:rPr>
                <w:rFonts w:ascii="Times New Roman"/>
                <w:b w:val="false"/>
                <w:i w:val="false"/>
                <w:color w:val="000000"/>
                <w:sz w:val="20"/>
              </w:rPr>
              <w:t>
12.1.5 оценивать высказывание с точки зрения эффективности достижения коммуникативных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54"/>
          <w:p>
            <w:pPr>
              <w:spacing w:after="20"/>
              <w:ind w:left="20"/>
              <w:jc w:val="both"/>
            </w:pPr>
            <w:r>
              <w:rPr>
                <w:rFonts w:ascii="Times New Roman"/>
                <w:b w:val="false"/>
                <w:i w:val="false"/>
                <w:color w:val="000000"/>
                <w:sz w:val="20"/>
              </w:rPr>
              <w:t>
12.2.1 владеть словарным запасом, включающим общенаучную и узкоспециальную лексику социально-культурной, учебно-профессиональной, общественно-политической сфер;</w:t>
            </w:r>
          </w:p>
          <w:bookmarkEnd w:id="554"/>
          <w:p>
            <w:pPr>
              <w:spacing w:after="20"/>
              <w:ind w:left="20"/>
              <w:jc w:val="both"/>
            </w:pPr>
            <w:r>
              <w:rPr>
                <w:rFonts w:ascii="Times New Roman"/>
                <w:b w:val="false"/>
                <w:i w:val="false"/>
                <w:color w:val="000000"/>
                <w:sz w:val="20"/>
              </w:rPr>
              <w:t>
</w:t>
            </w:r>
            <w:r>
              <w:rPr>
                <w:rFonts w:ascii="Times New Roman"/>
                <w:b w:val="false"/>
                <w:i w:val="false"/>
                <w:color w:val="000000"/>
                <w:sz w:val="20"/>
              </w:rPr>
              <w:t>12.2.4 создавать развернутое монологическое высказывание для публичного выступления, удерживая внимание и взаимодействуя с аудиторией;</w:t>
            </w:r>
          </w:p>
          <w:p>
            <w:pPr>
              <w:spacing w:after="20"/>
              <w:ind w:left="20"/>
              <w:jc w:val="both"/>
            </w:pPr>
            <w:r>
              <w:rPr>
                <w:rFonts w:ascii="Times New Roman"/>
                <w:b w:val="false"/>
                <w:i w:val="false"/>
                <w:color w:val="000000"/>
                <w:sz w:val="20"/>
              </w:rPr>
              <w:t>
12.2.6 создавать высказывание, сравнивая информацию двух рисунков, графиков, таблиц, схем, диаграмм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55"/>
          <w:p>
            <w:pPr>
              <w:spacing w:after="20"/>
              <w:ind w:left="20"/>
              <w:jc w:val="both"/>
            </w:pPr>
            <w:r>
              <w:rPr>
                <w:rFonts w:ascii="Times New Roman"/>
                <w:b w:val="false"/>
                <w:i w:val="false"/>
                <w:color w:val="000000"/>
                <w:sz w:val="20"/>
              </w:rPr>
              <w:t>
12.3.5 анализировать содержание художественных произведений, сравнивая их с другими художественными произведениями или произведениями других видов искусств;</w:t>
            </w:r>
          </w:p>
          <w:bookmarkEnd w:id="555"/>
          <w:p>
            <w:pPr>
              <w:spacing w:after="20"/>
              <w:ind w:left="20"/>
              <w:jc w:val="both"/>
            </w:pPr>
            <w:r>
              <w:rPr>
                <w:rFonts w:ascii="Times New Roman"/>
                <w:b w:val="false"/>
                <w:i w:val="false"/>
                <w:color w:val="000000"/>
                <w:sz w:val="20"/>
              </w:rPr>
              <w:t>
12.3.7 сравнивать цели, целевую аудиторию, авторскую позицию, жанровые и стилистические особенности текстов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56"/>
          <w:p>
            <w:pPr>
              <w:spacing w:after="20"/>
              <w:ind w:left="20"/>
              <w:jc w:val="both"/>
            </w:pPr>
            <w:r>
              <w:rPr>
                <w:rFonts w:ascii="Times New Roman"/>
                <w:b w:val="false"/>
                <w:i w:val="false"/>
                <w:color w:val="000000"/>
                <w:sz w:val="20"/>
              </w:rPr>
              <w:t>
12.4.3 представлять информацию в виде сплошного текста, сравнивая данные таблиц, схем, диаграмм, объединҰнных одной темой или проблемой;</w:t>
            </w:r>
          </w:p>
          <w:bookmarkEnd w:id="5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12.4.5 писать эссе, в том числе дискуссионное, сравнительно-сопоставительное; </w:t>
            </w:r>
          </w:p>
          <w:p>
            <w:pPr>
              <w:spacing w:after="20"/>
              <w:ind w:left="20"/>
              <w:jc w:val="both"/>
            </w:pPr>
            <w:r>
              <w:rPr>
                <w:rFonts w:ascii="Times New Roman"/>
                <w:b w:val="false"/>
                <w:i w:val="false"/>
                <w:color w:val="000000"/>
                <w:sz w:val="20"/>
              </w:rPr>
              <w:t>
 12.4.7 соблюдать пунктуационные нормы в сложных союзных и бессоюзных предложениях, в конструкциях с союзом "как", при обособлении второстепенных предложений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57"/>
          <w:p>
            <w:pPr>
              <w:spacing w:after="20"/>
              <w:ind w:left="20"/>
              <w:jc w:val="both"/>
            </w:pPr>
            <w:r>
              <w:rPr>
                <w:rFonts w:ascii="Times New Roman"/>
                <w:b w:val="false"/>
                <w:i w:val="false"/>
                <w:color w:val="000000"/>
                <w:sz w:val="20"/>
              </w:rPr>
              <w:t xml:space="preserve">
12.5.1 использовать прилагательные и страдательные причастия в краткой форме, производные предлоги; </w:t>
            </w:r>
          </w:p>
          <w:bookmarkEnd w:id="557"/>
          <w:p>
            <w:pPr>
              <w:spacing w:after="20"/>
              <w:ind w:left="20"/>
              <w:jc w:val="both"/>
            </w:pPr>
            <w:r>
              <w:rPr>
                <w:rFonts w:ascii="Times New Roman"/>
                <w:b w:val="false"/>
                <w:i w:val="false"/>
                <w:color w:val="000000"/>
                <w:sz w:val="20"/>
              </w:rPr>
              <w:t>
12.5.2 использовать неполные предложения, сложные союзные и бессоюзные предложения</w:t>
            </w:r>
          </w:p>
        </w:tc>
      </w:tr>
    </w:tbl>
    <w:bookmarkStart w:name="z651" w:id="558"/>
    <w:p>
      <w:pPr>
        <w:spacing w:after="0"/>
        <w:ind w:left="0"/>
        <w:jc w:val="both"/>
      </w:pPr>
      <w:r>
        <w:rPr>
          <w:rFonts w:ascii="Times New Roman"/>
          <w:b w:val="false"/>
          <w:i w:val="false"/>
          <w:color w:val="000000"/>
          <w:sz w:val="28"/>
        </w:rPr>
        <w:t>
      ";</w:t>
      </w:r>
    </w:p>
    <w:bookmarkEnd w:id="558"/>
    <w:bookmarkStart w:name="z652" w:id="5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"Английский язык" для 10-11 классов общественно-гуманитарного направления уровня общего среднего образования, утвержденной указанным приказом:</w:t>
      </w:r>
    </w:p>
    <w:bookmarkEnd w:id="559"/>
    <w:bookmarkStart w:name="z653" w:id="5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End w:id="560"/>
    <w:bookmarkStart w:name="z654" w:id="561"/>
    <w:p>
      <w:pPr>
        <w:spacing w:after="0"/>
        <w:ind w:left="0"/>
        <w:jc w:val="both"/>
      </w:pPr>
      <w:r>
        <w:rPr>
          <w:rFonts w:ascii="Times New Roman"/>
          <w:b w:val="false"/>
          <w:i w:val="false"/>
          <w:color w:val="000000"/>
          <w:sz w:val="28"/>
        </w:rPr>
        <w:t>
      "Типовая учебная программа по учебному предмету "Английский язык" для 10-11 (12) классов общественно-гуманитарного направления уровня общего среднего образования";</w:t>
      </w:r>
    </w:p>
    <w:bookmarkEnd w:id="561"/>
    <w:bookmarkStart w:name="z655" w:id="562"/>
    <w:p>
      <w:pPr>
        <w:spacing w:after="0"/>
        <w:ind w:left="0"/>
        <w:jc w:val="both"/>
      </w:pPr>
      <w:r>
        <w:rPr>
          <w:rFonts w:ascii="Times New Roman"/>
          <w:b w:val="false"/>
          <w:i w:val="false"/>
          <w:color w:val="000000"/>
          <w:sz w:val="28"/>
        </w:rPr>
        <w:t>
      дополнить главой 4 следующего содержания:</w:t>
      </w:r>
    </w:p>
    <w:bookmarkEnd w:id="562"/>
    <w:bookmarkStart w:name="z656" w:id="563"/>
    <w:p>
      <w:pPr>
        <w:spacing w:after="0"/>
        <w:ind w:left="0"/>
        <w:jc w:val="left"/>
      </w:pPr>
      <w:r>
        <w:rPr>
          <w:rFonts w:ascii="Times New Roman"/>
          <w:b/>
          <w:i w:val="false"/>
          <w:color w:val="000000"/>
        </w:rPr>
        <w:t xml:space="preserve"> "Глава 4. Организация содержания учебного предмета "Английский язык" для 10-11 (12) классов специализированных музыкальных школ-интернатов и специализированных школ в сфере искусств</w:t>
      </w:r>
    </w:p>
    <w:bookmarkEnd w:id="563"/>
    <w:bookmarkStart w:name="z657" w:id="564"/>
    <w:p>
      <w:pPr>
        <w:spacing w:after="0"/>
        <w:ind w:left="0"/>
        <w:jc w:val="left"/>
      </w:pPr>
      <w:r>
        <w:rPr>
          <w:rFonts w:ascii="Times New Roman"/>
          <w:b/>
          <w:i w:val="false"/>
          <w:color w:val="000000"/>
        </w:rPr>
        <w:t xml:space="preserve"> Параграф 1. Содержание учебного предмета "Английский язык"</w:t>
      </w:r>
    </w:p>
    <w:bookmarkEnd w:id="564"/>
    <w:bookmarkStart w:name="z658" w:id="565"/>
    <w:p>
      <w:pPr>
        <w:spacing w:after="0"/>
        <w:ind w:left="0"/>
        <w:jc w:val="both"/>
      </w:pPr>
      <w:r>
        <w:rPr>
          <w:rFonts w:ascii="Times New Roman"/>
          <w:b w:val="false"/>
          <w:i w:val="false"/>
          <w:color w:val="000000"/>
          <w:sz w:val="28"/>
        </w:rPr>
        <w:t>
      28. Максимальный объем учебной нагрузки по учебному предмету "Английский язык" составляет:</w:t>
      </w:r>
    </w:p>
    <w:bookmarkEnd w:id="565"/>
    <w:bookmarkStart w:name="z659" w:id="566"/>
    <w:p>
      <w:pPr>
        <w:spacing w:after="0"/>
        <w:ind w:left="0"/>
        <w:jc w:val="both"/>
      </w:pPr>
      <w:r>
        <w:rPr>
          <w:rFonts w:ascii="Times New Roman"/>
          <w:b w:val="false"/>
          <w:i w:val="false"/>
          <w:color w:val="000000"/>
          <w:sz w:val="28"/>
        </w:rPr>
        <w:t>
      1) в 10 классе – 2 часа в неделю, 68 часов в учебном году;</w:t>
      </w:r>
    </w:p>
    <w:bookmarkEnd w:id="566"/>
    <w:bookmarkStart w:name="z660" w:id="567"/>
    <w:p>
      <w:pPr>
        <w:spacing w:after="0"/>
        <w:ind w:left="0"/>
        <w:jc w:val="both"/>
      </w:pPr>
      <w:r>
        <w:rPr>
          <w:rFonts w:ascii="Times New Roman"/>
          <w:b w:val="false"/>
          <w:i w:val="false"/>
          <w:color w:val="000000"/>
          <w:sz w:val="28"/>
        </w:rPr>
        <w:t>
      2) в 11 классе – 2 часа в неделю, 68 часов в учебном году;</w:t>
      </w:r>
    </w:p>
    <w:bookmarkEnd w:id="567"/>
    <w:bookmarkStart w:name="z661" w:id="568"/>
    <w:p>
      <w:pPr>
        <w:spacing w:after="0"/>
        <w:ind w:left="0"/>
        <w:jc w:val="both"/>
      </w:pPr>
      <w:r>
        <w:rPr>
          <w:rFonts w:ascii="Times New Roman"/>
          <w:b w:val="false"/>
          <w:i w:val="false"/>
          <w:color w:val="000000"/>
          <w:sz w:val="28"/>
        </w:rPr>
        <w:t>
      3) в 12 классе – 2 часа в неделю, 68 часов в учебном году.</w:t>
      </w:r>
    </w:p>
    <w:bookmarkEnd w:id="568"/>
    <w:bookmarkStart w:name="z662" w:id="569"/>
    <w:p>
      <w:pPr>
        <w:spacing w:after="0"/>
        <w:ind w:left="0"/>
        <w:jc w:val="both"/>
      </w:pPr>
      <w:r>
        <w:rPr>
          <w:rFonts w:ascii="Times New Roman"/>
          <w:b w:val="false"/>
          <w:i w:val="false"/>
          <w:color w:val="000000"/>
          <w:sz w:val="28"/>
        </w:rPr>
        <w:t>
      29. Базовое содержание учебного предмета "Английский язык" в 10 классе:</w:t>
      </w:r>
    </w:p>
    <w:bookmarkEnd w:id="569"/>
    <w:bookmarkStart w:name="z663" w:id="570"/>
    <w:p>
      <w:pPr>
        <w:spacing w:after="0"/>
        <w:ind w:left="0"/>
        <w:jc w:val="both"/>
      </w:pPr>
      <w:r>
        <w:rPr>
          <w:rFonts w:ascii="Times New Roman"/>
          <w:b w:val="false"/>
          <w:i w:val="false"/>
          <w:color w:val="000000"/>
          <w:sz w:val="28"/>
        </w:rPr>
        <w:t>
      1) Содержание. Использование навыков слушания и разговорной речи для творческого подхода к решению проблем и совместной работы в группах, предоставление конструктивной обратной связи своим сверстникам. Уважение к различным точкам зрения. Конструктивно оценивать и адекватно реагировать на полученную обратную связь, использовать обратную связь для установления личных целей обучения. Организовать и предоставить информацию для других доходчиво. Строить и отстаивать логичную аргументацию во время говорения или на письме. Развивать межкультурное взаимодействие посредством чтения и обсуждений. Использовать воображение для выражения мыслей, идей, опыта и чувств. Использовать обсуждение или письмо как средство рефлексии и изучения ряда взглядов на мир.</w:t>
      </w:r>
    </w:p>
    <w:bookmarkEnd w:id="570"/>
    <w:bookmarkStart w:name="z664" w:id="571"/>
    <w:p>
      <w:pPr>
        <w:spacing w:after="0"/>
        <w:ind w:left="0"/>
        <w:jc w:val="both"/>
      </w:pPr>
      <w:r>
        <w:rPr>
          <w:rFonts w:ascii="Times New Roman"/>
          <w:b w:val="false"/>
          <w:i w:val="false"/>
          <w:color w:val="000000"/>
          <w:sz w:val="28"/>
        </w:rPr>
        <w:t>
      2) Слушание. Понимание основного содержания свободного обсуждения; конкретной информации и деталей аргумента в продолжительном обсуждении без поддержки учителя на широкое разнообразие общих и учебных тем, включая обсуждение на ограниченный ряд незнакомых тем. Распознание отношения или мнения говорящего(их) в ходе свободного обсуждения на большое число общих и учебных тем, включая обсуждение на ограниченный ряд незнакомых тем. Определение смысла из контекста свободного обсуждения; Определение точки зрения и степень определенно выраженного согласия между говорящими на ряд общих и учебных тем. Определение противоречий в аргументах в свободном обсуждении на ряд общих и учебных тем.</w:t>
      </w:r>
    </w:p>
    <w:bookmarkEnd w:id="571"/>
    <w:bookmarkStart w:name="z665" w:id="572"/>
    <w:p>
      <w:pPr>
        <w:spacing w:after="0"/>
        <w:ind w:left="0"/>
        <w:jc w:val="both"/>
      </w:pPr>
      <w:r>
        <w:rPr>
          <w:rFonts w:ascii="Times New Roman"/>
          <w:b w:val="false"/>
          <w:i w:val="false"/>
          <w:color w:val="000000"/>
          <w:sz w:val="28"/>
        </w:rPr>
        <w:t>
      3) Говорение Использование формального и неформального стилей речи; обращение со сложными вопросами и ответы на вопросы с целью получения информации в рамках широкого разнообразия общих и учебных тем. Объяснение и обоснование собственной и чужой точки зрения; оценивание и комментирование мнения других людей в рамках растущего разнообразия содержания обсуждения на растущее количество общих и учебных тем. Взаимодействие со сверстниками с целью выдвижения гипотез на различные общие и учебные темы. Управление ходом обсуждения и изменение языка посредством перефразирования и коррекции во время обсуждения. Использование соответствующей специфичной лексики и синтаксиса в рамках ряда общих и учебных тем.</w:t>
      </w:r>
    </w:p>
    <w:bookmarkEnd w:id="572"/>
    <w:bookmarkStart w:name="z666" w:id="573"/>
    <w:p>
      <w:pPr>
        <w:spacing w:after="0"/>
        <w:ind w:left="0"/>
        <w:jc w:val="both"/>
      </w:pPr>
      <w:r>
        <w:rPr>
          <w:rFonts w:ascii="Times New Roman"/>
          <w:b w:val="false"/>
          <w:i w:val="false"/>
          <w:color w:val="000000"/>
          <w:sz w:val="28"/>
        </w:rPr>
        <w:t>
      4) Чтение Понимание основной идеи объемных текстов; распознавание специфичной информации и деталей из объемных текстов разнообразных стилей и жанров на знакомую тему, по темам из учебной программы и незнакомые темы. Просмотровое (быстрое) чтение длинных текстов в целях определения содержания текстов, заслуживающих более внимательного чтения на разнообразные общие темы и темы из учебной программы. Чтение разнообразных текстов художественной и научной литературы на знакомые и незнакомые темы, а также на темы из учебной программы. Делать выводы, исходя из содержания объемных текстов на разнообразные знакомые и темы из ученой программы, а также на некоторые незнакомые темы. Определение отношения и мнения автора объемных текстов на разнообразные знакомые темы и темы из учебной программы. Шаблоны написания связанных длинных текстов (связь между абзацами) на различные общие темы и темы из учебной программы. Использование большого разнообразия знакомых и незнакомых бумажных и цифровых информационных ресурсов для уточнения смысла и углубленного понимания. Нахождение несоответствия в аргументах в объемных текстах на различные общие темы и темы из учебной программы.</w:t>
      </w:r>
    </w:p>
    <w:bookmarkEnd w:id="573"/>
    <w:bookmarkStart w:name="z667" w:id="574"/>
    <w:p>
      <w:pPr>
        <w:spacing w:after="0"/>
        <w:ind w:left="0"/>
        <w:jc w:val="both"/>
      </w:pPr>
      <w:r>
        <w:rPr>
          <w:rFonts w:ascii="Times New Roman"/>
          <w:b w:val="false"/>
          <w:i w:val="false"/>
          <w:color w:val="000000"/>
          <w:sz w:val="28"/>
        </w:rPr>
        <w:t>
      5) Письмо Индивидуальное планирование, написание, редактирование и корректирование на уровне текста с использованием достаточно разнообразного лексического запаса, соответствующего теме и жанру, и правильно прописанного в широком разнообразии письменных жанров. Грамматически правильное написание с использованием стиля речи для достижения соответствующей степени формальности в растущем разнообразии письменных жанров на ряд общих и учебных тем. Формулирование логичных аргументов с поддержкой учителя и с приведением, при необходимости, примеров и причин в рамках большого числа письменных жанров на знакомые общие и учебные темы. Связанный текст на уровне предложений и параграфов, с использованием различных слов-связок на ряд знакомых общих и учебных тем. Самостоятельное планирование текста письма на ряд общих и учебных тем. Коммуникация и реагирование на новости и чувства в переписке посредством различных функций. Пунктуация в письменных работах на уровне текста с высокой степенью корректности.</w:t>
      </w:r>
    </w:p>
    <w:bookmarkEnd w:id="574"/>
    <w:bookmarkStart w:name="z668" w:id="575"/>
    <w:p>
      <w:pPr>
        <w:spacing w:after="0"/>
        <w:ind w:left="0"/>
        <w:jc w:val="both"/>
      </w:pPr>
      <w:r>
        <w:rPr>
          <w:rFonts w:ascii="Times New Roman"/>
          <w:b w:val="false"/>
          <w:i w:val="false"/>
          <w:color w:val="000000"/>
          <w:sz w:val="28"/>
        </w:rPr>
        <w:t>
      6) Использование английского языка Использование разнообразных составных и сложных именных словосочетаний; разнообразных указателей множества для исчисляемых и неисчисляемых существительных, а также именных словосочетаний; разнообразных составных прилагательных, прилагательных как причастие, структур сравнительной степени, а также усилительных прилагательных на разнообразные общие знакомые темы и темы из учебной программы; широкое разнообразие структур наречий и определителей, широкий спектр разновидностей вопросительных, относительных, указательных, неопределенных, количественных местоимений, а также структуры возвратных местоимений на различные общие знакомые темы и темы из учебной программы. Использование совершенных длительных форм, а также ряд совершенных форм в действительном и страдательном залоге при помощи обстоятельств времени - so far, lately, all my life, различных форм действительного и страдательного залогов в будущем и будущем продолжительном времени, большого разнообразия форм действительного и страдательного залогов в настоящем, прошедшем и прошедшем совершенном времени в повествовательных предложениях и косвенной речи; формы действительного и страдательного залогов в настоящем продолженном и прошедшем продолженном времени на разнообразные общие темы и знакомые темы из учебной программы. Употребление различных утверждений косвенной речи и вопросительных форм на ряд знакомых общих и учебных тем; структур наречий в сравнительной степени с правильными и неправильными наречиями; предглагольных, послеглагольных и крайних наречий; растущего числа форм модальных глаголов в прошедшем времени, включая must have, can’t have, might have для выражения предположения и заключения о прошлом, фразовых глаголов перед существительными и прилагательными, зависимых предлогов, следующих после существительных, прилагательных и глаголов. Употребление форм инфинитива после достаточно объемного числа глаголов и прилагательных, форм герундия после множества глаголов и предлогов, множество предложных и фразовых глаголов. Широкое разнообразие союзов на различные знакомые общие и учебные темы. Конструкции If / if only в третьем типе условных предложений; употребление относительных придаточных предложений, включая with which на разнообразные знакомые общие и учебные темы.</w:t>
      </w:r>
    </w:p>
    <w:bookmarkEnd w:id="575"/>
    <w:bookmarkStart w:name="z669" w:id="576"/>
    <w:p>
      <w:pPr>
        <w:spacing w:after="0"/>
        <w:ind w:left="0"/>
        <w:jc w:val="both"/>
      </w:pPr>
      <w:r>
        <w:rPr>
          <w:rFonts w:ascii="Times New Roman"/>
          <w:b w:val="false"/>
          <w:i w:val="false"/>
          <w:color w:val="000000"/>
          <w:sz w:val="28"/>
        </w:rPr>
        <w:t>
      30. Базовое содержание учебного предмета "Английский язык" в 11 классе:</w:t>
      </w:r>
    </w:p>
    <w:bookmarkEnd w:id="576"/>
    <w:bookmarkStart w:name="z670" w:id="577"/>
    <w:p>
      <w:pPr>
        <w:spacing w:after="0"/>
        <w:ind w:left="0"/>
        <w:jc w:val="both"/>
      </w:pPr>
      <w:r>
        <w:rPr>
          <w:rFonts w:ascii="Times New Roman"/>
          <w:b w:val="false"/>
          <w:i w:val="false"/>
          <w:color w:val="000000"/>
          <w:sz w:val="28"/>
        </w:rPr>
        <w:t>
      1) Уважение к различным точкам зрения. Конструктивно оценивать и адекватно реагировать на полученную обратную связь, использовать обратную связь для установления личных целей обучения. Организовать и предоставить информацию для других доходчиво. Строить и отстаивать логичную аргументацию во время говорения или на письме. Развивать межкультурное взаимодествие посредством чтения и обсуждений. Использовать воображение для выражения мыслей, идей, опыта и чувств. Использовать обсуждение или письмо как средство рефлексии и изучения ряда взглядов на мир.</w:t>
      </w:r>
    </w:p>
    <w:bookmarkEnd w:id="577"/>
    <w:bookmarkStart w:name="z671" w:id="578"/>
    <w:p>
      <w:pPr>
        <w:spacing w:after="0"/>
        <w:ind w:left="0"/>
        <w:jc w:val="both"/>
      </w:pPr>
      <w:r>
        <w:rPr>
          <w:rFonts w:ascii="Times New Roman"/>
          <w:b w:val="false"/>
          <w:i w:val="false"/>
          <w:color w:val="000000"/>
          <w:sz w:val="28"/>
        </w:rPr>
        <w:t>
      2) Слушание. Понимание основной идеи, специфичной информации, подробностей подразумеваемого смысла аргумента; распознавание отношения или мнения спикера (ов) во время свободного обсуждения на разнообразные темы из учебной программы, в том числе на растущее разнообразие незнакомых тем. Определение смысла из контекста в свободном обсуждении учителя на различные общие темы и темы из учебной программы, в том числе на растущее разнообразие незнакомых тем; понимание точки зрения говорящих и степень согласованности между ними; распознавание несоответствия в аргументах во время свободного обсуждения на ряд общих тем и тем из учебной программы, в том числе некоторые незнакомые темы.</w:t>
      </w:r>
    </w:p>
    <w:bookmarkEnd w:id="578"/>
    <w:bookmarkStart w:name="z672" w:id="579"/>
    <w:p>
      <w:pPr>
        <w:spacing w:after="0"/>
        <w:ind w:left="0"/>
        <w:jc w:val="both"/>
      </w:pPr>
      <w:r>
        <w:rPr>
          <w:rFonts w:ascii="Times New Roman"/>
          <w:b w:val="false"/>
          <w:i w:val="false"/>
          <w:color w:val="000000"/>
          <w:sz w:val="28"/>
        </w:rPr>
        <w:t>
      3) Говорение. Использование формального и неформального стиля речи в обсуждении. Получать ответы и задавать вопросы, включающие соответствующий синтаксис и словарный запас, включая вопросы открытого типа высокого порядка. Объяснение и обоснование собственной и чужой точки зрения; оценивание и комментирование мнений других людей в рамках растущего разнообразия содержания обсуждения; взаимодействие со сверстниками с целью выдвижения гипотез и оценивания альтернативных предложений на знакомые и некоторые незнакомые общие и учебные цели; управление ходом обсуждения и изменение языка посредством перефразирования и коррекции во время обсуждения на знакомые и некоторые незнакомые общие и учебные темы. Употребление соответствующей специфичной лексики и синтаксиса в рамках ряда знакомых и некоторых незнакомых общих и учебных тем.</w:t>
      </w:r>
    </w:p>
    <w:bookmarkEnd w:id="579"/>
    <w:bookmarkStart w:name="z673" w:id="580"/>
    <w:p>
      <w:pPr>
        <w:spacing w:after="0"/>
        <w:ind w:left="0"/>
        <w:jc w:val="both"/>
      </w:pPr>
      <w:r>
        <w:rPr>
          <w:rFonts w:ascii="Times New Roman"/>
          <w:b w:val="false"/>
          <w:i w:val="false"/>
          <w:color w:val="000000"/>
          <w:sz w:val="28"/>
        </w:rPr>
        <w:t>
      4) Чтение. Понимание сложных и абстрактных идей в контексте объемных текстов; специфичной информации и деталей в контексте объемных текстов. Просмотровое (быстрое) чтение длинных текстов в целях определения их содержания, требующих дополнительного чтения на разнообразные сложные и абстрактные темы, а также общие темы и темы из учебной программы. Чтение разнообразных текстов художественной и научной литературы на более сложные абстрактные и знакомые темы, а также на темы из учебной программы. Определение смысла слов в контексте, определение отношения, мнения или стиля автора и структуры создания объемных текстов [на уровне абзаца] на более сложные и общие абстрактные темы и темы из учебных программ. Выбор и оценка бумажных и цифровых информационных ресурсов для уточнения смысла и углубленного понимания. Распознавание противоречий в аргументации в объемных текстах на более сложные различные и общие абстрактные темы, а также темы из учебных программ.</w:t>
      </w:r>
    </w:p>
    <w:bookmarkEnd w:id="580"/>
    <w:bookmarkStart w:name="z674" w:id="581"/>
    <w:p>
      <w:pPr>
        <w:spacing w:after="0"/>
        <w:ind w:left="0"/>
        <w:jc w:val="both"/>
      </w:pPr>
      <w:r>
        <w:rPr>
          <w:rFonts w:ascii="Times New Roman"/>
          <w:b w:val="false"/>
          <w:i w:val="false"/>
          <w:color w:val="000000"/>
          <w:sz w:val="28"/>
        </w:rPr>
        <w:t>
      5) Письмо. Индивидуальное планирование, написание, редактирование и корректирование на уровне текста на общие и учебные темы с использованием растущего ряда лексического запаса, соответствующего теме и жанру, и грамматически правильно прописанного; письмо с соблюдением грамматики на различные общие и учебные темы с использованием стилей речи для достижения соответствующей степени формальности в рамках письменных жанров на общие и учебные темы. Построение логичных аргументов с минимальной поддержкой учителя и при необходимости с приведением примеров и причин для ряда письменных жанров на знакомые общие и учебные темы. Составление связи идей на уровне текста, употребляя различные слова-связки на ряд знакомых общих и учебных тем. Самостоятельное использование соответствующего плана на уровне текста на ряд общих и учебных тем. Сообщение и реагирование на новости и чувства в переписке посредством различных функций на ряд общих и учебных тем. Пунктуация в письменных работах на уровне текста на ряд общих и учебных тем с высокой степенью точности.</w:t>
      </w:r>
    </w:p>
    <w:bookmarkEnd w:id="581"/>
    <w:bookmarkStart w:name="z675" w:id="582"/>
    <w:p>
      <w:pPr>
        <w:spacing w:after="0"/>
        <w:ind w:left="0"/>
        <w:jc w:val="both"/>
      </w:pPr>
      <w:r>
        <w:rPr>
          <w:rFonts w:ascii="Times New Roman"/>
          <w:b w:val="false"/>
          <w:i w:val="false"/>
          <w:color w:val="000000"/>
          <w:sz w:val="28"/>
        </w:rPr>
        <w:t>
      6) Использование английского языка. Использование различных форм модального глагола для выражения определенных функций; различных псевдомодальных структур, в том числе supposed to, bound to, due, willing to на разнообразные общие темы и темы из учебных программ, разнообразных зависимых предлогов в сочетании с менее распространенными существительными, прилагательными и глаголами; большее разнообразие более сложных предложных фраз, в том числе выражающие знак согласия и признак уважения; разнообразие многословных глаголов различных синтактических видов на различные общие темы и темы из учебной программы; разнообразие более сложных союзов для выражения условий, согласия и контраста на различные общие темы и темы из учебных программ; различные именные структуры, измененные до и после, на широкий спектр общих и учебных тем; различные слова определители, относящиеся к существительным для широкого и дополнительного использования, а также текстовых ссылок на широкий спектр общих и учебных тем; разнообразие форм настоящего и прошедшего времени, в том числе растущее число тонких различий [прошедшей и совершенной формы/простой и длительной формы] на широкий спектр общих и учебных тем.</w:t>
      </w:r>
    </w:p>
    <w:bookmarkEnd w:id="582"/>
    <w:bookmarkStart w:name="z676" w:id="583"/>
    <w:p>
      <w:pPr>
        <w:spacing w:after="0"/>
        <w:ind w:left="0"/>
        <w:jc w:val="both"/>
      </w:pPr>
      <w:r>
        <w:rPr>
          <w:rFonts w:ascii="Times New Roman"/>
          <w:b w:val="false"/>
          <w:i w:val="false"/>
          <w:color w:val="000000"/>
          <w:sz w:val="28"/>
        </w:rPr>
        <w:t>
      31. Базовое содержание учебного предмета "Английский язык" в 12 классе:</w:t>
      </w:r>
    </w:p>
    <w:bookmarkEnd w:id="583"/>
    <w:bookmarkStart w:name="z677" w:id="584"/>
    <w:p>
      <w:pPr>
        <w:spacing w:after="0"/>
        <w:ind w:left="0"/>
        <w:jc w:val="both"/>
      </w:pPr>
      <w:r>
        <w:rPr>
          <w:rFonts w:ascii="Times New Roman"/>
          <w:b w:val="false"/>
          <w:i w:val="false"/>
          <w:color w:val="000000"/>
          <w:sz w:val="28"/>
        </w:rPr>
        <w:t>
      1) Уважение к различным точкам зрения. Конструктивно оценивать и адекватно реагировать на полученную обратную связь, использовать обратную связь для установления личных целей обучения. Организовать и предоставить информацию для других доходчиво. Строить и отстаивать логичную аргументацию во время говорения или на письме. Развивать межкультурное взаимодествие посредством чтения и обсуждений. Использовать воображение для выражения мыслей, идей, опыта и чувств. Использовать обсуждение или письмо как средство рефлексии и изучения ряда взглядов на мир.</w:t>
      </w:r>
    </w:p>
    <w:bookmarkEnd w:id="584"/>
    <w:bookmarkStart w:name="z678" w:id="585"/>
    <w:p>
      <w:pPr>
        <w:spacing w:after="0"/>
        <w:ind w:left="0"/>
        <w:jc w:val="both"/>
      </w:pPr>
      <w:r>
        <w:rPr>
          <w:rFonts w:ascii="Times New Roman"/>
          <w:b w:val="false"/>
          <w:i w:val="false"/>
          <w:color w:val="000000"/>
          <w:sz w:val="28"/>
        </w:rPr>
        <w:t>
      2) Слушание. Понимание основной идеи, специфичной информации, подробностей подразумеваемого смысла аргумента; распознавание отношения или мнения спикера (ов) во время свободного обсуждения на разнообразные темы из учебной программы, в том числе на растущее разнообразие незнакомых тем. Определение смысла из контекста в свободном обсуждении учителя на различные общие темы и темы из учебной программы, в том числе на растущее разнообразие незнакомых тем; понимание точки зрения говорящих и степень согласованности между ними; распознавание несоответствия в аргументах во время свободного обсуждения на ряд общих тем и тем из учебной программы, в том числе некоторые незнакомые темы.</w:t>
      </w:r>
    </w:p>
    <w:bookmarkEnd w:id="585"/>
    <w:bookmarkStart w:name="z679" w:id="586"/>
    <w:p>
      <w:pPr>
        <w:spacing w:after="0"/>
        <w:ind w:left="0"/>
        <w:jc w:val="both"/>
      </w:pPr>
      <w:r>
        <w:rPr>
          <w:rFonts w:ascii="Times New Roman"/>
          <w:b w:val="false"/>
          <w:i w:val="false"/>
          <w:color w:val="000000"/>
          <w:sz w:val="28"/>
        </w:rPr>
        <w:t>
      3) Говорение. Использование формального и неформального стиля речи в обсуждении. Получать ответы и задавать вопросы, включающие соответствующий синтаксис и словарный запас, включая вопросы открытого типа высокого порядка. Объяснение и обоснование собственной и чужой точки зрения; оценивание и комментирование мнений других людей в рамках растущего разнообразия содержания обсуждения; взаимодействие со сверстниками с целью выдвижения гипотез и оценивания альтернативных предложений на знакомые и некоторые незнакомые общие и учебные цели; управление ходом обсуждения и изменение языка посредством перефразирования и коррекции во время обсуждения на знакомые и некоторые незнакомые общие и учебные темы. Употребление соответствующей специфичной лексики и синтаксиса в рамках ряда знакомых и некоторых незнакомых общих и учебных тем.</w:t>
      </w:r>
    </w:p>
    <w:bookmarkEnd w:id="586"/>
    <w:bookmarkStart w:name="z680" w:id="587"/>
    <w:p>
      <w:pPr>
        <w:spacing w:after="0"/>
        <w:ind w:left="0"/>
        <w:jc w:val="both"/>
      </w:pPr>
      <w:r>
        <w:rPr>
          <w:rFonts w:ascii="Times New Roman"/>
          <w:b w:val="false"/>
          <w:i w:val="false"/>
          <w:color w:val="000000"/>
          <w:sz w:val="28"/>
        </w:rPr>
        <w:t>
      4) Чтение. Понимание сложных и абстрактных идей в контексте объемных текстов; специфичной информации и деталей в контексте объемных текстов. Просмотровое (быстрое) чтение длинных текстов в целях определения их содержания, требующих дополнительного чтения на разнообразные сложные и абстрактные темы, а также общие темы и темы из учебной программы. Чтение разнообразных текстов художественной и научной литературы на более сложные абстрактные и знакомые темы, а также на темы из учебной программы. Определение смысла слов в контексте, определение отношения, мнения или стиля автора и структуры создания объемных текстов [на уровне абзаца] на более сложные и общие абстрактные темы и темы из учебных программ. Выбор и оценка бумажных и цифровых информационных ресурсов для уточнения смысла и углубленного понимания. Распознавание противоречий в аргументации в объемных текстах на более сложные различные и общие абстрактные темы, а также темы из учебных программ.</w:t>
      </w:r>
    </w:p>
    <w:bookmarkEnd w:id="587"/>
    <w:bookmarkStart w:name="z681" w:id="588"/>
    <w:p>
      <w:pPr>
        <w:spacing w:after="0"/>
        <w:ind w:left="0"/>
        <w:jc w:val="both"/>
      </w:pPr>
      <w:r>
        <w:rPr>
          <w:rFonts w:ascii="Times New Roman"/>
          <w:b w:val="false"/>
          <w:i w:val="false"/>
          <w:color w:val="000000"/>
          <w:sz w:val="28"/>
        </w:rPr>
        <w:t>
      5) Письмо. Индивидуальное планирование, написание, редактирование и корректирование на уровне текста на общие и учебные темы с использованием растущего ряда лексического запаса, соответствующего теме и жанру, и грамматически правильно прописанного; письмо с соблюдением грамматики на различные общие и учебные темы с использованием стилей речи для достижения соответствующей степени формальности в рамках письменных жанров на общие и учебные темы. Построение логичных аргументов с минимальной поддержкой учителя и при необходимости с приведением примеров и причин для ряда письменных жанров на знакомые общие и учебные темы. Составление связи идей на уровне текста, употребляя различные слова-связки на ряд знакомых общих и учебных тем. Самостоятельное использование соответствующего плана на уровне текста на ряд общих и учебных тем. Сообщение и реагирование на новости и чувства в переписке посредством различных функций на ряд общих и учебных тем. Пунктуация в письменных работах на уровне текста на ряд общих и учебных тем с высокой степенью точности.</w:t>
      </w:r>
    </w:p>
    <w:bookmarkEnd w:id="588"/>
    <w:bookmarkStart w:name="z682" w:id="589"/>
    <w:p>
      <w:pPr>
        <w:spacing w:after="0"/>
        <w:ind w:left="0"/>
        <w:jc w:val="both"/>
      </w:pPr>
      <w:r>
        <w:rPr>
          <w:rFonts w:ascii="Times New Roman"/>
          <w:b w:val="false"/>
          <w:i w:val="false"/>
          <w:color w:val="000000"/>
          <w:sz w:val="28"/>
        </w:rPr>
        <w:t>
      6) Использование английского языка. Использование различных прилагательных в сочетании со словом that, инфинитивом, предложением wh, аффиксами с соответствующим смыслом и правильным написанием на большое разнообразие общих и учебных тем; различные взаимодополняемые структуры переходных и непереходных глаголов, растущее разнообразие безличных предложений и структур cleft на большое разнообразие общих и учебных тем; широкое разнообразие действительного и страдательного залогов в совершенном времени, а также ряд совершенно длительных форм на большое разнообразие общих и учебных тем; разнообразие форм будущего времени, в том числе совершенного вида на большое разнообразие общих и учебных тем; разнообразие форм настоящего и прошедшего времени, в том числе растущее число тонких различий [прошедшей и совершенной формы/простой и длительной формы] на широкий спектр общих и учебных тем; большое разнообразие косвенной речи, выраженной утвердительным и повелительным предложениями, а также вопросами на различные общие и учебные темы; большое разнообразие доглагольного, постглагольного и наречия/ группы наречия, употребляемые в конце предложения, на широкий спектр общих и учебных тем; использование различных прилагательных в сочетании с that, инфинитивом, и предложений с wh на различные общие и учебные темы.</w:t>
      </w:r>
    </w:p>
    <w:bookmarkEnd w:id="589"/>
    <w:bookmarkStart w:name="z683" w:id="590"/>
    <w:p>
      <w:pPr>
        <w:spacing w:after="0"/>
        <w:ind w:left="0"/>
        <w:jc w:val="both"/>
      </w:pPr>
      <w:r>
        <w:rPr>
          <w:rFonts w:ascii="Times New Roman"/>
          <w:b w:val="false"/>
          <w:i w:val="false"/>
          <w:color w:val="000000"/>
          <w:sz w:val="28"/>
        </w:rPr>
        <w:t>
      Выше представлен список базовых компетенций, включенных в содержание программы, которые охватывают знания по предмету и способ получения данных знаний. Содержание предмета представлено в виде разделов. Данные разделы, в свою очередь, подразделяются на подразделы, которые рассматриваются на уровне навыков или темы, знаний или понимания. Подразделы, выраженные как ожидаемые результаты по завершении каждого класса, формируют систему целей обучения для каждого предмета.</w:t>
      </w:r>
    </w:p>
    <w:bookmarkEnd w:id="590"/>
    <w:bookmarkStart w:name="z684" w:id="591"/>
    <w:p>
      <w:pPr>
        <w:spacing w:after="0"/>
        <w:ind w:left="0"/>
        <w:jc w:val="both"/>
      </w:pPr>
      <w:r>
        <w:rPr>
          <w:rFonts w:ascii="Times New Roman"/>
          <w:b w:val="false"/>
          <w:i w:val="false"/>
          <w:color w:val="000000"/>
          <w:sz w:val="28"/>
        </w:rPr>
        <w:t>
      32. Цели обучения демонстрируют прогресс в рамках каждого отдельного подраздела, позволяющего учителям планировать учебную деятельность, оценивать учебные достижения учащихся, направлять учащихся на следующие шаги:</w:t>
      </w:r>
    </w:p>
    <w:bookmarkEnd w:id="591"/>
    <w:bookmarkStart w:name="z685" w:id="592"/>
    <w:p>
      <w:pPr>
        <w:spacing w:after="0"/>
        <w:ind w:left="0"/>
        <w:jc w:val="both"/>
      </w:pPr>
      <w:r>
        <w:rPr>
          <w:rFonts w:ascii="Times New Roman"/>
          <w:b w:val="false"/>
          <w:i w:val="false"/>
          <w:color w:val="000000"/>
          <w:sz w:val="28"/>
        </w:rPr>
        <w:t>
      33. Раздел 1: Содержание. Учащиеся развивают навыки, необходимые для достижения успеха в ряде школьных предметов, например, навыки говорения и слушания при решении проблем, четкой организации информации для других и развития межкультурного взаимодействия посредством чтения и обсуждения.</w:t>
      </w:r>
    </w:p>
    <w:bookmarkEnd w:id="592"/>
    <w:bookmarkStart w:name="z686" w:id="593"/>
    <w:p>
      <w:pPr>
        <w:spacing w:after="0"/>
        <w:ind w:left="0"/>
        <w:jc w:val="both"/>
      </w:pPr>
      <w:r>
        <w:rPr>
          <w:rFonts w:ascii="Times New Roman"/>
          <w:b w:val="false"/>
          <w:i w:val="false"/>
          <w:color w:val="000000"/>
          <w:sz w:val="28"/>
        </w:rPr>
        <w:t>
      34. Раздел 2: Слушание. Учащийся понимает основную идею аутентичных текстов различных жанров, обсуждений на знакомые и частично незнакомые темы, распознает функционально значимые значения, включая детали и конкретную информацию для заполнения форм, таблиц, схем, понимает значение терминов и ключевых частей текстов на учебные и общие темы; различает факт и мнение, распознает и сравнивает противоречия в текстах среднего объема различных жанров и стилей на общие и учебные темы, определяет значение незнакомых слов благодаря контексту.</w:t>
      </w:r>
    </w:p>
    <w:bookmarkEnd w:id="593"/>
    <w:bookmarkStart w:name="z687" w:id="594"/>
    <w:p>
      <w:pPr>
        <w:spacing w:after="0"/>
        <w:ind w:left="0"/>
        <w:jc w:val="both"/>
      </w:pPr>
      <w:r>
        <w:rPr>
          <w:rFonts w:ascii="Times New Roman"/>
          <w:b w:val="false"/>
          <w:i w:val="false"/>
          <w:color w:val="000000"/>
          <w:sz w:val="28"/>
        </w:rPr>
        <w:t>
      35. Раздел 3: Говорение. Учащийся участвует в обсуждении, ежедневно в ситуациях формального и неформального общения, корректно формулирует высказывания, употребляя лексические и грамматические ресурсы языка, выражает эмоциональное и оценочное отношение относительно реальности, употребляя ранее предложенную стратегию речевой коммуникации, анализирует и сравнивает тексты, приводя аргументы в поддержку своей точки зрения и соответствующие причины, оценивает события, мнения и проблемы, делает заключения и предлагает способы решения данной проблемы.</w:t>
      </w:r>
    </w:p>
    <w:bookmarkEnd w:id="594"/>
    <w:bookmarkStart w:name="z688" w:id="595"/>
    <w:p>
      <w:pPr>
        <w:spacing w:after="0"/>
        <w:ind w:left="0"/>
        <w:jc w:val="both"/>
      </w:pPr>
      <w:r>
        <w:rPr>
          <w:rFonts w:ascii="Times New Roman"/>
          <w:b w:val="false"/>
          <w:i w:val="false"/>
          <w:color w:val="000000"/>
          <w:sz w:val="28"/>
        </w:rPr>
        <w:t>
      36. Раздел 4: Чтение. Учащийся понимает основную идею текстов художественной и научной литературы различных жанров и стилей в рамках гуманитарных наук, использует ряд стратегий для чтения, определяет временные и причинно-следственные связи событий и явлений, анализирует и сравнивает значения слов, используя бумажные и цифровые ресурсы, критически оценивает содержание текстов различных жанров и стилей.</w:t>
      </w:r>
    </w:p>
    <w:bookmarkEnd w:id="595"/>
    <w:bookmarkStart w:name="z689" w:id="596"/>
    <w:p>
      <w:pPr>
        <w:spacing w:after="0"/>
        <w:ind w:left="0"/>
        <w:jc w:val="both"/>
      </w:pPr>
      <w:r>
        <w:rPr>
          <w:rFonts w:ascii="Times New Roman"/>
          <w:b w:val="false"/>
          <w:i w:val="false"/>
          <w:color w:val="000000"/>
          <w:sz w:val="28"/>
        </w:rPr>
        <w:t>
      37. Раздел 5: Письмо. Учащийся планирует и составляет краткий обзор письменного текста; редактирует и корректирует тексты различных жанров и стилей речи; соблюдает правила правописания и грамматики; предоставляет аргументы в письменной форме на основе средств массовой информации; составляет дискурсивные тексты, выражая мнение относительно обсуждаемого вопроса; пишет деловые письма и другие документы; пишет эссе на высоком уровне сложности на ряд тем, в том числе науки гуманитарного цикла.</w:t>
      </w:r>
    </w:p>
    <w:bookmarkEnd w:id="596"/>
    <w:bookmarkStart w:name="z690" w:id="597"/>
    <w:p>
      <w:pPr>
        <w:spacing w:after="0"/>
        <w:ind w:left="0"/>
        <w:jc w:val="both"/>
      </w:pPr>
      <w:r>
        <w:rPr>
          <w:rFonts w:ascii="Times New Roman"/>
          <w:b w:val="false"/>
          <w:i w:val="false"/>
          <w:color w:val="000000"/>
          <w:sz w:val="28"/>
        </w:rPr>
        <w:t>
      38. Раздел 6: Учащийся самовыражается, используя хороший лексический ряд и языковое разнообразие в целом с высоким уровнем точности. Учащийся развивает способность употреблять широкое разнообразие форм прошедшего, настоящего и будущего времен, модальных глаголов, глаголов в действительном и страдательном залоге, прямой и косвенной речи.</w:t>
      </w:r>
    </w:p>
    <w:bookmarkEnd w:id="597"/>
    <w:bookmarkStart w:name="z691" w:id="598"/>
    <w:p>
      <w:pPr>
        <w:spacing w:after="0"/>
        <w:ind w:left="0"/>
        <w:jc w:val="left"/>
      </w:pPr>
      <w:r>
        <w:rPr>
          <w:rFonts w:ascii="Times New Roman"/>
          <w:b/>
          <w:i w:val="false"/>
          <w:color w:val="000000"/>
        </w:rPr>
        <w:t xml:space="preserve"> Параграф 2. Система целей обучения</w:t>
      </w:r>
    </w:p>
    <w:bookmarkEnd w:id="598"/>
    <w:bookmarkStart w:name="z692" w:id="599"/>
    <w:p>
      <w:pPr>
        <w:spacing w:after="0"/>
        <w:ind w:left="0"/>
        <w:jc w:val="both"/>
      </w:pPr>
      <w:r>
        <w:rPr>
          <w:rFonts w:ascii="Times New Roman"/>
          <w:b w:val="false"/>
          <w:i w:val="false"/>
          <w:color w:val="000000"/>
          <w:sz w:val="28"/>
        </w:rPr>
        <w:t>
      39. Образовательные цели в программе сопровождаются кодами. Первое число в составе кода означает класс, второе - номер раздела, третье - номер цели.</w:t>
      </w:r>
    </w:p>
    <w:bookmarkEnd w:id="599"/>
    <w:bookmarkStart w:name="z693" w:id="600"/>
    <w:p>
      <w:pPr>
        <w:spacing w:after="0"/>
        <w:ind w:left="0"/>
        <w:jc w:val="both"/>
      </w:pPr>
      <w:r>
        <w:rPr>
          <w:rFonts w:ascii="Times New Roman"/>
          <w:b w:val="false"/>
          <w:i w:val="false"/>
          <w:color w:val="000000"/>
          <w:sz w:val="28"/>
        </w:rPr>
        <w:t>
      1) Раздел 1: Содержание:</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10-ый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11-ый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12-ый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использовать навыки говорения и слушания для творческого совместного решения проблем в группах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использовать навыки говорения и слушания для творческого совместного решения проблем в группах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использовать навыки говорения и слушания для творческого совместного решения проблем в группах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использовать навыки говорения и слушания для обеспечения обратной связи одноклассникам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использовать навыки говорения и слушания для обеспечения индивидуальной обратной связи одноклассникам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использовать навыки говорения и слушания для обеспечения индивидуальной обратной связи одноклассникам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проявлять уважение к различным точкам зрения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проявлять уважение к различным точкам зрения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проявлять уважение к различным точкам зрения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оценивать и конструктивно реагировать на обратную связь, полученную от других учащихся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оценивать и конструктивно реагировать на обратную связь, полученную от других учащихся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оценивать и конструктивно реагировать на обратную связь, полученную от других учащихся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использовать обратную связь для установления личных целей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использовать обратную связь для установления личных целей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использовать обратную связь для установления личных целей обучения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организовать и четко предоставить информацию в доступной форме для других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организовать и четко предоставить информацию в доступной форме для других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организовать и четко предоставить информацию в доступной форме для других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строить и отстаивать логичный аргумент во время говорения или на письме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строить и отстаивать логичный аргумент во время говорения или на письме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строить и отстаивать логичный аргумент во время говорения или на письме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 развивать межкультурную взаимосвязь посредством чтения и обсуждений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развивать межкультурную взаимосвязь посредством чтения и обсуждений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развивать межкультурную взаимосвязь посредством чтения и обсуждений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 использовать воображение для выражения мыслей, идей, опыта и чувств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использовать воображение для выражения мыслей, идей, опыта и чувств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 использовать воображение для выражения мыслей, идей, опыта и чувств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 использовать обсуждение или письмо как средство рефлексии и изучения ряда взглядов на мир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 использовать обсуждение или письмо как средство рефлексии и изучения ряда взглядов на мир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 использовать обсуждение или письмо как средство рефлексии и изучения ряда взглядов на мир</w:t>
            </w:r>
          </w:p>
        </w:tc>
      </w:tr>
    </w:tbl>
    <w:bookmarkStart w:name="z694" w:id="601"/>
    <w:p>
      <w:pPr>
        <w:spacing w:after="0"/>
        <w:ind w:left="0"/>
        <w:jc w:val="both"/>
      </w:pPr>
      <w:r>
        <w:rPr>
          <w:rFonts w:ascii="Times New Roman"/>
          <w:b w:val="false"/>
          <w:i w:val="false"/>
          <w:color w:val="000000"/>
          <w:sz w:val="28"/>
        </w:rPr>
        <w:t>
      2) Раздел 2: Слушание:</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10-ый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11-ый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12-ый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понимать основное содержание свободного обсуждения на широкое разнообразие общих и учебных тем, включая обсуждения на ограниченный ряд незнакомых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понимать основное содержание свободного обсуждения на большое разнообразие общих и учебных тем, включая обсуждения на ограниченное растущее разнообразие незнакомых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понимать основное содержание свободного обсуждения на большое разнообразие общих и учебных тем, включая обсуждения на ограниченное растущее разнообразие незнакомых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понимать конкретную информацию в свободном обсуждении без поддержки учителя на широкое разнообразие общих и учебных тем, включая обсуждения на ограниченный ряд незнакомых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понимать конкретную информацию в свободном обсуждении без поддержки учителя на широкое разнообразие общих и учебных тем, включая обсуждения на ограниченный ряд незнакомых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понимать конкретную информацию в свободном обсуждении без поддержки учителя на широкое разнообразие общих и учебных тем, включая обсуждения на ограниченный ряд незнакомых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понимать детали аргумента в свободном обсуждении без поддержки учителя на широкое разнообразие общих и учебных тем, включая обсуждения на ограниченный ряд незнакомых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понимать детали аргумента в свободном обсуждении без поддержки учителя на широкое разнообразие общих и учебных тем, включая обсуждения на растущий ряд незнакомых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понимать детали аргумента в свободном обсуждении без поддержки учителя на широкое разнообразие общих и учебных тем, включая обсуждения на растущий ряд незнакомых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понимать предполагаемое содержание свободного обсуждения без поддержки учителя на широкое разнообразие общих и учебных тем, включая обсуждения на ограниченный ряд незнакомых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предполагаемое содержание свободного обсуждения без поддержки учителя на широкое разнообразие общих и учебных тем, включая обсуждения на растущее число незнакомых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понимать предполагаемое содержание свободного обсуждения без поддержки учителя на широкое разнообразие общих и учебных тем, включая обсуждения на растущее число незнакомых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распознавать отношение или мнение говорящего(их) в свободном обсуждении без поддержки учителя на широкое разнообразие общих и учебных тем, включая обсуждения на ограниченный ряд незнакомых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распознавать отношение или мнение говорящего(их) в свободном обсуждении без поддержки учителя на широкое разнообразие общих и учебных тем, включая обсуждения на растущее число незнакомых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 распознавать отношение или мнение говорящего(их) в свободном обсуждении без поддержки учителя на широкое разнообразие общих и учебных тем, включая обсуждения на растущее число незнакомых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понимать значение из контекста свободного обсуждения без поддержки учителя на широкое разнообразие общих и учебных тем, включая обсуждения на ограниченный ряд незнакомых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понимать значение из контекста свободного обсуждения без поддержки учителя на широкое разнообразие общих и учебных тем, включая обсуждения на растущее число незнакомых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 понимать значение из контекста свободного обсуждения без поддержки учителя на широкое разнообразие общих и учебных тем, включая обсуждения на растущее число незнакомых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понимать точки зрения говорящих и степень определенно выраженного согласия между говорящими на ряд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понимать точки зрения говорящих и степень определенно выраженного согласия между говорящими на ряд общих и учебных тем, включая некоторые незнакомые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 распознавать противоречия в аргументе в свободном обсуждении на ряд общих и учебных тем, включая некоторые незнакомые 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распознавать противоречия в аргументе в свободном обсуждении на ряд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распознавать противоречия в аргументе в свободном обсуждении на ряд общих и учебных тем, включая некоторые незнакомые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5" w:id="602"/>
    <w:p>
      <w:pPr>
        <w:spacing w:after="0"/>
        <w:ind w:left="0"/>
        <w:jc w:val="both"/>
      </w:pPr>
      <w:r>
        <w:rPr>
          <w:rFonts w:ascii="Times New Roman"/>
          <w:b w:val="false"/>
          <w:i w:val="false"/>
          <w:color w:val="000000"/>
          <w:sz w:val="28"/>
        </w:rPr>
        <w:t>
      3) Раздел 3: Говорение:</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10-ый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11-ый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12-ый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использовать формальный и неформальный стиль речи на различные общие и учебные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использовать формальный и неформальный стиль речи при обсуждении на различные общие и учебные темы, в том числе на некоторые незнакомые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использовать формальный и неформальный стиль речи при обсуждении на различные общие и учебные темы, в том числе на некоторые незнакомые 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задавать и отвечать на сложные вопросы для получения информации в рамках широкого разнообразия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задавать и отвечать на открытые вопросы высокого порядка, используя соответствующий синтаксис и лексику на ряд общих и учебных тем, в том числе некоторых незнакомы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задавать и отвечать на открытые вопросы высокого порядка, используя соответствующий синтаксис и лексику на ряд общих и учебных тем, в том числе некоторых незнакомы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объяснять и обосновать свою и чужую точку зрения на широкое разнообразие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объяснять и обосновать свою и чужую точку зрения на ряд общих и учебных тем, включая некоторые незнакомые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объяснять и обосновать свою и чужую точку зрения на ряд общих и учебных тем, включая некоторые незнакомые 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оценивать и комментировать чужую точку зрения в увеличивающемся разнообразии контекстов обсуждений на возрастающий ряд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оценивать и комментировать чужую точку зрения в увеличивающемся разнообразии контекстов обсуждений на широкий спектр общих и учебных тем, включая некоторые незнакомые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 оценивать и комментировать чужую точку зрения в увеличивающемся разнообразии контекстов обсуждений на широкий спектр общих и учебных тем, включая некоторые незнакомые 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взаимодействовать со сверстниками с целью выдвижения гипотез на различные общие и учебные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управлять ходом обсуждения и изменять язык посредством перефразирования и коррекции обсуждения на ряд 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 употреблять соответствующую специфичную лексику и синтаксис в рамках обсуждения на ряд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употреблять соответствующую специфичную лексику и синтаксис в рамках обсуждения на ряд знакомых и некоторых незнакомых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 употреблять соответствующую специфичную лексику и синтаксис в рамках обсуждения на ряд знакомых и некоторых незнакомых общих и учебных тем</w:t>
            </w:r>
          </w:p>
        </w:tc>
      </w:tr>
    </w:tbl>
    <w:bookmarkStart w:name="z696" w:id="603"/>
    <w:p>
      <w:pPr>
        <w:spacing w:after="0"/>
        <w:ind w:left="0"/>
        <w:jc w:val="both"/>
      </w:pPr>
      <w:r>
        <w:rPr>
          <w:rFonts w:ascii="Times New Roman"/>
          <w:b w:val="false"/>
          <w:i w:val="false"/>
          <w:color w:val="000000"/>
          <w:sz w:val="28"/>
        </w:rPr>
        <w:t>
      4) Раздел 4: Чтение:</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10-ый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11-ый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12-ый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 Высокий уровень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 Высокий уровень B2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понимать основное содержание свободного обсуждения в рамках большого разнообразия незнакомых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понимать неоднозначное и абстрактное содержание свободного обсуждения на ряд знакомых и незнакомых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понимать неоднозначное и абстрактное содержание свободного обсуждения на ряд знакомых и незнакомых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понимать конкретную информацию и детали из объемных текстов на ряд знакомых общих и учебных тем и некоторых незнакомых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понимать конкретную информацию и детали объемных текстов на большое разнообразие знакомых и незнакомых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понимать конкретную информацию и детали объемных текстов на большое разнообразие знакомых и незнакомых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бегло прочитать ряд длинных текстов со скоростью, достаточной чтобы определить их содержание, заслуживающее дополнительного чтения по ряду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читать большое разнообразие текстов художественной и научной литературы на знакомые и незнакомые общие и учебные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читать большое разнообразие текстов художественной и научной литературы на более сложные и абстрактные общие и учебные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 читать большое разнообразие текстов художественной и научной литературы на более сложные и абстрактные общие и учебные 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установить значение из контекста объемных текстов на широкое разнообразие знакомых общих и учебных тем и некоторых незнакомых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установить значение из контекста объемных текстов на широкое разнообразие знакомых и незнакомых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 установить значение из контекста объемных текстов на широкое разнообразие знакомых и незнакомых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определить отношение и мнение автора объемных текстов на большое разнообразие 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 определить отношение, мнение и стиль автора объемных текстов на ряд более сложных и абстрактных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 определить отношение, мнение и стиль автора объемных текстов на ряд более сложных и абстрактных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распознавать структуру создания объемных текстов [на уровне абзаца] на ряд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 распознавать структуру создания объемных текстов [на уровне абзаца] на ряд более сложных и абстрактных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 распознавать структуру создания объемных текстов [на уровне абзаца] на ряд более сложных и абстрактных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использовать большое разнообразие знакомых и незнакомых бумажных и цифровых информационных ресурсов в целях уточнения смысла и углубленного понимания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 отобрать и оценить бумажные и цифровые информационные ресурсы для уточнения смысла и углубленного понимания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 отобрать и оценить бумажные и цифровые информационные ресурсы для уточнения смысла и углубленного понимания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распознавать противоречия в аргументации в ходе продолжительных обсуждений на различные общие и учебные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 распознавать несоответствия аргументов в объемных текстах на более сложные и абстрактные общие и учебные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 распознавать несоответствия аргументов в объемных текстах на более сложные и абстрактные общие и учебные темы</w:t>
            </w:r>
          </w:p>
        </w:tc>
      </w:tr>
    </w:tbl>
    <w:bookmarkStart w:name="z697" w:id="604"/>
    <w:p>
      <w:pPr>
        <w:spacing w:after="0"/>
        <w:ind w:left="0"/>
        <w:jc w:val="both"/>
      </w:pPr>
      <w:r>
        <w:rPr>
          <w:rFonts w:ascii="Times New Roman"/>
          <w:b w:val="false"/>
          <w:i w:val="false"/>
          <w:color w:val="000000"/>
          <w:sz w:val="28"/>
        </w:rPr>
        <w:t>
      5) Раздел 5: Письмо:</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10-ый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11-ый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11-ый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планировать, писать, редактировать и корректировать работу на уровне текста самостоятельно на ряд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планировать, писать, редактировать и корректировать работу на уровне текста самостоятельно на ряд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планировать, писать, редактировать и корректировать работу на уровне текста самостоятельно на ряд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 использовать растущее разнообразие лексического запаса, соответствующего теме, жанру, грамматически правильно прописанного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использовать большое разнообразие лексического запаса, соответствующего теме, жанру, грамматически правильно прописанного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 использовать большое разнообразие лексического запаса, соответствующего теме, жанру, без допущения ошибок;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 писать грамматически правильно на ряд 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писать грамматически правильно на большое разнообразие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 писать грамматически правильно на большое разнообразие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 использовать соответствующие стиль и регистр для поддержания определенного уровня формальности в растущем разнообразии жанров письма на ряд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использовать соответствующие стиль и регистр для поддержания определенного уровня формальности в широком разнообразии жанров письма на общие и учебные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 использовать соответствующие стиль и регистр для поддержания определенного уровня формальности в широком разнообразии жанров письма на общие и учебные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 разработать логичные аргументы с поддержкой учителя с приведением, при необходимости, примеров и причин для ряда письменных жанров на знакомые общие и учебные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разработать логичные аргументы с минимальной поддержкой учителя с приведением, при необходимости, примеров и причин для ряда письменных жанров на знакомые общие и учебные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 разработать логичные аргументы с минимальной поддержкой учителя с приведением, при необходимости, примеров и причин для ряда письменных жанров на знакомые общие и учебные 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 писать связно на уровне текста, используя различные слова-связки, на ряд 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 писать связно на уровне текста, используя различные слова-связки, на большое разнообразие 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 писать связно на уровне текста, используя различные слова-связки, на большое разнообразие знакомых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 использовать самостоятельно соответствующий план на уровне текста по целому ряду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 использовать самостоятельно соответствующий план на уровне текста по широкому ряду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 использовать самостоятельно соответствующий план на уровне текста по широкому ряду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 сообщать и отвечать на новости и чувства в переписке с помощью различных функций по целому ряду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 сообщать и отвечать на новости и чувства в переписке с помощью различных функций по широкому ряду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 сообщать и отвечать на новости и чувства в переписке с помощью различных функций по широкому ряду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 расставлять с высокой степенью точности знаки препинания в письменной работе на уровне текста по широкому разнообразию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 расставлять с высокой степенью точности знаки препинания в письменной работе на уровне текста по широкому разнообразию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 расставлять с высокой степенью точности знаки препинания в письменной работе на уровне текста по широкому разнообразию общих и учебных тем;</w:t>
            </w:r>
          </w:p>
        </w:tc>
      </w:tr>
    </w:tbl>
    <w:bookmarkStart w:name="z698" w:id="605"/>
    <w:p>
      <w:pPr>
        <w:spacing w:after="0"/>
        <w:ind w:left="0"/>
        <w:jc w:val="both"/>
      </w:pPr>
      <w:r>
        <w:rPr>
          <w:rFonts w:ascii="Times New Roman"/>
          <w:b w:val="false"/>
          <w:i w:val="false"/>
          <w:color w:val="000000"/>
          <w:sz w:val="28"/>
        </w:rPr>
        <w:t>
      6) Раздел 6: Использование английского языка:</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10-ый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11-ый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12-ый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использовать различные абстрактные составные существительные и сложные словосочетания в ходе обсуждения на разнообразные знакомые и некоторые незнакомые общие и учебные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 использовать структуры pre- post- modifying с именами существительными на разнообразные общие и учебные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использовать различные прилагательные в сочетании со словом that, инфинитивом и wh- clauses на большое разнообразие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использовать различные квантификаторы для исчисляемых и неисчисляемых существительных и множество именных фраз на широкий ряд 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 использовать различные детерминаторы, относящиеся к существительным широкого и дополнительного использования, а также текстовых ссылок на широкий спектр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использовать растущее разнообразие безличных предложений и структур cleft на большое разнообразие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 использовать различные сложные прилагательные и прилагательные в качестве причастий, сравнительные структуры, при помощи которых можно указать уровень, и усилительные прилагательные (intensifying adjectives) на широких ряд 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 употреблять различные аффиксы с соответствующим смыслом и правильным написанием на широкий ряд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 использовать большое разнообразие форм действительного и страдательного залогов в совершенном виде и ряд совершенно длительных форм на разнообразный спектр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 использовать различные детерминативные и предетерминативные конструкции в ходе обсуждения разнообразных 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 употреблять разнообразные взаимодополняемые структуры переходных и непереходных глаголов на широкий ряд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 употреблять большое разнообразие глаголов в форме будущего времени, включая глаголы в форме будущего совершенного времени, на разнообразные общие и учебные 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 использовать различные виды вопросов на широкий ряд 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 употреблять широкое разнообразие глаголов в форме настоящего и прошедшего времен, включая растущее число тонких различий [аспекты прошедшего времени и завершенности/аспекты простого времени и длительности] на большое разнообразие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 употреблять широкое разнообразие глаголов в форме настоящего и прошедшего времен, включая растущее число тонких различий [аспекты прошедшего времени и завершенности/аспекты простого времени и длительности] на большое разнообразие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 использовать относительные, демонстративные, неопределенные и количественные местоимения и большое количество возвратных местоимений для многих 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 употреблять большое разнообразие модальных глаголов в форме прошедшего времени для выражения соответствующих функций, употреблять различные псевдомодальные структуры, включая supposed to, bound to, due, willing to на большое разнообразие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 употреблять большое разнообразие высказываний прямой речи, командных и вопросительных форм на большой ряд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 использовать формы настоящего совершенного времени, а также разнообразные формы действительного и страдательного залогов совершенного времени, в том числе наречий времени so far, lately, all my life на широкий ряд 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 употреблять разнообразие зависимых предлогов, сопровождающих менее распространенные существительные, прилагательные и глаголы на большое разнообразие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 употреблять большое разнообразие доглагольного, послеглагольного и наречий/группы наречий, употребляемых в конце предложения, на широкий спектр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06"/>
          <w:p>
            <w:pPr>
              <w:spacing w:after="20"/>
              <w:ind w:left="20"/>
              <w:jc w:val="both"/>
            </w:pPr>
            <w:r>
              <w:rPr>
                <w:rFonts w:ascii="Times New Roman"/>
                <w:b w:val="false"/>
                <w:i w:val="false"/>
                <w:color w:val="000000"/>
                <w:sz w:val="20"/>
              </w:rPr>
              <w:t>
11.6.8 употреблять растущее разнообразие более сложных предложных фраз, включая те, что связаны с уступками и уважением;</w:t>
            </w:r>
          </w:p>
          <w:bookmarkEnd w:id="606"/>
          <w:p>
            <w:pPr>
              <w:spacing w:after="20"/>
              <w:ind w:left="20"/>
              <w:jc w:val="both"/>
            </w:pPr>
            <w:r>
              <w:rPr>
                <w:rFonts w:ascii="Times New Roman"/>
                <w:b w:val="false"/>
                <w:i w:val="false"/>
                <w:color w:val="000000"/>
                <w:sz w:val="20"/>
              </w:rPr>
              <w:t>
употреблять разнообразие составных глаголов различных синтаксических типов на большое разнообразие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 употреблять надлежащим образом широкое разнообразие глаголов в форме простого настоящего, прошедшего и прошедшего совершенного времен в действительном и страдательном залогах в прямой и косвенной речи на разнообразные знакомые общие и учебные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 использовать большое количество более сложных союзов для выражения согласия и контраста на ряд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 употреблять формы настоящего длительного и прошедшего длительного времен в действительном и страдательном залоге на большое разнообразие общих и знакомых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 употреблять большое разнообразие высказываний прямой речи и вопросительных форм на большое разнообразие 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07"/>
          <w:p>
            <w:pPr>
              <w:spacing w:after="20"/>
              <w:ind w:left="20"/>
              <w:jc w:val="both"/>
            </w:pPr>
            <w:r>
              <w:rPr>
                <w:rFonts w:ascii="Times New Roman"/>
                <w:b w:val="false"/>
                <w:i w:val="false"/>
                <w:color w:val="000000"/>
                <w:sz w:val="20"/>
              </w:rPr>
              <w:t>
10.6.12 использовать разнообразные структуры сравнительной степени наречий с правильными и неправильными наречиями;</w:t>
            </w:r>
          </w:p>
          <w:bookmarkEnd w:id="607"/>
          <w:p>
            <w:pPr>
              <w:spacing w:after="20"/>
              <w:ind w:left="20"/>
              <w:jc w:val="both"/>
            </w:pPr>
            <w:r>
              <w:rPr>
                <w:rFonts w:ascii="Times New Roman"/>
                <w:b w:val="false"/>
                <w:i w:val="false"/>
                <w:color w:val="000000"/>
                <w:sz w:val="20"/>
              </w:rPr>
              <w:t>
употреблять большое разнообразие доглагольного, постглагольного и конечного положения наречия на широкий спектр 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 употреблять растущее разнообразие модальных глаголов в форме прошедшего времени, включая must have, can’t have, might have для выражения предположения и заключения о прошлом на большое разнообразие 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08"/>
          <w:p>
            <w:pPr>
              <w:spacing w:after="20"/>
              <w:ind w:left="20"/>
              <w:jc w:val="both"/>
            </w:pPr>
            <w:r>
              <w:rPr>
                <w:rFonts w:ascii="Times New Roman"/>
                <w:b w:val="false"/>
                <w:i w:val="false"/>
                <w:color w:val="000000"/>
                <w:sz w:val="20"/>
              </w:rPr>
              <w:t>
10.6.14 употреблять разнообразие предложных фраз перед существительными и прилагательными;</w:t>
            </w:r>
          </w:p>
          <w:bookmarkEnd w:id="608"/>
          <w:p>
            <w:pPr>
              <w:spacing w:after="20"/>
              <w:ind w:left="20"/>
              <w:jc w:val="both"/>
            </w:pPr>
            <w:r>
              <w:rPr>
                <w:rFonts w:ascii="Times New Roman"/>
                <w:b w:val="false"/>
                <w:i w:val="false"/>
                <w:color w:val="000000"/>
                <w:sz w:val="20"/>
              </w:rPr>
              <w:t>
употреблять разнообразие зависимых предлогов, сопровождающих существительные и прилагательные и разнообразие предлогов, сопровождающих глаголы в рамках широкого спектра 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 использовать формы инфинитива после определенного количества глаголов и прилагательных, использовать формы герундия после разнообразных глаголов и предлогов, использовать предложные и фразовые глаголы на большое разнообразие 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 использовать союзы и союзные слова в ходе обсуждения различных 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 использовать if / if only в структурах условного наклонения третьего вида, использовать разнообразие относительных придаточных предложений, включая with which на разнообразные знакомые общие и учебные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2" w:id="609"/>
    <w:p>
      <w:pPr>
        <w:spacing w:after="0"/>
        <w:ind w:left="0"/>
        <w:jc w:val="both"/>
      </w:pPr>
      <w:r>
        <w:rPr>
          <w:rFonts w:ascii="Times New Roman"/>
          <w:b w:val="false"/>
          <w:i w:val="false"/>
          <w:color w:val="000000"/>
          <w:sz w:val="28"/>
        </w:rPr>
        <w:t>
      40. Распределение часов в четверти по разделам и внутри разделов варьируется по усмотрению учителя.</w:t>
      </w:r>
    </w:p>
    <w:bookmarkEnd w:id="609"/>
    <w:bookmarkStart w:name="z703" w:id="610"/>
    <w:p>
      <w:pPr>
        <w:spacing w:after="0"/>
        <w:ind w:left="0"/>
        <w:jc w:val="both"/>
      </w:pPr>
      <w:r>
        <w:rPr>
          <w:rFonts w:ascii="Times New Roman"/>
          <w:b w:val="false"/>
          <w:i w:val="false"/>
          <w:color w:val="000000"/>
          <w:sz w:val="28"/>
        </w:rPr>
        <w:t>
      41. Настоящая учебная программа реализуется в соответствии с Долгосрочным планом по реализации Типовой учебной программы по учебному предмету "Английский язык" для 10-11 (12) классов специализированных музыкальных школ-интернатов и специализированных школ в сфере искусств.</w:t>
      </w:r>
    </w:p>
    <w:bookmarkEnd w:id="610"/>
    <w:bookmarkStart w:name="z704" w:id="611"/>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"Английский язык" для 10-11 (12) классов специализированных музыкальных школ-интернатов и специализированных школ в сфере искусств </w:t>
      </w:r>
    </w:p>
    <w:bookmarkEnd w:id="611"/>
    <w:bookmarkStart w:name="z705" w:id="612"/>
    <w:p>
      <w:pPr>
        <w:spacing w:after="0"/>
        <w:ind w:left="0"/>
        <w:jc w:val="both"/>
      </w:pPr>
      <w:r>
        <w:rPr>
          <w:rFonts w:ascii="Times New Roman"/>
          <w:b w:val="false"/>
          <w:i w:val="false"/>
          <w:color w:val="000000"/>
          <w:sz w:val="28"/>
        </w:rPr>
        <w:t>
      1)10 класс:</w:t>
      </w:r>
    </w:p>
    <w:bookmarkEnd w:id="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или вымысел?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Вводные уроки. Факт или вымысел (анализ и рассказ городских легенд) (дополнительный фокус на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13"/>
          <w:p>
            <w:pPr>
              <w:spacing w:after="20"/>
              <w:ind w:left="20"/>
              <w:jc w:val="both"/>
            </w:pPr>
            <w:r>
              <w:rPr>
                <w:rFonts w:ascii="Times New Roman"/>
                <w:b w:val="false"/>
                <w:i w:val="false"/>
                <w:color w:val="000000"/>
                <w:sz w:val="20"/>
              </w:rPr>
              <w:t>
10.1.6 структурировать и доступно предоставлять информацию другим;</w:t>
            </w:r>
          </w:p>
          <w:bookmarkEnd w:id="613"/>
          <w:p>
            <w:pPr>
              <w:spacing w:after="20"/>
              <w:ind w:left="20"/>
              <w:jc w:val="both"/>
            </w:pPr>
            <w:r>
              <w:rPr>
                <w:rFonts w:ascii="Times New Roman"/>
                <w:b w:val="false"/>
                <w:i w:val="false"/>
                <w:color w:val="000000"/>
                <w:sz w:val="20"/>
              </w:rPr>
              <w:t>
</w:t>
            </w:r>
            <w:r>
              <w:rPr>
                <w:rFonts w:ascii="Times New Roman"/>
                <w:b w:val="false"/>
                <w:i w:val="false"/>
                <w:color w:val="000000"/>
                <w:sz w:val="20"/>
              </w:rPr>
              <w:t>10.2.1 извлекать ключевые моменты из свободных обсуждений без поддержки учителя на разнообразные общие и учебные темы, включая обсуждения на узкий ряд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10.2.2 понимать конкретную информацию в дополнительной беседе без поддержки по широкому кругу общих и учебных тем, включая разговоры по ограниченному ряду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10.3.4 анализировать и комментировать мнения других в ходе обсуждения на растущий ряд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10.4.1 понимать основное содержание свободного обсуждения в рамках большого разнообразия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10.4.3 бегло прочитать ряд длинных текстов со скоростью, достаточной чтобы определить их содержание, заслуживающее более широкого чтения по целому ряду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10.5.2 применять соответствующую теме и жанру лексику без допущения ошибок;</w:t>
            </w:r>
          </w:p>
          <w:p>
            <w:pPr>
              <w:spacing w:after="20"/>
              <w:ind w:left="20"/>
              <w:jc w:val="both"/>
            </w:pPr>
            <w:r>
              <w:rPr>
                <w:rFonts w:ascii="Times New Roman"/>
                <w:b w:val="false"/>
                <w:i w:val="false"/>
                <w:color w:val="000000"/>
                <w:sz w:val="20"/>
              </w:rPr>
              <w:t>
</w:t>
            </w:r>
            <w:r>
              <w:rPr>
                <w:rFonts w:ascii="Times New Roman"/>
                <w:b w:val="false"/>
                <w:i w:val="false"/>
                <w:color w:val="000000"/>
                <w:sz w:val="20"/>
              </w:rPr>
              <w:t>10.6.7 использовать формы совершенного длительного времени, а также разнообразные формы действительного и страдательного залогов совершенного времени, в том числе наречий времени so far, lately, all my life на широкий ряд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10.6.11 использовать различные утверждения косвенной речи и вопросительных форм на ряд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10.6.12 использовать разнообразные структуры сравнительной степени наречий с правильными и неправильными наречиями; употреблять большое разнообразие доглагольного, послеглагольного и наречия, употребляемые в конце предложения, на широкий спектр знакомых общих и учебных тем;</w:t>
            </w:r>
          </w:p>
          <w:p>
            <w:pPr>
              <w:spacing w:after="20"/>
              <w:ind w:left="20"/>
              <w:jc w:val="both"/>
            </w:pPr>
            <w:r>
              <w:rPr>
                <w:rFonts w:ascii="Times New Roman"/>
                <w:b w:val="false"/>
                <w:i w:val="false"/>
                <w:color w:val="000000"/>
                <w:sz w:val="20"/>
              </w:rPr>
              <w:t>
10.6.13 употреблять растущее разнообразие модальных глаголов в форме прошедшего времени, включая must have, can’t have, might have для выражения предположения и заключения о прошлом на большое разнообразие знакомых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Разрушители мифов (история, география)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14"/>
          <w:p>
            <w:pPr>
              <w:spacing w:after="20"/>
              <w:ind w:left="20"/>
              <w:jc w:val="both"/>
            </w:pPr>
            <w:r>
              <w:rPr>
                <w:rFonts w:ascii="Times New Roman"/>
                <w:b w:val="false"/>
                <w:i w:val="false"/>
                <w:color w:val="000000"/>
                <w:sz w:val="20"/>
              </w:rPr>
              <w:t>
10.1.2 использовать навыки говорения и слушания для предоставления конструктивной обратной связи сверстникам;</w:t>
            </w:r>
          </w:p>
          <w:bookmarkEnd w:id="614"/>
          <w:p>
            <w:pPr>
              <w:spacing w:after="20"/>
              <w:ind w:left="20"/>
              <w:jc w:val="both"/>
            </w:pPr>
            <w:r>
              <w:rPr>
                <w:rFonts w:ascii="Times New Roman"/>
                <w:b w:val="false"/>
                <w:i w:val="false"/>
                <w:color w:val="000000"/>
                <w:sz w:val="20"/>
              </w:rPr>
              <w:t>
</w:t>
            </w:r>
            <w:r>
              <w:rPr>
                <w:rFonts w:ascii="Times New Roman"/>
                <w:b w:val="false"/>
                <w:i w:val="false"/>
                <w:color w:val="000000"/>
                <w:sz w:val="20"/>
              </w:rPr>
              <w:t>10.1.4 анализировать и реагировать на конструктивную обратную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10.1.8 повышать уровень межкультурной осведомленности посредством чтения и обсуждения;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10.2.3 понимать детали аргументации в ходе свободного обсуждения на различных общие и учебные темы, включая обсуждение на некоторые незнакомые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10.3.6 определять ход обсуждения, корректировать лексику посредством перефразирования в обсуждениях на различные знакомые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10.3.7 использовать соответствующие тематическую лексику и синтаксис в ходе обсуждения различных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10.4.7 распознавать структуру создания объемных текстов [на уровне абзацев] на ряд общих и учебных тем;</w:t>
            </w:r>
          </w:p>
          <w:p>
            <w:pPr>
              <w:spacing w:after="20"/>
              <w:ind w:left="20"/>
              <w:jc w:val="both"/>
            </w:pPr>
            <w:r>
              <w:rPr>
                <w:rFonts w:ascii="Times New Roman"/>
                <w:b w:val="false"/>
                <w:i w:val="false"/>
                <w:color w:val="000000"/>
                <w:sz w:val="20"/>
              </w:rPr>
              <w:t>
10.4.8 использовать большое разнообразие знакомых и незнакомых бумажных и цифровых информационных ресурсов в целях уточнения смысла и углубленного понимания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статьи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15"/>
          <w:p>
            <w:pPr>
              <w:spacing w:after="20"/>
              <w:ind w:left="20"/>
              <w:jc w:val="both"/>
            </w:pPr>
            <w:r>
              <w:rPr>
                <w:rFonts w:ascii="Times New Roman"/>
                <w:b w:val="false"/>
                <w:i w:val="false"/>
                <w:color w:val="000000"/>
                <w:sz w:val="20"/>
              </w:rPr>
              <w:t>
10.1.10 использовать обсуждение или письмо как средство рефлексии и изучения ряда взглядов на мир;</w:t>
            </w:r>
          </w:p>
          <w:bookmarkEnd w:id="615"/>
          <w:p>
            <w:pPr>
              <w:spacing w:after="20"/>
              <w:ind w:left="20"/>
              <w:jc w:val="both"/>
            </w:pPr>
            <w:r>
              <w:rPr>
                <w:rFonts w:ascii="Times New Roman"/>
                <w:b w:val="false"/>
                <w:i w:val="false"/>
                <w:color w:val="000000"/>
                <w:sz w:val="20"/>
              </w:rPr>
              <w:t>
</w:t>
            </w:r>
            <w:r>
              <w:rPr>
                <w:rFonts w:ascii="Times New Roman"/>
                <w:b w:val="false"/>
                <w:i w:val="false"/>
                <w:color w:val="000000"/>
                <w:sz w:val="20"/>
              </w:rPr>
              <w:t>10.5.4 использовать соответствующие стиль и регистр для поддержания определенного уровня формальности в растущем разнообразии жанров письма на ряд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10.5.6 писать связно на уровне текста, используя различные слова-связки на ряд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10.5.7 использовать самостоятельно соответствующий план на уровне текста по целому ряду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10.5.9 расставлять с высокой степенью точности знаки препинания в письменной работе на уровне текста по широкому разнообразию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10.6.2 использовать различные квантификаторы для исчисляемых и неисчисляемых существительных и множество именных фраз на широкий ряд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10.6.9 использовать надлежащим образом широкое разнообразие форм простого настоящего, прошедшего и прошедшего совершенного времен в действительном и страдательном залоге в прямой и косвенной речи по широкому разнообразию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10.6.10 употреблять формы настоящего длительного и прошедшего длительного времен в действительном и страдательном залогах на большое разнообразие общих и знакомых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10.6.12 использовать разнообразные структуры сравнительной степени наречий с правильными и неправильными наречиями; употреблять большое разнообразие доглагольного, послеглагольного и наречия, употребляемые в конце предложения, на широкий спектр знакомых общих и учебных тем;</w:t>
            </w:r>
          </w:p>
          <w:p>
            <w:pPr>
              <w:spacing w:after="20"/>
              <w:ind w:left="20"/>
              <w:jc w:val="both"/>
            </w:pPr>
            <w:r>
              <w:rPr>
                <w:rFonts w:ascii="Times New Roman"/>
                <w:b w:val="false"/>
                <w:i w:val="false"/>
                <w:color w:val="000000"/>
                <w:sz w:val="20"/>
              </w:rPr>
              <w:t>
10.6.16 - использовать союзы и союзные слова в ходе обсуждения различных знакомых общих и учебных 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Противоречивые вопросы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Обсуждение преимуществ и недостатков процессов миграции.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16"/>
          <w:p>
            <w:pPr>
              <w:spacing w:after="20"/>
              <w:ind w:left="20"/>
              <w:jc w:val="both"/>
            </w:pPr>
            <w:r>
              <w:rPr>
                <w:rFonts w:ascii="Times New Roman"/>
                <w:b w:val="false"/>
                <w:i w:val="false"/>
                <w:color w:val="000000"/>
                <w:sz w:val="20"/>
              </w:rPr>
              <w:t>
10.1.9 использовать воображение для выражения мыслей, идей, опыта и чувств;</w:t>
            </w:r>
          </w:p>
          <w:bookmarkEnd w:id="616"/>
          <w:p>
            <w:pPr>
              <w:spacing w:after="20"/>
              <w:ind w:left="20"/>
              <w:jc w:val="both"/>
            </w:pPr>
            <w:r>
              <w:rPr>
                <w:rFonts w:ascii="Times New Roman"/>
                <w:b w:val="false"/>
                <w:i w:val="false"/>
                <w:color w:val="000000"/>
                <w:sz w:val="20"/>
              </w:rPr>
              <w:t>
</w:t>
            </w:r>
            <w:r>
              <w:rPr>
                <w:rFonts w:ascii="Times New Roman"/>
                <w:b w:val="false"/>
                <w:i w:val="false"/>
                <w:color w:val="000000"/>
                <w:sz w:val="20"/>
              </w:rPr>
              <w:t>10.2.1 извлекать ключевые моменты из свободных обсуждений без поддержки учителя на разнообразные общие и учебные темы, включая обсуждения на узкий ряд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10.2.2 понимать конкретную информацию в дополнительной беседе без поддержки по широкому кругу общих и учебных тем, включая разговоры по ограниченному ряду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10.3.5 взаимодействовать со сверстниками с целью выдвижения гипотез на различные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10.4.5 установить значение из контекста объемных текстов на широкое разнообразие знакомых общих и учебных тем и некоторых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10.4.9 распознавать противоречия в аргументации в ходе свободных обсуждений на различные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10.6.3 использовать различные сложные прилагательные и обычные прилагательные в качестве причастий, сравнительные структуры, при помощи которых можно указать уровень, и усилительные прилагательные на широких ряд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10.6.4 использовать различные детерминативные и предетерминативные конструкции в ходе обсуждения разнообразных знакомых общих и учебных тем;</w:t>
            </w:r>
          </w:p>
          <w:p>
            <w:pPr>
              <w:spacing w:after="20"/>
              <w:ind w:left="20"/>
              <w:jc w:val="both"/>
            </w:pPr>
            <w:r>
              <w:rPr>
                <w:rFonts w:ascii="Times New Roman"/>
                <w:b w:val="false"/>
                <w:i w:val="false"/>
                <w:color w:val="000000"/>
                <w:sz w:val="20"/>
              </w:rPr>
              <w:t>
10.6.15 использовать инфинитивные формы после глаголов и прилагательных, использовать герундий после глаголов и предлогов, использовать различные предложные и фразовые глаголы в ходе обсуждения разнообразных знакомых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Выражать свое мнение касательно вопроса гендерного равенства.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17"/>
          <w:p>
            <w:pPr>
              <w:spacing w:after="20"/>
              <w:ind w:left="20"/>
              <w:jc w:val="both"/>
            </w:pPr>
            <w:r>
              <w:rPr>
                <w:rFonts w:ascii="Times New Roman"/>
                <w:b w:val="false"/>
                <w:i w:val="false"/>
                <w:color w:val="000000"/>
                <w:sz w:val="20"/>
              </w:rPr>
              <w:t>
10.1.5 использовать обратную связь для установления личных целей обучения;</w:t>
            </w:r>
          </w:p>
          <w:bookmarkEnd w:id="617"/>
          <w:p>
            <w:pPr>
              <w:spacing w:after="20"/>
              <w:ind w:left="20"/>
              <w:jc w:val="both"/>
            </w:pPr>
            <w:r>
              <w:rPr>
                <w:rFonts w:ascii="Times New Roman"/>
                <w:b w:val="false"/>
                <w:i w:val="false"/>
                <w:color w:val="000000"/>
                <w:sz w:val="20"/>
              </w:rPr>
              <w:t>
</w:t>
            </w:r>
            <w:r>
              <w:rPr>
                <w:rFonts w:ascii="Times New Roman"/>
                <w:b w:val="false"/>
                <w:i w:val="false"/>
                <w:color w:val="000000"/>
                <w:sz w:val="20"/>
              </w:rPr>
              <w:t>10.2.6 извлекать суть из контекста свободных обсуждений на различные общие и учебные темы, включая обсуждения на некоторые незнакомые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10.3.1 использовать формальный и неформальный языковые регистры в ходе обсуждения различных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10.3.7 использовать соответствующие тематическую лексику и синтаксис в ходе обсуждения различных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10.4.3 бегло прочитать ряд длинных текстов со скоростью, достаточной чтобы определить их содержание, заслуживающее более широкого чтения по целому ряду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10.4.7 распознавать структуру создания объемных текстов [на уровне абзацев] на ряд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10.5.1 планировать, составлять, редактировать и корректировать работу самостоятельно на уровне текста 10.W3 писать грамматически правильно на большое разнообразие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10.5.8 сообщать и отвечать на новости и чувства в переписке с помощью различных функций по целому ряду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10.6.7 использовать формы совершенного длительного времени, а также разнообразные формы действительного и страдательного залогов совершенного времени, в том числе наречий времени so far, lately, all my life на широкий ряд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10.6.12 использовать разнообразные структуры сравнительной степени наречий с правильными и неправильными наречиями; употреблять большое разнообразие доглагольного, послеглагольного и наречия, употребляемые в конце предложения, на широкий спектр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10.6.14 употреблять разнообразие предложных фраз перед существительными и прилагательными; употреблять разнообразие зависимых предлогов, сопровождающих существительные и прилагательные и разнообразие предлогов, сопровождающих глаголы в рамках широкого спектра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10.6.17 использовать конструкции If / if only в третьем типе условных предложений; употребление относительных придаточных предложений, включая with which на разнообразные знакомые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10.1.1 использовать навыки говорения и слушания для творческого совместного решения проблем в группах;</w:t>
            </w:r>
          </w:p>
          <w:p>
            <w:pPr>
              <w:spacing w:after="20"/>
              <w:ind w:left="20"/>
              <w:jc w:val="both"/>
            </w:pPr>
            <w:r>
              <w:rPr>
                <w:rFonts w:ascii="Times New Roman"/>
                <w:b w:val="false"/>
                <w:i w:val="false"/>
                <w:color w:val="000000"/>
                <w:sz w:val="20"/>
              </w:rPr>
              <w:t>
</w:t>
            </w:r>
            <w:r>
              <w:rPr>
                <w:rFonts w:ascii="Times New Roman"/>
                <w:b w:val="false"/>
                <w:i w:val="false"/>
                <w:color w:val="000000"/>
                <w:sz w:val="20"/>
              </w:rPr>
              <w:t>10.2.7 понимать суть высказывания говорящего и степень согласия между собеседниками в ходе обсуждения различных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10.4.6 определить отношение и мнение автора объемных текстов на большое разнообразие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10.3.5 взаимодействовать со сверстниками с целью выдвижения предположений относительно разнообразных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10.5.5 приводить аргументированные доводы, подкрепляя их примерами и причинами в различных видах письменных работ на различных знакомые общие и учебные темы;</w:t>
            </w:r>
          </w:p>
          <w:p>
            <w:pPr>
              <w:spacing w:after="20"/>
              <w:ind w:left="20"/>
              <w:jc w:val="both"/>
            </w:pPr>
            <w:r>
              <w:rPr>
                <w:rFonts w:ascii="Times New Roman"/>
                <w:b w:val="false"/>
                <w:i w:val="false"/>
                <w:color w:val="000000"/>
                <w:sz w:val="20"/>
              </w:rPr>
              <w:t>
10.6.3 использовать различные сложные прилагательные и обычные прилагательные в качестве причастий, сравнительные структуры, при помощи которых можно указать уровень, и усилительные прилагательные на широких ряд знакомых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Виртуальная реальность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объяснение вымышленной страны (география, законы, экономика, индустрия)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618"/>
          <w:p>
            <w:pPr>
              <w:spacing w:after="20"/>
              <w:ind w:left="20"/>
              <w:jc w:val="both"/>
            </w:pPr>
            <w:r>
              <w:rPr>
                <w:rFonts w:ascii="Times New Roman"/>
                <w:b w:val="false"/>
                <w:i w:val="false"/>
                <w:color w:val="000000"/>
                <w:sz w:val="20"/>
              </w:rPr>
              <w:t>
10.1.1 использовать навыки говорения и слушания для творческого совместного решения проблем в группах;</w:t>
            </w:r>
          </w:p>
          <w:bookmarkEnd w:id="618"/>
          <w:p>
            <w:pPr>
              <w:spacing w:after="20"/>
              <w:ind w:left="20"/>
              <w:jc w:val="both"/>
            </w:pPr>
            <w:r>
              <w:rPr>
                <w:rFonts w:ascii="Times New Roman"/>
                <w:b w:val="false"/>
                <w:i w:val="false"/>
                <w:color w:val="000000"/>
                <w:sz w:val="20"/>
              </w:rPr>
              <w:t>
</w:t>
            </w:r>
            <w:r>
              <w:rPr>
                <w:rFonts w:ascii="Times New Roman"/>
                <w:b w:val="false"/>
                <w:i w:val="false"/>
                <w:color w:val="000000"/>
                <w:sz w:val="20"/>
              </w:rPr>
              <w:t>10.1.4 анализировать и реагировать на конструктивную обратную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10.1.5 использовать обратную связь для установления личных целей обучения;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10.2.1 извлекать ключевые моменты из свободных обсуждений без поддержки учителя на разнообразные общие и учебные темы, включая обсуждения на узкий ряд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10.3.5 взаимодействовать со сверстниками с целью выдвижения предположений относительно разнообразных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10.3.7 использовать соответствующие тематическую лексику и синтаксис в ходе обсуждения различных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10.4.1 извлекать суть из свободных обсуждений на разнообразные знакомые и некоторые незнакомые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10.4.2 понимать конкретную информацию и детали объемных текстов на ряд знакомых общих и учебных тем и некоторых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10.5.4 использовать соответствующие стиль и регистр для поддержания определенного уровня формальности в растущем разнообразии жанров письма на ряд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10.6.1 использовать различные абстрактные составные существительные и сложные словосочетания в ходе обсуждения на разнообразные знакомые и некоторые незнакомые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10.6.4 использовать различные детерминативные и предетерминативные конструкции в ходе обсуждения разнообразных знакомых общих и учебных тем;</w:t>
            </w:r>
          </w:p>
          <w:p>
            <w:pPr>
              <w:spacing w:after="20"/>
              <w:ind w:left="20"/>
              <w:jc w:val="both"/>
            </w:pPr>
            <w:r>
              <w:rPr>
                <w:rFonts w:ascii="Times New Roman"/>
                <w:b w:val="false"/>
                <w:i w:val="false"/>
                <w:color w:val="000000"/>
                <w:sz w:val="20"/>
              </w:rPr>
              <w:t>
10.6.15 использовать инфинитивные формы после глаголов и прилагательных, использовать герундий после глаголов и предлогов, использовать различные предложные и фразовые глаголы в ходе обсуждения разнообразных знакомых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Выразить и обосновать свое мнение касательно фэнтези книг и фильмов (эссе)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619"/>
          <w:p>
            <w:pPr>
              <w:spacing w:after="20"/>
              <w:ind w:left="20"/>
              <w:jc w:val="both"/>
            </w:pPr>
            <w:r>
              <w:rPr>
                <w:rFonts w:ascii="Times New Roman"/>
                <w:b w:val="false"/>
                <w:i w:val="false"/>
                <w:color w:val="000000"/>
                <w:sz w:val="20"/>
              </w:rPr>
              <w:t>
10.1.7 строить и отстаивать логичный аргумент во время говорения или на письме;</w:t>
            </w:r>
          </w:p>
          <w:bookmarkEnd w:id="619"/>
          <w:p>
            <w:pPr>
              <w:spacing w:after="20"/>
              <w:ind w:left="20"/>
              <w:jc w:val="both"/>
            </w:pPr>
            <w:r>
              <w:rPr>
                <w:rFonts w:ascii="Times New Roman"/>
                <w:b w:val="false"/>
                <w:i w:val="false"/>
                <w:color w:val="000000"/>
                <w:sz w:val="20"/>
              </w:rPr>
              <w:t>
</w:t>
            </w:r>
            <w:r>
              <w:rPr>
                <w:rFonts w:ascii="Times New Roman"/>
                <w:b w:val="false"/>
                <w:i w:val="false"/>
                <w:color w:val="000000"/>
                <w:sz w:val="20"/>
              </w:rPr>
              <w:t>10.1.10 использовать обсуждение или письмо как средство размышления и исследования различных взглядов на мир;</w:t>
            </w:r>
          </w:p>
          <w:p>
            <w:pPr>
              <w:spacing w:after="20"/>
              <w:ind w:left="20"/>
              <w:jc w:val="both"/>
            </w:pPr>
            <w:r>
              <w:rPr>
                <w:rFonts w:ascii="Times New Roman"/>
                <w:b w:val="false"/>
                <w:i w:val="false"/>
                <w:color w:val="000000"/>
                <w:sz w:val="20"/>
              </w:rPr>
              <w:t>
</w:t>
            </w:r>
            <w:r>
              <w:rPr>
                <w:rFonts w:ascii="Times New Roman"/>
                <w:b w:val="false"/>
                <w:i w:val="false"/>
                <w:color w:val="000000"/>
                <w:sz w:val="20"/>
              </w:rPr>
              <w:t>10.2.8 распознавать противоречия в аргументе в свободном обсуждении на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10.3.3 объяснять и обосновать свою и чужую точку зрения на широкий ряд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10.4.3 бегло прочитать ряд длинных текстов со скоростью, достаточной чтобы определить их содержание, заслуживающее более широкого чтения по целому ряду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10.4.5 установить значение из контекста объемных текстов на широкое разнообразие знакомых общих и учебных тем и некоторых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10.5.1 самостоятельно планировать, писать, редактировать и корректировать работу на уровне текста на ряд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10.5.3 писать грамматически правильно по ряду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10.5.6 писать связно на уровне текста, используя различные слова-связки на ряд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10.5.7 использовать самостоятельно соответствующий план на уровне текста по целому ряду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10.5.8 сообщать и отвечать на новости и чувства в переписке с помощью различных функций по целому ряду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10.5.9 расставлять с высокой степенью точности знаки препинания в письменной работе на уровне текста по широкому разнообразию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10.6.2 использовать различные квантификаторы для исчисляемых и неисчисляемых существительных и множество именных фраз на широкий ряд знакомых общих и учебных тем;</w:t>
            </w:r>
          </w:p>
          <w:p>
            <w:pPr>
              <w:spacing w:after="20"/>
              <w:ind w:left="20"/>
              <w:jc w:val="both"/>
            </w:pPr>
            <w:r>
              <w:rPr>
                <w:rFonts w:ascii="Times New Roman"/>
                <w:b w:val="false"/>
                <w:i w:val="false"/>
                <w:color w:val="000000"/>
                <w:sz w:val="20"/>
              </w:rPr>
              <w:t>
10.6.9 употреблять надлежащим образом широкое разнообразие глаголов в форме простого настоящего, прошедшего и прошедшего совершенного времен в действительном и страдательном залогах в прямой и косвенной речи на разнообразные знакомые общие и учебные темы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Напряжение и страх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симптомов стресса.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620"/>
          <w:p>
            <w:pPr>
              <w:spacing w:after="20"/>
              <w:ind w:left="20"/>
              <w:jc w:val="both"/>
            </w:pPr>
            <w:r>
              <w:rPr>
                <w:rFonts w:ascii="Times New Roman"/>
                <w:b w:val="false"/>
                <w:i w:val="false"/>
                <w:color w:val="000000"/>
                <w:sz w:val="20"/>
              </w:rPr>
              <w:t>
10.1.5 использовать обратную связь для установления личных целей обучения;</w:t>
            </w:r>
          </w:p>
          <w:bookmarkEnd w:id="620"/>
          <w:p>
            <w:pPr>
              <w:spacing w:after="20"/>
              <w:ind w:left="20"/>
              <w:jc w:val="both"/>
            </w:pPr>
            <w:r>
              <w:rPr>
                <w:rFonts w:ascii="Times New Roman"/>
                <w:b w:val="false"/>
                <w:i w:val="false"/>
                <w:color w:val="000000"/>
                <w:sz w:val="20"/>
              </w:rPr>
              <w:t>
</w:t>
            </w:r>
            <w:r>
              <w:rPr>
                <w:rFonts w:ascii="Times New Roman"/>
                <w:b w:val="false"/>
                <w:i w:val="false"/>
                <w:color w:val="000000"/>
                <w:sz w:val="20"/>
              </w:rPr>
              <w:t>10.2.2 понимать конкретную информацию в дополнительной беседе без поддержки по широкому кругу общих и учебных тем, включая разговоры по ограниченному ряду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10.3.7 использовать соответствующие тематическую лексику и синтаксис в ходе обсуждения различных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10.4.1 извлекать суть из свободных обсуждений на разнообразные знакомые и некоторые незнакомые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10.4.2 понимать конкретную информацию и детали объемных текстов на ряд знакомых общих и учебных тем и некоторых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10.5.2 применять соответствующую теме и жанру лексику без допущения ошибок;</w:t>
            </w:r>
          </w:p>
          <w:p>
            <w:pPr>
              <w:spacing w:after="20"/>
              <w:ind w:left="20"/>
              <w:jc w:val="both"/>
            </w:pPr>
            <w:r>
              <w:rPr>
                <w:rFonts w:ascii="Times New Roman"/>
                <w:b w:val="false"/>
                <w:i w:val="false"/>
                <w:color w:val="000000"/>
                <w:sz w:val="20"/>
              </w:rPr>
              <w:t>
</w:t>
            </w:r>
            <w:r>
              <w:rPr>
                <w:rFonts w:ascii="Times New Roman"/>
                <w:b w:val="false"/>
                <w:i w:val="false"/>
                <w:color w:val="000000"/>
                <w:sz w:val="20"/>
              </w:rPr>
              <w:t>10.5.3 писать грамматически правильно по ряду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10.6.1 использовать различные абстрактные составные существительные и сложные словосочетания в ходе обсуждения на разнообразные знакомые и некоторые незнакомые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10.6.4 использовать различные детерминативные и предетерминативные конструкции в ходе обсуждения разнообразных знакомых общих и учебных тем;</w:t>
            </w:r>
          </w:p>
          <w:p>
            <w:pPr>
              <w:spacing w:after="20"/>
              <w:ind w:left="20"/>
              <w:jc w:val="both"/>
            </w:pPr>
            <w:r>
              <w:rPr>
                <w:rFonts w:ascii="Times New Roman"/>
                <w:b w:val="false"/>
                <w:i w:val="false"/>
                <w:color w:val="000000"/>
                <w:sz w:val="20"/>
              </w:rPr>
              <w:t>
10.6.9 употреблять надлежащим образом широкое разнообразие глаголов в форме простого настоящего, прошедшего и прошедшего совершенного времен в действительном и страдательном залогах в прямой и косвенной речи на разнообразные знакомые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о том, как сократить уровень стресса (психология)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621"/>
          <w:p>
            <w:pPr>
              <w:spacing w:after="20"/>
              <w:ind w:left="20"/>
              <w:jc w:val="both"/>
            </w:pPr>
            <w:r>
              <w:rPr>
                <w:rFonts w:ascii="Times New Roman"/>
                <w:b w:val="false"/>
                <w:i w:val="false"/>
                <w:color w:val="000000"/>
                <w:sz w:val="20"/>
              </w:rPr>
              <w:t>
10.1.4 анализировать и реагировать на конструктивную обратную связь;</w:t>
            </w:r>
          </w:p>
          <w:bookmarkEnd w:id="621"/>
          <w:p>
            <w:pPr>
              <w:spacing w:after="20"/>
              <w:ind w:left="20"/>
              <w:jc w:val="both"/>
            </w:pPr>
            <w:r>
              <w:rPr>
                <w:rFonts w:ascii="Times New Roman"/>
                <w:b w:val="false"/>
                <w:i w:val="false"/>
                <w:color w:val="000000"/>
                <w:sz w:val="20"/>
              </w:rPr>
              <w:t>
</w:t>
            </w:r>
            <w:r>
              <w:rPr>
                <w:rFonts w:ascii="Times New Roman"/>
                <w:b w:val="false"/>
                <w:i w:val="false"/>
                <w:color w:val="000000"/>
                <w:sz w:val="20"/>
              </w:rPr>
              <w:t>10.2.3 понимать детали аргументации в ходе свободного обсуждения на различных общие и учебные темы, включая обсуждение на некоторые незнакомые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10.2.5 распознавать отношение или мнение говорящего(их) в свободном обсуждении без поддержки учителя на широкое разнообразие общих и учебных тем, включая обсуждения на ограниченный ряд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10.3.4 оценивать и комментировать чужую точку зрения в увеличивающемся разнообразии контекстов обсуждений на возрастающий ряд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10.3.5 взаимодействовать со сверстниками с целью выдвижения предположений относительно разнообразных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10.4.5 установить значение из контекста объемных текстов на широкое разнообразие знакомых общих и учебных тем и некоторых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10.5.1 самостоятельно планировать, писать, редактировать и корректировать работу на уровне текста на ряд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10.5.3 писать грамматически правильно по ряду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10.5.7 использовать самостоятельно соответствующий план на уровне текста по целому ряду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10.6.15 использовать инфинитивные формы после глаголов и прилагательных, использовать герундий после глаголов и предлогов, использовать различные предложные и фразовые глаголы в ходе обсуждения разнообразных знакомых общих и учебных тем;</w:t>
            </w:r>
          </w:p>
          <w:p>
            <w:pPr>
              <w:spacing w:after="20"/>
              <w:ind w:left="20"/>
              <w:jc w:val="both"/>
            </w:pPr>
            <w:r>
              <w:rPr>
                <w:rFonts w:ascii="Times New Roman"/>
                <w:b w:val="false"/>
                <w:i w:val="false"/>
                <w:color w:val="000000"/>
                <w:sz w:val="20"/>
              </w:rPr>
              <w:t>
10.6.16 - использовать союзы и союзные слова в ходе обсуждения различных знакомых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описание фобии и пугающих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622"/>
          <w:p>
            <w:pPr>
              <w:spacing w:after="20"/>
              <w:ind w:left="20"/>
              <w:jc w:val="both"/>
            </w:pPr>
            <w:r>
              <w:rPr>
                <w:rFonts w:ascii="Times New Roman"/>
                <w:b w:val="false"/>
                <w:i w:val="false"/>
                <w:color w:val="000000"/>
                <w:sz w:val="20"/>
              </w:rPr>
              <w:t>
10.1.7 строить и отстаивать логичный аргумент во время говорения или на письме;</w:t>
            </w:r>
          </w:p>
          <w:bookmarkEnd w:id="622"/>
          <w:p>
            <w:pPr>
              <w:spacing w:after="20"/>
              <w:ind w:left="20"/>
              <w:jc w:val="both"/>
            </w:pPr>
            <w:r>
              <w:rPr>
                <w:rFonts w:ascii="Times New Roman"/>
                <w:b w:val="false"/>
                <w:i w:val="false"/>
                <w:color w:val="000000"/>
                <w:sz w:val="20"/>
              </w:rPr>
              <w:t>
</w:t>
            </w:r>
            <w:r>
              <w:rPr>
                <w:rFonts w:ascii="Times New Roman"/>
                <w:b w:val="false"/>
                <w:i w:val="false"/>
                <w:color w:val="000000"/>
                <w:sz w:val="20"/>
              </w:rPr>
              <w:t>10.1.10 использовать обсуждение или письмо как средство рефлексии и изучения ряда взглядов на мир;</w:t>
            </w:r>
          </w:p>
          <w:p>
            <w:pPr>
              <w:spacing w:after="20"/>
              <w:ind w:left="20"/>
              <w:jc w:val="both"/>
            </w:pPr>
            <w:r>
              <w:rPr>
                <w:rFonts w:ascii="Times New Roman"/>
                <w:b w:val="false"/>
                <w:i w:val="false"/>
                <w:color w:val="000000"/>
                <w:sz w:val="20"/>
              </w:rPr>
              <w:t>
</w:t>
            </w:r>
            <w:r>
              <w:rPr>
                <w:rFonts w:ascii="Times New Roman"/>
                <w:b w:val="false"/>
                <w:i w:val="false"/>
                <w:color w:val="000000"/>
                <w:sz w:val="20"/>
              </w:rPr>
              <w:t>10.2.4 понимать предполагаемое содержание свободного обсуждения без поддержки учителя на широкое разнообразие общих и учебных тем, включая обсуждения на ограниченный ряд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10.3.1 использовать формальный и неформальный языковые регистры в ходе обсуждения различных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10.3.3 объяснять и обосновать свою и чужую точку зрения на широкий ряд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10.4.2 понимать конкретную информацию и детали объемных текстов на ряд знакомых общих и учебных тем и некоторых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10.5.7 распознавать структуру создания объемных текстов [на уровне абзацев] на ряд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10.6.6 использовать относительные, демонстративные, неопределенные и количественные местоимения и большое количество возвратных местоимений для многих знакомых общих и учебных тем; </w:t>
            </w:r>
          </w:p>
          <w:p>
            <w:pPr>
              <w:spacing w:after="20"/>
              <w:ind w:left="20"/>
              <w:jc w:val="both"/>
            </w:pPr>
            <w:r>
              <w:rPr>
                <w:rFonts w:ascii="Times New Roman"/>
                <w:b w:val="false"/>
                <w:i w:val="false"/>
                <w:color w:val="000000"/>
                <w:sz w:val="20"/>
              </w:rPr>
              <w:t>
</w:t>
            </w:r>
            <w:r>
              <w:rPr>
                <w:rFonts w:ascii="Times New Roman"/>
                <w:b w:val="false"/>
                <w:i w:val="false"/>
                <w:color w:val="000000"/>
                <w:sz w:val="20"/>
              </w:rPr>
              <w:t>10.6.2 использовать различные квантификаторы для исчисляемых и неисчисляемых существительных и множество именных фраз на широкий ряд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10.6.7 использовать формы настоящего совершенного времени, а также разнообразные формы действительного и страдательного залогов совершенного времени, в том числе наречий времени so far, lately, all my life на широкий ряд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10.6.9 использовать надлежащим образом широкое разнообразие форм простого настоящего, прошедшего и прошедшего совершенного времен в действительном и страдательном залоге в прямой и косвенной речи по широкому разнообразию знакомых общих и учебных тем;</w:t>
            </w:r>
          </w:p>
          <w:p>
            <w:pPr>
              <w:spacing w:after="20"/>
              <w:ind w:left="20"/>
              <w:jc w:val="both"/>
            </w:pPr>
            <w:r>
              <w:rPr>
                <w:rFonts w:ascii="Times New Roman"/>
                <w:b w:val="false"/>
                <w:i w:val="false"/>
                <w:color w:val="000000"/>
                <w:sz w:val="20"/>
              </w:rPr>
              <w:t>
10.6.12 использовать разнообразные структуры сравнительной степени наречий с правильными и неправильными наречиями; употреблять большое разнообразие доглагольного, послеглагольного и наречия, употребляемые в конце предложения, на широкий спектр знакомых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Воображение и творчество.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Творческие люди (искусство, литература, музыка)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623"/>
          <w:p>
            <w:pPr>
              <w:spacing w:after="20"/>
              <w:ind w:left="20"/>
              <w:jc w:val="both"/>
            </w:pPr>
            <w:r>
              <w:rPr>
                <w:rFonts w:ascii="Times New Roman"/>
                <w:b w:val="false"/>
                <w:i w:val="false"/>
                <w:color w:val="000000"/>
                <w:sz w:val="20"/>
              </w:rPr>
              <w:t>
10.1.8 повышать уровень межкультурной осведомленности посредством чтения и обсуждения;</w:t>
            </w:r>
          </w:p>
          <w:bookmarkEnd w:id="623"/>
          <w:p>
            <w:pPr>
              <w:spacing w:after="20"/>
              <w:ind w:left="20"/>
              <w:jc w:val="both"/>
            </w:pPr>
            <w:r>
              <w:rPr>
                <w:rFonts w:ascii="Times New Roman"/>
                <w:b w:val="false"/>
                <w:i w:val="false"/>
                <w:color w:val="000000"/>
                <w:sz w:val="20"/>
              </w:rPr>
              <w:t>
</w:t>
            </w:r>
            <w:r>
              <w:rPr>
                <w:rFonts w:ascii="Times New Roman"/>
                <w:b w:val="false"/>
                <w:i w:val="false"/>
                <w:color w:val="000000"/>
                <w:sz w:val="20"/>
              </w:rPr>
              <w:t>10.2.7 понимать суть высказывания говорящего и степень согласия между собеседниками в ходе обсуждения различных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10.2.8 распознавать противоречия в аргументе в свободном обсуждении на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10.1.2 задавать вопросы и отвечать на сложные вопросы с целью сбора информации на различные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10.4.4 читать различную художественную и научную литературу на знакомые и незнакомые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10.4.8 использовать различные знакомые и незнакомые бумажные и цифровые ресурсы для проверки значения и углубленного понимания;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10.5.1 самостоятельно планировать, писать, редактировать и корректировать работу на уровне текста на ряд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10.6.3 использовать различные сложные прилагательные и обычные прилагательные в качестве причастий, сравнительные структуры, при помощи которых можно указать уровень, и усилительные прилагательные на широких ряд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10.6.5 задавать различные вопросы в обсуждении разнообразных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10.6.11 использовать различные утверждения косвенной речи и вопросительных форм на ряд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10.6.13 употреблять растущее разнообразие модальных глаголов в форме прошедшего времени, включая must have, can’t have, might have для выражения предположения и заключения о прошлом на большое разнообразие знакомых общих и учебных тем;</w:t>
            </w:r>
          </w:p>
          <w:p>
            <w:pPr>
              <w:spacing w:after="20"/>
              <w:ind w:left="20"/>
              <w:jc w:val="both"/>
            </w:pPr>
            <w:r>
              <w:rPr>
                <w:rFonts w:ascii="Times New Roman"/>
                <w:b w:val="false"/>
                <w:i w:val="false"/>
                <w:color w:val="000000"/>
                <w:sz w:val="20"/>
              </w:rPr>
              <w:t>
10.6.17 использовать if / if only в структурах условного наклонения третьего вида использовать разнообразие относительных придаточных предложений, включая with which на разнообразные знакомые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Множественный интеллект (самостоятельный проект)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624"/>
          <w:p>
            <w:pPr>
              <w:spacing w:after="20"/>
              <w:ind w:left="20"/>
              <w:jc w:val="both"/>
            </w:pPr>
            <w:r>
              <w:rPr>
                <w:rFonts w:ascii="Times New Roman"/>
                <w:b w:val="false"/>
                <w:i w:val="false"/>
                <w:color w:val="000000"/>
                <w:sz w:val="20"/>
              </w:rPr>
              <w:t>
10.1.2 использовать навыки говорения и слушания для предоставления конструктивной обратной связи сверстникам;</w:t>
            </w:r>
          </w:p>
          <w:bookmarkEnd w:id="624"/>
          <w:p>
            <w:pPr>
              <w:spacing w:after="20"/>
              <w:ind w:left="20"/>
              <w:jc w:val="both"/>
            </w:pPr>
            <w:r>
              <w:rPr>
                <w:rFonts w:ascii="Times New Roman"/>
                <w:b w:val="false"/>
                <w:i w:val="false"/>
                <w:color w:val="000000"/>
                <w:sz w:val="20"/>
              </w:rPr>
              <w:t>
</w:t>
            </w:r>
            <w:r>
              <w:rPr>
                <w:rFonts w:ascii="Times New Roman"/>
                <w:b w:val="false"/>
                <w:i w:val="false"/>
                <w:color w:val="000000"/>
                <w:sz w:val="20"/>
              </w:rPr>
              <w:t>10.1.3 проявлять уважение к различным точкам зрения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10.3.4 оценивать и комментировать чужую точку зрения в увеличивающемся разнообразии контекстов обсуждений на возрастающий ряд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10.4.4 читать различную художественную и научную литературу на знакомые и незнакомые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10.4.9 распознавать противоречия в аргументации в ходе свободных обсуждений на различные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10.5.2 применять соответствующую теме и жанру лексику без допущения ошибок;</w:t>
            </w:r>
          </w:p>
          <w:p>
            <w:pPr>
              <w:spacing w:after="20"/>
              <w:ind w:left="20"/>
              <w:jc w:val="both"/>
            </w:pPr>
            <w:r>
              <w:rPr>
                <w:rFonts w:ascii="Times New Roman"/>
                <w:b w:val="false"/>
                <w:i w:val="false"/>
                <w:color w:val="000000"/>
                <w:sz w:val="20"/>
              </w:rPr>
              <w:t>
</w:t>
            </w:r>
            <w:r>
              <w:rPr>
                <w:rFonts w:ascii="Times New Roman"/>
                <w:b w:val="false"/>
                <w:i w:val="false"/>
                <w:color w:val="000000"/>
                <w:sz w:val="20"/>
              </w:rPr>
              <w:t>10.5.4 использовать соответствующие стиль и регистр для поддержания определенного уровня формальности в растущем разнообразии жанров письма на ряд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10.6.5 задавать различные вопросы в обсуждении разнообразных знакомых общих и учебных тем;</w:t>
            </w:r>
          </w:p>
          <w:p>
            <w:pPr>
              <w:spacing w:after="20"/>
              <w:ind w:left="20"/>
              <w:jc w:val="both"/>
            </w:pPr>
            <w:r>
              <w:rPr>
                <w:rFonts w:ascii="Times New Roman"/>
                <w:b w:val="false"/>
                <w:i w:val="false"/>
                <w:color w:val="000000"/>
                <w:sz w:val="20"/>
              </w:rPr>
              <w:t>
10.6.16 использовать союзы и союзные слова в ходе обсуждения различных знакомых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в удовольствие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читают произведения классической художественной литературы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625"/>
          <w:p>
            <w:pPr>
              <w:spacing w:after="20"/>
              <w:ind w:left="20"/>
              <w:jc w:val="both"/>
            </w:pPr>
            <w:r>
              <w:rPr>
                <w:rFonts w:ascii="Times New Roman"/>
                <w:b w:val="false"/>
                <w:i w:val="false"/>
                <w:color w:val="000000"/>
                <w:sz w:val="20"/>
              </w:rPr>
              <w:t>
10.1.2 использовать навыки говорения и слушания для предоставления конструктивной обратной связи сверстникам;</w:t>
            </w:r>
          </w:p>
          <w:bookmarkEnd w:id="625"/>
          <w:p>
            <w:pPr>
              <w:spacing w:after="20"/>
              <w:ind w:left="20"/>
              <w:jc w:val="both"/>
            </w:pPr>
            <w:r>
              <w:rPr>
                <w:rFonts w:ascii="Times New Roman"/>
                <w:b w:val="false"/>
                <w:i w:val="false"/>
                <w:color w:val="000000"/>
                <w:sz w:val="20"/>
              </w:rPr>
              <w:t>
</w:t>
            </w:r>
            <w:r>
              <w:rPr>
                <w:rFonts w:ascii="Times New Roman"/>
                <w:b w:val="false"/>
                <w:i w:val="false"/>
                <w:color w:val="000000"/>
                <w:sz w:val="20"/>
              </w:rPr>
              <w:t>10.1.3 проявлять уважение к различным точкам зрения;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10.3.4 оценивать и комментировать чужую точку зрения в увеличивающемся разнообразии контекстов обсуждений на возрастающий ряд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10.4.4 читать различную художественную и научную литературу на знакомые и незнакомые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10.4.9 распознавать противоречия в аргументации в ходе свободных обсуждений на различные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10.5.2 применять соответствующую теме и жанру лексику без допущения ошибок;</w:t>
            </w:r>
          </w:p>
          <w:p>
            <w:pPr>
              <w:spacing w:after="20"/>
              <w:ind w:left="20"/>
              <w:jc w:val="both"/>
            </w:pPr>
            <w:r>
              <w:rPr>
                <w:rFonts w:ascii="Times New Roman"/>
                <w:b w:val="false"/>
                <w:i w:val="false"/>
                <w:color w:val="000000"/>
                <w:sz w:val="20"/>
              </w:rPr>
              <w:t>
</w:t>
            </w:r>
            <w:r>
              <w:rPr>
                <w:rFonts w:ascii="Times New Roman"/>
                <w:b w:val="false"/>
                <w:i w:val="false"/>
                <w:color w:val="000000"/>
                <w:sz w:val="20"/>
              </w:rPr>
              <w:t>10.5.4 использовать соответствующие стиль и регистр для поддержания определенного уровня формальности в растущем разнообразии жанров письма на ряд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10.6.5 задавать различные вопросы в обсуждении разнообразных знакомых общих и учебных тем;</w:t>
            </w:r>
          </w:p>
          <w:p>
            <w:pPr>
              <w:spacing w:after="20"/>
              <w:ind w:left="20"/>
              <w:jc w:val="both"/>
            </w:pPr>
            <w:r>
              <w:rPr>
                <w:rFonts w:ascii="Times New Roman"/>
                <w:b w:val="false"/>
                <w:i w:val="false"/>
                <w:color w:val="000000"/>
                <w:sz w:val="20"/>
              </w:rPr>
              <w:t>
10.6.16 использовать союзы и союзные слова в ходе обсуждения различных знакомых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Различные уклады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Обсуждение вопроса о том, приносит ли деньги счастье.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626"/>
          <w:p>
            <w:pPr>
              <w:spacing w:after="20"/>
              <w:ind w:left="20"/>
              <w:jc w:val="both"/>
            </w:pPr>
            <w:r>
              <w:rPr>
                <w:rFonts w:ascii="Times New Roman"/>
                <w:b w:val="false"/>
                <w:i w:val="false"/>
                <w:color w:val="000000"/>
                <w:sz w:val="20"/>
              </w:rPr>
              <w:t>
10.1.5 использовать обратную связь для установления личных целей обучения;</w:t>
            </w:r>
          </w:p>
          <w:bookmarkEnd w:id="626"/>
          <w:p>
            <w:pPr>
              <w:spacing w:after="20"/>
              <w:ind w:left="20"/>
              <w:jc w:val="both"/>
            </w:pPr>
            <w:r>
              <w:rPr>
                <w:rFonts w:ascii="Times New Roman"/>
                <w:b w:val="false"/>
                <w:i w:val="false"/>
                <w:color w:val="000000"/>
                <w:sz w:val="20"/>
              </w:rPr>
              <w:t>
</w:t>
            </w:r>
            <w:r>
              <w:rPr>
                <w:rFonts w:ascii="Times New Roman"/>
                <w:b w:val="false"/>
                <w:i w:val="false"/>
                <w:color w:val="000000"/>
                <w:sz w:val="20"/>
              </w:rPr>
              <w:t>10.2.2 понимать конкретную информацию в дополнительной беседе без поддержки по широкому кругу общих и учебных тем, включая разговоры по ограниченному ряду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10.2.5 распознавать отношение или мнение говорящего(их) в свободном обсуждении без поддержки учителя на широкое разнообразие общих и учебных тем, включая обсуждения на ограниченный ряд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10.2.8 распознавать противоречия в аргументе в свободном обсуждении на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10.3.3 объяснять и обосновать свою и чужую точку зрения на широкий ряд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10.3.6 определять ход обсуждения, корректировать лексику посредством перефразирования в обсуждениях на различные знакомые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10.4.1 извлекать суть из свободных обсуждений на разнообразные знакомые и некоторые незнакомые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10.4.5 установить значение из контекста объемных текстов на широкое разнообразие знакомых общих и учебных тем и некоторых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10.6.2 использовать различные квантификаторы для исчисляемых и неисчисляемых существительных и множество именных фраз на широкий ряд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10.6.6 использовать относительные, демонстративные, неопределенные и количественные местоимения и большое количество возвратных местоимений для многих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10.6.8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w:t>
            </w:r>
          </w:p>
          <w:p>
            <w:pPr>
              <w:spacing w:after="20"/>
              <w:ind w:left="20"/>
              <w:jc w:val="both"/>
            </w:pPr>
            <w:r>
              <w:rPr>
                <w:rFonts w:ascii="Times New Roman"/>
                <w:b w:val="false"/>
                <w:i w:val="false"/>
                <w:color w:val="000000"/>
                <w:sz w:val="20"/>
              </w:rPr>
              <w:t>
10.6.13 употреблять растущее разнообразие модальных глаголов в форме прошедшего времени, включая must have, can’t have, might have для выражения предположения и заключения о прошлом на большое разнообразие знакомых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преимуществ жизни без денег.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627"/>
          <w:p>
            <w:pPr>
              <w:spacing w:after="20"/>
              <w:ind w:left="20"/>
              <w:jc w:val="both"/>
            </w:pPr>
            <w:r>
              <w:rPr>
                <w:rFonts w:ascii="Times New Roman"/>
                <w:b w:val="false"/>
                <w:i w:val="false"/>
                <w:color w:val="000000"/>
                <w:sz w:val="20"/>
              </w:rPr>
              <w:t>
10.1.9 использовать воображение для выражения мыслей, идей, опыта и чувств;</w:t>
            </w:r>
          </w:p>
          <w:bookmarkEnd w:id="627"/>
          <w:p>
            <w:pPr>
              <w:spacing w:after="20"/>
              <w:ind w:left="20"/>
              <w:jc w:val="both"/>
            </w:pPr>
            <w:r>
              <w:rPr>
                <w:rFonts w:ascii="Times New Roman"/>
                <w:b w:val="false"/>
                <w:i w:val="false"/>
                <w:color w:val="000000"/>
                <w:sz w:val="20"/>
              </w:rPr>
              <w:t>
</w:t>
            </w:r>
            <w:r>
              <w:rPr>
                <w:rFonts w:ascii="Times New Roman"/>
                <w:b w:val="false"/>
                <w:i w:val="false"/>
                <w:color w:val="000000"/>
                <w:sz w:val="20"/>
              </w:rPr>
              <w:t>10.2.4 понимать предполагаемое содержание свободного обсуждения без поддержки учителя на широкое разнообразие общих и учебных тем, включая обсуждения на ограниченный ряд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10.2.7 понимать суть высказывания говорящего и степень согласия между собеседниками в ходе обсуждения различных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10.3.4 оценивать и комментировать чужую точку зрения в увеличивающемся разнообразии контекстов обсуждений на возрастающий ряд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10.4.6 определить отношение и мнение автора объемных текстов на большое разнообразие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10.4.9 распознавать противоречия в аргументации в ходе свободных обсуждений на различные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10.5.2 применять соответствующую теме и жанру лексику без допущения ошибок;</w:t>
            </w:r>
          </w:p>
          <w:p>
            <w:pPr>
              <w:spacing w:after="20"/>
              <w:ind w:left="20"/>
              <w:jc w:val="both"/>
            </w:pPr>
            <w:r>
              <w:rPr>
                <w:rFonts w:ascii="Times New Roman"/>
                <w:b w:val="false"/>
                <w:i w:val="false"/>
                <w:color w:val="000000"/>
                <w:sz w:val="20"/>
              </w:rPr>
              <w:t>
</w:t>
            </w:r>
            <w:r>
              <w:rPr>
                <w:rFonts w:ascii="Times New Roman"/>
                <w:b w:val="false"/>
                <w:i w:val="false"/>
                <w:color w:val="000000"/>
                <w:sz w:val="20"/>
              </w:rPr>
              <w:t>10.5.9 расставлять с высокой степенью точности знаки препинания в письменной работе на уровне текста по широкому разнообразию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10.6.2 использовать различные квантификаторы для исчисляемых и неисчисляемых существительных и множество именных фраз на широкий ряд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10.6.4 использовать различные детерминативные и предетерминативные конструкции в ходе обсуждения разнообразных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10.6.8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w:t>
            </w:r>
          </w:p>
          <w:p>
            <w:pPr>
              <w:spacing w:after="20"/>
              <w:ind w:left="20"/>
              <w:jc w:val="both"/>
            </w:pPr>
            <w:r>
              <w:rPr>
                <w:rFonts w:ascii="Times New Roman"/>
                <w:b w:val="false"/>
                <w:i w:val="false"/>
                <w:color w:val="000000"/>
                <w:sz w:val="20"/>
              </w:rPr>
              <w:t>
10.6.17 использовать конструкции If / if only в третьем типе условных предложений; употребление относительных придаточных предложений, включая with which на разнообразные знакомые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понятия дауншифтинга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628"/>
          <w:p>
            <w:pPr>
              <w:spacing w:after="20"/>
              <w:ind w:left="20"/>
              <w:jc w:val="both"/>
            </w:pPr>
            <w:r>
              <w:rPr>
                <w:rFonts w:ascii="Times New Roman"/>
                <w:b w:val="false"/>
                <w:i w:val="false"/>
                <w:color w:val="000000"/>
                <w:sz w:val="20"/>
              </w:rPr>
              <w:t>
10.1.3 проявлять уважение к различным точкам зрения;</w:t>
            </w:r>
          </w:p>
          <w:bookmarkEnd w:id="628"/>
          <w:p>
            <w:pPr>
              <w:spacing w:after="20"/>
              <w:ind w:left="20"/>
              <w:jc w:val="both"/>
            </w:pPr>
            <w:r>
              <w:rPr>
                <w:rFonts w:ascii="Times New Roman"/>
                <w:b w:val="false"/>
                <w:i w:val="false"/>
                <w:color w:val="000000"/>
                <w:sz w:val="20"/>
              </w:rPr>
              <w:t>
</w:t>
            </w:r>
            <w:r>
              <w:rPr>
                <w:rFonts w:ascii="Times New Roman"/>
                <w:b w:val="false"/>
                <w:i w:val="false"/>
                <w:color w:val="000000"/>
                <w:sz w:val="20"/>
              </w:rPr>
              <w:t>10.1.6 структурировать и доступно предоставлять информацию другим;</w:t>
            </w:r>
          </w:p>
          <w:p>
            <w:pPr>
              <w:spacing w:after="20"/>
              <w:ind w:left="20"/>
              <w:jc w:val="both"/>
            </w:pPr>
            <w:r>
              <w:rPr>
                <w:rFonts w:ascii="Times New Roman"/>
                <w:b w:val="false"/>
                <w:i w:val="false"/>
                <w:color w:val="000000"/>
                <w:sz w:val="20"/>
              </w:rPr>
              <w:t>
</w:t>
            </w:r>
            <w:r>
              <w:rPr>
                <w:rFonts w:ascii="Times New Roman"/>
                <w:b w:val="false"/>
                <w:i w:val="false"/>
                <w:color w:val="000000"/>
                <w:sz w:val="20"/>
              </w:rPr>
              <w:t>10.1.8 повышать уровень межкультурной осведомленности посредством чтения и обсуждения;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10.2.5 распознавать отношение или мнение говорящего(их) в свободном обсуждении без поддержки учителя на широкое разнообразие общих и учебных тем, включая обсуждения на ограниченный ряд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10.2.6 извлекать суть из контекста свободных обсуждений на различные общие и учебные темы, включая обсуждения на некоторые незнакомые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10.3.3 объяснять и обосновать свою и чужую точку зрения на широкий ряд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10.3.5 взаимодействовать со сверстниками с целью выдвижения предположений относительно разнообразных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10.4.3 бегло прочитать ряд длинных текстов со скоростью, достаточной чтобы определить их содержание, заслуживающее дополнительного чтения по ряду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10.4.6 определить отношение и мнение автора объемных текстов на большое разнообразие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10.5.1 планировать, писать, редактировать и корректировать работу на уровне текста самостоятельно на ряд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10.5.3 писать грамматически правильно по ряду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10.5.4 использовать соответствующие стиль и регистр для поддержания определенного уровня формальности в растущем разнообразии жанров письма на ряд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10.5.5 приводить аргументированные доводы, подкрепляя их примерами и причинами в различных видах письменных работ на различных знакомые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10.6.8 использовать разнообразие форм действительного и страдательного залогов в будущем и будущем продолжительном времени;</w:t>
            </w:r>
          </w:p>
          <w:p>
            <w:pPr>
              <w:spacing w:after="20"/>
              <w:ind w:left="20"/>
              <w:jc w:val="both"/>
            </w:pPr>
            <w:r>
              <w:rPr>
                <w:rFonts w:ascii="Times New Roman"/>
                <w:b w:val="false"/>
                <w:i w:val="false"/>
                <w:color w:val="000000"/>
                <w:sz w:val="20"/>
              </w:rPr>
              <w:t>
</w:t>
            </w:r>
            <w:r>
              <w:rPr>
                <w:rFonts w:ascii="Times New Roman"/>
                <w:b w:val="false"/>
                <w:i w:val="false"/>
                <w:color w:val="000000"/>
                <w:sz w:val="20"/>
              </w:rPr>
              <w:t>на ряд разнообразных знакомых общих и учебных тем;</w:t>
            </w:r>
          </w:p>
          <w:p>
            <w:pPr>
              <w:spacing w:after="20"/>
              <w:ind w:left="20"/>
              <w:jc w:val="both"/>
            </w:pPr>
            <w:r>
              <w:rPr>
                <w:rFonts w:ascii="Times New Roman"/>
                <w:b w:val="false"/>
                <w:i w:val="false"/>
                <w:color w:val="000000"/>
                <w:sz w:val="20"/>
              </w:rPr>
              <w:t>
10.6.10 употреблять формы настоящего длительного и прошедшего длительного времен в действительном и страдательном залоге на большое разнообразие общих и знакомых учебных 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Самостоятельный проект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выполнению самостоятельного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629"/>
          <w:p>
            <w:pPr>
              <w:spacing w:after="20"/>
              <w:ind w:left="20"/>
              <w:jc w:val="both"/>
            </w:pPr>
            <w:r>
              <w:rPr>
                <w:rFonts w:ascii="Times New Roman"/>
                <w:b w:val="false"/>
                <w:i w:val="false"/>
                <w:color w:val="000000"/>
                <w:sz w:val="20"/>
              </w:rPr>
              <w:t>
10.1.3 проявлять уважение к различным точкам зрения;</w:t>
            </w:r>
          </w:p>
          <w:bookmarkEnd w:id="629"/>
          <w:p>
            <w:pPr>
              <w:spacing w:after="20"/>
              <w:ind w:left="20"/>
              <w:jc w:val="both"/>
            </w:pPr>
            <w:r>
              <w:rPr>
                <w:rFonts w:ascii="Times New Roman"/>
                <w:b w:val="false"/>
                <w:i w:val="false"/>
                <w:color w:val="000000"/>
                <w:sz w:val="20"/>
              </w:rPr>
              <w:t>
</w:t>
            </w:r>
            <w:r>
              <w:rPr>
                <w:rFonts w:ascii="Times New Roman"/>
                <w:b w:val="false"/>
                <w:i w:val="false"/>
                <w:color w:val="000000"/>
                <w:sz w:val="20"/>
              </w:rPr>
              <w:t>10.1.8 повышать уровень межкультурной осведомленности посредством чтения и обсуждения;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10.2.8 распознавать противоречия в аргументе в свободном обсуждении на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10.2.4 понимать предполагаемое содержание свободного обсуждения без поддержки учителя на широкое разнообразие общих и учебных тем, включая обсуждения на ограниченный ряд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10.3.2 задавать и отвечать на сложные вопросы для получения информации в рамках широкого разнообразия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10.4.6 определить отношение и мнение автора объемных текстов на большое разнообразие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10.4.7 распознавать структуру создания объемных текстов [на уровне абзацев] на ряд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10.5.5 приводить аргументированные доводы, подкрепляя их примерами и причинами в различных видах письменных работ на различных знакомые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10.5.7 использовать самостоятельно соответствующий план на уровне текста по целому ряду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10.5.8 сообщать и отвечать на новости и чувства в переписке с помощью различных функций по целому ряду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10.5.9 расставлять с высокой степенью точности знаки препинания в письменной работе на уровне текста по широкому разнообразию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10.6.1 использовать различные абстрактные составные существительные и сложные словосочетания в ходе обсуждения на разнообразные знакомые и некоторые незнакомые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10.6.3 использовать различные сложные прилагательные и обычные прилагательные в качестве причастий, сравнительные структуры, при помощи которых можно указать уровень, и усилительные прилагательные на широких ряд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10.6.8 использовать разнообразие форм действительного и страдательного залогов в будущем и будущем продолжительном времени</w:t>
            </w:r>
          </w:p>
          <w:p>
            <w:pPr>
              <w:spacing w:after="20"/>
              <w:ind w:left="20"/>
              <w:jc w:val="both"/>
            </w:pPr>
            <w:r>
              <w:rPr>
                <w:rFonts w:ascii="Times New Roman"/>
                <w:b w:val="false"/>
                <w:i w:val="false"/>
                <w:color w:val="000000"/>
                <w:sz w:val="20"/>
              </w:rPr>
              <w:t>
</w:t>
            </w:r>
            <w:r>
              <w:rPr>
                <w:rFonts w:ascii="Times New Roman"/>
                <w:b w:val="false"/>
                <w:i w:val="false"/>
                <w:color w:val="000000"/>
                <w:sz w:val="20"/>
              </w:rPr>
              <w:t>на ряд разнообразных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10.6.11 использовать различные утверждения косвенной речи и вопросительных форм на ряд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10.6.14 использовать разнообразие предложных фраз после существительных и прилагательных; использовать зависимые предлоги после существительных и прилагательных, а также разнообразие предлогов после глаголов в рамках широкого спектра знакомых общих и учебных тем;</w:t>
            </w:r>
          </w:p>
          <w:p>
            <w:pPr>
              <w:spacing w:after="20"/>
              <w:ind w:left="20"/>
              <w:jc w:val="both"/>
            </w:pPr>
            <w:r>
              <w:rPr>
                <w:rFonts w:ascii="Times New Roman"/>
                <w:b w:val="false"/>
                <w:i w:val="false"/>
                <w:color w:val="000000"/>
                <w:sz w:val="20"/>
              </w:rPr>
              <w:t>
10.6.17 использовать конструкции If / if only в третьем типе условных предложений; употребление относительных придаточных предложений, включая with which на разнообразные знакомые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устойчиво развивающегося города будущего (экономическая направленность) (дополнительная направленность на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630"/>
          <w:p>
            <w:pPr>
              <w:spacing w:after="20"/>
              <w:ind w:left="20"/>
              <w:jc w:val="both"/>
            </w:pPr>
            <w:r>
              <w:rPr>
                <w:rFonts w:ascii="Times New Roman"/>
                <w:b w:val="false"/>
                <w:i w:val="false"/>
                <w:color w:val="000000"/>
                <w:sz w:val="20"/>
              </w:rPr>
              <w:t>
10.1.1 использовать навыки говорения и слушания для творческого совместного решения проблем в группах;</w:t>
            </w:r>
          </w:p>
          <w:bookmarkEnd w:id="630"/>
          <w:p>
            <w:pPr>
              <w:spacing w:after="20"/>
              <w:ind w:left="20"/>
              <w:jc w:val="both"/>
            </w:pPr>
            <w:r>
              <w:rPr>
                <w:rFonts w:ascii="Times New Roman"/>
                <w:b w:val="false"/>
                <w:i w:val="false"/>
                <w:color w:val="000000"/>
                <w:sz w:val="20"/>
              </w:rPr>
              <w:t>
</w:t>
            </w:r>
            <w:r>
              <w:rPr>
                <w:rFonts w:ascii="Times New Roman"/>
                <w:b w:val="false"/>
                <w:i w:val="false"/>
                <w:color w:val="000000"/>
                <w:sz w:val="20"/>
              </w:rPr>
              <w:t>10.1.2 использовать навыки говорения и слушания для предоставления конструктивной обратной связи сверстникам;</w:t>
            </w:r>
          </w:p>
          <w:p>
            <w:pPr>
              <w:spacing w:after="20"/>
              <w:ind w:left="20"/>
              <w:jc w:val="both"/>
            </w:pPr>
            <w:r>
              <w:rPr>
                <w:rFonts w:ascii="Times New Roman"/>
                <w:b w:val="false"/>
                <w:i w:val="false"/>
                <w:color w:val="000000"/>
                <w:sz w:val="20"/>
              </w:rPr>
              <w:t>
</w:t>
            </w:r>
            <w:r>
              <w:rPr>
                <w:rFonts w:ascii="Times New Roman"/>
                <w:b w:val="false"/>
                <w:i w:val="false"/>
                <w:color w:val="000000"/>
                <w:sz w:val="20"/>
              </w:rPr>
              <w:t>10.2.3 понимать детали аргументации в ходе свободного обсуждения на различных общие и учебные темы, включая обсуждение на некоторые незнакомые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10.3.5 взаимодействовать со сверстниками с целью выдвижения предположений относительно разнообразных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10.3.6 определять ход обсуждения, корректировать лексику посредством перефразирования в обсуждениях на различные знакомые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10.3.7 использовать соответствующие тематическую лексику и синтаксис в ходе обсуждения различных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10.4.4 читать различную художественную и научную литературу на знакомые и незнакомые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10.4.9 распознавать противоречия в аргументации в ходе продолжительных обсуждений на различные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10.5.5 приводить аргументированные доводы, подкрепляя их примерами и причинами в различных видах письменных работ на различных знакомые общие и учебные темы;</w:t>
            </w:r>
          </w:p>
          <w:p>
            <w:pPr>
              <w:spacing w:after="20"/>
              <w:ind w:left="20"/>
              <w:jc w:val="both"/>
            </w:pPr>
            <w:r>
              <w:rPr>
                <w:rFonts w:ascii="Times New Roman"/>
                <w:b w:val="false"/>
                <w:i w:val="false"/>
                <w:color w:val="000000"/>
                <w:sz w:val="20"/>
              </w:rPr>
              <w:t>
10.6.8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w:t>
            </w:r>
          </w:p>
        </w:tc>
      </w:tr>
    </w:tbl>
    <w:bookmarkStart w:name="z901" w:id="631"/>
    <w:p>
      <w:pPr>
        <w:spacing w:after="0"/>
        <w:ind w:left="0"/>
        <w:jc w:val="both"/>
      </w:pPr>
      <w:r>
        <w:rPr>
          <w:rFonts w:ascii="Times New Roman"/>
          <w:b w:val="false"/>
          <w:i w:val="false"/>
          <w:color w:val="000000"/>
          <w:sz w:val="28"/>
        </w:rPr>
        <w:t>
      2)11-ый класс:</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контакта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632"/>
          <w:p>
            <w:pPr>
              <w:spacing w:after="20"/>
              <w:ind w:left="20"/>
              <w:jc w:val="both"/>
            </w:pPr>
            <w:r>
              <w:rPr>
                <w:rFonts w:ascii="Times New Roman"/>
                <w:b w:val="false"/>
                <w:i w:val="false"/>
                <w:color w:val="000000"/>
                <w:sz w:val="20"/>
              </w:rPr>
              <w:t>
Вводные уроки</w:t>
            </w:r>
          </w:p>
          <w:bookmarkEnd w:id="632"/>
          <w:p>
            <w:pPr>
              <w:spacing w:after="20"/>
              <w:ind w:left="20"/>
              <w:jc w:val="both"/>
            </w:pPr>
            <w:r>
              <w:rPr>
                <w:rFonts w:ascii="Times New Roman"/>
                <w:b w:val="false"/>
                <w:i w:val="false"/>
                <w:color w:val="000000"/>
                <w:sz w:val="20"/>
              </w:rPr>
              <w:t>
Цели на новый учебный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633"/>
          <w:p>
            <w:pPr>
              <w:spacing w:after="20"/>
              <w:ind w:left="20"/>
              <w:jc w:val="both"/>
            </w:pPr>
            <w:r>
              <w:rPr>
                <w:rFonts w:ascii="Times New Roman"/>
                <w:b w:val="false"/>
                <w:i w:val="false"/>
                <w:color w:val="000000"/>
                <w:sz w:val="20"/>
              </w:rPr>
              <w:t>
11.1.1 использовать навыки говорения и слушания для творческого совместного решения проблем в группах;</w:t>
            </w:r>
          </w:p>
          <w:bookmarkEnd w:id="633"/>
          <w:p>
            <w:pPr>
              <w:spacing w:after="20"/>
              <w:ind w:left="20"/>
              <w:jc w:val="both"/>
            </w:pPr>
            <w:r>
              <w:rPr>
                <w:rFonts w:ascii="Times New Roman"/>
                <w:b w:val="false"/>
                <w:i w:val="false"/>
                <w:color w:val="000000"/>
                <w:sz w:val="20"/>
              </w:rPr>
              <w:t>
</w:t>
            </w:r>
            <w:r>
              <w:rPr>
                <w:rFonts w:ascii="Times New Roman"/>
                <w:b w:val="false"/>
                <w:i w:val="false"/>
                <w:color w:val="000000"/>
                <w:sz w:val="20"/>
              </w:rPr>
              <w:t>11.1.5 использовать обратную связь для установления личных целей обучения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11.2.6 понимать значение из контекста свободного обсуждения без поддержки учителя на широкое разнообразие общих и учебных тем, включая обсуждения на растущее число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11.3.2 задавать и отвечать на открытые вопросы высокого порядка, используя соответствующий синтаксис и лексику на ряд общих и учебных тем, в том числе некоторых незнакомы тем;</w:t>
            </w:r>
          </w:p>
          <w:p>
            <w:pPr>
              <w:spacing w:after="20"/>
              <w:ind w:left="20"/>
              <w:jc w:val="both"/>
            </w:pPr>
            <w:r>
              <w:rPr>
                <w:rFonts w:ascii="Times New Roman"/>
                <w:b w:val="false"/>
                <w:i w:val="false"/>
                <w:color w:val="000000"/>
                <w:sz w:val="20"/>
              </w:rPr>
              <w:t>
11.5.2 использовать большое разнообразие лексического запаса, соответствующего теме, жанру, без допущения ошибок;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634"/>
          <w:p>
            <w:pPr>
              <w:spacing w:after="20"/>
              <w:ind w:left="20"/>
              <w:jc w:val="both"/>
            </w:pPr>
            <w:r>
              <w:rPr>
                <w:rFonts w:ascii="Times New Roman"/>
                <w:b w:val="false"/>
                <w:i w:val="false"/>
                <w:color w:val="000000"/>
                <w:sz w:val="20"/>
              </w:rPr>
              <w:t>
Описание стран и городов (архитектура)</w:t>
            </w:r>
          </w:p>
          <w:bookmarkEnd w:id="634"/>
          <w:p>
            <w:pPr>
              <w:spacing w:after="20"/>
              <w:ind w:left="20"/>
              <w:jc w:val="both"/>
            </w:pPr>
            <w:r>
              <w:rPr>
                <w:rFonts w:ascii="Times New Roman"/>
                <w:b w:val="false"/>
                <w:i w:val="false"/>
                <w:color w:val="000000"/>
                <w:sz w:val="20"/>
              </w:rPr>
              <w:t>
История и традиция (архитектурная ценность юрты)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635"/>
          <w:p>
            <w:pPr>
              <w:spacing w:after="20"/>
              <w:ind w:left="20"/>
              <w:jc w:val="both"/>
            </w:pPr>
            <w:r>
              <w:rPr>
                <w:rFonts w:ascii="Times New Roman"/>
                <w:b w:val="false"/>
                <w:i w:val="false"/>
                <w:color w:val="000000"/>
                <w:sz w:val="20"/>
              </w:rPr>
              <w:t>
11.1.6 структурировать и доступно предоставлять информацию другим;</w:t>
            </w:r>
          </w:p>
          <w:bookmarkEnd w:id="635"/>
          <w:p>
            <w:pPr>
              <w:spacing w:after="20"/>
              <w:ind w:left="20"/>
              <w:jc w:val="both"/>
            </w:pPr>
            <w:r>
              <w:rPr>
                <w:rFonts w:ascii="Times New Roman"/>
                <w:b w:val="false"/>
                <w:i w:val="false"/>
                <w:color w:val="000000"/>
                <w:sz w:val="20"/>
              </w:rPr>
              <w:t>
</w:t>
            </w:r>
            <w:r>
              <w:rPr>
                <w:rFonts w:ascii="Times New Roman"/>
                <w:b w:val="false"/>
                <w:i w:val="false"/>
                <w:color w:val="000000"/>
                <w:sz w:val="20"/>
              </w:rPr>
              <w:t>11.1.8 развивать межкультурную чувствительность посредством чтения и обсуждений;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11.2.5 распознавать отношение или мнение говорящего(их) в свободном обсуждении без поддержки учителя на широкое разнообразие общих и учебных тем, включая обсуждения на растущее число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11.3.5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11.4.3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11.5.2 использовать большое разнообразие лексического запаса, соответствующего теме, жанру, без допущения ошибок;</w:t>
            </w:r>
          </w:p>
          <w:p>
            <w:pPr>
              <w:spacing w:after="20"/>
              <w:ind w:left="20"/>
              <w:jc w:val="both"/>
            </w:pPr>
            <w:r>
              <w:rPr>
                <w:rFonts w:ascii="Times New Roman"/>
                <w:b w:val="false"/>
                <w:i w:val="false"/>
                <w:color w:val="000000"/>
                <w:sz w:val="20"/>
              </w:rPr>
              <w:t>
11.5.5 разработать логичные аргументы с минимальной поддержкой учителя с приведением, при необходимости, примеров и причин для ряда письменных жанров на знакомые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справиться с культурным шоком.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636"/>
          <w:p>
            <w:pPr>
              <w:spacing w:after="20"/>
              <w:ind w:left="20"/>
              <w:jc w:val="both"/>
            </w:pPr>
            <w:r>
              <w:rPr>
                <w:rFonts w:ascii="Times New Roman"/>
                <w:b w:val="false"/>
                <w:i w:val="false"/>
                <w:color w:val="000000"/>
                <w:sz w:val="20"/>
              </w:rPr>
              <w:t>
11.1.3 проявлять уважение к различным точкам зрения;</w:t>
            </w:r>
          </w:p>
          <w:bookmarkEnd w:id="636"/>
          <w:p>
            <w:pPr>
              <w:spacing w:after="20"/>
              <w:ind w:left="20"/>
              <w:jc w:val="both"/>
            </w:pPr>
            <w:r>
              <w:rPr>
                <w:rFonts w:ascii="Times New Roman"/>
                <w:b w:val="false"/>
                <w:i w:val="false"/>
                <w:color w:val="000000"/>
                <w:sz w:val="20"/>
              </w:rPr>
              <w:t>
</w:t>
            </w:r>
            <w:r>
              <w:rPr>
                <w:rFonts w:ascii="Times New Roman"/>
                <w:b w:val="false"/>
                <w:i w:val="false"/>
                <w:color w:val="000000"/>
                <w:sz w:val="20"/>
              </w:rPr>
              <w:t>11.1.4 оценивать и конструктивно реагировать на обратную связь, полученную от других учащихся;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11.2.1 понимать основное содержание свободного обсуждения без поддержки учителя на большое разнообразие общих и учебных тем, включая обсуждения на растущее разнообразие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11.3.3 объяснять и обосновать свою и чужую точку зрения на ряд общих и учебных тем, включая некоторые незнакомые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11.3.4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11.4.1 понимать неоднозначное и абстрактное содержание объемных текстов на большое разнообразие знакомых и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11.5.3 писать грамматически правильно на большое разнообразие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11.6.2 использовать различные детерминаторы, относящиеся к существительным широкого и дополнительного использования, а также текстовых ссылок на большое разнообразие общих и учебных тем;</w:t>
            </w:r>
          </w:p>
          <w:p>
            <w:pPr>
              <w:spacing w:after="20"/>
              <w:ind w:left="20"/>
              <w:jc w:val="both"/>
            </w:pPr>
            <w:r>
              <w:rPr>
                <w:rFonts w:ascii="Times New Roman"/>
                <w:b w:val="false"/>
                <w:i w:val="false"/>
                <w:color w:val="000000"/>
                <w:sz w:val="20"/>
              </w:rPr>
              <w:t>
11.6.9 использовать большое количество более сложных союзов для выражения согласия и контраста на ряд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Официальный неофициальный стиль письма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637"/>
          <w:p>
            <w:pPr>
              <w:spacing w:after="20"/>
              <w:ind w:left="20"/>
              <w:jc w:val="both"/>
            </w:pPr>
            <w:r>
              <w:rPr>
                <w:rFonts w:ascii="Times New Roman"/>
                <w:b w:val="false"/>
                <w:i w:val="false"/>
                <w:color w:val="000000"/>
                <w:sz w:val="20"/>
              </w:rPr>
              <w:t>
11.1.4 оценивать и конструктивно реагировать на обратную связь, полученную от других учащихся;</w:t>
            </w:r>
          </w:p>
          <w:bookmarkEnd w:id="637"/>
          <w:p>
            <w:pPr>
              <w:spacing w:after="20"/>
              <w:ind w:left="20"/>
              <w:jc w:val="both"/>
            </w:pPr>
            <w:r>
              <w:rPr>
                <w:rFonts w:ascii="Times New Roman"/>
                <w:b w:val="false"/>
                <w:i w:val="false"/>
                <w:color w:val="000000"/>
                <w:sz w:val="20"/>
              </w:rPr>
              <w:t>
</w:t>
            </w:r>
            <w:r>
              <w:rPr>
                <w:rFonts w:ascii="Times New Roman"/>
                <w:b w:val="false"/>
                <w:i w:val="false"/>
                <w:color w:val="000000"/>
                <w:sz w:val="20"/>
              </w:rPr>
              <w:t>11.2.1 понимать основное содержание свободного обсуждения без поддержки учителя на большое разнообразие общих и учебных тем, включая обсуждения на растущее разнообразие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11.2.2 понимать конкретную информацию во время свободного обсуждения без поддержки учителя на большое разнообразие общих и учебных тем, включая обсуждения на растущее разнообразие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11.3.4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11.4.2 понимать конкретную информацию и детали объемных текстов на большое разнообразие знакомых и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11.4.5 установить значение из контекста объемных текстов на большое разнообразие знакомых и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11.5.1 планировать, писать, редактировать и корректировать работу на уровне текста на ряд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11.5.3 писать грамматически правильно на большое разнообразие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11.5.4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11.6.2 использовать различные детерминаторы, относящиеся к существительным широкого и дополнительного использования, а также текстовых ссылок на большое разнообразие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11.6.4 употреблять разнообразные взаимодополняемые структуры переходных и непереходных глаголов на широкий ряд общих и учебных тем;</w:t>
            </w:r>
          </w:p>
          <w:p>
            <w:pPr>
              <w:spacing w:after="20"/>
              <w:ind w:left="20"/>
              <w:jc w:val="both"/>
            </w:pPr>
            <w:r>
              <w:rPr>
                <w:rFonts w:ascii="Times New Roman"/>
                <w:b w:val="false"/>
                <w:i w:val="false"/>
                <w:color w:val="000000"/>
                <w:sz w:val="20"/>
              </w:rPr>
              <w:t>
11.6.7 употреблять разнообразие зависимых предлогов, сопровождающих менее распространенные существительные, прилагательные и глаголы на большое разнообразие общих и учебных 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и анализ животного мира: летучие мыши, орлы, пчелы и дельфины.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тему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638"/>
          <w:p>
            <w:pPr>
              <w:spacing w:after="20"/>
              <w:ind w:left="20"/>
              <w:jc w:val="both"/>
            </w:pPr>
            <w:r>
              <w:rPr>
                <w:rFonts w:ascii="Times New Roman"/>
                <w:b w:val="false"/>
                <w:i w:val="false"/>
                <w:color w:val="000000"/>
                <w:sz w:val="20"/>
              </w:rPr>
              <w:t>
11.1.1 использовать навыки говорения и слушания для творческого совместного решения проблем в группах;</w:t>
            </w:r>
          </w:p>
          <w:bookmarkEnd w:id="638"/>
          <w:p>
            <w:pPr>
              <w:spacing w:after="20"/>
              <w:ind w:left="20"/>
              <w:jc w:val="both"/>
            </w:pPr>
            <w:r>
              <w:rPr>
                <w:rFonts w:ascii="Times New Roman"/>
                <w:b w:val="false"/>
                <w:i w:val="false"/>
                <w:color w:val="000000"/>
                <w:sz w:val="20"/>
              </w:rPr>
              <w:t>
</w:t>
            </w:r>
            <w:r>
              <w:rPr>
                <w:rFonts w:ascii="Times New Roman"/>
                <w:b w:val="false"/>
                <w:i w:val="false"/>
                <w:color w:val="000000"/>
                <w:sz w:val="20"/>
              </w:rPr>
              <w:t>11.1.3 проявлять уважение к различным точкам зрения;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11.3.1 использовать формальный и неформальный стиль речи при обсуждении на различные общие и учебные темы, в том числе на некоторые незнакомые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11.4.3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11.4.5 установить значение из контекста объемных текстов на большое разнообразие знакомых и незнакомых общих и учебных тем;</w:t>
            </w:r>
          </w:p>
          <w:p>
            <w:pPr>
              <w:spacing w:after="20"/>
              <w:ind w:left="20"/>
              <w:jc w:val="both"/>
            </w:pPr>
            <w:r>
              <w:rPr>
                <w:rFonts w:ascii="Times New Roman"/>
                <w:b w:val="false"/>
                <w:i w:val="false"/>
                <w:color w:val="000000"/>
                <w:sz w:val="20"/>
              </w:rPr>
              <w:t>
11.4.8 отобрать и оценить бумажные и цифровые информационные ресурсы для уточнения смысла и углубленного понимания;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отличительных особенностей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639"/>
          <w:p>
            <w:pPr>
              <w:spacing w:after="20"/>
              <w:ind w:left="20"/>
              <w:jc w:val="both"/>
            </w:pPr>
            <w:r>
              <w:rPr>
                <w:rFonts w:ascii="Times New Roman"/>
                <w:b w:val="false"/>
                <w:i w:val="false"/>
                <w:color w:val="000000"/>
                <w:sz w:val="20"/>
              </w:rPr>
              <w:t>
11.1.3 проявлять уважение к различным точкам зрения;</w:t>
            </w:r>
          </w:p>
          <w:bookmarkEnd w:id="639"/>
          <w:p>
            <w:pPr>
              <w:spacing w:after="20"/>
              <w:ind w:left="20"/>
              <w:jc w:val="both"/>
            </w:pPr>
            <w:r>
              <w:rPr>
                <w:rFonts w:ascii="Times New Roman"/>
                <w:b w:val="false"/>
                <w:i w:val="false"/>
                <w:color w:val="000000"/>
                <w:sz w:val="20"/>
              </w:rPr>
              <w:t>
</w:t>
            </w:r>
            <w:r>
              <w:rPr>
                <w:rFonts w:ascii="Times New Roman"/>
                <w:b w:val="false"/>
                <w:i w:val="false"/>
                <w:color w:val="000000"/>
                <w:sz w:val="20"/>
              </w:rPr>
              <w:t>11.1.7 строить и отстаивать логичный аргумент во время говорения или на письме;</w:t>
            </w:r>
          </w:p>
          <w:p>
            <w:pPr>
              <w:spacing w:after="20"/>
              <w:ind w:left="20"/>
              <w:jc w:val="both"/>
            </w:pPr>
            <w:r>
              <w:rPr>
                <w:rFonts w:ascii="Times New Roman"/>
                <w:b w:val="false"/>
                <w:i w:val="false"/>
                <w:color w:val="000000"/>
                <w:sz w:val="20"/>
              </w:rPr>
              <w:t>
</w:t>
            </w:r>
            <w:r>
              <w:rPr>
                <w:rFonts w:ascii="Times New Roman"/>
                <w:b w:val="false"/>
                <w:i w:val="false"/>
                <w:color w:val="000000"/>
                <w:sz w:val="20"/>
              </w:rPr>
              <w:t>11.2.3 понимать деталь аргумента в свободном обсуждении без поддержки учителя на широкое разнообразие общих и учебных тем, включая обсуждения на растущий ряд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11.3.4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11.3.5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11.5.1 планировать, писать, редактировать и корректировать работу на уровне текста самостоятельно на ряд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11.5.4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11.6.1 использовать структуры pre- post- modifying с именами существительными на разнообразные общие и учебные темы</w:t>
            </w:r>
          </w:p>
          <w:p>
            <w:pPr>
              <w:spacing w:after="20"/>
              <w:ind w:left="20"/>
              <w:jc w:val="both"/>
            </w:pPr>
            <w:r>
              <w:rPr>
                <w:rFonts w:ascii="Times New Roman"/>
                <w:b w:val="false"/>
                <w:i w:val="false"/>
                <w:color w:val="000000"/>
                <w:sz w:val="20"/>
              </w:rPr>
              <w:t>
11.6.5 употреблять широкое разнообразие глаголов в форме настоящего и прошедшего времен, включая растущее число тонких различий [аспекты прошедшего времени и завершенности/аспекты простого времени и длительности] на большое разнообразие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отличительных особенностей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640"/>
          <w:p>
            <w:pPr>
              <w:spacing w:after="20"/>
              <w:ind w:left="20"/>
              <w:jc w:val="both"/>
            </w:pPr>
            <w:r>
              <w:rPr>
                <w:rFonts w:ascii="Times New Roman"/>
                <w:b w:val="false"/>
                <w:i w:val="false"/>
                <w:color w:val="000000"/>
                <w:sz w:val="20"/>
              </w:rPr>
              <w:t>
11.1.4 оценивать и конструктивно реагировать на обратную связь, полученную от других учащихся;</w:t>
            </w:r>
          </w:p>
          <w:bookmarkEnd w:id="640"/>
          <w:p>
            <w:pPr>
              <w:spacing w:after="20"/>
              <w:ind w:left="20"/>
              <w:jc w:val="both"/>
            </w:pPr>
            <w:r>
              <w:rPr>
                <w:rFonts w:ascii="Times New Roman"/>
                <w:b w:val="false"/>
                <w:i w:val="false"/>
                <w:color w:val="000000"/>
                <w:sz w:val="20"/>
              </w:rPr>
              <w:t>
</w:t>
            </w:r>
            <w:r>
              <w:rPr>
                <w:rFonts w:ascii="Times New Roman"/>
                <w:b w:val="false"/>
                <w:i w:val="false"/>
                <w:color w:val="000000"/>
                <w:sz w:val="20"/>
              </w:rPr>
              <w:t>11.1.5 использовать обратную связь для установления личных целей обучения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11.1.7 строить и отстаивать логичный аргумент во время говорения или на письме;</w:t>
            </w:r>
          </w:p>
          <w:p>
            <w:pPr>
              <w:spacing w:after="20"/>
              <w:ind w:left="20"/>
              <w:jc w:val="both"/>
            </w:pPr>
            <w:r>
              <w:rPr>
                <w:rFonts w:ascii="Times New Roman"/>
                <w:b w:val="false"/>
                <w:i w:val="false"/>
                <w:color w:val="000000"/>
                <w:sz w:val="20"/>
              </w:rPr>
              <w:t>
</w:t>
            </w:r>
            <w:r>
              <w:rPr>
                <w:rFonts w:ascii="Times New Roman"/>
                <w:b w:val="false"/>
                <w:i w:val="false"/>
                <w:color w:val="000000"/>
                <w:sz w:val="20"/>
              </w:rPr>
              <w:t>11.2.3 понимать деталь аргумента в свободном обсуждении без поддержки учителя на широкое разнообразие общих и учебных тем, включая обсуждения на растущий ряд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11.2.8 распознавать противоречия в аргументе в свободном обсуждении на ряд общих и учебных тем, в том числе некоторых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11.3.1 использовать формальный и неформальный стиль речи во время обсуждений на различные общие и учебные темы, в том числе на некоторые незнакомые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11.3.4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w:t>
            </w:r>
          </w:p>
          <w:p>
            <w:pPr>
              <w:spacing w:after="20"/>
              <w:ind w:left="20"/>
              <w:jc w:val="both"/>
            </w:pPr>
            <w:r>
              <w:rPr>
                <w:rFonts w:ascii="Times New Roman"/>
                <w:b w:val="false"/>
                <w:i w:val="false"/>
                <w:color w:val="000000"/>
                <w:sz w:val="20"/>
              </w:rPr>
              <w:t>
11.3.6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и инструкции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641"/>
          <w:p>
            <w:pPr>
              <w:spacing w:after="20"/>
              <w:ind w:left="20"/>
              <w:jc w:val="both"/>
            </w:pPr>
            <w:r>
              <w:rPr>
                <w:rFonts w:ascii="Times New Roman"/>
                <w:b w:val="false"/>
                <w:i w:val="false"/>
                <w:color w:val="000000"/>
                <w:sz w:val="20"/>
              </w:rPr>
              <w:t>
Как преуспеть во время собеседования</w:t>
            </w:r>
          </w:p>
          <w:bookmarkEnd w:id="641"/>
          <w:p>
            <w:pPr>
              <w:spacing w:after="20"/>
              <w:ind w:left="20"/>
              <w:jc w:val="both"/>
            </w:pPr>
            <w:r>
              <w:rPr>
                <w:rFonts w:ascii="Times New Roman"/>
                <w:b w:val="false"/>
                <w:i w:val="false"/>
                <w:color w:val="000000"/>
                <w:sz w:val="20"/>
              </w:rPr>
              <w:t>
Анализ собеседования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642"/>
          <w:p>
            <w:pPr>
              <w:spacing w:after="20"/>
              <w:ind w:left="20"/>
              <w:jc w:val="both"/>
            </w:pPr>
            <w:r>
              <w:rPr>
                <w:rFonts w:ascii="Times New Roman"/>
                <w:b w:val="false"/>
                <w:i w:val="false"/>
                <w:color w:val="000000"/>
                <w:sz w:val="20"/>
              </w:rPr>
              <w:t>
11.1.2 использовать навыки говорения и слушания для обеспечения индивидуальной обратной связи одноклассникам;</w:t>
            </w:r>
          </w:p>
          <w:bookmarkEnd w:id="642"/>
          <w:p>
            <w:pPr>
              <w:spacing w:after="20"/>
              <w:ind w:left="20"/>
              <w:jc w:val="both"/>
            </w:pPr>
            <w:r>
              <w:rPr>
                <w:rFonts w:ascii="Times New Roman"/>
                <w:b w:val="false"/>
                <w:i w:val="false"/>
                <w:color w:val="000000"/>
                <w:sz w:val="20"/>
              </w:rPr>
              <w:t>
</w:t>
            </w:r>
            <w:r>
              <w:rPr>
                <w:rFonts w:ascii="Times New Roman"/>
                <w:b w:val="false"/>
                <w:i w:val="false"/>
                <w:color w:val="000000"/>
                <w:sz w:val="20"/>
              </w:rPr>
              <w:t>11.1.4 оценивать и конструктивно реагировать на обратную связь, полученную от других учащихся;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11.2.1 понимать основное содержание свободного обсуждения без поддержки учителя на большое разнообразие общих и учебных тем, включая обсуждения на растущее разнообразие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11.2.6 понимать значение из контекста свободного обсуждения без поддержки учителя на широкое разнообразие общих и учебных тем, включая обсуждения на растущее число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11.3.2 задавать и отвечать на открытые вопросы высокого порядка, используя соответствующий синтаксис и лексику на ряд общих и учебных тем, в том числе некоторых незнакомы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11.4.3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11.5.7 использовать самостоятельно соответствующий план на уровне текста по широкому ряду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11.6.3 употреблять различные аффиксы с соответствующим смыслом и правильным написанием на широкий ряд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11.6.7 употреблять разнообразие зависимых предлогов, сопровождающих менее распространенные существительные, прилагательные и глаголы на большое разнообразие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11.6.8 употреблять растущее разнообразие более сложных предложных фраз, включая те, что связаны с уступками и уважением;</w:t>
            </w:r>
          </w:p>
          <w:p>
            <w:pPr>
              <w:spacing w:after="20"/>
              <w:ind w:left="20"/>
              <w:jc w:val="both"/>
            </w:pPr>
            <w:r>
              <w:rPr>
                <w:rFonts w:ascii="Times New Roman"/>
                <w:b w:val="false"/>
                <w:i w:val="false"/>
                <w:color w:val="000000"/>
                <w:sz w:val="20"/>
              </w:rPr>
              <w:t>
употреблять разнообразие составных глаголов различных синтаксических типов на большое разнообразие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Инструкции и их применение (Как использовать изобретение)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643"/>
          <w:p>
            <w:pPr>
              <w:spacing w:after="20"/>
              <w:ind w:left="20"/>
              <w:jc w:val="both"/>
            </w:pPr>
            <w:r>
              <w:rPr>
                <w:rFonts w:ascii="Times New Roman"/>
                <w:b w:val="false"/>
                <w:i w:val="false"/>
                <w:color w:val="000000"/>
                <w:sz w:val="20"/>
              </w:rPr>
              <w:t>
11.1.10 использовать обсуждение или письмо как средство рефлексии и изучения взглядов на мир;</w:t>
            </w:r>
          </w:p>
          <w:bookmarkEnd w:id="643"/>
          <w:p>
            <w:pPr>
              <w:spacing w:after="20"/>
              <w:ind w:left="20"/>
              <w:jc w:val="both"/>
            </w:pPr>
            <w:r>
              <w:rPr>
                <w:rFonts w:ascii="Times New Roman"/>
                <w:b w:val="false"/>
                <w:i w:val="false"/>
                <w:color w:val="000000"/>
                <w:sz w:val="20"/>
              </w:rPr>
              <w:t>
</w:t>
            </w:r>
            <w:r>
              <w:rPr>
                <w:rFonts w:ascii="Times New Roman"/>
                <w:b w:val="false"/>
                <w:i w:val="false"/>
                <w:color w:val="000000"/>
                <w:sz w:val="20"/>
              </w:rPr>
              <w:t>11.2.2 понимать конкретную информацию во время свободного обсуждения без поддержки учителя на большое разнообразие общих и учебных тем, включая обсуждения на растущее разнообразие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11.4.2 понимать конкретную информацию и детали объемных текстов на большое разнообразие знакомых и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11.5.4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11.6.6 употреблять большое разнообразие модальных глаголов в форме прошедшего времени для выражения соответствующих функций, употреблять различные псевдомодальные структуры, включая supposed to, bound to, due, willing to на большое разнообразие общих и учебных тем;</w:t>
            </w:r>
          </w:p>
          <w:p>
            <w:pPr>
              <w:spacing w:after="20"/>
              <w:ind w:left="20"/>
              <w:jc w:val="both"/>
            </w:pPr>
            <w:r>
              <w:rPr>
                <w:rFonts w:ascii="Times New Roman"/>
                <w:b w:val="false"/>
                <w:i w:val="false"/>
                <w:color w:val="000000"/>
                <w:sz w:val="20"/>
              </w:rPr>
              <w:t>
11.6.9 использовать большое количество более сложных союзов для выражения согласия и контраста на ряд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техники запоминаний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644"/>
          <w:p>
            <w:pPr>
              <w:spacing w:after="20"/>
              <w:ind w:left="20"/>
              <w:jc w:val="both"/>
            </w:pPr>
            <w:r>
              <w:rPr>
                <w:rFonts w:ascii="Times New Roman"/>
                <w:b w:val="false"/>
                <w:i w:val="false"/>
                <w:color w:val="000000"/>
                <w:sz w:val="20"/>
              </w:rPr>
              <w:t>
11.1.9 использовать воображение для выражения мыслей, идей, опыта и чувств;</w:t>
            </w:r>
          </w:p>
          <w:bookmarkEnd w:id="644"/>
          <w:p>
            <w:pPr>
              <w:spacing w:after="20"/>
              <w:ind w:left="20"/>
              <w:jc w:val="both"/>
            </w:pPr>
            <w:r>
              <w:rPr>
                <w:rFonts w:ascii="Times New Roman"/>
                <w:b w:val="false"/>
                <w:i w:val="false"/>
                <w:color w:val="000000"/>
                <w:sz w:val="20"/>
              </w:rPr>
              <w:t>
</w:t>
            </w:r>
            <w:r>
              <w:rPr>
                <w:rFonts w:ascii="Times New Roman"/>
                <w:b w:val="false"/>
                <w:i w:val="false"/>
                <w:color w:val="000000"/>
                <w:sz w:val="20"/>
              </w:rPr>
              <w:t>11.2.4 понимать предполагаемое содержание свободного обсуждения без поддержки учителя на широкое разнообразие общих и учебных тем, включая обсуждения на растущее число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11.4.4 читать большое разнообразие текстов художественной и научной литературы на более сложные и абстрактные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11.5.8 сообщать и отвечать на новости и чувства в переписке с помощью различных функций по широкому ряду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11.6.3 употреблять различные аффиксы с соответствующим смыслом и правильным написанием на широкий ряд общих и учебных тем;</w:t>
            </w:r>
          </w:p>
          <w:p>
            <w:pPr>
              <w:spacing w:after="20"/>
              <w:ind w:left="20"/>
              <w:jc w:val="both"/>
            </w:pPr>
            <w:r>
              <w:rPr>
                <w:rFonts w:ascii="Times New Roman"/>
                <w:b w:val="false"/>
                <w:i w:val="false"/>
                <w:color w:val="000000"/>
                <w:sz w:val="20"/>
              </w:rPr>
              <w:t>
11.6.6 употреблять большое разнообразие модальных глаголов в форме прошедшего времени для выражения соответствующих функций, употреблять различные псевдомодальные структуры, включая supposed to, bound to, due, willing to на большое разнообразие общих и учебных 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и изобретения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рынка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645"/>
          <w:p>
            <w:pPr>
              <w:spacing w:after="20"/>
              <w:ind w:left="20"/>
              <w:jc w:val="both"/>
            </w:pPr>
            <w:r>
              <w:rPr>
                <w:rFonts w:ascii="Times New Roman"/>
                <w:b w:val="false"/>
                <w:i w:val="false"/>
                <w:color w:val="000000"/>
                <w:sz w:val="20"/>
              </w:rPr>
              <w:t>
11.1.8 развивать межкультурную чувствительность посредством чтения и обсуждений;</w:t>
            </w:r>
          </w:p>
          <w:bookmarkEnd w:id="645"/>
          <w:p>
            <w:pPr>
              <w:spacing w:after="20"/>
              <w:ind w:left="20"/>
              <w:jc w:val="both"/>
            </w:pPr>
            <w:r>
              <w:rPr>
                <w:rFonts w:ascii="Times New Roman"/>
                <w:b w:val="false"/>
                <w:i w:val="false"/>
                <w:color w:val="000000"/>
                <w:sz w:val="20"/>
              </w:rPr>
              <w:t>
</w:t>
            </w:r>
            <w:r>
              <w:rPr>
                <w:rFonts w:ascii="Times New Roman"/>
                <w:b w:val="false"/>
                <w:i w:val="false"/>
                <w:color w:val="000000"/>
                <w:sz w:val="20"/>
              </w:rPr>
              <w:t>11.1.5 использовать обратную связь для установления личных целей обучения;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11.2.2 понимать конкретную информацию во время свободного обсуждения без поддержки учителя на большое разнообразие общих и учебных тем, включая обсуждения на растущее разнообразие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11.3.6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11.4.3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11.5.2 использовать большое разнообразие лексического запаса, соответствующего теме, жанру, без допущения ошибок;</w:t>
            </w:r>
          </w:p>
          <w:p>
            <w:pPr>
              <w:spacing w:after="20"/>
              <w:ind w:left="20"/>
              <w:jc w:val="both"/>
            </w:pPr>
            <w:r>
              <w:rPr>
                <w:rFonts w:ascii="Times New Roman"/>
                <w:b w:val="false"/>
                <w:i w:val="false"/>
                <w:color w:val="000000"/>
                <w:sz w:val="20"/>
              </w:rPr>
              <w:t>
</w:t>
            </w:r>
            <w:r>
              <w:rPr>
                <w:rFonts w:ascii="Times New Roman"/>
                <w:b w:val="false"/>
                <w:i w:val="false"/>
                <w:color w:val="000000"/>
                <w:sz w:val="20"/>
              </w:rPr>
              <w:t>11.5.3 писать грамматически правильно на большое разнообразие общих и учебных тем;</w:t>
            </w:r>
          </w:p>
          <w:p>
            <w:pPr>
              <w:spacing w:after="20"/>
              <w:ind w:left="20"/>
              <w:jc w:val="both"/>
            </w:pPr>
            <w:r>
              <w:rPr>
                <w:rFonts w:ascii="Times New Roman"/>
                <w:b w:val="false"/>
                <w:i w:val="false"/>
                <w:color w:val="000000"/>
                <w:sz w:val="20"/>
              </w:rPr>
              <w:t>
11.5.6 писать связно на уровне текста, используя различные слова-связки, на большое разнообразие знакомых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такое успех в бизнесе?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646"/>
          <w:p>
            <w:pPr>
              <w:spacing w:after="20"/>
              <w:ind w:left="20"/>
              <w:jc w:val="both"/>
            </w:pPr>
            <w:r>
              <w:rPr>
                <w:rFonts w:ascii="Times New Roman"/>
                <w:b w:val="false"/>
                <w:i w:val="false"/>
                <w:color w:val="000000"/>
                <w:sz w:val="20"/>
              </w:rPr>
              <w:t>
11.1.9 использовать воображение для выражения мыслей, идей, опыта и чувств;</w:t>
            </w:r>
          </w:p>
          <w:bookmarkEnd w:id="646"/>
          <w:p>
            <w:pPr>
              <w:spacing w:after="20"/>
              <w:ind w:left="20"/>
              <w:jc w:val="both"/>
            </w:pPr>
            <w:r>
              <w:rPr>
                <w:rFonts w:ascii="Times New Roman"/>
                <w:b w:val="false"/>
                <w:i w:val="false"/>
                <w:color w:val="000000"/>
                <w:sz w:val="20"/>
              </w:rPr>
              <w:t>
</w:t>
            </w:r>
            <w:r>
              <w:rPr>
                <w:rFonts w:ascii="Times New Roman"/>
                <w:b w:val="false"/>
                <w:i w:val="false"/>
                <w:color w:val="000000"/>
                <w:sz w:val="20"/>
              </w:rPr>
              <w:t>11.2.4 понимать предполагаемое содержание свободного обсуждения без поддержки учителя на широкое разнообразие общих и учебных тем, включая обсуждения на растущее число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11.4.1 понимать неоднозначное и абстрактное содержание объемных текстов на большое разнообразие знакомых и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11.5.8 сообщать и отвечать на новости и чувства в переписке с помощью различных функций по широкому ряду общих и учебных тем;</w:t>
            </w:r>
          </w:p>
          <w:p>
            <w:pPr>
              <w:spacing w:after="20"/>
              <w:ind w:left="20"/>
              <w:jc w:val="both"/>
            </w:pPr>
            <w:r>
              <w:rPr>
                <w:rFonts w:ascii="Times New Roman"/>
                <w:b w:val="false"/>
                <w:i w:val="false"/>
                <w:color w:val="000000"/>
                <w:sz w:val="20"/>
              </w:rPr>
              <w:t>
11.6.4 употреблять разнообразные взаимодополняемые структуры переходных и непереходных глаголов на широкий ряд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647"/>
          <w:p>
            <w:pPr>
              <w:spacing w:after="20"/>
              <w:ind w:left="20"/>
              <w:jc w:val="both"/>
            </w:pPr>
            <w:r>
              <w:rPr>
                <w:rFonts w:ascii="Times New Roman"/>
                <w:b w:val="false"/>
                <w:i w:val="false"/>
                <w:color w:val="000000"/>
                <w:sz w:val="20"/>
              </w:rPr>
              <w:t>
Сравнение, анализ и рейтинг изобретений</w:t>
            </w:r>
          </w:p>
          <w:bookmarkEnd w:id="647"/>
          <w:p>
            <w:pPr>
              <w:spacing w:after="20"/>
              <w:ind w:left="20"/>
              <w:jc w:val="both"/>
            </w:pPr>
            <w:r>
              <w:rPr>
                <w:rFonts w:ascii="Times New Roman"/>
                <w:b w:val="false"/>
                <w:i w:val="false"/>
                <w:color w:val="000000"/>
                <w:sz w:val="20"/>
              </w:rPr>
              <w:t>
Создай свое изобретение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648"/>
          <w:p>
            <w:pPr>
              <w:spacing w:after="20"/>
              <w:ind w:left="20"/>
              <w:jc w:val="both"/>
            </w:pPr>
            <w:r>
              <w:rPr>
                <w:rFonts w:ascii="Times New Roman"/>
                <w:b w:val="false"/>
                <w:i w:val="false"/>
                <w:color w:val="000000"/>
                <w:sz w:val="20"/>
              </w:rPr>
              <w:t>
11.1.1 использовать навыки говорения и слушания для творческого совместного решения проблем в группах;</w:t>
            </w:r>
          </w:p>
          <w:bookmarkEnd w:id="648"/>
          <w:p>
            <w:pPr>
              <w:spacing w:after="20"/>
              <w:ind w:left="20"/>
              <w:jc w:val="both"/>
            </w:pPr>
            <w:r>
              <w:rPr>
                <w:rFonts w:ascii="Times New Roman"/>
                <w:b w:val="false"/>
                <w:i w:val="false"/>
                <w:color w:val="000000"/>
                <w:sz w:val="20"/>
              </w:rPr>
              <w:t>
</w:t>
            </w:r>
            <w:r>
              <w:rPr>
                <w:rFonts w:ascii="Times New Roman"/>
                <w:b w:val="false"/>
                <w:i w:val="false"/>
                <w:color w:val="000000"/>
                <w:sz w:val="20"/>
              </w:rPr>
              <w:t>11.2.7 понимать точки зрения говорящих и степень определенно выраженного согласия между говорящими на ряд общих и учебных тем, включая некоторые незнакомые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11.3.3 объяснять и обосновать свою и чужую точку зрения на ряд общих и учебных тем, включая некоторые незнакомые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11.3.4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11.3.7 употреблять соответствующую специфичную лексику и синтаксис в рамках обсуждения на ряд знакомых и некоторых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11.4.8 отобрать и оценить бумажные и цифровые информационные ресурсы для уточнения смысла и углубленного понимания;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11.5.1 планировать, писать, редактировать и корректировать работу на уровне текста на ряд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11.5.4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11.6.8 употреблять растущее разнообразие более сложных предложных фраз, включая те, что связаны с уступками и уважением;</w:t>
            </w:r>
          </w:p>
          <w:p>
            <w:pPr>
              <w:spacing w:after="20"/>
              <w:ind w:left="20"/>
              <w:jc w:val="both"/>
            </w:pPr>
            <w:r>
              <w:rPr>
                <w:rFonts w:ascii="Times New Roman"/>
                <w:b w:val="false"/>
                <w:i w:val="false"/>
                <w:color w:val="000000"/>
                <w:sz w:val="20"/>
              </w:rPr>
              <w:t>
употреблять разнообразие составных глаголов различных синтаксических типов на большое разнообразие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перемены и дальнейшее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элементов, воздействующие на успешное выступление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649"/>
          <w:p>
            <w:pPr>
              <w:spacing w:after="20"/>
              <w:ind w:left="20"/>
              <w:jc w:val="both"/>
            </w:pPr>
            <w:r>
              <w:rPr>
                <w:rFonts w:ascii="Times New Roman"/>
                <w:b w:val="false"/>
                <w:i w:val="false"/>
                <w:color w:val="000000"/>
                <w:sz w:val="20"/>
              </w:rPr>
              <w:t>
11.1.2 использовать навыки говорения и слушания для обеспечения индивидуальной обратной связи одноклассникам;</w:t>
            </w:r>
          </w:p>
          <w:bookmarkEnd w:id="649"/>
          <w:p>
            <w:pPr>
              <w:spacing w:after="20"/>
              <w:ind w:left="20"/>
              <w:jc w:val="both"/>
            </w:pPr>
            <w:r>
              <w:rPr>
                <w:rFonts w:ascii="Times New Roman"/>
                <w:b w:val="false"/>
                <w:i w:val="false"/>
                <w:color w:val="000000"/>
                <w:sz w:val="20"/>
              </w:rPr>
              <w:t>
</w:t>
            </w:r>
            <w:r>
              <w:rPr>
                <w:rFonts w:ascii="Times New Roman"/>
                <w:b w:val="false"/>
                <w:i w:val="false"/>
                <w:color w:val="000000"/>
                <w:sz w:val="20"/>
              </w:rPr>
              <w:t>11.1.9 использовать воображение для выражения мыслей, идей, опыта и чувств;</w:t>
            </w:r>
          </w:p>
          <w:p>
            <w:pPr>
              <w:spacing w:after="20"/>
              <w:ind w:left="20"/>
              <w:jc w:val="both"/>
            </w:pPr>
            <w:r>
              <w:rPr>
                <w:rFonts w:ascii="Times New Roman"/>
                <w:b w:val="false"/>
                <w:i w:val="false"/>
                <w:color w:val="000000"/>
                <w:sz w:val="20"/>
              </w:rPr>
              <w:t>
</w:t>
            </w:r>
            <w:r>
              <w:rPr>
                <w:rFonts w:ascii="Times New Roman"/>
                <w:b w:val="false"/>
                <w:i w:val="false"/>
                <w:color w:val="000000"/>
                <w:sz w:val="20"/>
              </w:rPr>
              <w:t>11.2.1 понимать основное содержание свободного обсуждения без поддержки учителя на большое разнообразие общих и учебных тем, включая обсуждения на растущее разнообразие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11.2.7 понимать точки зрения говорящих и степень определенно выраженного согласия между говорящими на ряд общих и учебных тем, включая некоторые незнакомые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11.2.8 распознавать противоречия в аргументе в свободном обсуждении на ряд общих и учебных тем, включая некоторые незнакомые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11.3.4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11.4.2 понимать конкретную информацию и детали объемных текстов на большое разнообразие знакомых и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11.5.6 писать связно на уровне текста, используя различные слова-связки, на большое разнообразие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11.6.1 использовать структуры pre- post- modifying с именами существительными на разнообразные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11.6.3 употреблять различные аффиксы с соответствующим смыслом и правильным написанием на широкий ряд общих и учебных тем;</w:t>
            </w:r>
          </w:p>
          <w:p>
            <w:pPr>
              <w:spacing w:after="20"/>
              <w:ind w:left="20"/>
              <w:jc w:val="both"/>
            </w:pPr>
            <w:r>
              <w:rPr>
                <w:rFonts w:ascii="Times New Roman"/>
                <w:b w:val="false"/>
                <w:i w:val="false"/>
                <w:color w:val="000000"/>
                <w:sz w:val="20"/>
              </w:rPr>
              <w:t>
11.6.5 - употреблять широкое разнообразие глаголов в форме настоящего и прошедшего времен, включая растущее число тонких различий [аспекты прошедшего времени и завершенности/аспекты простого времени и длительности] на большое разнообразие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650"/>
          <w:p>
            <w:pPr>
              <w:spacing w:after="20"/>
              <w:ind w:left="20"/>
              <w:jc w:val="both"/>
            </w:pPr>
            <w:r>
              <w:rPr>
                <w:rFonts w:ascii="Times New Roman"/>
                <w:b w:val="false"/>
                <w:i w:val="false"/>
                <w:color w:val="000000"/>
                <w:sz w:val="20"/>
              </w:rPr>
              <w:t>
Обсуждение спорных вопросов</w:t>
            </w:r>
          </w:p>
          <w:bookmarkEnd w:id="650"/>
          <w:p>
            <w:pPr>
              <w:spacing w:after="20"/>
              <w:ind w:left="20"/>
              <w:jc w:val="both"/>
            </w:pPr>
            <w:r>
              <w:rPr>
                <w:rFonts w:ascii="Times New Roman"/>
                <w:b w:val="false"/>
                <w:i w:val="false"/>
                <w:color w:val="000000"/>
                <w:sz w:val="20"/>
              </w:rPr>
              <w:t>
Анализ академического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651"/>
          <w:p>
            <w:pPr>
              <w:spacing w:after="20"/>
              <w:ind w:left="20"/>
              <w:jc w:val="both"/>
            </w:pPr>
            <w:r>
              <w:rPr>
                <w:rFonts w:ascii="Times New Roman"/>
                <w:b w:val="false"/>
                <w:i w:val="false"/>
                <w:color w:val="000000"/>
                <w:sz w:val="20"/>
              </w:rPr>
              <w:t>
11.1.10 использовать обсуждение или письмо как средство рефлексии и изучения взглядов на мир;</w:t>
            </w:r>
          </w:p>
          <w:bookmarkEnd w:id="651"/>
          <w:p>
            <w:pPr>
              <w:spacing w:after="20"/>
              <w:ind w:left="20"/>
              <w:jc w:val="both"/>
            </w:pPr>
            <w:r>
              <w:rPr>
                <w:rFonts w:ascii="Times New Roman"/>
                <w:b w:val="false"/>
                <w:i w:val="false"/>
                <w:color w:val="000000"/>
                <w:sz w:val="20"/>
              </w:rPr>
              <w:t>
</w:t>
            </w:r>
            <w:r>
              <w:rPr>
                <w:rFonts w:ascii="Times New Roman"/>
                <w:b w:val="false"/>
                <w:i w:val="false"/>
                <w:color w:val="000000"/>
                <w:sz w:val="20"/>
              </w:rPr>
              <w:t>11.2.1 понимать основное содержание свободного обсуждения на большое разнообразие общих и учебных тем, включая обсуждения на ограниченное растущее разнообразие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11.2.2 понимать конкретную информацию во время свободного обсуждения без поддержки учителя на большое разнообразие общих и учебных тем, включая обсуждения на растущее разнообразие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11.3.1 использовать формальный и неформальный стиль речи во время обсуждений на различные общие и учебные темы, в том числе на некоторые незнакомые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11.3.6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11.4.6 определить отношение, мнение и стиль автора объемных текстов на ряд более сложных и абстрактных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11.5.1 планировать, писать, редактировать и корректировать работу на уровне текста на ряд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11.6.3 употреблять различные аффиксы с соответствующим смыслом и правильным написанием на широкий ряд общих и учебных тем;</w:t>
            </w:r>
          </w:p>
          <w:p>
            <w:pPr>
              <w:spacing w:after="20"/>
              <w:ind w:left="20"/>
              <w:jc w:val="both"/>
            </w:pPr>
            <w:r>
              <w:rPr>
                <w:rFonts w:ascii="Times New Roman"/>
                <w:b w:val="false"/>
                <w:i w:val="false"/>
                <w:color w:val="000000"/>
                <w:sz w:val="20"/>
              </w:rPr>
              <w:t>
11.6.4 употреблять разнообразные взаимодополняемые структуры переходных и непереходных глаголов на широкий ряд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в удовольствие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читают произведения классической художественной литературы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652"/>
          <w:p>
            <w:pPr>
              <w:spacing w:after="20"/>
              <w:ind w:left="20"/>
              <w:jc w:val="both"/>
            </w:pPr>
            <w:r>
              <w:rPr>
                <w:rFonts w:ascii="Times New Roman"/>
                <w:b w:val="false"/>
                <w:i w:val="false"/>
                <w:color w:val="000000"/>
                <w:sz w:val="20"/>
              </w:rPr>
              <w:t>
11.1.8 развивать межкультурную чувствительность посредством чтения и обсуждений;</w:t>
            </w:r>
          </w:p>
          <w:bookmarkEnd w:id="652"/>
          <w:p>
            <w:pPr>
              <w:spacing w:after="20"/>
              <w:ind w:left="20"/>
              <w:jc w:val="both"/>
            </w:pPr>
            <w:r>
              <w:rPr>
                <w:rFonts w:ascii="Times New Roman"/>
                <w:b w:val="false"/>
                <w:i w:val="false"/>
                <w:color w:val="000000"/>
                <w:sz w:val="20"/>
              </w:rPr>
              <w:t>
</w:t>
            </w:r>
            <w:r>
              <w:rPr>
                <w:rFonts w:ascii="Times New Roman"/>
                <w:b w:val="false"/>
                <w:i w:val="false"/>
                <w:color w:val="000000"/>
                <w:sz w:val="20"/>
              </w:rPr>
              <w:t>11.1.10 использовать обсуждение или письмо как средство рефлексии и изучения взглядов на мир;</w:t>
            </w:r>
          </w:p>
          <w:p>
            <w:pPr>
              <w:spacing w:after="20"/>
              <w:ind w:left="20"/>
              <w:jc w:val="both"/>
            </w:pPr>
            <w:r>
              <w:rPr>
                <w:rFonts w:ascii="Times New Roman"/>
                <w:b w:val="false"/>
                <w:i w:val="false"/>
                <w:color w:val="000000"/>
                <w:sz w:val="20"/>
              </w:rPr>
              <w:t>
</w:t>
            </w:r>
            <w:r>
              <w:rPr>
                <w:rFonts w:ascii="Times New Roman"/>
                <w:b w:val="false"/>
                <w:i w:val="false"/>
                <w:color w:val="000000"/>
                <w:sz w:val="20"/>
              </w:rPr>
              <w:t>11.2.4 понимать предполагаемое содержание свободного обсуждения без поддержки учителя на широкое разнообразие общих и учебных тем, включая обсуждения на растущее число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11.3.4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11.4.2 понимать конкретную информацию и детали объемных текстов на большое разнообразие знакомых и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11.4.4 читать большое разнообразие текстов художественной и научной литературы на более сложные и абстрактные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11.4.5 установить значение из контекста объемных текстов на большое разнообразие знакомых и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11.4.6 определить отношение, мнение и стиль автора объемных текстов на ряд более сложных и абстрактных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11.4.8 отобрать и оценить бумажные и цифровые информационные ресурсы для уточнения смысла и углубленного понимания;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11.4.9 распознавать несоответствия аргументов в объемных текстах на более сложные и абстрактные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11.5.4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11.5.5 разработать логичные аргументы с минимальной поддержкой учителя с приведением, при необходимости, примеров и причин для ряда письменных жанров на знакомые общие и учебные темы;</w:t>
            </w:r>
          </w:p>
          <w:p>
            <w:pPr>
              <w:spacing w:after="20"/>
              <w:ind w:left="20"/>
              <w:jc w:val="both"/>
            </w:pPr>
            <w:r>
              <w:rPr>
                <w:rFonts w:ascii="Times New Roman"/>
                <w:b w:val="false"/>
                <w:i w:val="false"/>
                <w:color w:val="000000"/>
                <w:sz w:val="20"/>
              </w:rPr>
              <w:t>
11.6.5 употреблять широкое разнообразие глаголов в форме настоящего и прошедшего времен, включая растущее число тонких различий [аспекты прошедшего времени и завершенности/аспекты простого времени и длительности] на большое разнообразие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утверждений и предоставление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Различные способы самовыражения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653"/>
          <w:p>
            <w:pPr>
              <w:spacing w:after="20"/>
              <w:ind w:left="20"/>
              <w:jc w:val="both"/>
            </w:pPr>
            <w:r>
              <w:rPr>
                <w:rFonts w:ascii="Times New Roman"/>
                <w:b w:val="false"/>
                <w:i w:val="false"/>
                <w:color w:val="000000"/>
                <w:sz w:val="20"/>
              </w:rPr>
              <w:t>
11.1.10 использовать обсуждение или письмо как средство рефлексии и изучения взглядов на мир;</w:t>
            </w:r>
          </w:p>
          <w:bookmarkEnd w:id="653"/>
          <w:p>
            <w:pPr>
              <w:spacing w:after="20"/>
              <w:ind w:left="20"/>
              <w:jc w:val="both"/>
            </w:pPr>
            <w:r>
              <w:rPr>
                <w:rFonts w:ascii="Times New Roman"/>
                <w:b w:val="false"/>
                <w:i w:val="false"/>
                <w:color w:val="000000"/>
                <w:sz w:val="20"/>
              </w:rPr>
              <w:t>
</w:t>
            </w:r>
            <w:r>
              <w:rPr>
                <w:rFonts w:ascii="Times New Roman"/>
                <w:b w:val="false"/>
                <w:i w:val="false"/>
                <w:color w:val="000000"/>
                <w:sz w:val="20"/>
              </w:rPr>
              <w:t>11.2.2 понимать конкретную информацию во время свободного обсуждения без поддержки учителя на большое разнообразие общих и учебных тем, включая обсуждения на растущее разнообразие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11.3.6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11.4.2 понимать конкретную информацию и детали объемных текстов на большое разнообразие знакомых и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11.5.1 планировать, писать, редактировать и корректировать работу на уровне текста на ряд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11.5.7 использовать самостоятельно соответствующий план на уровне текста по широкому ряду общих и учебных тем;</w:t>
            </w:r>
          </w:p>
          <w:p>
            <w:pPr>
              <w:spacing w:after="20"/>
              <w:ind w:left="20"/>
              <w:jc w:val="both"/>
            </w:pPr>
            <w:r>
              <w:rPr>
                <w:rFonts w:ascii="Times New Roman"/>
                <w:b w:val="false"/>
                <w:i w:val="false"/>
                <w:color w:val="000000"/>
                <w:sz w:val="20"/>
              </w:rPr>
              <w:t>
11.6.7 употреблять разнообразие зависимых предлогов, сопровождающих менее распространенные существительные, прилагательные и глаголы на большое разнообразие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654"/>
          <w:p>
            <w:pPr>
              <w:spacing w:after="20"/>
              <w:ind w:left="20"/>
              <w:jc w:val="both"/>
            </w:pPr>
            <w:r>
              <w:rPr>
                <w:rFonts w:ascii="Times New Roman"/>
                <w:b w:val="false"/>
                <w:i w:val="false"/>
                <w:color w:val="000000"/>
                <w:sz w:val="20"/>
              </w:rPr>
              <w:t>
Возможности для будущей карьеры</w:t>
            </w:r>
          </w:p>
          <w:bookmarkEnd w:id="654"/>
          <w:p>
            <w:pPr>
              <w:spacing w:after="20"/>
              <w:ind w:left="20"/>
              <w:jc w:val="both"/>
            </w:pPr>
            <w:r>
              <w:rPr>
                <w:rFonts w:ascii="Times New Roman"/>
                <w:b w:val="false"/>
                <w:i w:val="false"/>
                <w:color w:val="000000"/>
                <w:sz w:val="20"/>
              </w:rPr>
              <w:t>
Выпуск информационных листовок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655"/>
          <w:p>
            <w:pPr>
              <w:spacing w:after="20"/>
              <w:ind w:left="20"/>
              <w:jc w:val="both"/>
            </w:pPr>
            <w:r>
              <w:rPr>
                <w:rFonts w:ascii="Times New Roman"/>
                <w:b w:val="false"/>
                <w:i w:val="false"/>
                <w:color w:val="000000"/>
                <w:sz w:val="20"/>
              </w:rPr>
              <w:t>
1.1.8 развивать межкультурную чувствительность посредством чтения и обсуждений;</w:t>
            </w:r>
          </w:p>
          <w:bookmarkEnd w:id="655"/>
          <w:p>
            <w:pPr>
              <w:spacing w:after="20"/>
              <w:ind w:left="20"/>
              <w:jc w:val="both"/>
            </w:pPr>
            <w:r>
              <w:rPr>
                <w:rFonts w:ascii="Times New Roman"/>
                <w:b w:val="false"/>
                <w:i w:val="false"/>
                <w:color w:val="000000"/>
                <w:sz w:val="20"/>
              </w:rPr>
              <w:t>
</w:t>
            </w:r>
            <w:r>
              <w:rPr>
                <w:rFonts w:ascii="Times New Roman"/>
                <w:b w:val="false"/>
                <w:i w:val="false"/>
                <w:color w:val="000000"/>
                <w:sz w:val="20"/>
              </w:rPr>
              <w:t>11.3.3 объяснять и обосновать свою и чужую точку зрения на ряд общих и учебных тем, включая некоторые незнакомые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11.4.2 понимать конкретную информацию и детали объемных текстов на большое разнообразие знакомых и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11.4.4 читать большое разнообразие текстов художественной и научной литературы на более сложные и абстрактные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11.4.7 распознавать структуру создания объемных текстов [на уровне абзаца] на ряд более сложных и абстрактных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11.5.3 писать грамматически правильно на большое разнообразие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11.5.5 разработать логичные аргументы с минимальной поддержкой учителя с приведением, при необходимости, примеров и причин для ряда письменных жанров на знакомые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11.5.7 использовать самостоятельно соответствующий план на уровне текста по широкому ряду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11.6.4 употреблять разнообразные взаимодополняемые структуры переходных и непереходных глаголов на широкий ряд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11.6.8 употреблять растущее разнообразие более сложных предложных фраз, включая те, что связаны с уступками и уважением;</w:t>
            </w:r>
          </w:p>
          <w:p>
            <w:pPr>
              <w:spacing w:after="20"/>
              <w:ind w:left="20"/>
              <w:jc w:val="both"/>
            </w:pPr>
            <w:r>
              <w:rPr>
                <w:rFonts w:ascii="Times New Roman"/>
                <w:b w:val="false"/>
                <w:i w:val="false"/>
                <w:color w:val="000000"/>
                <w:sz w:val="20"/>
              </w:rPr>
              <w:t>
употреблять разнообразие составных глаголов различных синтаксических типов на большое разнообразие общих и учебных 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Самостоятельный проект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урок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656"/>
          <w:p>
            <w:pPr>
              <w:spacing w:after="20"/>
              <w:ind w:left="20"/>
              <w:jc w:val="both"/>
            </w:pPr>
            <w:r>
              <w:rPr>
                <w:rFonts w:ascii="Times New Roman"/>
                <w:b w:val="false"/>
                <w:i w:val="false"/>
                <w:color w:val="000000"/>
                <w:sz w:val="20"/>
              </w:rPr>
              <w:t>
11.1.10 использовать обсуждение или письмо как средство рефлексии и изучения взглядов на мир;</w:t>
            </w:r>
          </w:p>
          <w:bookmarkEnd w:id="656"/>
          <w:p>
            <w:pPr>
              <w:spacing w:after="20"/>
              <w:ind w:left="20"/>
              <w:jc w:val="both"/>
            </w:pPr>
            <w:r>
              <w:rPr>
                <w:rFonts w:ascii="Times New Roman"/>
                <w:b w:val="false"/>
                <w:i w:val="false"/>
                <w:color w:val="000000"/>
                <w:sz w:val="20"/>
              </w:rPr>
              <w:t>
</w:t>
            </w:r>
            <w:r>
              <w:rPr>
                <w:rFonts w:ascii="Times New Roman"/>
                <w:b w:val="false"/>
                <w:i w:val="false"/>
                <w:color w:val="000000"/>
                <w:sz w:val="20"/>
              </w:rPr>
              <w:t>11.2.5 распознавать отношение или мнение говорящего(их) в свободном обсуждении без поддержки учителя на широкое разнообразие общих и учебных тем, включая обсуждения на растущее число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11.3.6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p>
          <w:p>
            <w:pPr>
              <w:spacing w:after="20"/>
              <w:ind w:left="20"/>
              <w:jc w:val="both"/>
            </w:pPr>
            <w:r>
              <w:rPr>
                <w:rFonts w:ascii="Times New Roman"/>
                <w:b w:val="false"/>
                <w:i w:val="false"/>
                <w:color w:val="000000"/>
                <w:sz w:val="20"/>
              </w:rPr>
              <w:t>
11.4.4 читать большое разнообразие текстов художественной и научной литературы на более сложные и абстрактные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выполнению самостоятельного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657"/>
          <w:p>
            <w:pPr>
              <w:spacing w:after="20"/>
              <w:ind w:left="20"/>
              <w:jc w:val="both"/>
            </w:pPr>
            <w:r>
              <w:rPr>
                <w:rFonts w:ascii="Times New Roman"/>
                <w:b w:val="false"/>
                <w:i w:val="false"/>
                <w:color w:val="000000"/>
                <w:sz w:val="20"/>
              </w:rPr>
              <w:t>
11.1.8 развивать межкультурную чувствительность посредством чтения и обсуждений;</w:t>
            </w:r>
          </w:p>
          <w:bookmarkEnd w:id="657"/>
          <w:p>
            <w:pPr>
              <w:spacing w:after="20"/>
              <w:ind w:left="20"/>
              <w:jc w:val="both"/>
            </w:pPr>
            <w:r>
              <w:rPr>
                <w:rFonts w:ascii="Times New Roman"/>
                <w:b w:val="false"/>
                <w:i w:val="false"/>
                <w:color w:val="000000"/>
                <w:sz w:val="20"/>
              </w:rPr>
              <w:t>
</w:t>
            </w:r>
            <w:r>
              <w:rPr>
                <w:rFonts w:ascii="Times New Roman"/>
                <w:b w:val="false"/>
                <w:i w:val="false"/>
                <w:color w:val="000000"/>
                <w:sz w:val="20"/>
              </w:rPr>
              <w:t>11.3.2 задавать и отвечать на открытые вопросы высокого порядка, используя соответствующий синтаксис и лексику на ряд общих и учебных тем, в том числе некоторых незнакомы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11.3.5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11.4.5 установить значение из контекста объемных текстов на большое разнообразие знакомых и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11.4.6 определить отношение, мнение и стиль автора объемных текстов на ряд более сложных и абстрактных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11.4.7 распознавать структуру создания объемных текстов [на уровне абзаца] на ряд более сложных и абстрактных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11.4.9 распознавать несоответствия аргументов в объемных текстах на более сложные и абстрактные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11.5.3 писать грамматически правильно на большое разнообразие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11.5.5 разработать логичные аргументы с минимальной поддержкой учителя с приведением, при необходимости, примеров и причин для ряда письменных жанров на знакомые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11.5.6 писать связно на уровне текста, используя различные слова-связки, на большое разнообразие знакомых общих и учебных тем;</w:t>
            </w:r>
          </w:p>
          <w:p>
            <w:pPr>
              <w:spacing w:after="20"/>
              <w:ind w:left="20"/>
              <w:jc w:val="both"/>
            </w:pPr>
            <w:r>
              <w:rPr>
                <w:rFonts w:ascii="Times New Roman"/>
                <w:b w:val="false"/>
                <w:i w:val="false"/>
                <w:color w:val="000000"/>
                <w:sz w:val="20"/>
              </w:rPr>
              <w:t>
11.5.9 расставлять с высокой степенью точности знаки препинания в письменной работе на уровне текста по широкому разнообразию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устойчиво развивающегося города будущего (социальная направленность) (дополнительная направленность на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658"/>
          <w:p>
            <w:pPr>
              <w:spacing w:after="20"/>
              <w:ind w:left="20"/>
              <w:jc w:val="both"/>
            </w:pPr>
            <w:r>
              <w:rPr>
                <w:rFonts w:ascii="Times New Roman"/>
                <w:b w:val="false"/>
                <w:i w:val="false"/>
                <w:color w:val="000000"/>
                <w:sz w:val="20"/>
              </w:rPr>
              <w:t>
11.1.2 использовать навыки говорения и слушания для обеспечения индивидуальной обратной связи одноклассникам;</w:t>
            </w:r>
          </w:p>
          <w:bookmarkEnd w:id="658"/>
          <w:p>
            <w:pPr>
              <w:spacing w:after="20"/>
              <w:ind w:left="20"/>
              <w:jc w:val="both"/>
            </w:pPr>
            <w:r>
              <w:rPr>
                <w:rFonts w:ascii="Times New Roman"/>
                <w:b w:val="false"/>
                <w:i w:val="false"/>
                <w:color w:val="000000"/>
                <w:sz w:val="20"/>
              </w:rPr>
              <w:t>
</w:t>
            </w:r>
            <w:r>
              <w:rPr>
                <w:rFonts w:ascii="Times New Roman"/>
                <w:b w:val="false"/>
                <w:i w:val="false"/>
                <w:color w:val="000000"/>
                <w:sz w:val="20"/>
              </w:rPr>
              <w:t>11.1.3 проявлять уважение к различным точкам зрения;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11.1.5 использовать обратную связь для установления личных целей обучения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11.1.6 организовать и четко предоставить информацию в доступной форме для других</w:t>
            </w:r>
          </w:p>
          <w:p>
            <w:pPr>
              <w:spacing w:after="20"/>
              <w:ind w:left="20"/>
              <w:jc w:val="both"/>
            </w:pPr>
            <w:r>
              <w:rPr>
                <w:rFonts w:ascii="Times New Roman"/>
                <w:b w:val="false"/>
                <w:i w:val="false"/>
                <w:color w:val="000000"/>
                <w:sz w:val="20"/>
              </w:rPr>
              <w:t>
</w:t>
            </w:r>
            <w:r>
              <w:rPr>
                <w:rFonts w:ascii="Times New Roman"/>
                <w:b w:val="false"/>
                <w:i w:val="false"/>
                <w:color w:val="000000"/>
                <w:sz w:val="20"/>
              </w:rPr>
              <w:t>11.3.7 употреблять соответствующую специфичную лексику и синтаксис в рамках обсуждения на ряд знакомых и некоторых незнакомых общих и учебных тем;</w:t>
            </w:r>
          </w:p>
          <w:p>
            <w:pPr>
              <w:spacing w:after="20"/>
              <w:ind w:left="20"/>
              <w:jc w:val="both"/>
            </w:pPr>
            <w:r>
              <w:rPr>
                <w:rFonts w:ascii="Times New Roman"/>
                <w:b w:val="false"/>
                <w:i w:val="false"/>
                <w:color w:val="000000"/>
                <w:sz w:val="20"/>
              </w:rPr>
              <w:t>
11.6.2 использовать различные детерминаторы, относящиеся к существительным широкого и дополнительного использования, а также текстовых ссылок на большое разнообразие общих и учебных тем</w:t>
            </w:r>
          </w:p>
        </w:tc>
      </w:tr>
    </w:tbl>
    <w:bookmarkStart w:name="z1061" w:id="659"/>
    <w:p>
      <w:pPr>
        <w:spacing w:after="0"/>
        <w:ind w:left="0"/>
        <w:jc w:val="both"/>
      </w:pPr>
      <w:r>
        <w:rPr>
          <w:rFonts w:ascii="Times New Roman"/>
          <w:b w:val="false"/>
          <w:i w:val="false"/>
          <w:color w:val="000000"/>
          <w:sz w:val="28"/>
        </w:rPr>
        <w:t>
      3)12-ый класс:</w:t>
      </w:r>
    </w:p>
    <w:bookmarkEnd w:id="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и доклад о часах/Научное видео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Вводные уроки.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660"/>
          <w:p>
            <w:pPr>
              <w:spacing w:after="20"/>
              <w:ind w:left="20"/>
              <w:jc w:val="both"/>
            </w:pPr>
            <w:r>
              <w:rPr>
                <w:rFonts w:ascii="Times New Roman"/>
                <w:b w:val="false"/>
                <w:i w:val="false"/>
                <w:color w:val="000000"/>
                <w:sz w:val="20"/>
              </w:rPr>
              <w:t>
12.1.1 - использовать навыки говорения и слушания для творческого совместного решения проблем в группах;</w:t>
            </w:r>
          </w:p>
          <w:bookmarkEnd w:id="660"/>
          <w:p>
            <w:pPr>
              <w:spacing w:after="20"/>
              <w:ind w:left="20"/>
              <w:jc w:val="both"/>
            </w:pPr>
            <w:r>
              <w:rPr>
                <w:rFonts w:ascii="Times New Roman"/>
                <w:b w:val="false"/>
                <w:i w:val="false"/>
                <w:color w:val="000000"/>
                <w:sz w:val="20"/>
              </w:rPr>
              <w:t>
</w:t>
            </w:r>
            <w:r>
              <w:rPr>
                <w:rFonts w:ascii="Times New Roman"/>
                <w:b w:val="false"/>
                <w:i w:val="false"/>
                <w:color w:val="000000"/>
                <w:sz w:val="20"/>
              </w:rPr>
              <w:t>12.2.3 понимать деталь аргумента в свободном обсуждении без поддержки учителя на широкое разнообразие общих и учебных тем, включая обсуждения на растущий ряд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12.3.5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p>
          <w:p>
            <w:pPr>
              <w:spacing w:after="20"/>
              <w:ind w:left="20"/>
              <w:jc w:val="both"/>
            </w:pPr>
            <w:r>
              <w:rPr>
                <w:rFonts w:ascii="Times New Roman"/>
                <w:b w:val="false"/>
                <w:i w:val="false"/>
                <w:color w:val="000000"/>
                <w:sz w:val="20"/>
              </w:rPr>
              <w:t>
12.4.2 понимать конкретную информацию и детали объемных текстов на большое разнообразие знакомых и незнакомых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661"/>
          <w:p>
            <w:pPr>
              <w:spacing w:after="20"/>
              <w:ind w:left="20"/>
              <w:jc w:val="both"/>
            </w:pPr>
            <w:r>
              <w:rPr>
                <w:rFonts w:ascii="Times New Roman"/>
                <w:b w:val="false"/>
                <w:i w:val="false"/>
                <w:color w:val="000000"/>
                <w:sz w:val="20"/>
              </w:rPr>
              <w:t>
12.1.3 проявлять уважение к различным точкам зрения;</w:t>
            </w:r>
          </w:p>
          <w:bookmarkEnd w:id="661"/>
          <w:p>
            <w:pPr>
              <w:spacing w:after="20"/>
              <w:ind w:left="20"/>
              <w:jc w:val="both"/>
            </w:pPr>
            <w:r>
              <w:rPr>
                <w:rFonts w:ascii="Times New Roman"/>
                <w:b w:val="false"/>
                <w:i w:val="false"/>
                <w:color w:val="000000"/>
                <w:sz w:val="20"/>
              </w:rPr>
              <w:t>
</w:t>
            </w:r>
            <w:r>
              <w:rPr>
                <w:rFonts w:ascii="Times New Roman"/>
                <w:b w:val="false"/>
                <w:i w:val="false"/>
                <w:color w:val="000000"/>
                <w:sz w:val="20"/>
              </w:rPr>
              <w:t>12.1.6 организовать и четко предоставить информацию в доступной форме для других;</w:t>
            </w:r>
          </w:p>
          <w:p>
            <w:pPr>
              <w:spacing w:after="20"/>
              <w:ind w:left="20"/>
              <w:jc w:val="both"/>
            </w:pPr>
            <w:r>
              <w:rPr>
                <w:rFonts w:ascii="Times New Roman"/>
                <w:b w:val="false"/>
                <w:i w:val="false"/>
                <w:color w:val="000000"/>
                <w:sz w:val="20"/>
              </w:rPr>
              <w:t>
</w:t>
            </w:r>
            <w:r>
              <w:rPr>
                <w:rFonts w:ascii="Times New Roman"/>
                <w:b w:val="false"/>
                <w:i w:val="false"/>
                <w:color w:val="000000"/>
                <w:sz w:val="20"/>
              </w:rPr>
              <w:t>12.2.3 понимать деталь аргумента в свободном обсуждении без поддержки учителя на широкое разнообразие общих и учебных тем, включая обсуждения на растущий ряд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12.3.3 объяснять и обосновать свою и чужую точку зрения на ряд общих и учебных тем, включая некоторые незнакомые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12.3.5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12.4.7 распознавать структуру создания объемных текстов [на уровне абзаца] на ряд более сложных и абстрактных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12.4.8 отобрать и оценить бумажные и цифровые информационные ресурсы для уточнения смысла и углубленного понимания;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12.5.1 самостоятельно планировать, писать, редактировать и корректировать работу на уровне текста на ряд общих и учебных тем;</w:t>
            </w:r>
          </w:p>
          <w:p>
            <w:pPr>
              <w:spacing w:after="20"/>
              <w:ind w:left="20"/>
              <w:jc w:val="both"/>
            </w:pPr>
            <w:r>
              <w:rPr>
                <w:rFonts w:ascii="Times New Roman"/>
                <w:b w:val="false"/>
                <w:i w:val="false"/>
                <w:color w:val="000000"/>
                <w:sz w:val="20"/>
              </w:rPr>
              <w:t>
12.6.3 использовать большое разнообразие форм действительного и страдательного залогов в совершенном виде и ряд совершенно длительных форм на разнообразный спектр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информации посредством различных технических средств и программ для презентаций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662"/>
          <w:p>
            <w:pPr>
              <w:spacing w:after="20"/>
              <w:ind w:left="20"/>
              <w:jc w:val="both"/>
            </w:pPr>
            <w:r>
              <w:rPr>
                <w:rFonts w:ascii="Times New Roman"/>
                <w:b w:val="false"/>
                <w:i w:val="false"/>
                <w:color w:val="000000"/>
                <w:sz w:val="20"/>
              </w:rPr>
              <w:t>
12.1.2 использовать навыки говорения и слушания для обеспечения индивидуальной обратной связи одноклассникам;</w:t>
            </w:r>
          </w:p>
          <w:bookmarkEnd w:id="662"/>
          <w:p>
            <w:pPr>
              <w:spacing w:after="20"/>
              <w:ind w:left="20"/>
              <w:jc w:val="both"/>
            </w:pPr>
            <w:r>
              <w:rPr>
                <w:rFonts w:ascii="Times New Roman"/>
                <w:b w:val="false"/>
                <w:i w:val="false"/>
                <w:color w:val="000000"/>
                <w:sz w:val="20"/>
              </w:rPr>
              <w:t>
</w:t>
            </w:r>
            <w:r>
              <w:rPr>
                <w:rFonts w:ascii="Times New Roman"/>
                <w:b w:val="false"/>
                <w:i w:val="false"/>
                <w:color w:val="000000"/>
                <w:sz w:val="20"/>
              </w:rPr>
              <w:t>12.1.4 оценивать и конструктивно реагировать на обратную связь, полученную от других учащихся;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12.1.7 строить и отстаивать логичный аргумент во время говорения или на письме;</w:t>
            </w:r>
          </w:p>
          <w:p>
            <w:pPr>
              <w:spacing w:after="20"/>
              <w:ind w:left="20"/>
              <w:jc w:val="both"/>
            </w:pPr>
            <w:r>
              <w:rPr>
                <w:rFonts w:ascii="Times New Roman"/>
                <w:b w:val="false"/>
                <w:i w:val="false"/>
                <w:color w:val="000000"/>
                <w:sz w:val="20"/>
              </w:rPr>
              <w:t>
</w:t>
            </w:r>
            <w:r>
              <w:rPr>
                <w:rFonts w:ascii="Times New Roman"/>
                <w:b w:val="false"/>
                <w:i w:val="false"/>
                <w:color w:val="000000"/>
                <w:sz w:val="20"/>
              </w:rPr>
              <w:t>12.2.3 понимать деталь аргумента в свободном обсуждении без поддержки учителя на широкое разнообразие общих и учебных тем, включая обсуждения на растущий ряд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12.2.6 понимать значение из контекста свободного обсуждения без поддержки учителя на широкое разнообразие общих и учебных тем, включая обсуждения на растущее число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12.2.7 распознавать противоречия в аргументе в свободном обсуждении на ряд общих и учебных тем, в том числе некоторых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12.3.7 употреблять соответствующую специфичную лексику и синтаксис в рамках обсуждения на ряд знакомых и некоторых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12.6.2 использовать растущее разнообразие безличных предложений и структур cleft на большое разнообразие общих и учебных тем;</w:t>
            </w:r>
          </w:p>
          <w:p>
            <w:pPr>
              <w:spacing w:after="20"/>
              <w:ind w:left="20"/>
              <w:jc w:val="both"/>
            </w:pPr>
            <w:r>
              <w:rPr>
                <w:rFonts w:ascii="Times New Roman"/>
                <w:b w:val="false"/>
                <w:i w:val="false"/>
                <w:color w:val="000000"/>
                <w:sz w:val="20"/>
              </w:rPr>
              <w:t>
12.6.3 использовать большое разнообразие форм действительного и страдательного залогов в совершенном виде и ряд совершенно длительных форм на разнообразный спектр общих и учебных 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медиа и кино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сети и их возможности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663"/>
          <w:p>
            <w:pPr>
              <w:spacing w:after="20"/>
              <w:ind w:left="20"/>
              <w:jc w:val="both"/>
            </w:pPr>
            <w:r>
              <w:rPr>
                <w:rFonts w:ascii="Times New Roman"/>
                <w:b w:val="false"/>
                <w:i w:val="false"/>
                <w:color w:val="000000"/>
                <w:sz w:val="20"/>
              </w:rPr>
              <w:t>
12.1.1 использовать навыки говорения и слушания для творческого совместного решения проблем в группах;</w:t>
            </w:r>
          </w:p>
          <w:bookmarkEnd w:id="663"/>
          <w:p>
            <w:pPr>
              <w:spacing w:after="20"/>
              <w:ind w:left="20"/>
              <w:jc w:val="both"/>
            </w:pPr>
            <w:r>
              <w:rPr>
                <w:rFonts w:ascii="Times New Roman"/>
                <w:b w:val="false"/>
                <w:i w:val="false"/>
                <w:color w:val="000000"/>
                <w:sz w:val="20"/>
              </w:rPr>
              <w:t>
</w:t>
            </w:r>
            <w:r>
              <w:rPr>
                <w:rFonts w:ascii="Times New Roman"/>
                <w:b w:val="false"/>
                <w:i w:val="false"/>
                <w:color w:val="000000"/>
                <w:sz w:val="20"/>
              </w:rPr>
              <w:t>12.1.5 использовать обратную связь для установления личных целей обучения;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12.2.6 понимать значение из контекста свободного обсуждения без поддержки учителя на широкое разнообразие общих и учебных тем, включая обсуждения на растущее число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12.3.2 задавать и отвечать на открытые вопросы высокого порядка, используя соответствующий синтаксис и лексику на ряд общих и учебных тем, в том числе некоторых незнакомы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12.5.2 использовать большое разнообразие лексического запаса, соответствующего теме, жанру, без допущения ошибок;</w:t>
            </w:r>
          </w:p>
          <w:p>
            <w:pPr>
              <w:spacing w:after="20"/>
              <w:ind w:left="20"/>
              <w:jc w:val="both"/>
            </w:pPr>
            <w:r>
              <w:rPr>
                <w:rFonts w:ascii="Times New Roman"/>
                <w:b w:val="false"/>
                <w:i w:val="false"/>
                <w:color w:val="000000"/>
                <w:sz w:val="20"/>
              </w:rPr>
              <w:t>
12.6.4 употреблять большое разнообразие глаголов в форме будущего времени, включая глаголы в форме будущего совершенного времени, на разнообразные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средств массовой информации на сознание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664"/>
          <w:p>
            <w:pPr>
              <w:spacing w:after="20"/>
              <w:ind w:left="20"/>
              <w:jc w:val="both"/>
            </w:pPr>
            <w:r>
              <w:rPr>
                <w:rFonts w:ascii="Times New Roman"/>
                <w:b w:val="false"/>
                <w:i w:val="false"/>
                <w:color w:val="000000"/>
                <w:sz w:val="20"/>
              </w:rPr>
              <w:t xml:space="preserve">
12.1.6 организовать и четко предоставить информацию в доступной форме для других; </w:t>
            </w:r>
          </w:p>
          <w:bookmarkEnd w:id="664"/>
          <w:p>
            <w:pPr>
              <w:spacing w:after="20"/>
              <w:ind w:left="20"/>
              <w:jc w:val="both"/>
            </w:pPr>
            <w:r>
              <w:rPr>
                <w:rFonts w:ascii="Times New Roman"/>
                <w:b w:val="false"/>
                <w:i w:val="false"/>
                <w:color w:val="000000"/>
                <w:sz w:val="20"/>
              </w:rPr>
              <w:t>
</w:t>
            </w:r>
            <w:r>
              <w:rPr>
                <w:rFonts w:ascii="Times New Roman"/>
                <w:b w:val="false"/>
                <w:i w:val="false"/>
                <w:color w:val="000000"/>
                <w:sz w:val="20"/>
              </w:rPr>
              <w:t>12.1.8 развивать межкультурную взаимосвязь посредством чтения и обсуждений;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12.2.5 распознавать отношение или мнение говорящего(их) в свободном обсуждении без поддержки учителя на широкое разнообразие общих и учебных тем, включая обсуждения на растущее число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12.3.5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12.4.3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12.5.2 использовать большое разнообразие лексического запаса, соответствующего теме, жанру, без допущения ошибок;</w:t>
            </w:r>
          </w:p>
          <w:p>
            <w:pPr>
              <w:spacing w:after="20"/>
              <w:ind w:left="20"/>
              <w:jc w:val="both"/>
            </w:pPr>
            <w:r>
              <w:rPr>
                <w:rFonts w:ascii="Times New Roman"/>
                <w:b w:val="false"/>
                <w:i w:val="false"/>
                <w:color w:val="000000"/>
                <w:sz w:val="20"/>
              </w:rPr>
              <w:t>
</w:t>
            </w:r>
            <w:r>
              <w:rPr>
                <w:rFonts w:ascii="Times New Roman"/>
                <w:b w:val="false"/>
                <w:i w:val="false"/>
                <w:color w:val="000000"/>
                <w:sz w:val="20"/>
              </w:rPr>
              <w:t>12.5.5 разработать логичные аргументы с минимальной поддержкой учителя с приведением, при необходимости, примеров и причин для ряда письменных жанров на знакомые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12.6.1 использовать различные прилагательные в сочетании со словом that, инфинитивом и wh- clauses на большое разнообразие общих и учебных тем</w:t>
            </w:r>
          </w:p>
          <w:p>
            <w:pPr>
              <w:spacing w:after="20"/>
              <w:ind w:left="20"/>
              <w:jc w:val="both"/>
            </w:pPr>
            <w:r>
              <w:rPr>
                <w:rFonts w:ascii="Times New Roman"/>
                <w:b w:val="false"/>
                <w:i w:val="false"/>
                <w:color w:val="000000"/>
                <w:sz w:val="20"/>
              </w:rPr>
              <w:t>
12.6.4 употреблять большое разнообразие глаголов в форме будущего времени, включая глаголы в форме будущего совершенного времени, на разнообразные общие и учебные темы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Вселенная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которые ты не знал про космос.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665"/>
          <w:p>
            <w:pPr>
              <w:spacing w:after="20"/>
              <w:ind w:left="20"/>
              <w:jc w:val="both"/>
            </w:pPr>
            <w:r>
              <w:rPr>
                <w:rFonts w:ascii="Times New Roman"/>
                <w:b w:val="false"/>
                <w:i w:val="false"/>
                <w:color w:val="000000"/>
                <w:sz w:val="20"/>
              </w:rPr>
              <w:t>
12.1.3 проявлять уважение к различным точкам зрения;</w:t>
            </w:r>
          </w:p>
          <w:bookmarkEnd w:id="665"/>
          <w:p>
            <w:pPr>
              <w:spacing w:after="20"/>
              <w:ind w:left="20"/>
              <w:jc w:val="both"/>
            </w:pPr>
            <w:r>
              <w:rPr>
                <w:rFonts w:ascii="Times New Roman"/>
                <w:b w:val="false"/>
                <w:i w:val="false"/>
                <w:color w:val="000000"/>
                <w:sz w:val="20"/>
              </w:rPr>
              <w:t>
</w:t>
            </w:r>
            <w:r>
              <w:rPr>
                <w:rFonts w:ascii="Times New Roman"/>
                <w:b w:val="false"/>
                <w:i w:val="false"/>
                <w:color w:val="000000"/>
                <w:sz w:val="20"/>
              </w:rPr>
              <w:t>12.1.4 оценивать и конструктивно реагировать на обратную связь, полученную от других учащихся;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12.2.1 понимать основное содержание свободного обсуждения без поддержки учителя на большое разнообразие общих и учебных тем, включая обсуждения на растущее разнообразие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12.3.3 объяснять и обосновать свою и чужую точку зрения на ряд общих и учебных тем, включая некоторые незнакомые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12.3.4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12.4.1 понимать неоднозначное и абстрактное содержание свободного обсуждения на ряд знакомых и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12.5.3 писать грамматически правильно на большое разнообразие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12.5.7 использовать самостоятельно соответствующий план на уровне текста по широкому ряду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12.6.1 использовать различные прилагательные в сочетании со словом that, инфинитивом и wh- clauses на большое разнообразие общих и учебных тем; </w:t>
            </w:r>
          </w:p>
          <w:p>
            <w:pPr>
              <w:spacing w:after="20"/>
              <w:ind w:left="20"/>
              <w:jc w:val="both"/>
            </w:pPr>
            <w:r>
              <w:rPr>
                <w:rFonts w:ascii="Times New Roman"/>
                <w:b w:val="false"/>
                <w:i w:val="false"/>
                <w:color w:val="000000"/>
                <w:sz w:val="20"/>
              </w:rPr>
              <w:t>
12.6.2 использовать растущее разнообразие безличных предложений и структур cleft на большое разнообразие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Рецензия научно-фантастического фильма.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666"/>
          <w:p>
            <w:pPr>
              <w:spacing w:after="20"/>
              <w:ind w:left="20"/>
              <w:jc w:val="both"/>
            </w:pPr>
            <w:r>
              <w:rPr>
                <w:rFonts w:ascii="Times New Roman"/>
                <w:b w:val="false"/>
                <w:i w:val="false"/>
                <w:color w:val="000000"/>
                <w:sz w:val="20"/>
              </w:rPr>
              <w:t>
12.1.4 оценивать и конструктивно реагировать на обратную связь, полученную от других учащихся;</w:t>
            </w:r>
          </w:p>
          <w:bookmarkEnd w:id="666"/>
          <w:p>
            <w:pPr>
              <w:spacing w:after="20"/>
              <w:ind w:left="20"/>
              <w:jc w:val="both"/>
            </w:pPr>
            <w:r>
              <w:rPr>
                <w:rFonts w:ascii="Times New Roman"/>
                <w:b w:val="false"/>
                <w:i w:val="false"/>
                <w:color w:val="000000"/>
                <w:sz w:val="20"/>
              </w:rPr>
              <w:t>
</w:t>
            </w:r>
            <w:r>
              <w:rPr>
                <w:rFonts w:ascii="Times New Roman"/>
                <w:b w:val="false"/>
                <w:i w:val="false"/>
                <w:color w:val="000000"/>
                <w:sz w:val="20"/>
              </w:rPr>
              <w:t>12.2.1 понимать основное содержание свободного обсуждения без поддержки учителя на большое разнообразие общих и учебных тем, включая обсуждения на растущее разнообразие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12.2.2 понимать конкретную информацию во время свободного обсуждения без поддержки учителя на большое разнообразие общих и учебных тем, включая обсуждения на растущее разнообразие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12.3.4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12.4.2 понимать конкретную информацию и детали объемных текстов на большое разнообразие знакомых и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12.4.5 установить значение из контекста объемных текстов на большое разнообразие знакомых и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12.5.1 самостоятельно планировать, писать, редактировать и корректировать работу на уровне текста на ряд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12.5.3 писать грамматически правильно на большое разнообразие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12.5.4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12.6.5 употреблять широкое разнообразие глаголов в форме настоящего и прошедшего времен, включая растущее число тонких различий [аспекты прошедшего времени и завершенности/аспекты простого времени и длительности] на большое разнообразие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12.6.6 употреблять большое разнообразие высказываний прямой речи, командных и вопросительных форм на большой ряд общих и учебных тем</w:t>
            </w:r>
          </w:p>
          <w:p>
            <w:pPr>
              <w:spacing w:after="20"/>
              <w:ind w:left="20"/>
              <w:jc w:val="both"/>
            </w:pPr>
            <w:r>
              <w:rPr>
                <w:rFonts w:ascii="Times New Roman"/>
                <w:b w:val="false"/>
                <w:i w:val="false"/>
                <w:color w:val="000000"/>
                <w:sz w:val="20"/>
              </w:rPr>
              <w:t>
12.6.7 употреблять большое разнообразие доглагольного, послеглагольного и наречий/группы наречий, употребляемых в конце предложения, на широкий спектр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Талант или упорный труд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667"/>
          <w:p>
            <w:pPr>
              <w:spacing w:after="20"/>
              <w:ind w:left="20"/>
              <w:jc w:val="both"/>
            </w:pPr>
            <w:r>
              <w:rPr>
                <w:rFonts w:ascii="Times New Roman"/>
                <w:b w:val="false"/>
                <w:i w:val="false"/>
                <w:color w:val="000000"/>
                <w:sz w:val="20"/>
              </w:rPr>
              <w:t>
12.1.5 использовать обратную связь для установления личных целей обучения</w:t>
            </w:r>
          </w:p>
          <w:bookmarkEnd w:id="667"/>
          <w:p>
            <w:pPr>
              <w:spacing w:after="20"/>
              <w:ind w:left="20"/>
              <w:jc w:val="both"/>
            </w:pPr>
            <w:r>
              <w:rPr>
                <w:rFonts w:ascii="Times New Roman"/>
                <w:b w:val="false"/>
                <w:i w:val="false"/>
                <w:color w:val="000000"/>
                <w:sz w:val="20"/>
              </w:rPr>
              <w:t>
</w:t>
            </w:r>
            <w:r>
              <w:rPr>
                <w:rFonts w:ascii="Times New Roman"/>
                <w:b w:val="false"/>
                <w:i w:val="false"/>
                <w:color w:val="000000"/>
                <w:sz w:val="20"/>
              </w:rPr>
              <w:t>12.1.8 развивать межкультурную взаимосвязь посредством чтения и обсуждений;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12.2.2 понимать конкретную информацию во время свободного обсуждения без поддержки учителя на большое разнообразие общих и учебных тем, включая обсуждения на растущее разнообразие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12.3.6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12.4.3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12.5.2 использовать большое разнообразие лексического запаса, соответствующего теме, жанру, без допущения ошибок;</w:t>
            </w:r>
          </w:p>
          <w:p>
            <w:pPr>
              <w:spacing w:after="20"/>
              <w:ind w:left="20"/>
              <w:jc w:val="both"/>
            </w:pPr>
            <w:r>
              <w:rPr>
                <w:rFonts w:ascii="Times New Roman"/>
                <w:b w:val="false"/>
                <w:i w:val="false"/>
                <w:color w:val="000000"/>
                <w:sz w:val="20"/>
              </w:rPr>
              <w:t>
</w:t>
            </w:r>
            <w:r>
              <w:rPr>
                <w:rFonts w:ascii="Times New Roman"/>
                <w:b w:val="false"/>
                <w:i w:val="false"/>
                <w:color w:val="000000"/>
                <w:sz w:val="20"/>
              </w:rPr>
              <w:t>12.5.3 писать грамматически правильно на большое разнообразие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12.5.6 писать связно на уровне текста, используя различные слова-связки, на большое разнообразие знакомых общих и учебных тем;</w:t>
            </w:r>
          </w:p>
          <w:p>
            <w:pPr>
              <w:spacing w:after="20"/>
              <w:ind w:left="20"/>
              <w:jc w:val="both"/>
            </w:pPr>
            <w:r>
              <w:rPr>
                <w:rFonts w:ascii="Times New Roman"/>
                <w:b w:val="false"/>
                <w:i w:val="false"/>
                <w:color w:val="000000"/>
                <w:sz w:val="20"/>
              </w:rPr>
              <w:t>
12.6.7 употреблять большое разнообразие доглагольного, послеглагольного и наречий/группы наречий, употребляемых в конце предложения, на широкий спектр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Объяснить, что такое вдохновение и как его найти.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668"/>
          <w:p>
            <w:pPr>
              <w:spacing w:after="20"/>
              <w:ind w:left="20"/>
              <w:jc w:val="both"/>
            </w:pPr>
            <w:r>
              <w:rPr>
                <w:rFonts w:ascii="Times New Roman"/>
                <w:b w:val="false"/>
                <w:i w:val="false"/>
                <w:color w:val="000000"/>
                <w:sz w:val="20"/>
              </w:rPr>
              <w:t>
12.1.1 использовать навыки говорения и слушания для творческого совместного решения проблем в группах</w:t>
            </w:r>
          </w:p>
          <w:bookmarkEnd w:id="668"/>
          <w:p>
            <w:pPr>
              <w:spacing w:after="20"/>
              <w:ind w:left="20"/>
              <w:jc w:val="both"/>
            </w:pPr>
            <w:r>
              <w:rPr>
                <w:rFonts w:ascii="Times New Roman"/>
                <w:b w:val="false"/>
                <w:i w:val="false"/>
                <w:color w:val="000000"/>
                <w:sz w:val="20"/>
              </w:rPr>
              <w:t>
</w:t>
            </w:r>
            <w:r>
              <w:rPr>
                <w:rFonts w:ascii="Times New Roman"/>
                <w:b w:val="false"/>
                <w:i w:val="false"/>
                <w:color w:val="000000"/>
                <w:sz w:val="20"/>
              </w:rPr>
              <w:t>12.1.9 использовать воображение для выражения мыслей, идей, опыта и чувств;</w:t>
            </w:r>
          </w:p>
          <w:p>
            <w:pPr>
              <w:spacing w:after="20"/>
              <w:ind w:left="20"/>
              <w:jc w:val="both"/>
            </w:pPr>
            <w:r>
              <w:rPr>
                <w:rFonts w:ascii="Times New Roman"/>
                <w:b w:val="false"/>
                <w:i w:val="false"/>
                <w:color w:val="000000"/>
                <w:sz w:val="20"/>
              </w:rPr>
              <w:t>
</w:t>
            </w:r>
            <w:r>
              <w:rPr>
                <w:rFonts w:ascii="Times New Roman"/>
                <w:b w:val="false"/>
                <w:i w:val="false"/>
                <w:color w:val="000000"/>
                <w:sz w:val="20"/>
              </w:rPr>
              <w:t>12.2.2 понимать конкретную информацию в дополнительной беседе без поддержки по широкому кругу общих и учебных тем, включая разговоры по ограниченному ряду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12.2.3 понимать детали аргументации в ходе свободного обсуждения на различных общие и учебные темы, включая обсуждение на некоторые незнакомые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12.3.4 оценивать и комментировать чужую точку зрения в увеличивающемся разнообразии контекстов обсуждений на возрастающий ряд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12.3.6 управлять ходом обсуждения и изменять язык посредством перефразирования и коррекции обсуждения на ряд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12.4.2 понимать конкретную информацию и детали объемных текстов на ряд знакомых общих и учебных тем и некоторых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12.4.5 установить значение из контекста объемных текстов на широкое разнообразие знакомых общих и учебных тем и незнакомые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12.5.2 использовать большое разнообразие лексического запаса, соответствующего теме, жанру, без допущения ошибок;</w:t>
            </w:r>
          </w:p>
          <w:p>
            <w:pPr>
              <w:spacing w:after="20"/>
              <w:ind w:left="20"/>
              <w:jc w:val="both"/>
            </w:pPr>
            <w:r>
              <w:rPr>
                <w:rFonts w:ascii="Times New Roman"/>
                <w:b w:val="false"/>
                <w:i w:val="false"/>
                <w:color w:val="000000"/>
                <w:sz w:val="20"/>
              </w:rPr>
              <w:t>
</w:t>
            </w:r>
            <w:r>
              <w:rPr>
                <w:rFonts w:ascii="Times New Roman"/>
                <w:b w:val="false"/>
                <w:i w:val="false"/>
                <w:color w:val="000000"/>
                <w:sz w:val="20"/>
              </w:rPr>
              <w:t>12.6.1 использовать различные прилагательные в сочетании со словом that, инфинитивом и wh- clauses на большое разнообразие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12.6.2 использовать растущее разнообразие безличных предложений и структур cleft на большое разнообразие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12.6.5 употреблять широкое разнообразие глаголов в форме настоящего и прошедшего времен, включая растущее число тонких различий [аспекты прошедшего времени и завершенности/аспекты простого времени и длительности] на большое разнообразие общих и учебных тем;</w:t>
            </w:r>
          </w:p>
          <w:p>
            <w:pPr>
              <w:spacing w:after="20"/>
              <w:ind w:left="20"/>
              <w:jc w:val="both"/>
            </w:pPr>
            <w:r>
              <w:rPr>
                <w:rFonts w:ascii="Times New Roman"/>
                <w:b w:val="false"/>
                <w:i w:val="false"/>
                <w:color w:val="000000"/>
                <w:sz w:val="20"/>
              </w:rPr>
              <w:t>
12.6.6 употреблять большое разнообразие высказываний прямой речи, командных и вопросительных форм на большой ряд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Традиции и их влияние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669"/>
          <w:p>
            <w:pPr>
              <w:spacing w:after="20"/>
              <w:ind w:left="20"/>
              <w:jc w:val="both"/>
            </w:pPr>
            <w:r>
              <w:rPr>
                <w:rFonts w:ascii="Times New Roman"/>
                <w:b w:val="false"/>
                <w:i w:val="false"/>
                <w:color w:val="000000"/>
                <w:sz w:val="20"/>
              </w:rPr>
              <w:t>
12.1.9 использовать воображение для выражения мыслей, идей, опыта и чувств;</w:t>
            </w:r>
          </w:p>
          <w:bookmarkEnd w:id="669"/>
          <w:p>
            <w:pPr>
              <w:spacing w:after="20"/>
              <w:ind w:left="20"/>
              <w:jc w:val="both"/>
            </w:pPr>
            <w:r>
              <w:rPr>
                <w:rFonts w:ascii="Times New Roman"/>
                <w:b w:val="false"/>
                <w:i w:val="false"/>
                <w:color w:val="000000"/>
                <w:sz w:val="20"/>
              </w:rPr>
              <w:t>
</w:t>
            </w:r>
            <w:r>
              <w:rPr>
                <w:rFonts w:ascii="Times New Roman"/>
                <w:b w:val="false"/>
                <w:i w:val="false"/>
                <w:color w:val="000000"/>
                <w:sz w:val="20"/>
              </w:rPr>
              <w:t>12.2.4 понимать предполагаемое содержание свободного обсуждения без поддержки учителя на широкое разнообразие общих и учебных тем, включая обсуждения на растущее число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12.4.1 понимать неоднозначное и абстрактное содержание свободного обсуждения на ряд знакомых и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12.5.8 сообщать и отвечать на новости и чувства в переписке с помощью различных функций по широкому ряду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12.6.4 употреблять большое разнообразие глаголов в форме будущего времени, включая глаголы в форме будущего совершенного времени, на разнообразные общие и учебные темы</w:t>
            </w:r>
          </w:p>
          <w:p>
            <w:pPr>
              <w:spacing w:after="20"/>
              <w:ind w:left="20"/>
              <w:jc w:val="both"/>
            </w:pPr>
            <w:r>
              <w:rPr>
                <w:rFonts w:ascii="Times New Roman"/>
                <w:b w:val="false"/>
                <w:i w:val="false"/>
                <w:color w:val="000000"/>
                <w:sz w:val="20"/>
              </w:rPr>
              <w:t>
12.6.5 употреблять широкое разнообразие глаголов в форме настоящего и прошедшего времен, включая растущее число тонких различий [аспекты прошедшего времени и завершенности/аспекты простого времени и длительности] на большое разнообразие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Современное культурное пространство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670"/>
          <w:p>
            <w:pPr>
              <w:spacing w:after="20"/>
              <w:ind w:left="20"/>
              <w:jc w:val="both"/>
            </w:pPr>
            <w:r>
              <w:rPr>
                <w:rFonts w:ascii="Times New Roman"/>
                <w:b w:val="false"/>
                <w:i w:val="false"/>
                <w:color w:val="000000"/>
                <w:sz w:val="20"/>
              </w:rPr>
              <w:t>
12.1.1 использовать навыки говорения и слушания для творческого совместного решения проблем в группах;</w:t>
            </w:r>
          </w:p>
          <w:bookmarkEnd w:id="670"/>
          <w:p>
            <w:pPr>
              <w:spacing w:after="20"/>
              <w:ind w:left="20"/>
              <w:jc w:val="both"/>
            </w:pPr>
            <w:r>
              <w:rPr>
                <w:rFonts w:ascii="Times New Roman"/>
                <w:b w:val="false"/>
                <w:i w:val="false"/>
                <w:color w:val="000000"/>
                <w:sz w:val="20"/>
              </w:rPr>
              <w:t>
</w:t>
            </w:r>
            <w:r>
              <w:rPr>
                <w:rFonts w:ascii="Times New Roman"/>
                <w:b w:val="false"/>
                <w:i w:val="false"/>
                <w:color w:val="000000"/>
                <w:sz w:val="20"/>
              </w:rPr>
              <w:t>12.1.3 проявлять уважение к различным точкам зрения;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12.3.1 использовать формальный и неформальный стиль речи при обсуждении на различные общие и учебные темы, в том числе на некоторые незнакомые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12.4.3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12.4.5 установить значение из контекста объемных текстов на большое разнообразие знакомых и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12.4.8 отобрать и оценить бумажные и цифровые информационные ресурсы для уточнения смысла и углубленного понимания;</w:t>
            </w:r>
          </w:p>
          <w:p>
            <w:pPr>
              <w:spacing w:after="20"/>
              <w:ind w:left="20"/>
              <w:jc w:val="both"/>
            </w:pPr>
            <w:r>
              <w:rPr>
                <w:rFonts w:ascii="Times New Roman"/>
                <w:b w:val="false"/>
                <w:i w:val="false"/>
                <w:color w:val="000000"/>
                <w:sz w:val="20"/>
              </w:rPr>
              <w:t>
12.6.2 использовать растущее разнообразие безличных предложений и структур cleft на большое разнообразие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в удовольствие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читают произведения классической художественной литературы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671"/>
          <w:p>
            <w:pPr>
              <w:spacing w:after="20"/>
              <w:ind w:left="20"/>
              <w:jc w:val="both"/>
            </w:pPr>
            <w:r>
              <w:rPr>
                <w:rFonts w:ascii="Times New Roman"/>
                <w:b w:val="false"/>
                <w:i w:val="false"/>
                <w:color w:val="000000"/>
                <w:sz w:val="20"/>
              </w:rPr>
              <w:t>
12.1.8 развивать межкультурную взаимосвязь посредством чтения и обсуждений;</w:t>
            </w:r>
          </w:p>
          <w:bookmarkEnd w:id="671"/>
          <w:p>
            <w:pPr>
              <w:spacing w:after="20"/>
              <w:ind w:left="20"/>
              <w:jc w:val="both"/>
            </w:pPr>
            <w:r>
              <w:rPr>
                <w:rFonts w:ascii="Times New Roman"/>
                <w:b w:val="false"/>
                <w:i w:val="false"/>
                <w:color w:val="000000"/>
                <w:sz w:val="20"/>
              </w:rPr>
              <w:t>
</w:t>
            </w:r>
            <w:r>
              <w:rPr>
                <w:rFonts w:ascii="Times New Roman"/>
                <w:b w:val="false"/>
                <w:i w:val="false"/>
                <w:color w:val="000000"/>
                <w:sz w:val="20"/>
              </w:rPr>
              <w:t>12.1.10 использовать обсуждение или письмо как средство рефлексии и изучения взглядов на мир;</w:t>
            </w:r>
          </w:p>
          <w:p>
            <w:pPr>
              <w:spacing w:after="20"/>
              <w:ind w:left="20"/>
              <w:jc w:val="both"/>
            </w:pPr>
            <w:r>
              <w:rPr>
                <w:rFonts w:ascii="Times New Roman"/>
                <w:b w:val="false"/>
                <w:i w:val="false"/>
                <w:color w:val="000000"/>
                <w:sz w:val="20"/>
              </w:rPr>
              <w:t>
</w:t>
            </w:r>
            <w:r>
              <w:rPr>
                <w:rFonts w:ascii="Times New Roman"/>
                <w:b w:val="false"/>
                <w:i w:val="false"/>
                <w:color w:val="000000"/>
                <w:sz w:val="20"/>
              </w:rPr>
              <w:t>12.2.4 понимать предполагаемое содержание свободного обсуждения без поддержки учителя на широкое разнообразие общих и учебных тем, включая обсуждения на растущее число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12.3.4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12.4.2 понимать конкретную информацию и детали объемных текстов на большое разнообразие знакомых и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12.4.4 читать большое разнообразие текстов художественной и научной литературы на более сложные и абстрактные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12.4.5 установить значение из контекста объемных текстов на большое разнообразие знакомых и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12.4.6 определить отношение, мнение и стиль автора объемных текстов на ряд более сложных и абстрактных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12.4.8 отобрать и оценить бумажные и цифровые информационные ресурсы для уточнения смысла и углубленного понимания;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12.5.4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12.5.5 разработать логичные аргументы с минимальной поддержкой учителя с приведением, при необходимости, примеров и причин для ряда письменных жанров на знакомые общие и учебные темы;</w:t>
            </w:r>
          </w:p>
          <w:p>
            <w:pPr>
              <w:spacing w:after="20"/>
              <w:ind w:left="20"/>
              <w:jc w:val="both"/>
            </w:pPr>
            <w:r>
              <w:rPr>
                <w:rFonts w:ascii="Times New Roman"/>
                <w:b w:val="false"/>
                <w:i w:val="false"/>
                <w:color w:val="000000"/>
                <w:sz w:val="20"/>
              </w:rPr>
              <w:t>
12.6.5 употреблять широкое разнообразие глаголов в форме настоящего и прошедшего времен, включая растущее число тонких различий [аспекты прошедшего времени и завершенности/аспекты простого времени и длительности] на большое разнообразие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Путешествие по миру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урок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672"/>
          <w:p>
            <w:pPr>
              <w:spacing w:after="20"/>
              <w:ind w:left="20"/>
              <w:jc w:val="both"/>
            </w:pPr>
            <w:r>
              <w:rPr>
                <w:rFonts w:ascii="Times New Roman"/>
                <w:b w:val="false"/>
                <w:i w:val="false"/>
                <w:color w:val="000000"/>
                <w:sz w:val="20"/>
              </w:rPr>
              <w:t>
12.1.10 использовать обсуждение или письмо как средство рефлексии и изучения взглядов на мир;</w:t>
            </w:r>
          </w:p>
          <w:bookmarkEnd w:id="672"/>
          <w:p>
            <w:pPr>
              <w:spacing w:after="20"/>
              <w:ind w:left="20"/>
              <w:jc w:val="both"/>
            </w:pPr>
            <w:r>
              <w:rPr>
                <w:rFonts w:ascii="Times New Roman"/>
                <w:b w:val="false"/>
                <w:i w:val="false"/>
                <w:color w:val="000000"/>
                <w:sz w:val="20"/>
              </w:rPr>
              <w:t>
</w:t>
            </w:r>
            <w:r>
              <w:rPr>
                <w:rFonts w:ascii="Times New Roman"/>
                <w:b w:val="false"/>
                <w:i w:val="false"/>
                <w:color w:val="000000"/>
                <w:sz w:val="20"/>
              </w:rPr>
              <w:t>12.2.5 распознавать отношение или мнение говорящего(их) в свободном обсуждении без поддержки учителя на широкое разнообразие общих и учебных тем, включая обсуждения на растущее число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12.3.6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p>
          <w:p>
            <w:pPr>
              <w:spacing w:after="20"/>
              <w:ind w:left="20"/>
              <w:jc w:val="both"/>
            </w:pPr>
            <w:r>
              <w:rPr>
                <w:rFonts w:ascii="Times New Roman"/>
                <w:b w:val="false"/>
                <w:i w:val="false"/>
                <w:color w:val="000000"/>
                <w:sz w:val="20"/>
              </w:rPr>
              <w:t>
12.4.4 читать большое разнообразие текстов художественной и научной литературы на более сложные и абстрактные общие и учебные 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673"/>
          <w:p>
            <w:pPr>
              <w:spacing w:after="20"/>
              <w:ind w:left="20"/>
              <w:jc w:val="both"/>
            </w:pPr>
            <w:r>
              <w:rPr>
                <w:rFonts w:ascii="Times New Roman"/>
                <w:b w:val="false"/>
                <w:i w:val="false"/>
                <w:color w:val="000000"/>
                <w:sz w:val="20"/>
              </w:rPr>
              <w:t>
Исследование ресурсов и процесса производства одежды</w:t>
            </w:r>
          </w:p>
          <w:bookmarkEnd w:id="673"/>
          <w:p>
            <w:pPr>
              <w:spacing w:after="20"/>
              <w:ind w:left="20"/>
              <w:jc w:val="both"/>
            </w:pPr>
            <w:r>
              <w:rPr>
                <w:rFonts w:ascii="Times New Roman"/>
                <w:b w:val="false"/>
                <w:i w:val="false"/>
                <w:color w:val="000000"/>
                <w:sz w:val="20"/>
              </w:rPr>
              <w:t>
Исследование проблем в индустрии моды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674"/>
          <w:p>
            <w:pPr>
              <w:spacing w:after="20"/>
              <w:ind w:left="20"/>
              <w:jc w:val="both"/>
            </w:pPr>
            <w:r>
              <w:rPr>
                <w:rFonts w:ascii="Times New Roman"/>
                <w:b w:val="false"/>
                <w:i w:val="false"/>
                <w:color w:val="000000"/>
                <w:sz w:val="20"/>
              </w:rPr>
              <w:t>
12.1.8 развивать межкультурную взаимосвязь посредством чтения и обсуждений;</w:t>
            </w:r>
          </w:p>
          <w:bookmarkEnd w:id="674"/>
          <w:p>
            <w:pPr>
              <w:spacing w:after="20"/>
              <w:ind w:left="20"/>
              <w:jc w:val="both"/>
            </w:pPr>
            <w:r>
              <w:rPr>
                <w:rFonts w:ascii="Times New Roman"/>
                <w:b w:val="false"/>
                <w:i w:val="false"/>
                <w:color w:val="000000"/>
                <w:sz w:val="20"/>
              </w:rPr>
              <w:t>
</w:t>
            </w:r>
            <w:r>
              <w:rPr>
                <w:rFonts w:ascii="Times New Roman"/>
                <w:b w:val="false"/>
                <w:i w:val="false"/>
                <w:color w:val="000000"/>
                <w:sz w:val="20"/>
              </w:rPr>
              <w:t>12.3.2 задавать и отвечать на открытые вопросы высокого порядка, используя соответствующий синтаксис и лексику на ряд общих и учебных тем, в том числе некоторых незнакомы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12.3.5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12.4.6 определить отношение, мнение и стиль автора объемных текстов на ряд более сложных и абстрактных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12.4.9 распознавать несоответствия аргументов в объемных текстах на более сложные и абстрактные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12.5.3 писать грамматически правильно на большое разнообразие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12.5.5 разработать логичные аргументы с минимальной поддержкой учителя с приведением, при необходимости, примеров и причин для ряда письменных жанров на знакомые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12.5.6 писать связно на уровне текста, используя различные слова-связки, на большое разнообразие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12.5.9 расставлять с высокой степенью точности знаки препинания в письменной работе на уровне текста по широкому разнообразию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12.6.1 использовать различные прилагательные в сочетании со словом that, инфинитивом и wh- clauses на большое разнообразие общих и учебных тем;</w:t>
            </w:r>
          </w:p>
          <w:p>
            <w:pPr>
              <w:spacing w:after="20"/>
              <w:ind w:left="20"/>
              <w:jc w:val="both"/>
            </w:pPr>
            <w:r>
              <w:rPr>
                <w:rFonts w:ascii="Times New Roman"/>
                <w:b w:val="false"/>
                <w:i w:val="false"/>
                <w:color w:val="000000"/>
                <w:sz w:val="20"/>
              </w:rPr>
              <w:t>
12.6.7 употреблять большое разнообразие доглагольного, послеглагольного и наречий/группы наречий, употребляемых в конце предложения, на широкий спектр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данных и сравнение полученных результатов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675"/>
          <w:p>
            <w:pPr>
              <w:spacing w:after="20"/>
              <w:ind w:left="20"/>
              <w:jc w:val="both"/>
            </w:pPr>
            <w:r>
              <w:rPr>
                <w:rFonts w:ascii="Times New Roman"/>
                <w:b w:val="false"/>
                <w:i w:val="false"/>
                <w:color w:val="000000"/>
                <w:sz w:val="20"/>
              </w:rPr>
              <w:t>
12.1.2 использовать навыки говорения и слушания для обеспечения индивидуальной обратной связи одноклассникам;</w:t>
            </w:r>
          </w:p>
          <w:bookmarkEnd w:id="675"/>
          <w:p>
            <w:pPr>
              <w:spacing w:after="20"/>
              <w:ind w:left="20"/>
              <w:jc w:val="both"/>
            </w:pPr>
            <w:r>
              <w:rPr>
                <w:rFonts w:ascii="Times New Roman"/>
                <w:b w:val="false"/>
                <w:i w:val="false"/>
                <w:color w:val="000000"/>
                <w:sz w:val="20"/>
              </w:rPr>
              <w:t>
</w:t>
            </w:r>
            <w:r>
              <w:rPr>
                <w:rFonts w:ascii="Times New Roman"/>
                <w:b w:val="false"/>
                <w:i w:val="false"/>
                <w:color w:val="000000"/>
                <w:sz w:val="20"/>
              </w:rPr>
              <w:t>12.1.3 проявлять уважение к различным точкам зрения;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12.1.5 использовать обратную связь для установления личных целей обучения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12.1.6 организовать и четко предоставить информацию в доступной форме для других</w:t>
            </w:r>
          </w:p>
          <w:p>
            <w:pPr>
              <w:spacing w:after="20"/>
              <w:ind w:left="20"/>
              <w:jc w:val="both"/>
            </w:pPr>
            <w:r>
              <w:rPr>
                <w:rFonts w:ascii="Times New Roman"/>
                <w:b w:val="false"/>
                <w:i w:val="false"/>
                <w:color w:val="000000"/>
                <w:sz w:val="20"/>
              </w:rPr>
              <w:t>
</w:t>
            </w:r>
            <w:r>
              <w:rPr>
                <w:rFonts w:ascii="Times New Roman"/>
                <w:b w:val="false"/>
                <w:i w:val="false"/>
                <w:color w:val="000000"/>
                <w:sz w:val="20"/>
              </w:rPr>
              <w:t>12.3.7 употреблять соответствующую специфичную лексику и синтаксис в рамках обсуждения на ряд знакомых и некоторых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12.6.2 использовать растущее разнообразие безличных предложений и структур cleft на большое разнообразие общих и учебных тем;</w:t>
            </w:r>
          </w:p>
          <w:p>
            <w:pPr>
              <w:spacing w:after="20"/>
              <w:ind w:left="20"/>
              <w:jc w:val="both"/>
            </w:pPr>
            <w:r>
              <w:rPr>
                <w:rFonts w:ascii="Times New Roman"/>
                <w:b w:val="false"/>
                <w:i w:val="false"/>
                <w:color w:val="000000"/>
                <w:sz w:val="20"/>
              </w:rPr>
              <w:t>
12.6.7 употреблять большое разнообразие доглагольного, послеглагольного и наречий/группы наречий, употребляемых в конце предложения, на широкий спектр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Самостоятельный проект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урок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676"/>
          <w:p>
            <w:pPr>
              <w:spacing w:after="20"/>
              <w:ind w:left="20"/>
              <w:jc w:val="both"/>
            </w:pPr>
            <w:r>
              <w:rPr>
                <w:rFonts w:ascii="Times New Roman"/>
                <w:b w:val="false"/>
                <w:i w:val="false"/>
                <w:color w:val="000000"/>
                <w:sz w:val="20"/>
              </w:rPr>
              <w:t>
12.1.10 использовать обсуждение или письмо как средство рефлексии и изучения взглядов на мир;</w:t>
            </w:r>
          </w:p>
          <w:bookmarkEnd w:id="676"/>
          <w:p>
            <w:pPr>
              <w:spacing w:after="20"/>
              <w:ind w:left="20"/>
              <w:jc w:val="both"/>
            </w:pPr>
            <w:r>
              <w:rPr>
                <w:rFonts w:ascii="Times New Roman"/>
                <w:b w:val="false"/>
                <w:i w:val="false"/>
                <w:color w:val="000000"/>
                <w:sz w:val="20"/>
              </w:rPr>
              <w:t>
</w:t>
            </w:r>
            <w:r>
              <w:rPr>
                <w:rFonts w:ascii="Times New Roman"/>
                <w:b w:val="false"/>
                <w:i w:val="false"/>
                <w:color w:val="000000"/>
                <w:sz w:val="20"/>
              </w:rPr>
              <w:t>12.2.5 распознавать отношение или мнение говорящего(их) в свободном обсуждении без поддержки учителя на широкое разнообразие общих и учебных тем, включая обсуждения на растущее число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12.3.6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p>
          <w:p>
            <w:pPr>
              <w:spacing w:after="20"/>
              <w:ind w:left="20"/>
              <w:jc w:val="both"/>
            </w:pPr>
            <w:r>
              <w:rPr>
                <w:rFonts w:ascii="Times New Roman"/>
                <w:b w:val="false"/>
                <w:i w:val="false"/>
                <w:color w:val="000000"/>
                <w:sz w:val="20"/>
              </w:rPr>
              <w:t>
12.4.4 читать большое разнообразие текстов художественной и научной литературы на более сложные и абстрактные общие и учебные 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выполнению самостоятельного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677"/>
          <w:p>
            <w:pPr>
              <w:spacing w:after="20"/>
              <w:ind w:left="20"/>
              <w:jc w:val="both"/>
            </w:pPr>
            <w:r>
              <w:rPr>
                <w:rFonts w:ascii="Times New Roman"/>
                <w:b w:val="false"/>
                <w:i w:val="false"/>
                <w:color w:val="000000"/>
                <w:sz w:val="20"/>
              </w:rPr>
              <w:t>
12.1.8 развивать межкультурную взаимосвязь посредством чтения и обсуждений;</w:t>
            </w:r>
          </w:p>
          <w:bookmarkEnd w:id="677"/>
          <w:p>
            <w:pPr>
              <w:spacing w:after="20"/>
              <w:ind w:left="20"/>
              <w:jc w:val="both"/>
            </w:pPr>
            <w:r>
              <w:rPr>
                <w:rFonts w:ascii="Times New Roman"/>
                <w:b w:val="false"/>
                <w:i w:val="false"/>
                <w:color w:val="000000"/>
                <w:sz w:val="20"/>
              </w:rPr>
              <w:t>
</w:t>
            </w:r>
            <w:r>
              <w:rPr>
                <w:rFonts w:ascii="Times New Roman"/>
                <w:b w:val="false"/>
                <w:i w:val="false"/>
                <w:color w:val="000000"/>
                <w:sz w:val="20"/>
              </w:rPr>
              <w:t>12.3.2 задавать и отвечать на открытые вопросы высокого порядка, используя соответствующий синтаксис и лексику на ряд общих и учебных тем, в том числе некоторых незнакомы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12.3.5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12.4.6 определить отношение, мнение и стиль автора объемных текстов на ряд более сложных и абстрактных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12.4.7 распознавать структуру создания объемных текстов [на уровне абзаца] на ряд более сложных и абстрактных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12.4.9 распознавать несоответствия аргументов в объемных текстах на более сложные и абстрактные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12.5.3 писать грамматически правильно на большое разнообразие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12.5.5 разработать логичные аргументы с минимальной поддержкой учителя с приведением, при необходимости, примеров и причин для ряда письменных жанров на знакомые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12.5.6 писать связно на уровне текста, используя различные слова-связки, на большое разнообразие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12.5.9 расставлять с высокой степенью точности знаки препинания в письменной работе на уровне текста по широкому разнообразию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12.6.1 использовать различные прилагательные в сочетании со словом that, инфинитивом и wh- clauses на большое разнообразие общих и учебных тем;</w:t>
            </w:r>
          </w:p>
          <w:p>
            <w:pPr>
              <w:spacing w:after="20"/>
              <w:ind w:left="20"/>
              <w:jc w:val="both"/>
            </w:pPr>
            <w:r>
              <w:rPr>
                <w:rFonts w:ascii="Times New Roman"/>
                <w:b w:val="false"/>
                <w:i w:val="false"/>
                <w:color w:val="000000"/>
                <w:sz w:val="20"/>
              </w:rPr>
              <w:t>
12.6.7 употреблять большое разнообразие доглагольного, послеглагольного и наречий/группы наречий, употребляемых в конце предложения, на широкий спектр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устойчиво развивающегося города будущего (культурная направленность) (дополнительная направленность на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678"/>
          <w:p>
            <w:pPr>
              <w:spacing w:after="20"/>
              <w:ind w:left="20"/>
              <w:jc w:val="both"/>
            </w:pPr>
            <w:r>
              <w:rPr>
                <w:rFonts w:ascii="Times New Roman"/>
                <w:b w:val="false"/>
                <w:i w:val="false"/>
                <w:color w:val="000000"/>
                <w:sz w:val="20"/>
              </w:rPr>
              <w:t>
12.1.2 использовать навыки говорения и слушания для обеспечения индивидуальной обратной связи одноклассникам;</w:t>
            </w:r>
          </w:p>
          <w:bookmarkEnd w:id="678"/>
          <w:p>
            <w:pPr>
              <w:spacing w:after="20"/>
              <w:ind w:left="20"/>
              <w:jc w:val="both"/>
            </w:pPr>
            <w:r>
              <w:rPr>
                <w:rFonts w:ascii="Times New Roman"/>
                <w:b w:val="false"/>
                <w:i w:val="false"/>
                <w:color w:val="000000"/>
                <w:sz w:val="20"/>
              </w:rPr>
              <w:t>
</w:t>
            </w:r>
            <w:r>
              <w:rPr>
                <w:rFonts w:ascii="Times New Roman"/>
                <w:b w:val="false"/>
                <w:i w:val="false"/>
                <w:color w:val="000000"/>
                <w:sz w:val="20"/>
              </w:rPr>
              <w:t>12.1.3 проявлять уважение к различным точкам зрения;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12.1.5 использовать обратную связь для установления личных целей обучения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12.1.6 организовать и четко предоставить информацию в доступной форме для других</w:t>
            </w:r>
          </w:p>
          <w:p>
            <w:pPr>
              <w:spacing w:after="20"/>
              <w:ind w:left="20"/>
              <w:jc w:val="both"/>
            </w:pPr>
            <w:r>
              <w:rPr>
                <w:rFonts w:ascii="Times New Roman"/>
                <w:b w:val="false"/>
                <w:i w:val="false"/>
                <w:color w:val="000000"/>
                <w:sz w:val="20"/>
              </w:rPr>
              <w:t>
</w:t>
            </w:r>
            <w:r>
              <w:rPr>
                <w:rFonts w:ascii="Times New Roman"/>
                <w:b w:val="false"/>
                <w:i w:val="false"/>
                <w:color w:val="000000"/>
                <w:sz w:val="20"/>
              </w:rPr>
              <w:t>12.3.7 употреблять соответствующую специфичную лексику и синтаксис в рамках обсуждения на ряд знакомых и некоторых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12.4.4 читать большое разнообразие текстов художественной и научной литературы на более сложные и абстрактные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12.6.2 использовать растущее разнообразие безличных предложений и структур cleft на большое разнообразие общих и учебных тем; </w:t>
            </w:r>
          </w:p>
          <w:p>
            <w:pPr>
              <w:spacing w:after="20"/>
              <w:ind w:left="20"/>
              <w:jc w:val="both"/>
            </w:pPr>
            <w:r>
              <w:rPr>
                <w:rFonts w:ascii="Times New Roman"/>
                <w:b w:val="false"/>
                <w:i w:val="false"/>
                <w:color w:val="000000"/>
                <w:sz w:val="20"/>
              </w:rPr>
              <w:t>
12.6.7 употреблять большое разнообразие доглагольного, послеглагольного и наречий/группы наречий, употребляемых в конце предложения, на широкий спектр общих и учебных тем</w:t>
            </w:r>
          </w:p>
        </w:tc>
      </w:tr>
    </w:tbl>
    <w:bookmarkStart w:name="z1197" w:id="679"/>
    <w:p>
      <w:pPr>
        <w:spacing w:after="0"/>
        <w:ind w:left="0"/>
        <w:jc w:val="both"/>
      </w:pPr>
      <w:r>
        <w:rPr>
          <w:rFonts w:ascii="Times New Roman"/>
          <w:b w:val="false"/>
          <w:i w:val="false"/>
          <w:color w:val="000000"/>
          <w:sz w:val="28"/>
        </w:rPr>
        <w:t>
      ";</w:t>
      </w:r>
    </w:p>
    <w:bookmarkEnd w:id="679"/>
    <w:bookmarkStart w:name="z1198" w:id="6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"Немецкий язык" для 10-11 классов общественно-гуманитарного направления уровня общего среднего образования, утвержденной указанным приказом:</w:t>
      </w:r>
    </w:p>
    <w:bookmarkEnd w:id="680"/>
    <w:bookmarkStart w:name="z1199" w:id="6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End w:id="681"/>
    <w:bookmarkStart w:name="z1200" w:id="682"/>
    <w:p>
      <w:pPr>
        <w:spacing w:after="0"/>
        <w:ind w:left="0"/>
        <w:jc w:val="both"/>
      </w:pPr>
      <w:r>
        <w:rPr>
          <w:rFonts w:ascii="Times New Roman"/>
          <w:b w:val="false"/>
          <w:i w:val="false"/>
          <w:color w:val="000000"/>
          <w:sz w:val="28"/>
        </w:rPr>
        <w:t>
      "Типовая учебная программа по учебному предмету "Немецкий язык" для 10-11 (12) классов общественно-гуманитарного направления уровня общего среднего образования";</w:t>
      </w:r>
    </w:p>
    <w:bookmarkEnd w:id="682"/>
    <w:bookmarkStart w:name="z1201" w:id="683"/>
    <w:p>
      <w:pPr>
        <w:spacing w:after="0"/>
        <w:ind w:left="0"/>
        <w:jc w:val="both"/>
      </w:pPr>
      <w:r>
        <w:rPr>
          <w:rFonts w:ascii="Times New Roman"/>
          <w:b w:val="false"/>
          <w:i w:val="false"/>
          <w:color w:val="000000"/>
          <w:sz w:val="28"/>
        </w:rPr>
        <w:t>
      дополнить главой 4 следующего содержания:</w:t>
      </w:r>
    </w:p>
    <w:bookmarkEnd w:id="683"/>
    <w:bookmarkStart w:name="z1202" w:id="684"/>
    <w:p>
      <w:pPr>
        <w:spacing w:after="0"/>
        <w:ind w:left="0"/>
        <w:jc w:val="left"/>
      </w:pPr>
      <w:r>
        <w:rPr>
          <w:rFonts w:ascii="Times New Roman"/>
          <w:b/>
          <w:i w:val="false"/>
          <w:color w:val="000000"/>
        </w:rPr>
        <w:t xml:space="preserve"> "Глава 4. Организация содержания учебного предмета "Немецкий язык" для 10-11 (12) классов специализированных музыкальных школ-интернатов и специализированных школ в сфере искусств</w:t>
      </w:r>
    </w:p>
    <w:bookmarkEnd w:id="684"/>
    <w:bookmarkStart w:name="z1203" w:id="685"/>
    <w:p>
      <w:pPr>
        <w:spacing w:after="0"/>
        <w:ind w:left="0"/>
        <w:jc w:val="left"/>
      </w:pPr>
      <w:r>
        <w:rPr>
          <w:rFonts w:ascii="Times New Roman"/>
          <w:b/>
          <w:i w:val="false"/>
          <w:color w:val="000000"/>
        </w:rPr>
        <w:t xml:space="preserve"> Параграф 1. Содержание учебного предмета "Немецкий язык"</w:t>
      </w:r>
    </w:p>
    <w:bookmarkEnd w:id="685"/>
    <w:bookmarkStart w:name="z1204" w:id="686"/>
    <w:p>
      <w:pPr>
        <w:spacing w:after="0"/>
        <w:ind w:left="0"/>
        <w:jc w:val="both"/>
      </w:pPr>
      <w:r>
        <w:rPr>
          <w:rFonts w:ascii="Times New Roman"/>
          <w:b w:val="false"/>
          <w:i w:val="false"/>
          <w:color w:val="000000"/>
          <w:sz w:val="28"/>
        </w:rPr>
        <w:t>
      48. Максимальный объем учебной нагрузки по учебному предмету "Немецкий язык" составляет:</w:t>
      </w:r>
    </w:p>
    <w:bookmarkEnd w:id="686"/>
    <w:bookmarkStart w:name="z1205" w:id="687"/>
    <w:p>
      <w:pPr>
        <w:spacing w:after="0"/>
        <w:ind w:left="0"/>
        <w:jc w:val="both"/>
      </w:pPr>
      <w:r>
        <w:rPr>
          <w:rFonts w:ascii="Times New Roman"/>
          <w:b w:val="false"/>
          <w:i w:val="false"/>
          <w:color w:val="000000"/>
          <w:sz w:val="28"/>
        </w:rPr>
        <w:t>
      1) в 10 классе – 2 часа в неделю, 68 часов в учебном году;</w:t>
      </w:r>
    </w:p>
    <w:bookmarkEnd w:id="687"/>
    <w:bookmarkStart w:name="z1206" w:id="688"/>
    <w:p>
      <w:pPr>
        <w:spacing w:after="0"/>
        <w:ind w:left="0"/>
        <w:jc w:val="both"/>
      </w:pPr>
      <w:r>
        <w:rPr>
          <w:rFonts w:ascii="Times New Roman"/>
          <w:b w:val="false"/>
          <w:i w:val="false"/>
          <w:color w:val="000000"/>
          <w:sz w:val="28"/>
        </w:rPr>
        <w:t>
      2) в 11 классе – 2 часа в неделю, 68 часов в учебном году;</w:t>
      </w:r>
    </w:p>
    <w:bookmarkEnd w:id="688"/>
    <w:bookmarkStart w:name="z1207" w:id="689"/>
    <w:p>
      <w:pPr>
        <w:spacing w:after="0"/>
        <w:ind w:left="0"/>
        <w:jc w:val="both"/>
      </w:pPr>
      <w:r>
        <w:rPr>
          <w:rFonts w:ascii="Times New Roman"/>
          <w:b w:val="false"/>
          <w:i w:val="false"/>
          <w:color w:val="000000"/>
          <w:sz w:val="28"/>
        </w:rPr>
        <w:t>
      3) в 12 классе – 2 часа в неделю, 68 часов в учебном году.</w:t>
      </w:r>
    </w:p>
    <w:bookmarkEnd w:id="689"/>
    <w:bookmarkStart w:name="z1208" w:id="690"/>
    <w:p>
      <w:pPr>
        <w:spacing w:after="0"/>
        <w:ind w:left="0"/>
        <w:jc w:val="both"/>
      </w:pPr>
      <w:r>
        <w:rPr>
          <w:rFonts w:ascii="Times New Roman"/>
          <w:b w:val="false"/>
          <w:i w:val="false"/>
          <w:color w:val="000000"/>
          <w:sz w:val="28"/>
        </w:rPr>
        <w:t>
      49. Учебная программа содержит этапы обучения немецкому языку (классы) в соответствии с уровнями обученности, критерии оценивания языковых навыков и умений по видам речевой деятельности (аудирование, говорение, чтение, письмо), долгосрочный план на весь период обучения (10-11 (12) классы).</w:t>
      </w:r>
    </w:p>
    <w:bookmarkEnd w:id="690"/>
    <w:bookmarkStart w:name="z1209" w:id="691"/>
    <w:p>
      <w:pPr>
        <w:spacing w:after="0"/>
        <w:ind w:left="0"/>
        <w:jc w:val="both"/>
      </w:pPr>
      <w:r>
        <w:rPr>
          <w:rFonts w:ascii="Times New Roman"/>
          <w:b w:val="false"/>
          <w:i w:val="false"/>
          <w:color w:val="000000"/>
          <w:sz w:val="28"/>
        </w:rPr>
        <w:t xml:space="preserve">
      50. Содержание учебной программы по учебному предмету "Немецкий язык" структурировано по разделам обучения (Аудирование, Говорение, Чтение, Письмо, Использование немецкого языка). </w:t>
      </w:r>
    </w:p>
    <w:bookmarkEnd w:id="691"/>
    <w:bookmarkStart w:name="z1210" w:id="692"/>
    <w:p>
      <w:pPr>
        <w:spacing w:after="0"/>
        <w:ind w:left="0"/>
        <w:jc w:val="both"/>
      </w:pPr>
      <w:r>
        <w:rPr>
          <w:rFonts w:ascii="Times New Roman"/>
          <w:b w:val="false"/>
          <w:i w:val="false"/>
          <w:color w:val="000000"/>
          <w:sz w:val="28"/>
        </w:rPr>
        <w:t>
      51. Цели обучения, обозначенные в каждом подразделе, позволяют учителю системно планировать работу по развитию всех видов речевой деятельности (Аудирование, Говорение, Чтение, Письмо, Использование немецкого языка), оценивать достижения обучающихся, информировать их о следующих этапах обучения.</w:t>
      </w:r>
    </w:p>
    <w:bookmarkEnd w:id="692"/>
    <w:bookmarkStart w:name="z1211" w:id="693"/>
    <w:p>
      <w:pPr>
        <w:spacing w:after="0"/>
        <w:ind w:left="0"/>
        <w:jc w:val="both"/>
      </w:pPr>
      <w:r>
        <w:rPr>
          <w:rFonts w:ascii="Times New Roman"/>
          <w:b w:val="false"/>
          <w:i w:val="false"/>
          <w:color w:val="000000"/>
          <w:sz w:val="28"/>
        </w:rPr>
        <w:t>
      52. В базовом содержании программы представлены общие цели обучения немецкому языку в разрезе классов.</w:t>
      </w:r>
    </w:p>
    <w:bookmarkEnd w:id="693"/>
    <w:bookmarkStart w:name="z1212" w:id="694"/>
    <w:p>
      <w:pPr>
        <w:spacing w:after="0"/>
        <w:ind w:left="0"/>
        <w:jc w:val="both"/>
      </w:pPr>
      <w:r>
        <w:rPr>
          <w:rFonts w:ascii="Times New Roman"/>
          <w:b w:val="false"/>
          <w:i w:val="false"/>
          <w:color w:val="000000"/>
          <w:sz w:val="28"/>
        </w:rPr>
        <w:t>
      53. В разделах "Аудирование", "Говорение", "Чтение" и "Письмо" прописаны цели обучения по видам речевой деятельности, соотнесенные с уровнями обученности иностранному языку (10 класс – В1.1, 11 класс – В1.2, 12 класс – В1.2), достижение которых направлено на конечный результат обучения немецкому языку.</w:t>
      </w:r>
    </w:p>
    <w:bookmarkEnd w:id="694"/>
    <w:bookmarkStart w:name="z1213" w:id="695"/>
    <w:p>
      <w:pPr>
        <w:spacing w:after="0"/>
        <w:ind w:left="0"/>
        <w:jc w:val="both"/>
      </w:pPr>
      <w:r>
        <w:rPr>
          <w:rFonts w:ascii="Times New Roman"/>
          <w:b w:val="false"/>
          <w:i w:val="false"/>
          <w:color w:val="000000"/>
          <w:sz w:val="28"/>
        </w:rPr>
        <w:t>
      54. В разделе "Использование немецкого языка" обучающийся знакомится с требованиями корректного использования лексико-грамматических, синтаксических структур немецкого языка в речи в соответствии с предъявляемым уровнем обучения.</w:t>
      </w:r>
    </w:p>
    <w:bookmarkEnd w:id="695"/>
    <w:bookmarkStart w:name="z1214" w:id="696"/>
    <w:p>
      <w:pPr>
        <w:spacing w:after="0"/>
        <w:ind w:left="0"/>
        <w:jc w:val="both"/>
      </w:pPr>
      <w:r>
        <w:rPr>
          <w:rFonts w:ascii="Times New Roman"/>
          <w:b w:val="false"/>
          <w:i w:val="false"/>
          <w:color w:val="000000"/>
          <w:sz w:val="28"/>
        </w:rPr>
        <w:t>
      55. 10 класс (уровень В1.1).</w:t>
      </w:r>
    </w:p>
    <w:bookmarkEnd w:id="696"/>
    <w:bookmarkStart w:name="z1215" w:id="697"/>
    <w:p>
      <w:pPr>
        <w:spacing w:after="0"/>
        <w:ind w:left="0"/>
        <w:jc w:val="both"/>
      </w:pPr>
      <w:r>
        <w:rPr>
          <w:rFonts w:ascii="Times New Roman"/>
          <w:b w:val="false"/>
          <w:i w:val="false"/>
          <w:color w:val="000000"/>
          <w:sz w:val="28"/>
        </w:rPr>
        <w:t>
      56. Межкультурно-коммуникативный аспект:</w:t>
      </w:r>
    </w:p>
    <w:bookmarkEnd w:id="697"/>
    <w:bookmarkStart w:name="z1216" w:id="698"/>
    <w:p>
      <w:pPr>
        <w:spacing w:after="0"/>
        <w:ind w:left="0"/>
        <w:jc w:val="both"/>
      </w:pPr>
      <w:r>
        <w:rPr>
          <w:rFonts w:ascii="Times New Roman"/>
          <w:b w:val="false"/>
          <w:i w:val="false"/>
          <w:color w:val="000000"/>
          <w:sz w:val="28"/>
        </w:rPr>
        <w:t>
      1) общение на социокультурном уровне с представителями иноязычной культуры;</w:t>
      </w:r>
    </w:p>
    <w:bookmarkEnd w:id="698"/>
    <w:bookmarkStart w:name="z1217" w:id="699"/>
    <w:p>
      <w:pPr>
        <w:spacing w:after="0"/>
        <w:ind w:left="0"/>
        <w:jc w:val="both"/>
      </w:pPr>
      <w:r>
        <w:rPr>
          <w:rFonts w:ascii="Times New Roman"/>
          <w:b w:val="false"/>
          <w:i w:val="false"/>
          <w:color w:val="000000"/>
          <w:sz w:val="28"/>
        </w:rPr>
        <w:t xml:space="preserve">
      2) понимание основного содержания длительных обсуждений, высказывание своего мнения или интервьюирование других в дружеской беседе, достаточно свободное использование большого количества простых языковых средств, чтобы выразить почти любую мысль, решение менее стандартных ситуаций, возникающих в жизни; </w:t>
      </w:r>
    </w:p>
    <w:bookmarkEnd w:id="699"/>
    <w:bookmarkStart w:name="z1218" w:id="700"/>
    <w:p>
      <w:pPr>
        <w:spacing w:after="0"/>
        <w:ind w:left="0"/>
        <w:jc w:val="both"/>
      </w:pPr>
      <w:r>
        <w:rPr>
          <w:rFonts w:ascii="Times New Roman"/>
          <w:b w:val="false"/>
          <w:i w:val="false"/>
          <w:color w:val="000000"/>
          <w:sz w:val="28"/>
        </w:rPr>
        <w:t>
      3) участие без подготовки беседе на знакомую тему;</w:t>
      </w:r>
    </w:p>
    <w:bookmarkEnd w:id="700"/>
    <w:bookmarkStart w:name="z1219" w:id="701"/>
    <w:p>
      <w:pPr>
        <w:spacing w:after="0"/>
        <w:ind w:left="0"/>
        <w:jc w:val="both"/>
      </w:pPr>
      <w:r>
        <w:rPr>
          <w:rFonts w:ascii="Times New Roman"/>
          <w:b w:val="false"/>
          <w:i w:val="false"/>
          <w:color w:val="000000"/>
          <w:sz w:val="28"/>
        </w:rPr>
        <w:t>
      4) подача жалобы;</w:t>
      </w:r>
    </w:p>
    <w:bookmarkEnd w:id="701"/>
    <w:bookmarkStart w:name="z1220" w:id="702"/>
    <w:p>
      <w:pPr>
        <w:spacing w:after="0"/>
        <w:ind w:left="0"/>
        <w:jc w:val="both"/>
      </w:pPr>
      <w:r>
        <w:rPr>
          <w:rFonts w:ascii="Times New Roman"/>
          <w:b w:val="false"/>
          <w:i w:val="false"/>
          <w:color w:val="000000"/>
          <w:sz w:val="28"/>
        </w:rPr>
        <w:t>
      5) проявление инициативы в интервью/ консультации;</w:t>
      </w:r>
    </w:p>
    <w:bookmarkEnd w:id="702"/>
    <w:bookmarkStart w:name="z1221" w:id="703"/>
    <w:p>
      <w:pPr>
        <w:spacing w:after="0"/>
        <w:ind w:left="0"/>
        <w:jc w:val="both"/>
      </w:pPr>
      <w:r>
        <w:rPr>
          <w:rFonts w:ascii="Times New Roman"/>
          <w:b w:val="false"/>
          <w:i w:val="false"/>
          <w:color w:val="000000"/>
          <w:sz w:val="28"/>
        </w:rPr>
        <w:t>
      6) написание простых связных текстов на знакомые или интересующие темы;</w:t>
      </w:r>
    </w:p>
    <w:bookmarkEnd w:id="703"/>
    <w:bookmarkStart w:name="z1222" w:id="704"/>
    <w:p>
      <w:pPr>
        <w:spacing w:after="0"/>
        <w:ind w:left="0"/>
        <w:jc w:val="both"/>
      </w:pPr>
      <w:r>
        <w:rPr>
          <w:rFonts w:ascii="Times New Roman"/>
          <w:b w:val="false"/>
          <w:i w:val="false"/>
          <w:color w:val="000000"/>
          <w:sz w:val="28"/>
        </w:rPr>
        <w:t>
      7) написание писем личного характера, сообщая в них о своих личных переживаниях и впечатлениях;</w:t>
      </w:r>
    </w:p>
    <w:bookmarkEnd w:id="704"/>
    <w:bookmarkStart w:name="z1223" w:id="705"/>
    <w:p>
      <w:pPr>
        <w:spacing w:after="0"/>
        <w:ind w:left="0"/>
        <w:jc w:val="both"/>
      </w:pPr>
      <w:r>
        <w:rPr>
          <w:rFonts w:ascii="Times New Roman"/>
          <w:b w:val="false"/>
          <w:i w:val="false"/>
          <w:color w:val="000000"/>
          <w:sz w:val="28"/>
        </w:rPr>
        <w:t>
      8) наличие страноведческих и культурологических знаний, знание норм общения и стереотипов, специфики национального характера и особенностей национального менталитета носителей немецкого языка, их применения в реальной языковой и культурной среде;</w:t>
      </w:r>
    </w:p>
    <w:bookmarkEnd w:id="705"/>
    <w:bookmarkStart w:name="z1224" w:id="706"/>
    <w:p>
      <w:pPr>
        <w:spacing w:after="0"/>
        <w:ind w:left="0"/>
        <w:jc w:val="both"/>
      </w:pPr>
      <w:r>
        <w:rPr>
          <w:rFonts w:ascii="Times New Roman"/>
          <w:b w:val="false"/>
          <w:i w:val="false"/>
          <w:color w:val="000000"/>
          <w:sz w:val="28"/>
        </w:rPr>
        <w:t>
      9) знание правил построения высказываний, их объединения в текст;</w:t>
      </w:r>
    </w:p>
    <w:bookmarkEnd w:id="706"/>
    <w:bookmarkStart w:name="z1225" w:id="707"/>
    <w:p>
      <w:pPr>
        <w:spacing w:after="0"/>
        <w:ind w:left="0"/>
        <w:jc w:val="both"/>
      </w:pPr>
      <w:r>
        <w:rPr>
          <w:rFonts w:ascii="Times New Roman"/>
          <w:b w:val="false"/>
          <w:i w:val="false"/>
          <w:color w:val="000000"/>
          <w:sz w:val="28"/>
        </w:rPr>
        <w:t>
      10) использование высказываний для выполнения различных коммуникативных функций;</w:t>
      </w:r>
    </w:p>
    <w:bookmarkEnd w:id="707"/>
    <w:bookmarkStart w:name="z1226" w:id="708"/>
    <w:p>
      <w:pPr>
        <w:spacing w:after="0"/>
        <w:ind w:left="0"/>
        <w:jc w:val="both"/>
      </w:pPr>
      <w:r>
        <w:rPr>
          <w:rFonts w:ascii="Times New Roman"/>
          <w:b w:val="false"/>
          <w:i w:val="false"/>
          <w:color w:val="000000"/>
          <w:sz w:val="28"/>
        </w:rPr>
        <w:t>
      11) последовательное построение высказывания в соответствии со схемами взаимодействия.</w:t>
      </w:r>
    </w:p>
    <w:bookmarkEnd w:id="708"/>
    <w:bookmarkStart w:name="z1227" w:id="709"/>
    <w:p>
      <w:pPr>
        <w:spacing w:after="0"/>
        <w:ind w:left="0"/>
        <w:jc w:val="both"/>
      </w:pPr>
      <w:r>
        <w:rPr>
          <w:rFonts w:ascii="Times New Roman"/>
          <w:b w:val="false"/>
          <w:i w:val="false"/>
          <w:color w:val="000000"/>
          <w:sz w:val="28"/>
        </w:rPr>
        <w:t>
      57. Воспитательный аспект:</w:t>
      </w:r>
    </w:p>
    <w:bookmarkEnd w:id="709"/>
    <w:bookmarkStart w:name="z1228" w:id="710"/>
    <w:p>
      <w:pPr>
        <w:spacing w:after="0"/>
        <w:ind w:left="0"/>
        <w:jc w:val="both"/>
      </w:pPr>
      <w:r>
        <w:rPr>
          <w:rFonts w:ascii="Times New Roman"/>
          <w:b w:val="false"/>
          <w:i w:val="false"/>
          <w:color w:val="000000"/>
          <w:sz w:val="28"/>
        </w:rPr>
        <w:t>
      1) проявление позитивного отношения к немецкому языку и культуре;</w:t>
      </w:r>
    </w:p>
    <w:bookmarkEnd w:id="710"/>
    <w:bookmarkStart w:name="z1229" w:id="711"/>
    <w:p>
      <w:pPr>
        <w:spacing w:after="0"/>
        <w:ind w:left="0"/>
        <w:jc w:val="both"/>
      </w:pPr>
      <w:r>
        <w:rPr>
          <w:rFonts w:ascii="Times New Roman"/>
          <w:b w:val="false"/>
          <w:i w:val="false"/>
          <w:color w:val="000000"/>
          <w:sz w:val="28"/>
        </w:rPr>
        <w:t>
      2) уважение различных точек зрения, проявление толерантности, чувства патриотизма к Родине.</w:t>
      </w:r>
    </w:p>
    <w:bookmarkEnd w:id="711"/>
    <w:bookmarkStart w:name="z1230" w:id="712"/>
    <w:p>
      <w:pPr>
        <w:spacing w:after="0"/>
        <w:ind w:left="0"/>
        <w:jc w:val="both"/>
      </w:pPr>
      <w:r>
        <w:rPr>
          <w:rFonts w:ascii="Times New Roman"/>
          <w:b w:val="false"/>
          <w:i w:val="false"/>
          <w:color w:val="000000"/>
          <w:sz w:val="28"/>
        </w:rPr>
        <w:t>
      58. Общеобразовательный аспект: повышение общей культуры, расширение кругозора, знаний о стране изучаемого языка, об окружающем мире в целом посредством немецкого языка.</w:t>
      </w:r>
    </w:p>
    <w:bookmarkEnd w:id="712"/>
    <w:bookmarkStart w:name="z1231" w:id="713"/>
    <w:p>
      <w:pPr>
        <w:spacing w:after="0"/>
        <w:ind w:left="0"/>
        <w:jc w:val="both"/>
      </w:pPr>
      <w:r>
        <w:rPr>
          <w:rFonts w:ascii="Times New Roman"/>
          <w:b w:val="false"/>
          <w:i w:val="false"/>
          <w:color w:val="000000"/>
          <w:sz w:val="28"/>
        </w:rPr>
        <w:t>
      59. Развивающий аспект:</w:t>
      </w:r>
    </w:p>
    <w:bookmarkEnd w:id="713"/>
    <w:bookmarkStart w:name="z1232" w:id="714"/>
    <w:p>
      <w:pPr>
        <w:spacing w:after="0"/>
        <w:ind w:left="0"/>
        <w:jc w:val="both"/>
      </w:pPr>
      <w:r>
        <w:rPr>
          <w:rFonts w:ascii="Times New Roman"/>
          <w:b w:val="false"/>
          <w:i w:val="false"/>
          <w:color w:val="000000"/>
          <w:sz w:val="28"/>
        </w:rPr>
        <w:t>
      1) развитие языковых способностей и языковой догадки, культуры речевого поведения, интереса к изучению немецкого языка, положительных свойств личности: волевые качества, память;</w:t>
      </w:r>
    </w:p>
    <w:bookmarkEnd w:id="714"/>
    <w:bookmarkStart w:name="z1233" w:id="715"/>
    <w:p>
      <w:pPr>
        <w:spacing w:after="0"/>
        <w:ind w:left="0"/>
        <w:jc w:val="both"/>
      </w:pPr>
      <w:r>
        <w:rPr>
          <w:rFonts w:ascii="Times New Roman"/>
          <w:b w:val="false"/>
          <w:i w:val="false"/>
          <w:color w:val="000000"/>
          <w:sz w:val="28"/>
        </w:rPr>
        <w:t>
      2) использование справочной литературы, современных технологий обучения, обеспечивающих эффективность овладения языком в заданных параметрах;</w:t>
      </w:r>
    </w:p>
    <w:bookmarkEnd w:id="715"/>
    <w:bookmarkStart w:name="z1234" w:id="716"/>
    <w:p>
      <w:pPr>
        <w:spacing w:after="0"/>
        <w:ind w:left="0"/>
        <w:jc w:val="both"/>
      </w:pPr>
      <w:r>
        <w:rPr>
          <w:rFonts w:ascii="Times New Roman"/>
          <w:b w:val="false"/>
          <w:i w:val="false"/>
          <w:color w:val="000000"/>
          <w:sz w:val="28"/>
        </w:rPr>
        <w:t>
      3) изложение своих мыслей логично и последовательно, дискуссия на общепринятые темы, решение нестандартных ситуаций коммуникативного характера;</w:t>
      </w:r>
    </w:p>
    <w:bookmarkEnd w:id="716"/>
    <w:bookmarkStart w:name="z1235" w:id="717"/>
    <w:p>
      <w:pPr>
        <w:spacing w:after="0"/>
        <w:ind w:left="0"/>
        <w:jc w:val="both"/>
      </w:pPr>
      <w:r>
        <w:rPr>
          <w:rFonts w:ascii="Times New Roman"/>
          <w:b w:val="false"/>
          <w:i w:val="false"/>
          <w:color w:val="000000"/>
          <w:sz w:val="28"/>
        </w:rPr>
        <w:t>
      4) наличие широких представлений о достижениях национальных культур (собственной и иноязычной) в развитии общечеловеческой культуры и о роли родного языка и культуры в зеркале чужой культуры.</w:t>
      </w:r>
    </w:p>
    <w:bookmarkEnd w:id="717"/>
    <w:bookmarkStart w:name="z1236" w:id="718"/>
    <w:p>
      <w:pPr>
        <w:spacing w:after="0"/>
        <w:ind w:left="0"/>
        <w:jc w:val="both"/>
      </w:pPr>
      <w:r>
        <w:rPr>
          <w:rFonts w:ascii="Times New Roman"/>
          <w:b w:val="false"/>
          <w:i w:val="false"/>
          <w:color w:val="000000"/>
          <w:sz w:val="28"/>
        </w:rPr>
        <w:t>
      60. Стратегический аспект: овладение основными характеристиками вторичной языковой личности, способной и готовой к самостоятельному иноязычному общению.</w:t>
      </w:r>
    </w:p>
    <w:bookmarkEnd w:id="718"/>
    <w:bookmarkStart w:name="z1237" w:id="719"/>
    <w:p>
      <w:pPr>
        <w:spacing w:after="0"/>
        <w:ind w:left="0"/>
        <w:jc w:val="both"/>
      </w:pPr>
      <w:r>
        <w:rPr>
          <w:rFonts w:ascii="Times New Roman"/>
          <w:b w:val="false"/>
          <w:i w:val="false"/>
          <w:color w:val="000000"/>
          <w:sz w:val="28"/>
        </w:rPr>
        <w:t>
      61. 11 класс (уровень В1.2).</w:t>
      </w:r>
    </w:p>
    <w:bookmarkEnd w:id="719"/>
    <w:bookmarkStart w:name="z1238" w:id="720"/>
    <w:p>
      <w:pPr>
        <w:spacing w:after="0"/>
        <w:ind w:left="0"/>
        <w:jc w:val="both"/>
      </w:pPr>
      <w:r>
        <w:rPr>
          <w:rFonts w:ascii="Times New Roman"/>
          <w:b w:val="false"/>
          <w:i w:val="false"/>
          <w:color w:val="000000"/>
          <w:sz w:val="28"/>
        </w:rPr>
        <w:t>
      62. Межкультурно-коммуникативный аспект:</w:t>
      </w:r>
    </w:p>
    <w:bookmarkEnd w:id="720"/>
    <w:bookmarkStart w:name="z1239" w:id="721"/>
    <w:p>
      <w:pPr>
        <w:spacing w:after="0"/>
        <w:ind w:left="0"/>
        <w:jc w:val="both"/>
      </w:pPr>
      <w:r>
        <w:rPr>
          <w:rFonts w:ascii="Times New Roman"/>
          <w:b w:val="false"/>
          <w:i w:val="false"/>
          <w:color w:val="000000"/>
          <w:sz w:val="28"/>
        </w:rPr>
        <w:t>
      1) успешное общение на практически всех уровнях с представителями иноязычной культуры;</w:t>
      </w:r>
    </w:p>
    <w:bookmarkEnd w:id="721"/>
    <w:bookmarkStart w:name="z1240" w:id="722"/>
    <w:p>
      <w:pPr>
        <w:spacing w:after="0"/>
        <w:ind w:left="0"/>
        <w:jc w:val="both"/>
      </w:pPr>
      <w:r>
        <w:rPr>
          <w:rFonts w:ascii="Times New Roman"/>
          <w:b w:val="false"/>
          <w:i w:val="false"/>
          <w:color w:val="000000"/>
          <w:sz w:val="28"/>
        </w:rPr>
        <w:t>
      2) детальное понимание основного содержания длительных обсуждений;</w:t>
      </w:r>
    </w:p>
    <w:bookmarkEnd w:id="722"/>
    <w:bookmarkStart w:name="z1241" w:id="723"/>
    <w:p>
      <w:pPr>
        <w:spacing w:after="0"/>
        <w:ind w:left="0"/>
        <w:jc w:val="both"/>
      </w:pPr>
      <w:r>
        <w:rPr>
          <w:rFonts w:ascii="Times New Roman"/>
          <w:b w:val="false"/>
          <w:i w:val="false"/>
          <w:color w:val="000000"/>
          <w:sz w:val="28"/>
        </w:rPr>
        <w:t>
      3) прием сообщения-запроса о возникших проблемах;</w:t>
      </w:r>
    </w:p>
    <w:bookmarkEnd w:id="723"/>
    <w:bookmarkStart w:name="z1242" w:id="724"/>
    <w:p>
      <w:pPr>
        <w:spacing w:after="0"/>
        <w:ind w:left="0"/>
        <w:jc w:val="both"/>
      </w:pPr>
      <w:r>
        <w:rPr>
          <w:rFonts w:ascii="Times New Roman"/>
          <w:b w:val="false"/>
          <w:i w:val="false"/>
          <w:color w:val="000000"/>
          <w:sz w:val="28"/>
        </w:rPr>
        <w:t>
      4) предоставление информации, необходимой в процессе интервью/ консультации (например, описать свои симптомы врачу);</w:t>
      </w:r>
    </w:p>
    <w:bookmarkEnd w:id="724"/>
    <w:bookmarkStart w:name="z1243" w:id="725"/>
    <w:p>
      <w:pPr>
        <w:spacing w:after="0"/>
        <w:ind w:left="0"/>
        <w:jc w:val="both"/>
      </w:pPr>
      <w:r>
        <w:rPr>
          <w:rFonts w:ascii="Times New Roman"/>
          <w:b w:val="false"/>
          <w:i w:val="false"/>
          <w:color w:val="000000"/>
          <w:sz w:val="28"/>
        </w:rPr>
        <w:t>
      5) объяснение, почему что-либо является проблемой;</w:t>
      </w:r>
    </w:p>
    <w:bookmarkEnd w:id="725"/>
    <w:bookmarkStart w:name="z1244" w:id="726"/>
    <w:p>
      <w:pPr>
        <w:spacing w:after="0"/>
        <w:ind w:left="0"/>
        <w:jc w:val="both"/>
      </w:pPr>
      <w:r>
        <w:rPr>
          <w:rFonts w:ascii="Times New Roman"/>
          <w:b w:val="false"/>
          <w:i w:val="false"/>
          <w:color w:val="000000"/>
          <w:sz w:val="28"/>
        </w:rPr>
        <w:t>
      6) изложение сюжета короткого рассказа, статьи, содержания беседы, обсуждения, обсуждения документального фильма;</w:t>
      </w:r>
    </w:p>
    <w:bookmarkEnd w:id="726"/>
    <w:bookmarkStart w:name="z1245" w:id="727"/>
    <w:p>
      <w:pPr>
        <w:spacing w:after="0"/>
        <w:ind w:left="0"/>
        <w:jc w:val="both"/>
      </w:pPr>
      <w:r>
        <w:rPr>
          <w:rFonts w:ascii="Times New Roman"/>
          <w:b w:val="false"/>
          <w:i w:val="false"/>
          <w:color w:val="000000"/>
          <w:sz w:val="28"/>
        </w:rPr>
        <w:t>
      7) выражение своего отношение и ответ на ряд уточняющих вопросов;</w:t>
      </w:r>
    </w:p>
    <w:bookmarkEnd w:id="727"/>
    <w:bookmarkStart w:name="z1246" w:id="728"/>
    <w:p>
      <w:pPr>
        <w:spacing w:after="0"/>
        <w:ind w:left="0"/>
        <w:jc w:val="both"/>
      </w:pPr>
      <w:r>
        <w:rPr>
          <w:rFonts w:ascii="Times New Roman"/>
          <w:b w:val="false"/>
          <w:i w:val="false"/>
          <w:color w:val="000000"/>
          <w:sz w:val="28"/>
        </w:rPr>
        <w:t>
      8) проведение заранее подготовленной беседы, проверяя и подтверждая имевшуюся информацию, составление рассказа, как что-либо делается, давая четкие указания;</w:t>
      </w:r>
    </w:p>
    <w:bookmarkEnd w:id="728"/>
    <w:bookmarkStart w:name="z1247" w:id="729"/>
    <w:p>
      <w:pPr>
        <w:spacing w:after="0"/>
        <w:ind w:left="0"/>
        <w:jc w:val="both"/>
      </w:pPr>
      <w:r>
        <w:rPr>
          <w:rFonts w:ascii="Times New Roman"/>
          <w:b w:val="false"/>
          <w:i w:val="false"/>
          <w:color w:val="000000"/>
          <w:sz w:val="28"/>
        </w:rPr>
        <w:t>
      9) достаточно уверенный обмен накопленной фактической информацией по бытовым и не бытовым вопросам, лежащим в сфере интересов;</w:t>
      </w:r>
    </w:p>
    <w:bookmarkEnd w:id="729"/>
    <w:bookmarkStart w:name="z1248" w:id="730"/>
    <w:p>
      <w:pPr>
        <w:spacing w:after="0"/>
        <w:ind w:left="0"/>
        <w:jc w:val="both"/>
      </w:pPr>
      <w:r>
        <w:rPr>
          <w:rFonts w:ascii="Times New Roman"/>
          <w:b w:val="false"/>
          <w:i w:val="false"/>
          <w:color w:val="000000"/>
          <w:sz w:val="28"/>
        </w:rPr>
        <w:t>
      10) написание коротких простых эссе на интересующие темы;</w:t>
      </w:r>
    </w:p>
    <w:bookmarkEnd w:id="730"/>
    <w:bookmarkStart w:name="z1249" w:id="731"/>
    <w:p>
      <w:pPr>
        <w:spacing w:after="0"/>
        <w:ind w:left="0"/>
        <w:jc w:val="both"/>
      </w:pPr>
      <w:r>
        <w:rPr>
          <w:rFonts w:ascii="Times New Roman"/>
          <w:b w:val="false"/>
          <w:i w:val="false"/>
          <w:color w:val="000000"/>
          <w:sz w:val="28"/>
        </w:rPr>
        <w:t>
      11) наличие страноведческих и культурологических знаний, знание нормы общения и стереотипов, специфики национального характера и особенностей национального менталитета носителей немецкого языка, их свободное применение в реальной языковой и культурной среде;</w:t>
      </w:r>
    </w:p>
    <w:bookmarkEnd w:id="731"/>
    <w:bookmarkStart w:name="z1250" w:id="732"/>
    <w:p>
      <w:pPr>
        <w:spacing w:after="0"/>
        <w:ind w:left="0"/>
        <w:jc w:val="both"/>
      </w:pPr>
      <w:r>
        <w:rPr>
          <w:rFonts w:ascii="Times New Roman"/>
          <w:b w:val="false"/>
          <w:i w:val="false"/>
          <w:color w:val="000000"/>
          <w:sz w:val="28"/>
        </w:rPr>
        <w:t>
      12) знание правил построения высказываний, их объединения в текст;</w:t>
      </w:r>
    </w:p>
    <w:bookmarkEnd w:id="732"/>
    <w:bookmarkStart w:name="z1251" w:id="733"/>
    <w:p>
      <w:pPr>
        <w:spacing w:after="0"/>
        <w:ind w:left="0"/>
        <w:jc w:val="both"/>
      </w:pPr>
      <w:r>
        <w:rPr>
          <w:rFonts w:ascii="Times New Roman"/>
          <w:b w:val="false"/>
          <w:i w:val="false"/>
          <w:color w:val="000000"/>
          <w:sz w:val="28"/>
        </w:rPr>
        <w:t>
      13) свободное и неосознанное использование высказывания для выполнения различных коммуникативных функций;</w:t>
      </w:r>
    </w:p>
    <w:bookmarkEnd w:id="733"/>
    <w:bookmarkStart w:name="z1252" w:id="734"/>
    <w:p>
      <w:pPr>
        <w:spacing w:after="0"/>
        <w:ind w:left="0"/>
        <w:jc w:val="both"/>
      </w:pPr>
      <w:r>
        <w:rPr>
          <w:rFonts w:ascii="Times New Roman"/>
          <w:b w:val="false"/>
          <w:i w:val="false"/>
          <w:color w:val="000000"/>
          <w:sz w:val="28"/>
        </w:rPr>
        <w:t>
      14) последовательное построение высказывания в соответствии со схемами взаимодействия.</w:t>
      </w:r>
    </w:p>
    <w:bookmarkEnd w:id="734"/>
    <w:bookmarkStart w:name="z1253" w:id="735"/>
    <w:p>
      <w:pPr>
        <w:spacing w:after="0"/>
        <w:ind w:left="0"/>
        <w:jc w:val="both"/>
      </w:pPr>
      <w:r>
        <w:rPr>
          <w:rFonts w:ascii="Times New Roman"/>
          <w:b w:val="false"/>
          <w:i w:val="false"/>
          <w:color w:val="000000"/>
          <w:sz w:val="28"/>
        </w:rPr>
        <w:t>
      63. Воспитательный аспект:</w:t>
      </w:r>
    </w:p>
    <w:bookmarkEnd w:id="735"/>
    <w:bookmarkStart w:name="z1254" w:id="736"/>
    <w:p>
      <w:pPr>
        <w:spacing w:after="0"/>
        <w:ind w:left="0"/>
        <w:jc w:val="both"/>
      </w:pPr>
      <w:r>
        <w:rPr>
          <w:rFonts w:ascii="Times New Roman"/>
          <w:b w:val="false"/>
          <w:i w:val="false"/>
          <w:color w:val="000000"/>
          <w:sz w:val="28"/>
        </w:rPr>
        <w:t>
      1) проявление позитивного отношения к немецкому языку и культуре;</w:t>
      </w:r>
    </w:p>
    <w:bookmarkEnd w:id="736"/>
    <w:bookmarkStart w:name="z1255" w:id="737"/>
    <w:p>
      <w:pPr>
        <w:spacing w:after="0"/>
        <w:ind w:left="0"/>
        <w:jc w:val="both"/>
      </w:pPr>
      <w:r>
        <w:rPr>
          <w:rFonts w:ascii="Times New Roman"/>
          <w:b w:val="false"/>
          <w:i w:val="false"/>
          <w:color w:val="000000"/>
          <w:sz w:val="28"/>
        </w:rPr>
        <w:t>
      2) уважение различных точек зрения, проявление толерантности и чувства патриотизма к Родине.</w:t>
      </w:r>
    </w:p>
    <w:bookmarkEnd w:id="737"/>
    <w:bookmarkStart w:name="z1256" w:id="738"/>
    <w:p>
      <w:pPr>
        <w:spacing w:after="0"/>
        <w:ind w:left="0"/>
        <w:jc w:val="both"/>
      </w:pPr>
      <w:r>
        <w:rPr>
          <w:rFonts w:ascii="Times New Roman"/>
          <w:b w:val="false"/>
          <w:i w:val="false"/>
          <w:color w:val="000000"/>
          <w:sz w:val="28"/>
        </w:rPr>
        <w:t>
      64. Общеобразовательный аспект: повышение общей культуры, расширение кругозора, знаний о стране изучаемого языка, об окружающем мире в целом посредством немецкого языка.</w:t>
      </w:r>
    </w:p>
    <w:bookmarkEnd w:id="738"/>
    <w:bookmarkStart w:name="z1257" w:id="739"/>
    <w:p>
      <w:pPr>
        <w:spacing w:after="0"/>
        <w:ind w:left="0"/>
        <w:jc w:val="both"/>
      </w:pPr>
      <w:r>
        <w:rPr>
          <w:rFonts w:ascii="Times New Roman"/>
          <w:b w:val="false"/>
          <w:i w:val="false"/>
          <w:color w:val="000000"/>
          <w:sz w:val="28"/>
        </w:rPr>
        <w:t>
      65. Развивающий аспект:</w:t>
      </w:r>
    </w:p>
    <w:bookmarkEnd w:id="739"/>
    <w:bookmarkStart w:name="z1258" w:id="740"/>
    <w:p>
      <w:pPr>
        <w:spacing w:after="0"/>
        <w:ind w:left="0"/>
        <w:jc w:val="both"/>
      </w:pPr>
      <w:r>
        <w:rPr>
          <w:rFonts w:ascii="Times New Roman"/>
          <w:b w:val="false"/>
          <w:i w:val="false"/>
          <w:color w:val="000000"/>
          <w:sz w:val="28"/>
        </w:rPr>
        <w:t>
      1) развитие языковых способностей и языковой догадки, культуры речевого поведения, интереса к изучению немецкого языка, положительных свойств личности: волевые качества, память;</w:t>
      </w:r>
    </w:p>
    <w:bookmarkEnd w:id="740"/>
    <w:bookmarkStart w:name="z1259" w:id="741"/>
    <w:p>
      <w:pPr>
        <w:spacing w:after="0"/>
        <w:ind w:left="0"/>
        <w:jc w:val="both"/>
      </w:pPr>
      <w:r>
        <w:rPr>
          <w:rFonts w:ascii="Times New Roman"/>
          <w:b w:val="false"/>
          <w:i w:val="false"/>
          <w:color w:val="000000"/>
          <w:sz w:val="28"/>
        </w:rPr>
        <w:t>
      2) использование справочной литературы, современных технологий обучения, обеспечивающих эффективность овладения языком в заданных параметрах;</w:t>
      </w:r>
    </w:p>
    <w:bookmarkEnd w:id="741"/>
    <w:bookmarkStart w:name="z1260" w:id="742"/>
    <w:p>
      <w:pPr>
        <w:spacing w:after="0"/>
        <w:ind w:left="0"/>
        <w:jc w:val="both"/>
      </w:pPr>
      <w:r>
        <w:rPr>
          <w:rFonts w:ascii="Times New Roman"/>
          <w:b w:val="false"/>
          <w:i w:val="false"/>
          <w:color w:val="000000"/>
          <w:sz w:val="28"/>
        </w:rPr>
        <w:t>
      3) изложение своих мыслей логично и последовательно, дискуссия на общепринятые темы, решение нестандартных ситуаций коммуникативного характера;</w:t>
      </w:r>
    </w:p>
    <w:bookmarkEnd w:id="742"/>
    <w:bookmarkStart w:name="z1261" w:id="743"/>
    <w:p>
      <w:pPr>
        <w:spacing w:after="0"/>
        <w:ind w:left="0"/>
        <w:jc w:val="both"/>
      </w:pPr>
      <w:r>
        <w:rPr>
          <w:rFonts w:ascii="Times New Roman"/>
          <w:b w:val="false"/>
          <w:i w:val="false"/>
          <w:color w:val="000000"/>
          <w:sz w:val="28"/>
        </w:rPr>
        <w:t>
      4) наличие широких представлений о достижениях национальных культур (собственной и иноязычной) в развитии общечеловеческой культуры и о роли родного языка и культуры в зеркале чужой культуры.</w:t>
      </w:r>
    </w:p>
    <w:bookmarkEnd w:id="743"/>
    <w:bookmarkStart w:name="z1262" w:id="744"/>
    <w:p>
      <w:pPr>
        <w:spacing w:after="0"/>
        <w:ind w:left="0"/>
        <w:jc w:val="both"/>
      </w:pPr>
      <w:r>
        <w:rPr>
          <w:rFonts w:ascii="Times New Roman"/>
          <w:b w:val="false"/>
          <w:i w:val="false"/>
          <w:color w:val="000000"/>
          <w:sz w:val="28"/>
        </w:rPr>
        <w:t>
      66. Стратегический аспект: овладение основными характеристиками вторичной языковой личности, способной и готовой к самостоятельному иноязычному общению.</w:t>
      </w:r>
    </w:p>
    <w:bookmarkEnd w:id="744"/>
    <w:bookmarkStart w:name="z1263" w:id="745"/>
    <w:p>
      <w:pPr>
        <w:spacing w:after="0"/>
        <w:ind w:left="0"/>
        <w:jc w:val="both"/>
      </w:pPr>
      <w:r>
        <w:rPr>
          <w:rFonts w:ascii="Times New Roman"/>
          <w:b w:val="false"/>
          <w:i w:val="false"/>
          <w:color w:val="000000"/>
          <w:sz w:val="28"/>
        </w:rPr>
        <w:t>
      67. 12 класс (уровень В1.2).</w:t>
      </w:r>
    </w:p>
    <w:bookmarkEnd w:id="745"/>
    <w:bookmarkStart w:name="z1264" w:id="746"/>
    <w:p>
      <w:pPr>
        <w:spacing w:after="0"/>
        <w:ind w:left="0"/>
        <w:jc w:val="both"/>
      </w:pPr>
      <w:r>
        <w:rPr>
          <w:rFonts w:ascii="Times New Roman"/>
          <w:b w:val="false"/>
          <w:i w:val="false"/>
          <w:color w:val="000000"/>
          <w:sz w:val="28"/>
        </w:rPr>
        <w:t>
      68. Межкультурно-коммуникативный аспект:</w:t>
      </w:r>
    </w:p>
    <w:bookmarkEnd w:id="746"/>
    <w:bookmarkStart w:name="z1265" w:id="747"/>
    <w:p>
      <w:pPr>
        <w:spacing w:after="0"/>
        <w:ind w:left="0"/>
        <w:jc w:val="both"/>
      </w:pPr>
      <w:r>
        <w:rPr>
          <w:rFonts w:ascii="Times New Roman"/>
          <w:b w:val="false"/>
          <w:i w:val="false"/>
          <w:color w:val="000000"/>
          <w:sz w:val="28"/>
        </w:rPr>
        <w:t>
      1) успешное общение на практически всех уровнях с представителями иноязычной культуры;</w:t>
      </w:r>
    </w:p>
    <w:bookmarkEnd w:id="747"/>
    <w:bookmarkStart w:name="z1266" w:id="748"/>
    <w:p>
      <w:pPr>
        <w:spacing w:after="0"/>
        <w:ind w:left="0"/>
        <w:jc w:val="both"/>
      </w:pPr>
      <w:r>
        <w:rPr>
          <w:rFonts w:ascii="Times New Roman"/>
          <w:b w:val="false"/>
          <w:i w:val="false"/>
          <w:color w:val="000000"/>
          <w:sz w:val="28"/>
        </w:rPr>
        <w:t>
      2) детальное понимание основного содержания длительных обсуждений;</w:t>
      </w:r>
    </w:p>
    <w:bookmarkEnd w:id="748"/>
    <w:bookmarkStart w:name="z1267" w:id="749"/>
    <w:p>
      <w:pPr>
        <w:spacing w:after="0"/>
        <w:ind w:left="0"/>
        <w:jc w:val="both"/>
      </w:pPr>
      <w:r>
        <w:rPr>
          <w:rFonts w:ascii="Times New Roman"/>
          <w:b w:val="false"/>
          <w:i w:val="false"/>
          <w:color w:val="000000"/>
          <w:sz w:val="28"/>
        </w:rPr>
        <w:t>
      3) прием сообщения-запроса о возникших проблемах;</w:t>
      </w:r>
    </w:p>
    <w:bookmarkEnd w:id="749"/>
    <w:bookmarkStart w:name="z1268" w:id="750"/>
    <w:p>
      <w:pPr>
        <w:spacing w:after="0"/>
        <w:ind w:left="0"/>
        <w:jc w:val="both"/>
      </w:pPr>
      <w:r>
        <w:rPr>
          <w:rFonts w:ascii="Times New Roman"/>
          <w:b w:val="false"/>
          <w:i w:val="false"/>
          <w:color w:val="000000"/>
          <w:sz w:val="28"/>
        </w:rPr>
        <w:t>
      4) предоставление информации, необходимой в процессе интервью/ консультации (например, описать свои симптомы врачу);</w:t>
      </w:r>
    </w:p>
    <w:bookmarkEnd w:id="750"/>
    <w:bookmarkStart w:name="z1269" w:id="751"/>
    <w:p>
      <w:pPr>
        <w:spacing w:after="0"/>
        <w:ind w:left="0"/>
        <w:jc w:val="both"/>
      </w:pPr>
      <w:r>
        <w:rPr>
          <w:rFonts w:ascii="Times New Roman"/>
          <w:b w:val="false"/>
          <w:i w:val="false"/>
          <w:color w:val="000000"/>
          <w:sz w:val="28"/>
        </w:rPr>
        <w:t>
      5) объяснение, почему что-либо является проблемой;</w:t>
      </w:r>
    </w:p>
    <w:bookmarkEnd w:id="751"/>
    <w:bookmarkStart w:name="z1270" w:id="752"/>
    <w:p>
      <w:pPr>
        <w:spacing w:after="0"/>
        <w:ind w:left="0"/>
        <w:jc w:val="both"/>
      </w:pPr>
      <w:r>
        <w:rPr>
          <w:rFonts w:ascii="Times New Roman"/>
          <w:b w:val="false"/>
          <w:i w:val="false"/>
          <w:color w:val="000000"/>
          <w:sz w:val="28"/>
        </w:rPr>
        <w:t>
      6) изложение сюжета короткого рассказа, статьи, содержания беседы, обсуждения, обсуждения документального фильма;</w:t>
      </w:r>
    </w:p>
    <w:bookmarkEnd w:id="752"/>
    <w:bookmarkStart w:name="z1271" w:id="753"/>
    <w:p>
      <w:pPr>
        <w:spacing w:after="0"/>
        <w:ind w:left="0"/>
        <w:jc w:val="both"/>
      </w:pPr>
      <w:r>
        <w:rPr>
          <w:rFonts w:ascii="Times New Roman"/>
          <w:b w:val="false"/>
          <w:i w:val="false"/>
          <w:color w:val="000000"/>
          <w:sz w:val="28"/>
        </w:rPr>
        <w:t>
      7) выражение своего отношение и ответ на ряд уточняющих вопросов;</w:t>
      </w:r>
    </w:p>
    <w:bookmarkEnd w:id="753"/>
    <w:bookmarkStart w:name="z1272" w:id="754"/>
    <w:p>
      <w:pPr>
        <w:spacing w:after="0"/>
        <w:ind w:left="0"/>
        <w:jc w:val="both"/>
      </w:pPr>
      <w:r>
        <w:rPr>
          <w:rFonts w:ascii="Times New Roman"/>
          <w:b w:val="false"/>
          <w:i w:val="false"/>
          <w:color w:val="000000"/>
          <w:sz w:val="28"/>
        </w:rPr>
        <w:t>
      8) проведение заранее подготовленной беседы, проверяя и подтверждая имевшуюся информацию, составление рассказа, как что-либо делается, давая четкие указания;</w:t>
      </w:r>
    </w:p>
    <w:bookmarkEnd w:id="754"/>
    <w:bookmarkStart w:name="z1273" w:id="755"/>
    <w:p>
      <w:pPr>
        <w:spacing w:after="0"/>
        <w:ind w:left="0"/>
        <w:jc w:val="both"/>
      </w:pPr>
      <w:r>
        <w:rPr>
          <w:rFonts w:ascii="Times New Roman"/>
          <w:b w:val="false"/>
          <w:i w:val="false"/>
          <w:color w:val="000000"/>
          <w:sz w:val="28"/>
        </w:rPr>
        <w:t>
      9) достаточно уверенный обмен накопленной фактической информацией по бытовым и не бытовым вопросам, лежащим в сфере интересов;</w:t>
      </w:r>
    </w:p>
    <w:bookmarkEnd w:id="755"/>
    <w:bookmarkStart w:name="z1274" w:id="756"/>
    <w:p>
      <w:pPr>
        <w:spacing w:after="0"/>
        <w:ind w:left="0"/>
        <w:jc w:val="both"/>
      </w:pPr>
      <w:r>
        <w:rPr>
          <w:rFonts w:ascii="Times New Roman"/>
          <w:b w:val="false"/>
          <w:i w:val="false"/>
          <w:color w:val="000000"/>
          <w:sz w:val="28"/>
        </w:rPr>
        <w:t>
      10) написание коротких простых эссе на интересующие темы;</w:t>
      </w:r>
    </w:p>
    <w:bookmarkEnd w:id="756"/>
    <w:bookmarkStart w:name="z1275" w:id="757"/>
    <w:p>
      <w:pPr>
        <w:spacing w:after="0"/>
        <w:ind w:left="0"/>
        <w:jc w:val="both"/>
      </w:pPr>
      <w:r>
        <w:rPr>
          <w:rFonts w:ascii="Times New Roman"/>
          <w:b w:val="false"/>
          <w:i w:val="false"/>
          <w:color w:val="000000"/>
          <w:sz w:val="28"/>
        </w:rPr>
        <w:t>
      11) наличие страноведческих и культурологических знаний, знание нормы общения и стереотипов, специфики национального характера и особенностей национального менталитета носителей немецкого языка, их свободное применение в реальной языковой и культурной среде;</w:t>
      </w:r>
    </w:p>
    <w:bookmarkEnd w:id="757"/>
    <w:bookmarkStart w:name="z1276" w:id="758"/>
    <w:p>
      <w:pPr>
        <w:spacing w:after="0"/>
        <w:ind w:left="0"/>
        <w:jc w:val="both"/>
      </w:pPr>
      <w:r>
        <w:rPr>
          <w:rFonts w:ascii="Times New Roman"/>
          <w:b w:val="false"/>
          <w:i w:val="false"/>
          <w:color w:val="000000"/>
          <w:sz w:val="28"/>
        </w:rPr>
        <w:t>
      12) знание правил построения высказываний, их объединения в текст;</w:t>
      </w:r>
    </w:p>
    <w:bookmarkEnd w:id="758"/>
    <w:bookmarkStart w:name="z1277" w:id="759"/>
    <w:p>
      <w:pPr>
        <w:spacing w:after="0"/>
        <w:ind w:left="0"/>
        <w:jc w:val="both"/>
      </w:pPr>
      <w:r>
        <w:rPr>
          <w:rFonts w:ascii="Times New Roman"/>
          <w:b w:val="false"/>
          <w:i w:val="false"/>
          <w:color w:val="000000"/>
          <w:sz w:val="28"/>
        </w:rPr>
        <w:t>
      13) свободное и неосознанное использование высказывания для выполнения различных коммуникативных функций;</w:t>
      </w:r>
    </w:p>
    <w:bookmarkEnd w:id="759"/>
    <w:bookmarkStart w:name="z1278" w:id="760"/>
    <w:p>
      <w:pPr>
        <w:spacing w:after="0"/>
        <w:ind w:left="0"/>
        <w:jc w:val="both"/>
      </w:pPr>
      <w:r>
        <w:rPr>
          <w:rFonts w:ascii="Times New Roman"/>
          <w:b w:val="false"/>
          <w:i w:val="false"/>
          <w:color w:val="000000"/>
          <w:sz w:val="28"/>
        </w:rPr>
        <w:t>
      14) последовательное построение высказывания в соответствии со схемами взаимодействия.</w:t>
      </w:r>
    </w:p>
    <w:bookmarkEnd w:id="760"/>
    <w:bookmarkStart w:name="z1279" w:id="761"/>
    <w:p>
      <w:pPr>
        <w:spacing w:after="0"/>
        <w:ind w:left="0"/>
        <w:jc w:val="both"/>
      </w:pPr>
      <w:r>
        <w:rPr>
          <w:rFonts w:ascii="Times New Roman"/>
          <w:b w:val="false"/>
          <w:i w:val="false"/>
          <w:color w:val="000000"/>
          <w:sz w:val="28"/>
        </w:rPr>
        <w:t>
      69. Воспитательный аспект:</w:t>
      </w:r>
    </w:p>
    <w:bookmarkEnd w:id="761"/>
    <w:bookmarkStart w:name="z1280" w:id="762"/>
    <w:p>
      <w:pPr>
        <w:spacing w:after="0"/>
        <w:ind w:left="0"/>
        <w:jc w:val="both"/>
      </w:pPr>
      <w:r>
        <w:rPr>
          <w:rFonts w:ascii="Times New Roman"/>
          <w:b w:val="false"/>
          <w:i w:val="false"/>
          <w:color w:val="000000"/>
          <w:sz w:val="28"/>
        </w:rPr>
        <w:t>
      1) проявление позитивного отношения к немецкому языку и культуре;</w:t>
      </w:r>
    </w:p>
    <w:bookmarkEnd w:id="762"/>
    <w:bookmarkStart w:name="z1281" w:id="763"/>
    <w:p>
      <w:pPr>
        <w:spacing w:after="0"/>
        <w:ind w:left="0"/>
        <w:jc w:val="both"/>
      </w:pPr>
      <w:r>
        <w:rPr>
          <w:rFonts w:ascii="Times New Roman"/>
          <w:b w:val="false"/>
          <w:i w:val="false"/>
          <w:color w:val="000000"/>
          <w:sz w:val="28"/>
        </w:rPr>
        <w:t>
      2) уважение различных точек зрения, проявление толерантности и чувства патриотизма к Родине.</w:t>
      </w:r>
    </w:p>
    <w:bookmarkEnd w:id="763"/>
    <w:bookmarkStart w:name="z1282" w:id="764"/>
    <w:p>
      <w:pPr>
        <w:spacing w:after="0"/>
        <w:ind w:left="0"/>
        <w:jc w:val="both"/>
      </w:pPr>
      <w:r>
        <w:rPr>
          <w:rFonts w:ascii="Times New Roman"/>
          <w:b w:val="false"/>
          <w:i w:val="false"/>
          <w:color w:val="000000"/>
          <w:sz w:val="28"/>
        </w:rPr>
        <w:t>
      70. Общеобразовательный аспект: повышение общей культуры, расширение кругозора, знаний о стране изучаемого языка, об окружающем мире в целом посредством немецкого языка.</w:t>
      </w:r>
    </w:p>
    <w:bookmarkEnd w:id="764"/>
    <w:bookmarkStart w:name="z1283" w:id="765"/>
    <w:p>
      <w:pPr>
        <w:spacing w:after="0"/>
        <w:ind w:left="0"/>
        <w:jc w:val="both"/>
      </w:pPr>
      <w:r>
        <w:rPr>
          <w:rFonts w:ascii="Times New Roman"/>
          <w:b w:val="false"/>
          <w:i w:val="false"/>
          <w:color w:val="000000"/>
          <w:sz w:val="28"/>
        </w:rPr>
        <w:t>
      71. Развивающий аспект:</w:t>
      </w:r>
    </w:p>
    <w:bookmarkEnd w:id="765"/>
    <w:bookmarkStart w:name="z1284" w:id="766"/>
    <w:p>
      <w:pPr>
        <w:spacing w:after="0"/>
        <w:ind w:left="0"/>
        <w:jc w:val="both"/>
      </w:pPr>
      <w:r>
        <w:rPr>
          <w:rFonts w:ascii="Times New Roman"/>
          <w:b w:val="false"/>
          <w:i w:val="false"/>
          <w:color w:val="000000"/>
          <w:sz w:val="28"/>
        </w:rPr>
        <w:t>
      1) развитие языковых способностей и языковой догадки, культуры речевого поведения, интереса к изучению немецкого языка, положительных свойств личности: волевые качества, память;</w:t>
      </w:r>
    </w:p>
    <w:bookmarkEnd w:id="766"/>
    <w:bookmarkStart w:name="z1285" w:id="767"/>
    <w:p>
      <w:pPr>
        <w:spacing w:after="0"/>
        <w:ind w:left="0"/>
        <w:jc w:val="both"/>
      </w:pPr>
      <w:r>
        <w:rPr>
          <w:rFonts w:ascii="Times New Roman"/>
          <w:b w:val="false"/>
          <w:i w:val="false"/>
          <w:color w:val="000000"/>
          <w:sz w:val="28"/>
        </w:rPr>
        <w:t>
      2) использование справочной литературы, современных технологий обучения, обеспечивающих эффективность овладения языком в заданных параметрах;</w:t>
      </w:r>
    </w:p>
    <w:bookmarkEnd w:id="767"/>
    <w:bookmarkStart w:name="z1286" w:id="768"/>
    <w:p>
      <w:pPr>
        <w:spacing w:after="0"/>
        <w:ind w:left="0"/>
        <w:jc w:val="both"/>
      </w:pPr>
      <w:r>
        <w:rPr>
          <w:rFonts w:ascii="Times New Roman"/>
          <w:b w:val="false"/>
          <w:i w:val="false"/>
          <w:color w:val="000000"/>
          <w:sz w:val="28"/>
        </w:rPr>
        <w:t>
      3) изложение своих мыслей логично и последовательно, дискуссия на общепринятые темы, решение нестандартных ситуаций коммуникативного характера;</w:t>
      </w:r>
    </w:p>
    <w:bookmarkEnd w:id="768"/>
    <w:bookmarkStart w:name="z1287" w:id="769"/>
    <w:p>
      <w:pPr>
        <w:spacing w:after="0"/>
        <w:ind w:left="0"/>
        <w:jc w:val="both"/>
      </w:pPr>
      <w:r>
        <w:rPr>
          <w:rFonts w:ascii="Times New Roman"/>
          <w:b w:val="false"/>
          <w:i w:val="false"/>
          <w:color w:val="000000"/>
          <w:sz w:val="28"/>
        </w:rPr>
        <w:t>
      4) наличие широких представлений о достижениях национальных культур (собственной и иноязычной) в развитии общечеловеческой культуры и о роли родного языка и культуры в зеркале чужой культуры.</w:t>
      </w:r>
    </w:p>
    <w:bookmarkEnd w:id="769"/>
    <w:bookmarkStart w:name="z1288" w:id="770"/>
    <w:p>
      <w:pPr>
        <w:spacing w:after="0"/>
        <w:ind w:left="0"/>
        <w:jc w:val="both"/>
      </w:pPr>
      <w:r>
        <w:rPr>
          <w:rFonts w:ascii="Times New Roman"/>
          <w:b w:val="false"/>
          <w:i w:val="false"/>
          <w:color w:val="000000"/>
          <w:sz w:val="28"/>
        </w:rPr>
        <w:t>
      72. Стратегический аспект: овладение основными характеристиками вторичной языковой личности, способной и готовой к самостоятельному иноязычному общению.</w:t>
      </w:r>
    </w:p>
    <w:bookmarkEnd w:id="770"/>
    <w:bookmarkStart w:name="z1289" w:id="771"/>
    <w:p>
      <w:pPr>
        <w:spacing w:after="0"/>
        <w:ind w:left="0"/>
        <w:jc w:val="left"/>
      </w:pPr>
      <w:r>
        <w:rPr>
          <w:rFonts w:ascii="Times New Roman"/>
          <w:b/>
          <w:i w:val="false"/>
          <w:color w:val="000000"/>
        </w:rPr>
        <w:t xml:space="preserve"> Параграф 2. Система целей обучения </w:t>
      </w:r>
    </w:p>
    <w:bookmarkEnd w:id="771"/>
    <w:bookmarkStart w:name="z1290" w:id="772"/>
    <w:p>
      <w:pPr>
        <w:spacing w:after="0"/>
        <w:ind w:left="0"/>
        <w:jc w:val="both"/>
      </w:pPr>
      <w:r>
        <w:rPr>
          <w:rFonts w:ascii="Times New Roman"/>
          <w:b w:val="false"/>
          <w:i w:val="false"/>
          <w:color w:val="000000"/>
          <w:sz w:val="28"/>
        </w:rPr>
        <w:t>
      73. Цели обучения в программе представлены кодировкой. В коде первое число обозначает класс, второе число показывает раздел, третье - нумерацию учебной цели.</w:t>
      </w:r>
    </w:p>
    <w:bookmarkEnd w:id="772"/>
    <w:bookmarkStart w:name="z1291" w:id="773"/>
    <w:p>
      <w:pPr>
        <w:spacing w:after="0"/>
        <w:ind w:left="0"/>
        <w:jc w:val="both"/>
      </w:pPr>
      <w:r>
        <w:rPr>
          <w:rFonts w:ascii="Times New Roman"/>
          <w:b w:val="false"/>
          <w:i w:val="false"/>
          <w:color w:val="000000"/>
          <w:sz w:val="28"/>
        </w:rPr>
        <w:t>
      Раздел 1. Аудирование (Hören):</w:t>
      </w:r>
    </w:p>
    <w:bookmarkEnd w:id="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 знать: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 понимать основные положения четко произнесенных высказываний в пределах литературной нормы на известные темы, с которыми приходится иметь дело в школе, на отдыхе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понимать простые информационные сообщения об обычных повседневных вопросах и темах, связанных с учебой, улавливая основные идеи и конкретные детали при условии, что говорят четко, со знакомым произношением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следить за основными моментами долгой дискуссии в общих чертах, при условии, что все произносится четко, на литературном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следить за основными моментами долгой дискуссии в общих чертах, при условии, что все произносится четко, на литературном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следить за основными моментами долгой дискуссии в общих чертах, при условии, что все произносится четко, на литературном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понимать лекцию или беседу по учебной тематике при условии, что предмет выступления знаком, а само выступление простое и обладает четкой структурой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понимать короткие простые беседы в общих чертах на знакомые темы при условии, что говорят медленно, с четким нормативным произношением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понимать короткие простые беседы в деталях на знакомые темы при условии, что говорят медленно, с четким нормативным произношением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понимать короткие простые беседы в деталях на знакомые темы при условии, что говорят медленно, с четким нормативным произношением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понимать простую техническую информацию, например, правила эксплуатации приборов ежедневного 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понимать подробные инструкции технического характера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понимать подробные инструкции технического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понимать основные положения сводок новостей по радио и элементарные тексты на знакомые темы в записи, звучащие относительно медленно и четко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c>
          <w:tcPr>
            <w:tcW w:w="0" w:type="auto"/>
            <w:vMerge/>
            <w:tcBorders>
              <w:top w:val="nil"/>
              <w:left w:val="single" w:color="cfcfcf" w:sz="5"/>
              <w:bottom w:val="single" w:color="cfcfcf" w:sz="5"/>
              <w:right w:val="single" w:color="cfcfcf" w:sz="5"/>
            </w:tcBorders>
          </w:tcPr>
          <w:p/>
        </w:tc>
      </w:tr>
    </w:tbl>
    <w:bookmarkStart w:name="z1292" w:id="774"/>
    <w:p>
      <w:pPr>
        <w:spacing w:after="0"/>
        <w:ind w:left="0"/>
        <w:jc w:val="both"/>
      </w:pPr>
      <w:r>
        <w:rPr>
          <w:rFonts w:ascii="Times New Roman"/>
          <w:b w:val="false"/>
          <w:i w:val="false"/>
          <w:color w:val="000000"/>
          <w:sz w:val="28"/>
        </w:rPr>
        <w:t>
      Раздел 2. Говорение (Sprechen):</w:t>
      </w:r>
    </w:p>
    <w:bookmarkEnd w:id="7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 знать: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уметь бегло, простым языком описать один из интересующих вопросов в виде ряда последовательных утверждений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описывать знакомые, интересующие темы простым языком, свой опыт, а также свою реакцию на этот опыт, чувства по этому поводу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строить аргументацию таким образом, что за его/ еҰ мыслью не сложно следить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объяснять, обосновывать свою точку зрения и оценивать точку зрения собеседника на общие и учебные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объяснять, обосновывать свою точку зрения и оценивать точку зрения собеседника на общие и учебные 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объяснять коротко причины чего-либо и дать разъяснения по различным вариантам решения чего-либо, планам и действиям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объяснять подробно причины чего-либо и дать разъяснения по различным вариантам решения чего-либо, планам и действиям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объяснять подробно причины чего-либо и дать разъяснения по различным вариантам решения чего-либо, планам и действиям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делать короткие, отрепетированные объявления по теме в рамках бытовой и учебной сферах деятельности, которые вполне можно понять, несмотря на акцент в ударениях и интонации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делать короткие, отрепетированные объявления по теме в рамках учебной и профессиональной сферах деятельности, которые вполне можно понять, несмотря на акцент в ударениях и интонации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 делать короткие, отрепетированные объявления по теме в рамках учебной и профессиональной сферах деятельности, которые вполне можно понять, несмотря на акцент в ударениях и интонации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описывать свой опыт, формулируя свои чувства и реакцию на него в простой связный текст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описывать свой опыт, формулируя свои чувства и реакцию на него в сложный связный текст</w:t>
            </w:r>
          </w:p>
        </w:tc>
        <w:tc>
          <w:tcPr>
            <w:tcW w:w="0" w:type="auto"/>
            <w:vMerge/>
            <w:tcBorders>
              <w:top w:val="nil"/>
              <w:left w:val="single" w:color="cfcfcf" w:sz="5"/>
              <w:bottom w:val="single" w:color="cfcfcf" w:sz="5"/>
              <w:right w:val="single" w:color="cfcfcf" w:sz="5"/>
            </w:tcBorders>
          </w:tcPr>
          <w:p/>
        </w:tc>
      </w:tr>
    </w:tbl>
    <w:bookmarkStart w:name="z1293" w:id="775"/>
    <w:p>
      <w:pPr>
        <w:spacing w:after="0"/>
        <w:ind w:left="0"/>
        <w:jc w:val="both"/>
      </w:pPr>
      <w:r>
        <w:rPr>
          <w:rFonts w:ascii="Times New Roman"/>
          <w:b w:val="false"/>
          <w:i w:val="false"/>
          <w:color w:val="000000"/>
          <w:sz w:val="28"/>
        </w:rPr>
        <w:t>
      Раздел 3. Чтение (Leseverstehen):</w:t>
      </w:r>
    </w:p>
    <w:bookmarkEnd w:id="7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 знать: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понимать в деталях простые тексты, содержащие фактическую информацию на интересующую тему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понимать описание событий, ощущений и желаний в личных письмах в пределах, позволяющих регулярно общаться с другом по переписке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понимать описание событий, ощущений и желаний в личных письмах в пределах, позволяющих регулярно общаться с другом по переписке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понимать описание событий, ощущений и желаний в личных письмах в пределах, позволяющих регулярно общаться с другом по переписке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находить и понимать актуальную информацию в повседневном письменном материале, например, в письмах, брошюрах и коротких официальных документах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читать длинные тексты художественной и нехудожественной литературы в рамках некоторых незнакомых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 читать длинные тексты художественной и нехудожественной литературы в рамках некоторых незнакомых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улавливать, какие основные выводы сделаны в текстах, очевидно направленных на доказательство какой-либо точки зрения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улавливать нить рассуждений по теме, затрагиваемой в тексте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 улавливать нить рассуждений по теме, затрагиваемой в тексте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выявлять основные положения простой газетной статьи на знакомую тему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выявлять основные положения разных типов газетных статей на знакомую тему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 выявлять основные положения разных типов газетных статей на знакомую тему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 понимать правила, например, правила безопасности, когда они написаны простым языком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понимать написанные простые инструкции по пользованию оборудованием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 понимать написанные простые инструкции по пользованию оборудованием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 использовать некоторые незнакомые бумажные и цифровые ресурсы для проверки значения и расширения понимания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 использовать незнакомые бумажные и цифровые ресурсы для проверки значения и расширения понимания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 определять несоответствия в приводимых аргументах в коротких текстах на общие и учебные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 определять несоответствия в приводимых аргументах в длинных текстах на различные общие и учебные темы</w:t>
            </w:r>
          </w:p>
        </w:tc>
        <w:tc>
          <w:tcPr>
            <w:tcW w:w="0" w:type="auto"/>
            <w:vMerge/>
            <w:tcBorders>
              <w:top w:val="nil"/>
              <w:left w:val="single" w:color="cfcfcf" w:sz="5"/>
              <w:bottom w:val="single" w:color="cfcfcf" w:sz="5"/>
              <w:right w:val="single" w:color="cfcfcf" w:sz="5"/>
            </w:tcBorders>
          </w:tcPr>
          <w:p/>
        </w:tc>
      </w:tr>
    </w:tbl>
    <w:bookmarkStart w:name="z1294" w:id="776"/>
    <w:p>
      <w:pPr>
        <w:spacing w:after="0"/>
        <w:ind w:left="0"/>
        <w:jc w:val="both"/>
      </w:pPr>
      <w:r>
        <w:rPr>
          <w:rFonts w:ascii="Times New Roman"/>
          <w:b w:val="false"/>
          <w:i w:val="false"/>
          <w:color w:val="000000"/>
          <w:sz w:val="28"/>
        </w:rPr>
        <w:t>
      Раздел 4. Письмо (Schreiben):</w:t>
      </w:r>
    </w:p>
    <w:bookmarkEnd w:id="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 знать: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писать простые связные тексты по широкому кругу знакомых и интересующих вопросов, связывая воедино ряд отдельных коротких элементов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писать простые связные тексты по широкому кругу знакомых и интересующих вопросов, связывая воедино ряд отдельных коротких элементов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делать простые, подробные описания по целому ряду знакомых, интересующих вопросов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описывать свой опыт, формулируя свои чувства и реакцию па него в простой связный текст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описывать свой опыт, формулируя свои чувства и реакцию па него в простой связный текст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писать короткие простые эссе на интересующие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писать личные письма и записки, запрашивая простую необходимую информацию, четко излагая то, что считает важным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писать личные письма и записки, запрашивая любую необходимую информацию, четко излагая то, что считает важным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 писать личные письма и записки, запрашивая любую необходимую информацию, четко излагая то, что считает важным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писать личные письма, довольно подробно описывая свой опыт, события и чувства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писать личные письма, рассказывая о новостях и своих мыслях по абстрактным темам или темам, касающимся культуры: музыки, фильмов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 писать личные письма, рассказывая о новостях и своих мыслях по абстрактным темам или темам, касающимся культуры: музыки, фильмов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записывать сообщения, содержащие вопросы, поясняющие проблемы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делать под диктовку достаточно точные записи, которыми можно воспользоваться позднее, при условии, что речь идет об интересующей 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перефразировать простым языком короткие письменные отрывки, используя формулировку и структуру исходного текста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 перефразировать простым языком короткие письменные отрывки разного объема, используя формулировку и структуру исходного текста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пересказать историю в письменном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 пересказать историю в письменном виде</w:t>
            </w:r>
          </w:p>
        </w:tc>
        <w:tc>
          <w:tcPr>
            <w:tcW w:w="0" w:type="auto"/>
            <w:vMerge/>
            <w:tcBorders>
              <w:top w:val="nil"/>
              <w:left w:val="single" w:color="cfcfcf" w:sz="5"/>
              <w:bottom w:val="single" w:color="cfcfcf" w:sz="5"/>
              <w:right w:val="single" w:color="cfcfcf" w:sz="5"/>
            </w:tcBorders>
          </w:tcPr>
          <w:p/>
        </w:tc>
      </w:tr>
    </w:tbl>
    <w:bookmarkStart w:name="z1295" w:id="777"/>
    <w:p>
      <w:pPr>
        <w:spacing w:after="0"/>
        <w:ind w:left="0"/>
        <w:jc w:val="both"/>
      </w:pPr>
      <w:r>
        <w:rPr>
          <w:rFonts w:ascii="Times New Roman"/>
          <w:b w:val="false"/>
          <w:i w:val="false"/>
          <w:color w:val="000000"/>
          <w:sz w:val="28"/>
        </w:rPr>
        <w:t>
      Раздел 5. Использование немецкого языка (Sprachеnwendung):</w:t>
      </w:r>
    </w:p>
    <w:bookmarkEnd w:id="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 знать: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и учебным темам, а также незнакомым темам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использовать абстрактные составные существительные и сложные именные группы по незнакомым общим и учебным темам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использовать абстрактные составные существительные и сложные именные группы по незнакомым общим и учебным темам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знакомым общим и учебным темам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незнакомым общим и учебным темам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 использовать неограниченно продуктивные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незнакомым общим и учебным темам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 использовать неограниченно основные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знакомым общим и учебным темам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использовать неограниченно продуктивные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незнакомым общим и учебным темам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 использовать разные типы вопросов, которые включают в себя разные временные и модальные формы глаголов, по незнакомым общим и учебным темам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 использовать вопросы, которые включают в себя разные временные и модальные формы глаголов, по знакомым общим и учебным темам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использовать разные типы вопросов, которые включают в себя разные временные и модальные формы глаголов, по незнакомым общим и учебным темам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 использовать распространенные определения с Partizip I и Partizip II (der lesende Schűler, das gelesene Buch) в рамках частично незнакомых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 использовать распространенные определения с Partizip I и Partizip II (der lesende Schűler, das gelesene Buch) в рамках 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778"/>
          <w:p>
            <w:pPr>
              <w:spacing w:after="20"/>
              <w:ind w:left="20"/>
              <w:jc w:val="both"/>
            </w:pPr>
            <w:r>
              <w:rPr>
                <w:rFonts w:ascii="Times New Roman"/>
                <w:b w:val="false"/>
                <w:i w:val="false"/>
                <w:color w:val="000000"/>
                <w:sz w:val="20"/>
              </w:rPr>
              <w:t xml:space="preserve">
11.5.6 использовать распространенные определения с Partizip I и Partizip II (der lesende Schűler, das gelesene Buch) в рамках </w:t>
            </w:r>
          </w:p>
          <w:bookmarkEnd w:id="778"/>
          <w:p>
            <w:pPr>
              <w:spacing w:after="20"/>
              <w:ind w:left="20"/>
              <w:jc w:val="both"/>
            </w:pPr>
            <w:r>
              <w:rPr>
                <w:rFonts w:ascii="Times New Roman"/>
                <w:b w:val="false"/>
                <w:i w:val="false"/>
                <w:color w:val="000000"/>
                <w:sz w:val="20"/>
              </w:rPr>
              <w:t>
частично незнакомых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 использовать субстантивированные причастия, формы сослагательного наклонения: сочетание wűrde + Infinitiv, Präteritum Konjunktiv в рамках знакомых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 использовать разнообразие видовременных форм глаголов, модальных глаголов и их эквивалентов, некоторые пассивные формы по знакомым общим и учебным темам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 использовать разнообразие видовременных форм глаголов, модальных глаголов и их эквивалентов, в том числе непрерывное растущее разнообразие пассивных форм по знакомым и частично незнакомым общим и учебным темам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 использовать глаголы и устойчивые глагольные выражения с наиболее сложным управлением типа aufhören mit D., gratulieren zu D., bedanken sich bei D./ für A., Angst haben vorD. по знакомым и частично незнакомым общим и учебным темам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 использовать конструкции haben/ sein + zu + Infinitiv для выражения долженствования, возможности, систематизировать знания о разных способах выражения модальности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 использовать разнообразие модальных конструкций, сложносочиненных и сложноподчиненных предложений по незнакомым общим и учебным темам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 использовать сложноподчиненные предложения - уступительные придаточные предложения с союзом obwohl/ obgleich по ряду знакомых и частично незнакомых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 использовать формы Konjunktiv от глаголов haben, sein, werden, kőnnen, mőgen для выражения вежливой просьбы, желания, косвенный вопрос с союзом ob по ряду 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 использовать субстантивированные причастия, формы сослагательного наклонения: сочетание wűrde + Infinitiv, Präteritum Konjunktiv в рамках 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 использовать наиболее употребительные глаголы с управлением, использовать после глаголов типа beginnen, vorhaben, сочетаний типа den Wunsch haben + смысловой глагол в Infinitiv с zu (Ich habe vor, eine Reise zu machen) по ряду знакомых и частично незнакомых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 использовать глаголы и устойчивые глагольные выражения с наиболее сложным управлением типа aufhören mit D., gratulieren zu D., bedanken sich bei D./ für A., Angst haben vorD. по знакомым и частично незнакомым общим и учебным темам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779"/>
          <w:p>
            <w:pPr>
              <w:spacing w:after="20"/>
              <w:ind w:left="20"/>
              <w:jc w:val="both"/>
            </w:pPr>
            <w:r>
              <w:rPr>
                <w:rFonts w:ascii="Times New Roman"/>
                <w:b w:val="false"/>
                <w:i w:val="false"/>
                <w:color w:val="000000"/>
                <w:sz w:val="20"/>
              </w:rPr>
              <w:t>
12.5.10</w:t>
            </w:r>
          </w:p>
          <w:bookmarkEnd w:id="779"/>
          <w:p>
            <w:pPr>
              <w:spacing w:after="20"/>
              <w:ind w:left="20"/>
              <w:jc w:val="both"/>
            </w:pPr>
            <w:r>
              <w:rPr>
                <w:rFonts w:ascii="Times New Roman"/>
                <w:b w:val="false"/>
                <w:i w:val="false"/>
                <w:color w:val="000000"/>
                <w:sz w:val="20"/>
              </w:rPr>
              <w:t>
использовать способы выражения прямой и косвенной речи по ряду знакомых и частично незнакомых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 использовать сложносочиненные и сложноподчиненные предложения, применяя вводящие их союзы и союзные слова, по знакомым и ряду незнакомых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 использовать сложноподчиненные предложения - уступительные придаточные предложения с союзом obwohl/ obgleich по ряду знакомых и частично незнакомых общих и учебных тем</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780"/>
          <w:p>
            <w:pPr>
              <w:spacing w:after="20"/>
              <w:ind w:left="20"/>
              <w:jc w:val="both"/>
            </w:pPr>
            <w:r>
              <w:rPr>
                <w:rFonts w:ascii="Times New Roman"/>
                <w:b w:val="false"/>
                <w:i w:val="false"/>
                <w:color w:val="000000"/>
                <w:sz w:val="20"/>
              </w:rPr>
              <w:t xml:space="preserve">
10.5.13 </w:t>
            </w:r>
          </w:p>
          <w:bookmarkEnd w:id="780"/>
          <w:p>
            <w:pPr>
              <w:spacing w:after="20"/>
              <w:ind w:left="20"/>
              <w:jc w:val="both"/>
            </w:pPr>
            <w:r>
              <w:rPr>
                <w:rFonts w:ascii="Times New Roman"/>
                <w:b w:val="false"/>
                <w:i w:val="false"/>
                <w:color w:val="000000"/>
                <w:sz w:val="20"/>
              </w:rPr>
              <w:t>
использовать способы выражения прямой и косвенной речи по ряду 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781"/>
          <w:p>
            <w:pPr>
              <w:spacing w:after="20"/>
              <w:ind w:left="20"/>
              <w:jc w:val="both"/>
            </w:pPr>
            <w:r>
              <w:rPr>
                <w:rFonts w:ascii="Times New Roman"/>
                <w:b w:val="false"/>
                <w:i w:val="false"/>
                <w:color w:val="000000"/>
                <w:sz w:val="20"/>
              </w:rPr>
              <w:t xml:space="preserve">
11.5.13 </w:t>
            </w:r>
          </w:p>
          <w:bookmarkEnd w:id="781"/>
          <w:p>
            <w:pPr>
              <w:spacing w:after="20"/>
              <w:ind w:left="20"/>
              <w:jc w:val="both"/>
            </w:pPr>
            <w:r>
              <w:rPr>
                <w:rFonts w:ascii="Times New Roman"/>
                <w:b w:val="false"/>
                <w:i w:val="false"/>
                <w:color w:val="000000"/>
                <w:sz w:val="20"/>
              </w:rPr>
              <w:t>
использовать способы выражения прямой и косвенной речи по ряду знакомых и частично незнакомых общих и учебных тем</w:t>
            </w:r>
          </w:p>
        </w:tc>
        <w:tc>
          <w:tcPr>
            <w:tcW w:w="0" w:type="auto"/>
            <w:vMerge/>
            <w:tcBorders>
              <w:top w:val="nil"/>
              <w:left w:val="single" w:color="cfcfcf" w:sz="5"/>
              <w:bottom w:val="single" w:color="cfcfcf" w:sz="5"/>
              <w:right w:val="single" w:color="cfcfcf" w:sz="5"/>
            </w:tcBorders>
          </w:tcPr>
          <w:p/>
        </w:tc>
      </w:tr>
    </w:tbl>
    <w:bookmarkStart w:name="z1300" w:id="782"/>
    <w:p>
      <w:pPr>
        <w:spacing w:after="0"/>
        <w:ind w:left="0"/>
        <w:jc w:val="both"/>
      </w:pPr>
      <w:r>
        <w:rPr>
          <w:rFonts w:ascii="Times New Roman"/>
          <w:b w:val="false"/>
          <w:i w:val="false"/>
          <w:color w:val="000000"/>
          <w:sz w:val="28"/>
        </w:rPr>
        <w:t>
      74. Распределение часов в четверти по разделам и внутри разделов варьируется по усмотрению учителя.</w:t>
      </w:r>
    </w:p>
    <w:bookmarkEnd w:id="782"/>
    <w:bookmarkStart w:name="z1301" w:id="783"/>
    <w:p>
      <w:pPr>
        <w:spacing w:after="0"/>
        <w:ind w:left="0"/>
        <w:jc w:val="both"/>
      </w:pPr>
      <w:r>
        <w:rPr>
          <w:rFonts w:ascii="Times New Roman"/>
          <w:b w:val="false"/>
          <w:i w:val="false"/>
          <w:color w:val="000000"/>
          <w:sz w:val="28"/>
        </w:rPr>
        <w:t>
      75. Настоящая учебная программа реализуется в соответствии с Долгосрочным планом по реализации Типовой учебной программы по учебному предмету "Немецкий язык" для 10-10 (12) классов специализированных музыкальных школ-интернатов и специализированных школ в сфере искусств.</w:t>
      </w:r>
    </w:p>
    <w:bookmarkEnd w:id="783"/>
    <w:bookmarkStart w:name="z1302" w:id="784"/>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"Немецкий язык" для 10-11 (12) классов специализированных музыкальных школ-интернатов и специализированных школ в сфере искусств</w:t>
      </w:r>
    </w:p>
    <w:bookmarkEnd w:id="784"/>
    <w:bookmarkStart w:name="z1303" w:id="785"/>
    <w:p>
      <w:pPr>
        <w:spacing w:after="0"/>
        <w:ind w:left="0"/>
        <w:jc w:val="both"/>
      </w:pPr>
      <w:r>
        <w:rPr>
          <w:rFonts w:ascii="Times New Roman"/>
          <w:b w:val="false"/>
          <w:i w:val="false"/>
          <w:color w:val="000000"/>
          <w:sz w:val="28"/>
        </w:rPr>
        <w:t>
      1) 10 класс:</w:t>
      </w:r>
    </w:p>
    <w:bookmarkEnd w:id="7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786"/>
          <w:p>
            <w:pPr>
              <w:spacing w:after="20"/>
              <w:ind w:left="20"/>
              <w:jc w:val="both"/>
            </w:pPr>
            <w:r>
              <w:rPr>
                <w:rFonts w:ascii="Times New Roman"/>
                <w:b w:val="false"/>
                <w:i w:val="false"/>
                <w:color w:val="000000"/>
                <w:sz w:val="20"/>
              </w:rPr>
              <w:t xml:space="preserve">
1. Социальные гарантии – успех государства: </w:t>
            </w:r>
          </w:p>
          <w:bookmarkEnd w:id="786"/>
          <w:p>
            <w:pPr>
              <w:spacing w:after="20"/>
              <w:ind w:left="20"/>
              <w:jc w:val="both"/>
            </w:pPr>
            <w:r>
              <w:rPr>
                <w:rFonts w:ascii="Times New Roman"/>
                <w:b w:val="false"/>
                <w:i w:val="false"/>
                <w:color w:val="000000"/>
                <w:sz w:val="20"/>
              </w:rPr>
              <w:t>
</w:t>
            </w:r>
            <w:r>
              <w:rPr>
                <w:rFonts w:ascii="Times New Roman"/>
                <w:b w:val="false"/>
                <w:i w:val="false"/>
                <w:color w:val="000000"/>
                <w:sz w:val="20"/>
              </w:rPr>
              <w:t>1.1 Социальная защищенность и гарантии</w:t>
            </w:r>
          </w:p>
          <w:p>
            <w:pPr>
              <w:spacing w:after="20"/>
              <w:ind w:left="20"/>
              <w:jc w:val="both"/>
            </w:pPr>
            <w:r>
              <w:rPr>
                <w:rFonts w:ascii="Times New Roman"/>
                <w:b w:val="false"/>
                <w:i w:val="false"/>
                <w:color w:val="000000"/>
                <w:sz w:val="20"/>
              </w:rPr>
              <w:t>
1.2 Активная гражданская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787"/>
          <w:p>
            <w:pPr>
              <w:spacing w:after="20"/>
              <w:ind w:left="20"/>
              <w:jc w:val="both"/>
            </w:pPr>
            <w:r>
              <w:rPr>
                <w:rFonts w:ascii="Times New Roman"/>
                <w:b w:val="false"/>
                <w:i w:val="false"/>
                <w:color w:val="000000"/>
                <w:sz w:val="20"/>
              </w:rPr>
              <w:t>
10.1.1 понимать основные положения четко произнесенных высказываний в пределах литературной нормы на известные темы, с которыми приходится иметь дело в школе, на отдыхе;</w:t>
            </w:r>
          </w:p>
          <w:bookmarkEnd w:id="787"/>
          <w:p>
            <w:pPr>
              <w:spacing w:after="20"/>
              <w:ind w:left="20"/>
              <w:jc w:val="both"/>
            </w:pPr>
            <w:r>
              <w:rPr>
                <w:rFonts w:ascii="Times New Roman"/>
                <w:b w:val="false"/>
                <w:i w:val="false"/>
                <w:color w:val="000000"/>
                <w:sz w:val="20"/>
              </w:rPr>
              <w:t>
</w:t>
            </w:r>
            <w:r>
              <w:rPr>
                <w:rFonts w:ascii="Times New Roman"/>
                <w:b w:val="false"/>
                <w:i w:val="false"/>
                <w:color w:val="000000"/>
                <w:sz w:val="20"/>
              </w:rPr>
              <w:t>10.1.3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10.1.5 понимать короткие простые беседы в общих чертах на знакомые темы при условии, что говорят медленно, с четким нормативным произношением;</w:t>
            </w:r>
          </w:p>
          <w:p>
            <w:pPr>
              <w:spacing w:after="20"/>
              <w:ind w:left="20"/>
              <w:jc w:val="both"/>
            </w:pPr>
            <w:r>
              <w:rPr>
                <w:rFonts w:ascii="Times New Roman"/>
                <w:b w:val="false"/>
                <w:i w:val="false"/>
                <w:color w:val="000000"/>
                <w:sz w:val="20"/>
              </w:rPr>
              <w:t>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Говорение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788"/>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w:t>
            </w:r>
          </w:p>
          <w:bookmarkEnd w:id="788"/>
          <w:p>
            <w:pPr>
              <w:spacing w:after="20"/>
              <w:ind w:left="20"/>
              <w:jc w:val="both"/>
            </w:pPr>
            <w:r>
              <w:rPr>
                <w:rFonts w:ascii="Times New Roman"/>
                <w:b w:val="false"/>
                <w:i w:val="false"/>
                <w:color w:val="000000"/>
                <w:sz w:val="20"/>
              </w:rPr>
              <w:t>
</w:t>
            </w:r>
            <w:r>
              <w:rPr>
                <w:rFonts w:ascii="Times New Roman"/>
                <w:b w:val="false"/>
                <w:i w:val="false"/>
                <w:color w:val="000000"/>
                <w:sz w:val="20"/>
              </w:rPr>
              <w:t>10.2.2 описывать знакомые, интересующие темы простым языком, свой опыт, а также свою реакцию на этот опыт, чувства по этому поводу;</w:t>
            </w:r>
          </w:p>
          <w:p>
            <w:pPr>
              <w:spacing w:after="20"/>
              <w:ind w:left="20"/>
              <w:jc w:val="both"/>
            </w:pPr>
            <w:r>
              <w:rPr>
                <w:rFonts w:ascii="Times New Roman"/>
                <w:b w:val="false"/>
                <w:i w:val="false"/>
                <w:color w:val="000000"/>
                <w:sz w:val="20"/>
              </w:rPr>
              <w:t>
</w:t>
            </w:r>
            <w:r>
              <w:rPr>
                <w:rFonts w:ascii="Times New Roman"/>
                <w:b w:val="false"/>
                <w:i w:val="false"/>
                <w:color w:val="000000"/>
                <w:sz w:val="20"/>
              </w:rPr>
              <w:t>10.2.3 строить аргументацию таким образом, что за его/ еҰ мыслью не сложно следить;</w:t>
            </w:r>
          </w:p>
          <w:p>
            <w:pPr>
              <w:spacing w:after="20"/>
              <w:ind w:left="20"/>
              <w:jc w:val="both"/>
            </w:pPr>
            <w:r>
              <w:rPr>
                <w:rFonts w:ascii="Times New Roman"/>
                <w:b w:val="false"/>
                <w:i w:val="false"/>
                <w:color w:val="000000"/>
                <w:sz w:val="20"/>
              </w:rPr>
              <w:t>
</w:t>
            </w:r>
            <w:r>
              <w:rPr>
                <w:rFonts w:ascii="Times New Roman"/>
                <w:b w:val="false"/>
                <w:i w:val="false"/>
                <w:color w:val="000000"/>
                <w:sz w:val="20"/>
              </w:rPr>
              <w:t>10.2.4 объяснять коротко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10.2.5 делать короткие, отрепетированные объявления по теме в рамках бытовой и учебной сферах деятельности, которые вполне можно понять, несмотря на акцент в ударениях и интонации;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p>
            <w:pPr>
              <w:spacing w:after="20"/>
              <w:ind w:left="20"/>
              <w:jc w:val="both"/>
            </w:pPr>
            <w:r>
              <w:rPr>
                <w:rFonts w:ascii="Times New Roman"/>
                <w:b w:val="false"/>
                <w:i w:val="false"/>
                <w:color w:val="000000"/>
                <w:sz w:val="20"/>
              </w:rPr>
              <w:t>
10.2.8 описывать свой опыт, формулируя свои чувства и реакцию на него в простой связный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789"/>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p>
          <w:bookmarkEnd w:id="789"/>
          <w:p>
            <w:pPr>
              <w:spacing w:after="20"/>
              <w:ind w:left="20"/>
              <w:jc w:val="both"/>
            </w:pPr>
            <w:r>
              <w:rPr>
                <w:rFonts w:ascii="Times New Roman"/>
                <w:b w:val="false"/>
                <w:i w:val="false"/>
                <w:color w:val="000000"/>
                <w:sz w:val="20"/>
              </w:rPr>
              <w:t>
</w:t>
            </w:r>
            <w:r>
              <w:rPr>
                <w:rFonts w:ascii="Times New Roman"/>
                <w:b w:val="false"/>
                <w:i w:val="false"/>
                <w:color w:val="000000"/>
                <w:sz w:val="20"/>
              </w:rPr>
              <w:t>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10.3.4 находить и понимать актуальную информацию в повседневном письменном материале, например, в письмах, брошюрах и коротких официальных документах;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10.3.5 улавливать, какие основные выводы сделаны в текстах, очевидно направленных на доказательство какой-либо точки зрения;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10.3.6 выявлять основные положения простой газетной статьи на знакомую тему;</w:t>
            </w:r>
          </w:p>
          <w:p>
            <w:pPr>
              <w:spacing w:after="20"/>
              <w:ind w:left="20"/>
              <w:jc w:val="both"/>
            </w:pPr>
            <w:r>
              <w:rPr>
                <w:rFonts w:ascii="Times New Roman"/>
                <w:b w:val="false"/>
                <w:i w:val="false"/>
                <w:color w:val="000000"/>
                <w:sz w:val="20"/>
              </w:rPr>
              <w:t>
</w:t>
            </w:r>
            <w:r>
              <w:rPr>
                <w:rFonts w:ascii="Times New Roman"/>
                <w:b w:val="false"/>
                <w:i w:val="false"/>
                <w:color w:val="000000"/>
                <w:sz w:val="20"/>
              </w:rPr>
              <w:t>10.3.8 использовать некоторые незнакомые бумажные и цифровые ресурсы для проверки значения и расширения понимания;</w:t>
            </w:r>
          </w:p>
          <w:p>
            <w:pPr>
              <w:spacing w:after="20"/>
              <w:ind w:left="20"/>
              <w:jc w:val="both"/>
            </w:pPr>
            <w:r>
              <w:rPr>
                <w:rFonts w:ascii="Times New Roman"/>
                <w:b w:val="false"/>
                <w:i w:val="false"/>
                <w:color w:val="000000"/>
                <w:sz w:val="20"/>
              </w:rPr>
              <w:t>
10.3.9 определять несоответствия в приводимых аргументах в коротких текстах на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790"/>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w:t>
            </w:r>
          </w:p>
          <w:bookmarkEnd w:id="790"/>
          <w:p>
            <w:pPr>
              <w:spacing w:after="20"/>
              <w:ind w:left="20"/>
              <w:jc w:val="both"/>
            </w:pPr>
            <w:r>
              <w:rPr>
                <w:rFonts w:ascii="Times New Roman"/>
                <w:b w:val="false"/>
                <w:i w:val="false"/>
                <w:color w:val="000000"/>
                <w:sz w:val="20"/>
              </w:rPr>
              <w:t>
</w:t>
            </w:r>
            <w:r>
              <w:rPr>
                <w:rFonts w:ascii="Times New Roman"/>
                <w:b w:val="false"/>
                <w:i w:val="false"/>
                <w:color w:val="000000"/>
                <w:sz w:val="20"/>
              </w:rPr>
              <w:t>10.4.2 делать простые, подробные описания по целому ряду знакомых, интересующих вопросов;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10.4.3 писать короткие простые эссе на интересующие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10.4.6 записывать сообщения, содержащие вопросы, поясняющие проблемы;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10.4.7 делать под диктовку достаточно точные записи, которыми можно воспользоваться позднее, при условии, что речь идет об интересующей теме;</w:t>
            </w:r>
          </w:p>
          <w:p>
            <w:pPr>
              <w:spacing w:after="20"/>
              <w:ind w:left="20"/>
              <w:jc w:val="both"/>
            </w:pPr>
            <w:r>
              <w:rPr>
                <w:rFonts w:ascii="Times New Roman"/>
                <w:b w:val="false"/>
                <w:i w:val="false"/>
                <w:color w:val="000000"/>
                <w:sz w:val="20"/>
              </w:rPr>
              <w:t>
10.4.8 перефразировать простым языком короткие письменные отрывки, используя формулировку и структуру исходного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немецкого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791"/>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и учебным темам, а также незнакомым темам;</w:t>
            </w:r>
          </w:p>
          <w:bookmarkEnd w:id="791"/>
          <w:p>
            <w:pPr>
              <w:spacing w:after="20"/>
              <w:ind w:left="20"/>
              <w:jc w:val="both"/>
            </w:pPr>
            <w:r>
              <w:rPr>
                <w:rFonts w:ascii="Times New Roman"/>
                <w:b w:val="false"/>
                <w:i w:val="false"/>
                <w:color w:val="000000"/>
                <w:sz w:val="20"/>
              </w:rPr>
              <w:t>
</w:t>
            </w:r>
            <w:r>
              <w:rPr>
                <w:rFonts w:ascii="Times New Roman"/>
                <w:b w:val="false"/>
                <w:i w:val="false"/>
                <w:color w:val="000000"/>
                <w:sz w:val="20"/>
              </w:rPr>
              <w:t>10.5.2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10.5.4 использовать неограниченно основные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10.5.5 использовать вопросы, которые включают в себя разные временные и модальные формы глаголов, по 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10.5.6 использовать распространенные определения с Partizip I и Partizip II (der lesende Schűler, das gelesene Buch) в рамках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10.5.7 использовать разнообразие видовременных форм глаголов, модальных глаголов и их эквивалентов, некоторые пассивные формы по 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10.5.8 использовать конструкции haben/ sein + zu + Infinitiv для выражения долженствования, возможности, систематизировать знания о разных способах выражения модальности;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10.5.10 использовать наиболее употребительные глаголы с управлением, использовать после глаголов типа beginnen, vorhaben, сочетаний типа den Wunsch haben + смысловой глагол в Infinitiv с zu (Ich habe vor, eine Reise zu machen) по ряду знакомых и частично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10.5.11 использовать сложносочиненные и сложноподчиненные предложения, применяя вводящие их союзы и союзные слова, по знакомым и ряду незнакомых общих и учебных тем;</w:t>
            </w:r>
          </w:p>
          <w:p>
            <w:pPr>
              <w:spacing w:after="20"/>
              <w:ind w:left="20"/>
              <w:jc w:val="both"/>
            </w:pPr>
            <w:r>
              <w:rPr>
                <w:rFonts w:ascii="Times New Roman"/>
                <w:b w:val="false"/>
                <w:i w:val="false"/>
                <w:color w:val="000000"/>
                <w:sz w:val="20"/>
              </w:rPr>
              <w:t>
10.5.12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792"/>
          <w:p>
            <w:pPr>
              <w:spacing w:after="20"/>
              <w:ind w:left="20"/>
              <w:jc w:val="both"/>
            </w:pPr>
            <w:r>
              <w:rPr>
                <w:rFonts w:ascii="Times New Roman"/>
                <w:b w:val="false"/>
                <w:i w:val="false"/>
                <w:color w:val="000000"/>
                <w:sz w:val="20"/>
              </w:rPr>
              <w:t>
2. Профессионализм: требование времени:</w:t>
            </w:r>
          </w:p>
          <w:bookmarkEnd w:id="792"/>
          <w:p>
            <w:pPr>
              <w:spacing w:after="20"/>
              <w:ind w:left="20"/>
              <w:jc w:val="both"/>
            </w:pPr>
            <w:r>
              <w:rPr>
                <w:rFonts w:ascii="Times New Roman"/>
                <w:b w:val="false"/>
                <w:i w:val="false"/>
                <w:color w:val="000000"/>
                <w:sz w:val="20"/>
              </w:rPr>
              <w:t>
</w:t>
            </w:r>
            <w:r>
              <w:rPr>
                <w:rFonts w:ascii="Times New Roman"/>
                <w:b w:val="false"/>
                <w:i w:val="false"/>
                <w:color w:val="000000"/>
                <w:sz w:val="20"/>
              </w:rPr>
              <w:t>2.1 Образование - путь к успеху</w:t>
            </w:r>
          </w:p>
          <w:p>
            <w:pPr>
              <w:spacing w:after="20"/>
              <w:ind w:left="20"/>
              <w:jc w:val="both"/>
            </w:pPr>
            <w:r>
              <w:rPr>
                <w:rFonts w:ascii="Times New Roman"/>
                <w:b w:val="false"/>
                <w:i w:val="false"/>
                <w:color w:val="000000"/>
                <w:sz w:val="20"/>
              </w:rPr>
              <w:t>
2.2 Профессиональные качества будущего специалиста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793"/>
          <w:p>
            <w:pPr>
              <w:spacing w:after="20"/>
              <w:ind w:left="20"/>
              <w:jc w:val="both"/>
            </w:pPr>
            <w:r>
              <w:rPr>
                <w:rFonts w:ascii="Times New Roman"/>
                <w:b w:val="false"/>
                <w:i w:val="false"/>
                <w:color w:val="000000"/>
                <w:sz w:val="20"/>
              </w:rPr>
              <w:t>
10.1.2 понимать простые информационные сообщения об обычных повседневных вопросах и темах, связанных с учебой, улавливая основные идеи и конкретные детали при условии, что говорят четко, со знакомым произношением;</w:t>
            </w:r>
          </w:p>
          <w:bookmarkEnd w:id="793"/>
          <w:p>
            <w:pPr>
              <w:spacing w:after="20"/>
              <w:ind w:left="20"/>
              <w:jc w:val="both"/>
            </w:pPr>
            <w:r>
              <w:rPr>
                <w:rFonts w:ascii="Times New Roman"/>
                <w:b w:val="false"/>
                <w:i w:val="false"/>
                <w:color w:val="000000"/>
                <w:sz w:val="20"/>
              </w:rPr>
              <w:t>
</w:t>
            </w:r>
            <w:r>
              <w:rPr>
                <w:rFonts w:ascii="Times New Roman"/>
                <w:b w:val="false"/>
                <w:i w:val="false"/>
                <w:color w:val="000000"/>
                <w:sz w:val="20"/>
              </w:rPr>
              <w:t>10.1.3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10.1.4 понимать лекцию или беседу по учебной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w:t>
            </w:r>
            <w:r>
              <w:rPr>
                <w:rFonts w:ascii="Times New Roman"/>
                <w:b w:val="false"/>
                <w:i w:val="false"/>
                <w:color w:val="000000"/>
                <w:sz w:val="20"/>
              </w:rPr>
              <w:t>10.1.5 понимать короткие простые беседы в общих чертах на знакомые темы при условии, что говорят медленно, с четким нормативным произношением;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10.1.6 понимать простую техническую информацию, например, правила эксплуатации приборов ежедневного 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10.1.7 понимать основные положения сводок новостей по радио и элементарные тексты на знакомые темы в записи, звучащие относительно медленно и четко;</w:t>
            </w:r>
          </w:p>
          <w:p>
            <w:pPr>
              <w:spacing w:after="20"/>
              <w:ind w:left="20"/>
              <w:jc w:val="both"/>
            </w:pPr>
            <w:r>
              <w:rPr>
                <w:rFonts w:ascii="Times New Roman"/>
                <w:b w:val="false"/>
                <w:i w:val="false"/>
                <w:color w:val="000000"/>
                <w:sz w:val="20"/>
              </w:rPr>
              <w:t>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Говорение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794"/>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w:t>
            </w:r>
          </w:p>
          <w:bookmarkEnd w:id="794"/>
          <w:p>
            <w:pPr>
              <w:spacing w:after="20"/>
              <w:ind w:left="20"/>
              <w:jc w:val="both"/>
            </w:pPr>
            <w:r>
              <w:rPr>
                <w:rFonts w:ascii="Times New Roman"/>
                <w:b w:val="false"/>
                <w:i w:val="false"/>
                <w:color w:val="000000"/>
                <w:sz w:val="20"/>
              </w:rPr>
              <w:t>
</w:t>
            </w:r>
            <w:r>
              <w:rPr>
                <w:rFonts w:ascii="Times New Roman"/>
                <w:b w:val="false"/>
                <w:i w:val="false"/>
                <w:color w:val="000000"/>
                <w:sz w:val="20"/>
              </w:rPr>
              <w:t>10.2.2 описывать знакомые, интересующие темы простым языком, свой опыт, а также свою реакцию на этот опыт, чувства по этому поводу;</w:t>
            </w:r>
          </w:p>
          <w:p>
            <w:pPr>
              <w:spacing w:after="20"/>
              <w:ind w:left="20"/>
              <w:jc w:val="both"/>
            </w:pPr>
            <w:r>
              <w:rPr>
                <w:rFonts w:ascii="Times New Roman"/>
                <w:b w:val="false"/>
                <w:i w:val="false"/>
                <w:color w:val="000000"/>
                <w:sz w:val="20"/>
              </w:rPr>
              <w:t>
</w:t>
            </w:r>
            <w:r>
              <w:rPr>
                <w:rFonts w:ascii="Times New Roman"/>
                <w:b w:val="false"/>
                <w:i w:val="false"/>
                <w:color w:val="000000"/>
                <w:sz w:val="20"/>
              </w:rPr>
              <w:t>10.2.3 строить аргументацию таким образом, что за его/ еҰ мыслью не сложно следить;</w:t>
            </w:r>
          </w:p>
          <w:p>
            <w:pPr>
              <w:spacing w:after="20"/>
              <w:ind w:left="20"/>
              <w:jc w:val="both"/>
            </w:pPr>
            <w:r>
              <w:rPr>
                <w:rFonts w:ascii="Times New Roman"/>
                <w:b w:val="false"/>
                <w:i w:val="false"/>
                <w:color w:val="000000"/>
                <w:sz w:val="20"/>
              </w:rPr>
              <w:t>
</w:t>
            </w:r>
            <w:r>
              <w:rPr>
                <w:rFonts w:ascii="Times New Roman"/>
                <w:b w:val="false"/>
                <w:i w:val="false"/>
                <w:color w:val="000000"/>
                <w:sz w:val="20"/>
              </w:rPr>
              <w:t>10.2.4 объяснять коротко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10.2.6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w:t>
            </w:r>
          </w:p>
          <w:p>
            <w:pPr>
              <w:spacing w:after="20"/>
              <w:ind w:left="20"/>
              <w:jc w:val="both"/>
            </w:pPr>
            <w:r>
              <w:rPr>
                <w:rFonts w:ascii="Times New Roman"/>
                <w:b w:val="false"/>
                <w:i w:val="false"/>
                <w:color w:val="000000"/>
                <w:sz w:val="20"/>
              </w:rPr>
              <w:t>
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795"/>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p>
          <w:bookmarkEnd w:id="795"/>
          <w:p>
            <w:pPr>
              <w:spacing w:after="20"/>
              <w:ind w:left="20"/>
              <w:jc w:val="both"/>
            </w:pPr>
            <w:r>
              <w:rPr>
                <w:rFonts w:ascii="Times New Roman"/>
                <w:b w:val="false"/>
                <w:i w:val="false"/>
                <w:color w:val="000000"/>
                <w:sz w:val="20"/>
              </w:rPr>
              <w:t>
</w:t>
            </w:r>
            <w:r>
              <w:rPr>
                <w:rFonts w:ascii="Times New Roman"/>
                <w:b w:val="false"/>
                <w:i w:val="false"/>
                <w:color w:val="000000"/>
                <w:sz w:val="20"/>
              </w:rPr>
              <w:t>10.3.2 понимать описание событий, ощущений и желаний в личных письмах в пределах, позволяющих регулярно общаться с другом по переписке;</w:t>
            </w:r>
          </w:p>
          <w:p>
            <w:pPr>
              <w:spacing w:after="20"/>
              <w:ind w:left="20"/>
              <w:jc w:val="both"/>
            </w:pPr>
            <w:r>
              <w:rPr>
                <w:rFonts w:ascii="Times New Roman"/>
                <w:b w:val="false"/>
                <w:i w:val="false"/>
                <w:color w:val="000000"/>
                <w:sz w:val="20"/>
              </w:rPr>
              <w:t>
</w:t>
            </w:r>
            <w:r>
              <w:rPr>
                <w:rFonts w:ascii="Times New Roman"/>
                <w:b w:val="false"/>
                <w:i w:val="false"/>
                <w:color w:val="000000"/>
                <w:sz w:val="20"/>
              </w:rPr>
              <w:t>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10.3.5 улавливать, какие основные выводы сделаны в текстах, очевидно направленных на доказательство какой-либо точки зрения;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10.3.6 выявлять основные положения простой газетной статьи на знакомую тему;</w:t>
            </w:r>
          </w:p>
          <w:p>
            <w:pPr>
              <w:spacing w:after="20"/>
              <w:ind w:left="20"/>
              <w:jc w:val="both"/>
            </w:pPr>
            <w:r>
              <w:rPr>
                <w:rFonts w:ascii="Times New Roman"/>
                <w:b w:val="false"/>
                <w:i w:val="false"/>
                <w:color w:val="000000"/>
                <w:sz w:val="20"/>
              </w:rPr>
              <w:t>
</w:t>
            </w:r>
            <w:r>
              <w:rPr>
                <w:rFonts w:ascii="Times New Roman"/>
                <w:b w:val="false"/>
                <w:i w:val="false"/>
                <w:color w:val="000000"/>
                <w:sz w:val="20"/>
              </w:rPr>
              <w:t>10.3.7 понимать правила, например, правила безопасности, когда они написаны простым языком;</w:t>
            </w:r>
          </w:p>
          <w:p>
            <w:pPr>
              <w:spacing w:after="20"/>
              <w:ind w:left="20"/>
              <w:jc w:val="both"/>
            </w:pPr>
            <w:r>
              <w:rPr>
                <w:rFonts w:ascii="Times New Roman"/>
                <w:b w:val="false"/>
                <w:i w:val="false"/>
                <w:color w:val="000000"/>
                <w:sz w:val="20"/>
              </w:rPr>
              <w:t>
</w:t>
            </w:r>
            <w:r>
              <w:rPr>
                <w:rFonts w:ascii="Times New Roman"/>
                <w:b w:val="false"/>
                <w:i w:val="false"/>
                <w:color w:val="000000"/>
                <w:sz w:val="20"/>
              </w:rPr>
              <w:t>10.3.8 использовать некоторые незнакомые бумажные и цифровые ресурсы для проверки значения и расширения понимания;</w:t>
            </w:r>
          </w:p>
          <w:p>
            <w:pPr>
              <w:spacing w:after="20"/>
              <w:ind w:left="20"/>
              <w:jc w:val="both"/>
            </w:pPr>
            <w:r>
              <w:rPr>
                <w:rFonts w:ascii="Times New Roman"/>
                <w:b w:val="false"/>
                <w:i w:val="false"/>
                <w:color w:val="000000"/>
                <w:sz w:val="20"/>
              </w:rPr>
              <w:t>
10.3.9 определять несоответствия в приводимых аргументах в коротких текстах на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796"/>
          <w:p>
            <w:pPr>
              <w:spacing w:after="20"/>
              <w:ind w:left="20"/>
              <w:jc w:val="both"/>
            </w:pPr>
            <w:r>
              <w:rPr>
                <w:rFonts w:ascii="Times New Roman"/>
                <w:b w:val="false"/>
                <w:i w:val="false"/>
                <w:color w:val="000000"/>
                <w:sz w:val="20"/>
              </w:rPr>
              <w:t>
10.4.2 делать простые, подробные описания по целому ряду знакомых, интересующих вопросов;</w:t>
            </w:r>
          </w:p>
          <w:bookmarkEnd w:id="796"/>
          <w:p>
            <w:pPr>
              <w:spacing w:after="20"/>
              <w:ind w:left="20"/>
              <w:jc w:val="both"/>
            </w:pPr>
            <w:r>
              <w:rPr>
                <w:rFonts w:ascii="Times New Roman"/>
                <w:b w:val="false"/>
                <w:i w:val="false"/>
                <w:color w:val="000000"/>
                <w:sz w:val="20"/>
              </w:rPr>
              <w:t>
</w:t>
            </w:r>
            <w:r>
              <w:rPr>
                <w:rFonts w:ascii="Times New Roman"/>
                <w:b w:val="false"/>
                <w:i w:val="false"/>
                <w:color w:val="000000"/>
                <w:sz w:val="20"/>
              </w:rPr>
              <w:t>10.4.3 писать короткие простые эссе на интересующие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10.4.4 писать личные письма и записки, запрашивая простую необходимую информацию, четко излагая то, что считает важным;</w:t>
            </w:r>
          </w:p>
          <w:p>
            <w:pPr>
              <w:spacing w:after="20"/>
              <w:ind w:left="20"/>
              <w:jc w:val="both"/>
            </w:pPr>
            <w:r>
              <w:rPr>
                <w:rFonts w:ascii="Times New Roman"/>
                <w:b w:val="false"/>
                <w:i w:val="false"/>
                <w:color w:val="000000"/>
                <w:sz w:val="20"/>
              </w:rPr>
              <w:t>
</w:t>
            </w:r>
            <w:r>
              <w:rPr>
                <w:rFonts w:ascii="Times New Roman"/>
                <w:b w:val="false"/>
                <w:i w:val="false"/>
                <w:color w:val="000000"/>
                <w:sz w:val="20"/>
              </w:rPr>
              <w:t>10.4.5 писать личные письма, довольно подробно описывая свой опыт, события и чувства;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10.4.6 записывать сообщения, содержащие вопросы, поясняющие проблемы;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10.4.7 делать под диктовку достаточно точные записи, которыми можно воспользоваться позднее, при условии, что речь идет об интересующей 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10.4.8 перефразировать простым языком короткие письменные отрывки, используя формулировку и структуру исходного текста;</w:t>
            </w:r>
          </w:p>
          <w:p>
            <w:pPr>
              <w:spacing w:after="20"/>
              <w:ind w:left="20"/>
              <w:jc w:val="both"/>
            </w:pPr>
            <w:r>
              <w:rPr>
                <w:rFonts w:ascii="Times New Roman"/>
                <w:b w:val="false"/>
                <w:i w:val="false"/>
                <w:color w:val="000000"/>
                <w:sz w:val="20"/>
              </w:rPr>
              <w:t>
10.4.9 пересказать историю в письменном виде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немецкого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797"/>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и учебным темам, а также незнакомым темам;</w:t>
            </w:r>
          </w:p>
          <w:bookmarkEnd w:id="797"/>
          <w:p>
            <w:pPr>
              <w:spacing w:after="20"/>
              <w:ind w:left="20"/>
              <w:jc w:val="both"/>
            </w:pPr>
            <w:r>
              <w:rPr>
                <w:rFonts w:ascii="Times New Roman"/>
                <w:b w:val="false"/>
                <w:i w:val="false"/>
                <w:color w:val="000000"/>
                <w:sz w:val="20"/>
              </w:rPr>
              <w:t>
</w:t>
            </w:r>
            <w:r>
              <w:rPr>
                <w:rFonts w:ascii="Times New Roman"/>
                <w:b w:val="false"/>
                <w:i w:val="false"/>
                <w:color w:val="000000"/>
                <w:sz w:val="20"/>
              </w:rPr>
              <w:t>10.5.2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10.5.4 использовать неограниченно основные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10.5.5 использовать вопросы, которые включают в себя разные временные и модальные формы глаголов, по 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10.5.6 использовать распространенные определения с Partizip I и Partizip II (der lesende Schűler, das gelesene Buch) в рамках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10.5.7 использовать разнообразие видовременных форм глаголов, модальных глаголов и их эквивалентов, некоторые пассивные формы по 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10.5.8 использовать конструкции haben/ sein + zu + Infinitiv для выражения долженствования, возможности, систематизировать знания о разных способах выражения модальности;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10.5.10 использовать наиболее употребительные глаголы с управлением, использовать после глаголов типа beginnen, vorhaben, сочетаний типа den Wunsch haben + смысловой глагол в Infinitiv с zu (Ich habe vor, eine Reise zu machen) по ряду знакомых и частично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10.5.11 использовать сложносочиненные и сложноподчиненные предложения, применяя вводящие их союзы и союзные слова, по знакомым и ряду незнакомых общих и учебных тем;</w:t>
            </w:r>
          </w:p>
          <w:p>
            <w:pPr>
              <w:spacing w:after="20"/>
              <w:ind w:left="20"/>
              <w:jc w:val="both"/>
            </w:pPr>
            <w:r>
              <w:rPr>
                <w:rFonts w:ascii="Times New Roman"/>
                <w:b w:val="false"/>
                <w:i w:val="false"/>
                <w:color w:val="000000"/>
                <w:sz w:val="20"/>
              </w:rPr>
              <w:t>
10.5.12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798"/>
          <w:p>
            <w:pPr>
              <w:spacing w:after="20"/>
              <w:ind w:left="20"/>
              <w:jc w:val="both"/>
            </w:pPr>
            <w:r>
              <w:rPr>
                <w:rFonts w:ascii="Times New Roman"/>
                <w:b w:val="false"/>
                <w:i w:val="false"/>
                <w:color w:val="000000"/>
                <w:sz w:val="20"/>
              </w:rPr>
              <w:t>
3. Как развивать лидерские качества:</w:t>
            </w:r>
          </w:p>
          <w:bookmarkEnd w:id="798"/>
          <w:p>
            <w:pPr>
              <w:spacing w:after="20"/>
              <w:ind w:left="20"/>
              <w:jc w:val="both"/>
            </w:pPr>
            <w:r>
              <w:rPr>
                <w:rFonts w:ascii="Times New Roman"/>
                <w:b w:val="false"/>
                <w:i w:val="false"/>
                <w:color w:val="000000"/>
                <w:sz w:val="20"/>
              </w:rPr>
              <w:t>
</w:t>
            </w:r>
            <w:r>
              <w:rPr>
                <w:rFonts w:ascii="Times New Roman"/>
                <w:b w:val="false"/>
                <w:i w:val="false"/>
                <w:color w:val="000000"/>
                <w:sz w:val="20"/>
              </w:rPr>
              <w:t>3.1 Организация досуга молодежи</w:t>
            </w:r>
          </w:p>
          <w:p>
            <w:pPr>
              <w:spacing w:after="20"/>
              <w:ind w:left="20"/>
              <w:jc w:val="both"/>
            </w:pPr>
            <w:r>
              <w:rPr>
                <w:rFonts w:ascii="Times New Roman"/>
                <w:b w:val="false"/>
                <w:i w:val="false"/>
                <w:color w:val="000000"/>
                <w:sz w:val="20"/>
              </w:rPr>
              <w:t>
3.2 Межличностные взаимоотношения. Решение конфликтных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799"/>
          <w:p>
            <w:pPr>
              <w:spacing w:after="20"/>
              <w:ind w:left="20"/>
              <w:jc w:val="both"/>
            </w:pPr>
            <w:r>
              <w:rPr>
                <w:rFonts w:ascii="Times New Roman"/>
                <w:b w:val="false"/>
                <w:i w:val="false"/>
                <w:color w:val="000000"/>
                <w:sz w:val="20"/>
              </w:rPr>
              <w:t>
10.1.1 понимать основные положения четко произнесенных высказываний в пределах литературной нормы на известные темы, с которыми приходится иметь дело в школе, на отдыхе;</w:t>
            </w:r>
          </w:p>
          <w:bookmarkEnd w:id="799"/>
          <w:p>
            <w:pPr>
              <w:spacing w:after="20"/>
              <w:ind w:left="20"/>
              <w:jc w:val="both"/>
            </w:pPr>
            <w:r>
              <w:rPr>
                <w:rFonts w:ascii="Times New Roman"/>
                <w:b w:val="false"/>
                <w:i w:val="false"/>
                <w:color w:val="000000"/>
                <w:sz w:val="20"/>
              </w:rPr>
              <w:t>
</w:t>
            </w:r>
            <w:r>
              <w:rPr>
                <w:rFonts w:ascii="Times New Roman"/>
                <w:b w:val="false"/>
                <w:i w:val="false"/>
                <w:color w:val="000000"/>
                <w:sz w:val="20"/>
              </w:rPr>
              <w:t>10.1.3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10.1.4 понимать лекцию или беседу по учебной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w:t>
            </w:r>
            <w:r>
              <w:rPr>
                <w:rFonts w:ascii="Times New Roman"/>
                <w:b w:val="false"/>
                <w:i w:val="false"/>
                <w:color w:val="000000"/>
                <w:sz w:val="20"/>
              </w:rPr>
              <w:t>10.1.5 понимать короткие простые беседы в общих чертах на знакомые темы при условии, что говорят медленно, с четким нормативным произношением;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10.1.7 понимать основные положения сводок новостей по радио и элементарные тексты на знакомые темы в записи, звучащие относительно медленно и четко;</w:t>
            </w:r>
          </w:p>
          <w:p>
            <w:pPr>
              <w:spacing w:after="20"/>
              <w:ind w:left="20"/>
              <w:jc w:val="both"/>
            </w:pPr>
            <w:r>
              <w:rPr>
                <w:rFonts w:ascii="Times New Roman"/>
                <w:b w:val="false"/>
                <w:i w:val="false"/>
                <w:color w:val="000000"/>
                <w:sz w:val="20"/>
              </w:rPr>
              <w:t>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Говорение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800"/>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w:t>
            </w:r>
          </w:p>
          <w:bookmarkEnd w:id="800"/>
          <w:p>
            <w:pPr>
              <w:spacing w:after="20"/>
              <w:ind w:left="20"/>
              <w:jc w:val="both"/>
            </w:pPr>
            <w:r>
              <w:rPr>
                <w:rFonts w:ascii="Times New Roman"/>
                <w:b w:val="false"/>
                <w:i w:val="false"/>
                <w:color w:val="000000"/>
                <w:sz w:val="20"/>
              </w:rPr>
              <w:t>
</w:t>
            </w:r>
            <w:r>
              <w:rPr>
                <w:rFonts w:ascii="Times New Roman"/>
                <w:b w:val="false"/>
                <w:i w:val="false"/>
                <w:color w:val="000000"/>
                <w:sz w:val="20"/>
              </w:rPr>
              <w:t>10.2.2 описывать знакомые, интересующие темы простым языком, свой опыт, а также свою реакцию на этот опыт, чувства по этому поводу;</w:t>
            </w:r>
          </w:p>
          <w:p>
            <w:pPr>
              <w:spacing w:after="20"/>
              <w:ind w:left="20"/>
              <w:jc w:val="both"/>
            </w:pPr>
            <w:r>
              <w:rPr>
                <w:rFonts w:ascii="Times New Roman"/>
                <w:b w:val="false"/>
                <w:i w:val="false"/>
                <w:color w:val="000000"/>
                <w:sz w:val="20"/>
              </w:rPr>
              <w:t>
</w:t>
            </w:r>
            <w:r>
              <w:rPr>
                <w:rFonts w:ascii="Times New Roman"/>
                <w:b w:val="false"/>
                <w:i w:val="false"/>
                <w:color w:val="000000"/>
                <w:sz w:val="20"/>
              </w:rPr>
              <w:t>10.2.3 строить аргументацию таким образом, что за его/ еҰ мыслью не сложно следить;</w:t>
            </w:r>
          </w:p>
          <w:p>
            <w:pPr>
              <w:spacing w:after="20"/>
              <w:ind w:left="20"/>
              <w:jc w:val="both"/>
            </w:pPr>
            <w:r>
              <w:rPr>
                <w:rFonts w:ascii="Times New Roman"/>
                <w:b w:val="false"/>
                <w:i w:val="false"/>
                <w:color w:val="000000"/>
                <w:sz w:val="20"/>
              </w:rPr>
              <w:t>
</w:t>
            </w:r>
            <w:r>
              <w:rPr>
                <w:rFonts w:ascii="Times New Roman"/>
                <w:b w:val="false"/>
                <w:i w:val="false"/>
                <w:color w:val="000000"/>
                <w:sz w:val="20"/>
              </w:rPr>
              <w:t>10.2.4 объяснять коротко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10.2.6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w:t>
            </w:r>
          </w:p>
          <w:p>
            <w:pPr>
              <w:spacing w:after="20"/>
              <w:ind w:left="20"/>
              <w:jc w:val="both"/>
            </w:pPr>
            <w:r>
              <w:rPr>
                <w:rFonts w:ascii="Times New Roman"/>
                <w:b w:val="false"/>
                <w:i w:val="false"/>
                <w:color w:val="000000"/>
                <w:sz w:val="20"/>
              </w:rPr>
              <w:t>
</w:t>
            </w:r>
            <w:r>
              <w:rPr>
                <w:rFonts w:ascii="Times New Roman"/>
                <w:b w:val="false"/>
                <w:i w:val="false"/>
                <w:color w:val="000000"/>
                <w:sz w:val="20"/>
              </w:rPr>
              <w:t>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p>
            <w:pPr>
              <w:spacing w:after="20"/>
              <w:ind w:left="20"/>
              <w:jc w:val="both"/>
            </w:pPr>
            <w:r>
              <w:rPr>
                <w:rFonts w:ascii="Times New Roman"/>
                <w:b w:val="false"/>
                <w:i w:val="false"/>
                <w:color w:val="000000"/>
                <w:sz w:val="20"/>
              </w:rPr>
              <w:t>
10.2.8 описывать свой опыт, формулируя свои чувства и реакцию на него в простой связный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801"/>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p>
          <w:bookmarkEnd w:id="801"/>
          <w:p>
            <w:pPr>
              <w:spacing w:after="20"/>
              <w:ind w:left="20"/>
              <w:jc w:val="both"/>
            </w:pPr>
            <w:r>
              <w:rPr>
                <w:rFonts w:ascii="Times New Roman"/>
                <w:b w:val="false"/>
                <w:i w:val="false"/>
                <w:color w:val="000000"/>
                <w:sz w:val="20"/>
              </w:rPr>
              <w:t>
</w:t>
            </w:r>
            <w:r>
              <w:rPr>
                <w:rFonts w:ascii="Times New Roman"/>
                <w:b w:val="false"/>
                <w:i w:val="false"/>
                <w:color w:val="000000"/>
                <w:sz w:val="20"/>
              </w:rPr>
              <w:t>10.3.2 понимать описание событий, ощущений и желаний в личных письмах в пределах, позволяющих регулярно общаться с другом по переписке;</w:t>
            </w:r>
          </w:p>
          <w:p>
            <w:pPr>
              <w:spacing w:after="20"/>
              <w:ind w:left="20"/>
              <w:jc w:val="both"/>
            </w:pPr>
            <w:r>
              <w:rPr>
                <w:rFonts w:ascii="Times New Roman"/>
                <w:b w:val="false"/>
                <w:i w:val="false"/>
                <w:color w:val="000000"/>
                <w:sz w:val="20"/>
              </w:rPr>
              <w:t>
</w:t>
            </w:r>
            <w:r>
              <w:rPr>
                <w:rFonts w:ascii="Times New Roman"/>
                <w:b w:val="false"/>
                <w:i w:val="false"/>
                <w:color w:val="000000"/>
                <w:sz w:val="20"/>
              </w:rPr>
              <w:t>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10.3.5 улавливать, какие основные выводы сделаны в текстах, очевидно направленных на доказательство какой-либо точки зрения;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10.3.6 выявлять основные положения простой газетной статьи на знакомую тему;</w:t>
            </w:r>
          </w:p>
          <w:p>
            <w:pPr>
              <w:spacing w:after="20"/>
              <w:ind w:left="20"/>
              <w:jc w:val="both"/>
            </w:pPr>
            <w:r>
              <w:rPr>
                <w:rFonts w:ascii="Times New Roman"/>
                <w:b w:val="false"/>
                <w:i w:val="false"/>
                <w:color w:val="000000"/>
                <w:sz w:val="20"/>
              </w:rPr>
              <w:t>
</w:t>
            </w:r>
            <w:r>
              <w:rPr>
                <w:rFonts w:ascii="Times New Roman"/>
                <w:b w:val="false"/>
                <w:i w:val="false"/>
                <w:color w:val="000000"/>
                <w:sz w:val="20"/>
              </w:rPr>
              <w:t>10.3.8 использовать некоторые незнакомые бумажные и цифровые ресурсы для проверки значения и расширения понимания;</w:t>
            </w:r>
          </w:p>
          <w:p>
            <w:pPr>
              <w:spacing w:after="20"/>
              <w:ind w:left="20"/>
              <w:jc w:val="both"/>
            </w:pPr>
            <w:r>
              <w:rPr>
                <w:rFonts w:ascii="Times New Roman"/>
                <w:b w:val="false"/>
                <w:i w:val="false"/>
                <w:color w:val="000000"/>
                <w:sz w:val="20"/>
              </w:rPr>
              <w:t>
10.3.9 определять несоответствия в приводимых аргументах в коротких текстах на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802"/>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w:t>
            </w:r>
          </w:p>
          <w:bookmarkEnd w:id="802"/>
          <w:p>
            <w:pPr>
              <w:spacing w:after="20"/>
              <w:ind w:left="20"/>
              <w:jc w:val="both"/>
            </w:pPr>
            <w:r>
              <w:rPr>
                <w:rFonts w:ascii="Times New Roman"/>
                <w:b w:val="false"/>
                <w:i w:val="false"/>
                <w:color w:val="000000"/>
                <w:sz w:val="20"/>
              </w:rPr>
              <w:t>
</w:t>
            </w:r>
            <w:r>
              <w:rPr>
                <w:rFonts w:ascii="Times New Roman"/>
                <w:b w:val="false"/>
                <w:i w:val="false"/>
                <w:color w:val="000000"/>
                <w:sz w:val="20"/>
              </w:rPr>
              <w:t>10.4.2 делать простые, подробные описания по целому ряду знакомых, интересующих вопросов;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10.4.3 писать короткие простые эссе на интересующие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10.4.5 писать личные письма, довольно подробно описывая свой опыт, события и чувства;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10.4.6 записывать сообщения, содержащие вопросы, поясняющие проблемы;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10.4.7 делать под диктовку достаточно точные записи, которыми можно воспользоваться позднее, при условии, что речь идет об интересующей теме;</w:t>
            </w:r>
          </w:p>
          <w:p>
            <w:pPr>
              <w:spacing w:after="20"/>
              <w:ind w:left="20"/>
              <w:jc w:val="both"/>
            </w:pPr>
            <w:r>
              <w:rPr>
                <w:rFonts w:ascii="Times New Roman"/>
                <w:b w:val="false"/>
                <w:i w:val="false"/>
                <w:color w:val="000000"/>
                <w:sz w:val="20"/>
              </w:rPr>
              <w:t>
10.4.8 перефразировать простым языком короткие письменные отрывки, используя формулировку и структуру исходного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немецкого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803"/>
          <w:p>
            <w:pPr>
              <w:spacing w:after="20"/>
              <w:ind w:left="20"/>
              <w:jc w:val="both"/>
            </w:pPr>
            <w:r>
              <w:rPr>
                <w:rFonts w:ascii="Times New Roman"/>
                <w:b w:val="false"/>
                <w:i w:val="false"/>
                <w:color w:val="000000"/>
                <w:sz w:val="20"/>
              </w:rPr>
              <w:t xml:space="preserve">
10.5.1 использовать абстрактные составные существительные и сложные именные группы по знакомым общим и учебным темам, а также незнакомым темам; </w:t>
            </w:r>
          </w:p>
          <w:bookmarkEnd w:id="803"/>
          <w:p>
            <w:pPr>
              <w:spacing w:after="20"/>
              <w:ind w:left="20"/>
              <w:jc w:val="both"/>
            </w:pPr>
            <w:r>
              <w:rPr>
                <w:rFonts w:ascii="Times New Roman"/>
                <w:b w:val="false"/>
                <w:i w:val="false"/>
                <w:color w:val="000000"/>
                <w:sz w:val="20"/>
              </w:rPr>
              <w:t>
</w:t>
            </w:r>
            <w:r>
              <w:rPr>
                <w:rFonts w:ascii="Times New Roman"/>
                <w:b w:val="false"/>
                <w:i w:val="false"/>
                <w:color w:val="000000"/>
                <w:sz w:val="20"/>
              </w:rPr>
              <w:t>10.5.2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10.5.4 использовать неограниченно основные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10.5.5 использовать вопросы, которые включают в себя разные временные и модальные формы глаголов, по 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10.5.7 использовать разнообразие видовременных форм глаголов, модальных глаголов и их эквивалентов, некоторые пассивные формы по 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10.5.8 использовать конструкции haben/ sein + zu + Infinitiv для выражения долженствования, возможности, систематизировать знания о разных способах выражения модальности;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10.5.9 использовать формы Konjunktiv от глаголов haben, sein, werden, kőnnen, mőgen для выражения вежливой просьбы, желания, косвенный вопрос с союзом ob по ряду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10.5.11 использовать сложносочиненные и сложноподчиненные предложения, применяя вводящие их союзы и союзные слова, по знакомым и ряду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w:t>
            </w:r>
          </w:p>
          <w:p>
            <w:pPr>
              <w:spacing w:after="20"/>
              <w:ind w:left="20"/>
              <w:jc w:val="both"/>
            </w:pPr>
            <w:r>
              <w:rPr>
                <w:rFonts w:ascii="Times New Roman"/>
                <w:b w:val="false"/>
                <w:i w:val="false"/>
                <w:color w:val="000000"/>
                <w:sz w:val="20"/>
              </w:rPr>
              <w:t>
10.5.13 использовать способы выражения прямой и косвенной речи по ряду знакомых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804"/>
          <w:p>
            <w:pPr>
              <w:spacing w:after="20"/>
              <w:ind w:left="20"/>
              <w:jc w:val="both"/>
            </w:pPr>
            <w:r>
              <w:rPr>
                <w:rFonts w:ascii="Times New Roman"/>
                <w:b w:val="false"/>
                <w:i w:val="false"/>
                <w:color w:val="000000"/>
                <w:sz w:val="20"/>
              </w:rPr>
              <w:t>
4. Наука и техника:</w:t>
            </w:r>
          </w:p>
          <w:bookmarkEnd w:id="804"/>
          <w:p>
            <w:pPr>
              <w:spacing w:after="20"/>
              <w:ind w:left="20"/>
              <w:jc w:val="both"/>
            </w:pPr>
            <w:r>
              <w:rPr>
                <w:rFonts w:ascii="Times New Roman"/>
                <w:b w:val="false"/>
                <w:i w:val="false"/>
                <w:color w:val="000000"/>
                <w:sz w:val="20"/>
              </w:rPr>
              <w:t>
</w:t>
            </w:r>
            <w:r>
              <w:rPr>
                <w:rFonts w:ascii="Times New Roman"/>
                <w:b w:val="false"/>
                <w:i w:val="false"/>
                <w:color w:val="000000"/>
                <w:sz w:val="20"/>
              </w:rPr>
              <w:t>4.1 Казахстан на мировой арене</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Конкурентоспособность национальной экономики Казахстана</w:t>
            </w:r>
          </w:p>
          <w:p>
            <w:pPr>
              <w:spacing w:after="20"/>
              <w:ind w:left="20"/>
              <w:jc w:val="both"/>
            </w:pPr>
            <w:r>
              <w:rPr>
                <w:rFonts w:ascii="Times New Roman"/>
                <w:b w:val="false"/>
                <w:i w:val="false"/>
                <w:color w:val="000000"/>
                <w:sz w:val="20"/>
              </w:rPr>
              <w:t>
4.3 Политическая система Казахстана и Германии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805"/>
          <w:p>
            <w:pPr>
              <w:spacing w:after="20"/>
              <w:ind w:left="20"/>
              <w:jc w:val="both"/>
            </w:pPr>
            <w:r>
              <w:rPr>
                <w:rFonts w:ascii="Times New Roman"/>
                <w:b w:val="false"/>
                <w:i w:val="false"/>
                <w:color w:val="000000"/>
                <w:sz w:val="20"/>
              </w:rPr>
              <w:t>
10.1.3 следить за основными моментами долгой дискуссии в общих чертах, при условии, что все произносится четко, на литературном языке;</w:t>
            </w:r>
          </w:p>
          <w:bookmarkEnd w:id="805"/>
          <w:p>
            <w:pPr>
              <w:spacing w:after="20"/>
              <w:ind w:left="20"/>
              <w:jc w:val="both"/>
            </w:pPr>
            <w:r>
              <w:rPr>
                <w:rFonts w:ascii="Times New Roman"/>
                <w:b w:val="false"/>
                <w:i w:val="false"/>
                <w:color w:val="000000"/>
                <w:sz w:val="20"/>
              </w:rPr>
              <w:t>
</w:t>
            </w:r>
            <w:r>
              <w:rPr>
                <w:rFonts w:ascii="Times New Roman"/>
                <w:b w:val="false"/>
                <w:i w:val="false"/>
                <w:color w:val="000000"/>
                <w:sz w:val="20"/>
              </w:rPr>
              <w:t>10.1.4 понимать лекцию или беседу по учебной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w:t>
            </w:r>
            <w:r>
              <w:rPr>
                <w:rFonts w:ascii="Times New Roman"/>
                <w:b w:val="false"/>
                <w:i w:val="false"/>
                <w:color w:val="000000"/>
                <w:sz w:val="20"/>
              </w:rPr>
              <w:t>10.1.5 понимать короткие простые беседы в общих чертах на знакомые темы при условии, что говорят медленно, с четким нормативным произношением;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10.1.7 понимать основные положения сводок новостей по радио и элементарные тексты на знакомые темы в записи, звучащие относительно медленно и четко;</w:t>
            </w:r>
          </w:p>
          <w:p>
            <w:pPr>
              <w:spacing w:after="20"/>
              <w:ind w:left="20"/>
              <w:jc w:val="both"/>
            </w:pPr>
            <w:r>
              <w:rPr>
                <w:rFonts w:ascii="Times New Roman"/>
                <w:b w:val="false"/>
                <w:i w:val="false"/>
                <w:color w:val="000000"/>
                <w:sz w:val="20"/>
              </w:rPr>
              <w:t>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Говорение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806"/>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w:t>
            </w:r>
          </w:p>
          <w:bookmarkEnd w:id="806"/>
          <w:p>
            <w:pPr>
              <w:spacing w:after="20"/>
              <w:ind w:left="20"/>
              <w:jc w:val="both"/>
            </w:pPr>
            <w:r>
              <w:rPr>
                <w:rFonts w:ascii="Times New Roman"/>
                <w:b w:val="false"/>
                <w:i w:val="false"/>
                <w:color w:val="000000"/>
                <w:sz w:val="20"/>
              </w:rPr>
              <w:t>
</w:t>
            </w:r>
            <w:r>
              <w:rPr>
                <w:rFonts w:ascii="Times New Roman"/>
                <w:b w:val="false"/>
                <w:i w:val="false"/>
                <w:color w:val="000000"/>
                <w:sz w:val="20"/>
              </w:rPr>
              <w:t>10.2.3 строить аргументацию таким образом, что за его/ еҰ мыслью не сложно следить;</w:t>
            </w:r>
          </w:p>
          <w:p>
            <w:pPr>
              <w:spacing w:after="20"/>
              <w:ind w:left="20"/>
              <w:jc w:val="both"/>
            </w:pPr>
            <w:r>
              <w:rPr>
                <w:rFonts w:ascii="Times New Roman"/>
                <w:b w:val="false"/>
                <w:i w:val="false"/>
                <w:color w:val="000000"/>
                <w:sz w:val="20"/>
              </w:rPr>
              <w:t>
</w:t>
            </w:r>
            <w:r>
              <w:rPr>
                <w:rFonts w:ascii="Times New Roman"/>
                <w:b w:val="false"/>
                <w:i w:val="false"/>
                <w:color w:val="000000"/>
                <w:sz w:val="20"/>
              </w:rPr>
              <w:t>10.2.4 объяснять коротко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10.2.5 делать короткие, отрепетированные объявления по теме в рамках бытовой и учебной сферах деятельности, которые вполне можно понять, несмотря на акцент в ударениях и интонации;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10.2.6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w:t>
            </w:r>
          </w:p>
          <w:p>
            <w:pPr>
              <w:spacing w:after="20"/>
              <w:ind w:left="20"/>
              <w:jc w:val="both"/>
            </w:pPr>
            <w:r>
              <w:rPr>
                <w:rFonts w:ascii="Times New Roman"/>
                <w:b w:val="false"/>
                <w:i w:val="false"/>
                <w:color w:val="000000"/>
                <w:sz w:val="20"/>
              </w:rPr>
              <w:t>
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807"/>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p>
          <w:bookmarkEnd w:id="807"/>
          <w:p>
            <w:pPr>
              <w:spacing w:after="20"/>
              <w:ind w:left="20"/>
              <w:jc w:val="both"/>
            </w:pPr>
            <w:r>
              <w:rPr>
                <w:rFonts w:ascii="Times New Roman"/>
                <w:b w:val="false"/>
                <w:i w:val="false"/>
                <w:color w:val="000000"/>
                <w:sz w:val="20"/>
              </w:rPr>
              <w:t>
</w:t>
            </w:r>
            <w:r>
              <w:rPr>
                <w:rFonts w:ascii="Times New Roman"/>
                <w:b w:val="false"/>
                <w:i w:val="false"/>
                <w:color w:val="000000"/>
                <w:sz w:val="20"/>
              </w:rPr>
              <w:t>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10.3.4 находить и понимать актуальную информацию в повседневном письменном материале, например, в письмах, брошюрах и коротких официальных документах;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10.3.5 улавливать, какие основные выводы сделаны в текстах, очевидно направленных на доказательство какой-либо точки зрения;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10.3.6 выявлять основные положения простой газетной статьи на знакомую тему;</w:t>
            </w:r>
          </w:p>
          <w:p>
            <w:pPr>
              <w:spacing w:after="20"/>
              <w:ind w:left="20"/>
              <w:jc w:val="both"/>
            </w:pPr>
            <w:r>
              <w:rPr>
                <w:rFonts w:ascii="Times New Roman"/>
                <w:b w:val="false"/>
                <w:i w:val="false"/>
                <w:color w:val="000000"/>
                <w:sz w:val="20"/>
              </w:rPr>
              <w:t>
10.3.8 использовать некоторые незнакомые бумажные и цифровые ресурсы для проверки значения и расширения понимания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808"/>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w:t>
            </w:r>
          </w:p>
          <w:bookmarkEnd w:id="808"/>
          <w:p>
            <w:pPr>
              <w:spacing w:after="20"/>
              <w:ind w:left="20"/>
              <w:jc w:val="both"/>
            </w:pPr>
            <w:r>
              <w:rPr>
                <w:rFonts w:ascii="Times New Roman"/>
                <w:b w:val="false"/>
                <w:i w:val="false"/>
                <w:color w:val="000000"/>
                <w:sz w:val="20"/>
              </w:rPr>
              <w:t>
</w:t>
            </w:r>
            <w:r>
              <w:rPr>
                <w:rFonts w:ascii="Times New Roman"/>
                <w:b w:val="false"/>
                <w:i w:val="false"/>
                <w:color w:val="000000"/>
                <w:sz w:val="20"/>
              </w:rPr>
              <w:t>10.4.2 делать простые, подробные описания по целому ряду знакомых, интересующих вопросов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10.4.3 писать короткие простые эссе на интересующие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10.4.6 записывать сообщения, содержащие вопросы, поясняющие проблемы;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10.4.7 делать под диктовку достаточно точные записи, которыми можно воспользоваться позднее, при условии, что речь идет об интересующей теме;</w:t>
            </w:r>
          </w:p>
          <w:p>
            <w:pPr>
              <w:spacing w:after="20"/>
              <w:ind w:left="20"/>
              <w:jc w:val="both"/>
            </w:pPr>
            <w:r>
              <w:rPr>
                <w:rFonts w:ascii="Times New Roman"/>
                <w:b w:val="false"/>
                <w:i w:val="false"/>
                <w:color w:val="000000"/>
                <w:sz w:val="20"/>
              </w:rPr>
              <w:t>
10.4.8 перефразировать простым языком короткие письменные отрывки, используя формулировку и структуру исходного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немецкого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809"/>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и учебным темам, а также незнакомым темам;</w:t>
            </w:r>
          </w:p>
          <w:bookmarkEnd w:id="809"/>
          <w:p>
            <w:pPr>
              <w:spacing w:after="20"/>
              <w:ind w:left="20"/>
              <w:jc w:val="both"/>
            </w:pPr>
            <w:r>
              <w:rPr>
                <w:rFonts w:ascii="Times New Roman"/>
                <w:b w:val="false"/>
                <w:i w:val="false"/>
                <w:color w:val="000000"/>
                <w:sz w:val="20"/>
              </w:rPr>
              <w:t>
</w:t>
            </w:r>
            <w:r>
              <w:rPr>
                <w:rFonts w:ascii="Times New Roman"/>
                <w:b w:val="false"/>
                <w:i w:val="false"/>
                <w:color w:val="000000"/>
                <w:sz w:val="20"/>
              </w:rPr>
              <w:t>10.5.2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10.5.4 использовать неограниченно основные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10.5.5 использовать вопросы, которые включают в себя разные временные и модальные формы глаголов, по 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10.5.6 использовать распространенные определения с Partizip I и Partizip II (der lesende Schűler, das gelesene Buch) в рамках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10.5.7 использовать разнообразие видовременных форм глаголов, модальных глаголов и их эквивалентов, некоторые пассивные формы по 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10.5.8 использовать конструкции haben/ sein + zu + Infinitiv для выражения долженствования, возможности, систематизировать знания о разных способах выражения модальности;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10.5.9 использовать формы Konjunktiv от глаголов haben, sein, werden, kőnnen, mőgen для выражения вежливой просьбы, желания, косвенный вопрос с союзом ob по ряду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10.5.11 использовать сложносочиненные и сложноподчиненные предложения, применяя вводящие их союзы и союзные слова, по знакомым и ряду незнакомых общих и учебных тем;</w:t>
            </w:r>
          </w:p>
          <w:p>
            <w:pPr>
              <w:spacing w:after="20"/>
              <w:ind w:left="20"/>
              <w:jc w:val="both"/>
            </w:pPr>
            <w:r>
              <w:rPr>
                <w:rFonts w:ascii="Times New Roman"/>
                <w:b w:val="false"/>
                <w:i w:val="false"/>
                <w:color w:val="000000"/>
                <w:sz w:val="20"/>
              </w:rPr>
              <w:t>
10.5.12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w:t>
            </w:r>
          </w:p>
        </w:tc>
      </w:tr>
    </w:tbl>
    <w:bookmarkStart w:name="z1440" w:id="810"/>
    <w:p>
      <w:pPr>
        <w:spacing w:after="0"/>
        <w:ind w:left="0"/>
        <w:jc w:val="both"/>
      </w:pPr>
      <w:r>
        <w:rPr>
          <w:rFonts w:ascii="Times New Roman"/>
          <w:b w:val="false"/>
          <w:i w:val="false"/>
          <w:color w:val="000000"/>
          <w:sz w:val="28"/>
        </w:rPr>
        <w:t>
      2) 11 класс:</w:t>
      </w:r>
    </w:p>
    <w:bookmarkEnd w:id="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811"/>
          <w:p>
            <w:pPr>
              <w:spacing w:after="20"/>
              <w:ind w:left="20"/>
              <w:jc w:val="both"/>
            </w:pPr>
            <w:r>
              <w:rPr>
                <w:rFonts w:ascii="Times New Roman"/>
                <w:b w:val="false"/>
                <w:i w:val="false"/>
                <w:color w:val="000000"/>
                <w:sz w:val="20"/>
              </w:rPr>
              <w:t>
1. Социальные гарантии – успех государства:</w:t>
            </w:r>
          </w:p>
          <w:bookmarkEnd w:id="811"/>
          <w:p>
            <w:pPr>
              <w:spacing w:after="20"/>
              <w:ind w:left="20"/>
              <w:jc w:val="both"/>
            </w:pPr>
            <w:r>
              <w:rPr>
                <w:rFonts w:ascii="Times New Roman"/>
                <w:b w:val="false"/>
                <w:i w:val="false"/>
                <w:color w:val="000000"/>
                <w:sz w:val="20"/>
              </w:rPr>
              <w:t>
</w:t>
            </w:r>
            <w:r>
              <w:rPr>
                <w:rFonts w:ascii="Times New Roman"/>
                <w:b w:val="false"/>
                <w:i w:val="false"/>
                <w:color w:val="000000"/>
                <w:sz w:val="20"/>
              </w:rPr>
              <w:t>1.1 Конституция – основной закон РК</w:t>
            </w:r>
          </w:p>
          <w:p>
            <w:pPr>
              <w:spacing w:after="20"/>
              <w:ind w:left="20"/>
              <w:jc w:val="both"/>
            </w:pPr>
            <w:r>
              <w:rPr>
                <w:rFonts w:ascii="Times New Roman"/>
                <w:b w:val="false"/>
                <w:i w:val="false"/>
                <w:color w:val="000000"/>
                <w:sz w:val="20"/>
              </w:rPr>
              <w:t>
1.2 Здоровье нации – основа успешного будущего.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812"/>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bookmarkEnd w:id="812"/>
          <w:p>
            <w:pPr>
              <w:spacing w:after="20"/>
              <w:ind w:left="20"/>
              <w:jc w:val="both"/>
            </w:pPr>
            <w:r>
              <w:rPr>
                <w:rFonts w:ascii="Times New Roman"/>
                <w:b w:val="false"/>
                <w:i w:val="false"/>
                <w:color w:val="000000"/>
                <w:sz w:val="20"/>
              </w:rPr>
              <w:t>
</w:t>
            </w:r>
            <w:r>
              <w:rPr>
                <w:rFonts w:ascii="Times New Roman"/>
                <w:b w:val="false"/>
                <w:i w:val="false"/>
                <w:color w:val="000000"/>
                <w:sz w:val="20"/>
              </w:rPr>
              <w:t>11.1.3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w:t>
            </w:r>
            <w:r>
              <w:rPr>
                <w:rFonts w:ascii="Times New Roman"/>
                <w:b w:val="false"/>
                <w:i w:val="false"/>
                <w:color w:val="000000"/>
                <w:sz w:val="20"/>
              </w:rPr>
              <w:t>11.1.5 понимать короткие простые беседы в деталях на знакомые темы при условии, что говорят медленно, с четким нормативным произношением;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p>
          <w:p>
            <w:pPr>
              <w:spacing w:after="20"/>
              <w:ind w:left="20"/>
              <w:jc w:val="both"/>
            </w:pPr>
            <w:r>
              <w:rPr>
                <w:rFonts w:ascii="Times New Roman"/>
                <w:b w:val="false"/>
                <w:i w:val="false"/>
                <w:color w:val="000000"/>
                <w:sz w:val="20"/>
              </w:rPr>
              <w:t>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Говорение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813"/>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w:t>
            </w:r>
          </w:p>
          <w:bookmarkEnd w:id="813"/>
          <w:p>
            <w:pPr>
              <w:spacing w:after="20"/>
              <w:ind w:left="20"/>
              <w:jc w:val="both"/>
            </w:pPr>
            <w:r>
              <w:rPr>
                <w:rFonts w:ascii="Times New Roman"/>
                <w:b w:val="false"/>
                <w:i w:val="false"/>
                <w:color w:val="000000"/>
                <w:sz w:val="20"/>
              </w:rPr>
              <w:t>
</w:t>
            </w:r>
            <w:r>
              <w:rPr>
                <w:rFonts w:ascii="Times New Roman"/>
                <w:b w:val="false"/>
                <w:i w:val="false"/>
                <w:color w:val="000000"/>
                <w:sz w:val="20"/>
              </w:rPr>
              <w:t>11.2.3 объяснять, обосновывать свою точку зрения и оценивать точку зрения собеседника на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11.2.4 объяснять подробно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p>
          <w:p>
            <w:pPr>
              <w:spacing w:after="20"/>
              <w:ind w:left="20"/>
              <w:jc w:val="both"/>
            </w:pPr>
            <w:r>
              <w:rPr>
                <w:rFonts w:ascii="Times New Roman"/>
                <w:b w:val="false"/>
                <w:i w:val="false"/>
                <w:color w:val="000000"/>
                <w:sz w:val="20"/>
              </w:rPr>
              <w:t>
</w:t>
            </w:r>
            <w:r>
              <w:rPr>
                <w:rFonts w:ascii="Times New Roman"/>
                <w:b w:val="false"/>
                <w:i w:val="false"/>
                <w:color w:val="000000"/>
                <w:sz w:val="20"/>
              </w:rPr>
              <w:t>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p>
            <w:pPr>
              <w:spacing w:after="20"/>
              <w:ind w:left="20"/>
              <w:jc w:val="both"/>
            </w:pPr>
            <w:r>
              <w:rPr>
                <w:rFonts w:ascii="Times New Roman"/>
                <w:b w:val="false"/>
                <w:i w:val="false"/>
                <w:color w:val="000000"/>
                <w:sz w:val="20"/>
              </w:rPr>
              <w:t>
11.2.8 описывать свой опыт, формулируя свои чувства и реакцию на него в сложный связный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814"/>
          <w:p>
            <w:pPr>
              <w:spacing w:after="20"/>
              <w:ind w:left="20"/>
              <w:jc w:val="both"/>
            </w:pPr>
            <w:r>
              <w:rPr>
                <w:rFonts w:ascii="Times New Roman"/>
                <w:b w:val="false"/>
                <w:i w:val="false"/>
                <w:color w:val="000000"/>
                <w:sz w:val="20"/>
              </w:rPr>
              <w:t xml:space="preserve">
11.3.1 понимать в деталях простые тексты, содержащие фактическую информацию на интересующую тему; </w:t>
            </w:r>
          </w:p>
          <w:bookmarkEnd w:id="814"/>
          <w:p>
            <w:pPr>
              <w:spacing w:after="20"/>
              <w:ind w:left="20"/>
              <w:jc w:val="both"/>
            </w:pPr>
            <w:r>
              <w:rPr>
                <w:rFonts w:ascii="Times New Roman"/>
                <w:b w:val="false"/>
                <w:i w:val="false"/>
                <w:color w:val="000000"/>
                <w:sz w:val="20"/>
              </w:rPr>
              <w:t>
</w:t>
            </w:r>
            <w:r>
              <w:rPr>
                <w:rFonts w:ascii="Times New Roman"/>
                <w:b w:val="false"/>
                <w:i w:val="false"/>
                <w:color w:val="000000"/>
                <w:sz w:val="20"/>
              </w:rPr>
              <w:t>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11.3.5 улавливать нить рассуждений по теме, затрагиваемой в тексте;</w:t>
            </w:r>
          </w:p>
          <w:p>
            <w:pPr>
              <w:spacing w:after="20"/>
              <w:ind w:left="20"/>
              <w:jc w:val="both"/>
            </w:pPr>
            <w:r>
              <w:rPr>
                <w:rFonts w:ascii="Times New Roman"/>
                <w:b w:val="false"/>
                <w:i w:val="false"/>
                <w:color w:val="000000"/>
                <w:sz w:val="20"/>
              </w:rPr>
              <w:t>
</w:t>
            </w:r>
            <w:r>
              <w:rPr>
                <w:rFonts w:ascii="Times New Roman"/>
                <w:b w:val="false"/>
                <w:i w:val="false"/>
                <w:color w:val="000000"/>
                <w:sz w:val="20"/>
              </w:rPr>
              <w:t>11.3.6 выявлять основные положения разных типов газетных статей на знакомую тему;</w:t>
            </w:r>
          </w:p>
          <w:p>
            <w:pPr>
              <w:spacing w:after="20"/>
              <w:ind w:left="20"/>
              <w:jc w:val="both"/>
            </w:pPr>
            <w:r>
              <w:rPr>
                <w:rFonts w:ascii="Times New Roman"/>
                <w:b w:val="false"/>
                <w:i w:val="false"/>
                <w:color w:val="000000"/>
                <w:sz w:val="20"/>
              </w:rPr>
              <w:t>
11.3.8 использовать незнакомые бумажные и цифровые ресурсы для проверки значения и расширения понимания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815"/>
          <w:p>
            <w:pPr>
              <w:spacing w:after="20"/>
              <w:ind w:left="20"/>
              <w:jc w:val="both"/>
            </w:pPr>
            <w:r>
              <w:rPr>
                <w:rFonts w:ascii="Times New Roman"/>
                <w:b w:val="false"/>
                <w:i w:val="false"/>
                <w:color w:val="000000"/>
                <w:sz w:val="20"/>
              </w:rPr>
              <w:t>
11.4.2 описывать свой опыт, формулируя свои чувства и реакцию па него в простой связный текст;</w:t>
            </w:r>
          </w:p>
          <w:bookmarkEnd w:id="815"/>
          <w:p>
            <w:pPr>
              <w:spacing w:after="20"/>
              <w:ind w:left="20"/>
              <w:jc w:val="both"/>
            </w:pPr>
            <w:r>
              <w:rPr>
                <w:rFonts w:ascii="Times New Roman"/>
                <w:b w:val="false"/>
                <w:i w:val="false"/>
                <w:color w:val="000000"/>
                <w:sz w:val="20"/>
              </w:rPr>
              <w:t>
</w:t>
            </w:r>
            <w:r>
              <w:rPr>
                <w:rFonts w:ascii="Times New Roman"/>
                <w:b w:val="false"/>
                <w:i w:val="false"/>
                <w:color w:val="000000"/>
                <w:sz w:val="20"/>
              </w:rPr>
              <w:t>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11.4.4 писать личные письма и записки, запрашивая любую необходимую информацию, четко излагая то, что считает важным;</w:t>
            </w:r>
          </w:p>
          <w:p>
            <w:pPr>
              <w:spacing w:after="20"/>
              <w:ind w:left="20"/>
              <w:jc w:val="both"/>
            </w:pPr>
            <w:r>
              <w:rPr>
                <w:rFonts w:ascii="Times New Roman"/>
                <w:b w:val="false"/>
                <w:i w:val="false"/>
                <w:color w:val="000000"/>
                <w:sz w:val="20"/>
              </w:rPr>
              <w:t>
</w:t>
            </w:r>
            <w:r>
              <w:rPr>
                <w:rFonts w:ascii="Times New Roman"/>
                <w:b w:val="false"/>
                <w:i w:val="false"/>
                <w:color w:val="000000"/>
                <w:sz w:val="20"/>
              </w:rPr>
              <w:t>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p>
          <w:p>
            <w:pPr>
              <w:spacing w:after="20"/>
              <w:ind w:left="20"/>
              <w:jc w:val="both"/>
            </w:pPr>
            <w:r>
              <w:rPr>
                <w:rFonts w:ascii="Times New Roman"/>
                <w:b w:val="false"/>
                <w:i w:val="false"/>
                <w:color w:val="000000"/>
                <w:sz w:val="20"/>
              </w:rPr>
              <w:t>
11.4.8 перефразировать простым языком короткие письменные отрывки разного объема, используя формулировку и структуру исходного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немецкого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816"/>
          <w:p>
            <w:pPr>
              <w:spacing w:after="20"/>
              <w:ind w:left="20"/>
              <w:jc w:val="both"/>
            </w:pPr>
            <w:r>
              <w:rPr>
                <w:rFonts w:ascii="Times New Roman"/>
                <w:b w:val="false"/>
                <w:i w:val="false"/>
                <w:color w:val="000000"/>
                <w:sz w:val="20"/>
              </w:rPr>
              <w:t>
11.5.1 использовать абстрактные составные существительные и сложные именные группы по незнакомым общим и учебным темам;</w:t>
            </w:r>
          </w:p>
          <w:bookmarkEnd w:id="816"/>
          <w:p>
            <w:pPr>
              <w:spacing w:after="20"/>
              <w:ind w:left="20"/>
              <w:jc w:val="both"/>
            </w:pPr>
            <w:r>
              <w:rPr>
                <w:rFonts w:ascii="Times New Roman"/>
                <w:b w:val="false"/>
                <w:i w:val="false"/>
                <w:color w:val="000000"/>
                <w:sz w:val="20"/>
              </w:rPr>
              <w:t>
</w:t>
            </w:r>
            <w:r>
              <w:rPr>
                <w:rFonts w:ascii="Times New Roman"/>
                <w:b w:val="false"/>
                <w:i w:val="false"/>
                <w:color w:val="000000"/>
                <w:sz w:val="20"/>
              </w:rPr>
              <w:t>11.5.2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11.5.4 использовать неограниченно продуктивные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11.5.5 использовать разные типы вопросов, которые включают в себя разные временные и модальные формы глаголов, по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11.5.6 использовать распространенные определения с Partizip I и Partizip II (der lesende Schűler, das gelesene Buch) в рамках частично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11.5.7 использовать разнообразие видовременных форм глаголов, модальных глаголов и их эквивалентов, в том числе непрерывное растущее разнообразие пассивных форм по знакомым и частично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11.5.8 использовать разнообразие модальных конструкций, сложносочиненных и сложноподчиненных предложений по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11.5.10 использовать глаголы и устойчивые глагольные выражения с наиболее сложным управлением типа aufhören mit D., gratulieren zu D., bedanken sich bei D./ für A., Angst haben vorD. по знакомым и частично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11.5.11 использовать сложноподчиненные предложения - уступительные придаточные предложения с союзом obwohl/ obgleich по ряду знакомых и частично незнакомых общих и учебных тем;</w:t>
            </w:r>
          </w:p>
          <w:p>
            <w:pPr>
              <w:spacing w:after="20"/>
              <w:ind w:left="20"/>
              <w:jc w:val="both"/>
            </w:pPr>
            <w:r>
              <w:rPr>
                <w:rFonts w:ascii="Times New Roman"/>
                <w:b w:val="false"/>
                <w:i w:val="false"/>
                <w:color w:val="000000"/>
                <w:sz w:val="20"/>
              </w:rPr>
              <w:t>
11.5.12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817"/>
          <w:p>
            <w:pPr>
              <w:spacing w:after="20"/>
              <w:ind w:left="20"/>
              <w:jc w:val="both"/>
            </w:pPr>
            <w:r>
              <w:rPr>
                <w:rFonts w:ascii="Times New Roman"/>
                <w:b w:val="false"/>
                <w:i w:val="false"/>
                <w:color w:val="000000"/>
                <w:sz w:val="20"/>
              </w:rPr>
              <w:t>
2. Профессионализм - требование времени:</w:t>
            </w:r>
          </w:p>
          <w:bookmarkEnd w:id="817"/>
          <w:p>
            <w:pPr>
              <w:spacing w:after="20"/>
              <w:ind w:left="20"/>
              <w:jc w:val="both"/>
            </w:pPr>
            <w:r>
              <w:rPr>
                <w:rFonts w:ascii="Times New Roman"/>
                <w:b w:val="false"/>
                <w:i w:val="false"/>
                <w:color w:val="000000"/>
                <w:sz w:val="20"/>
              </w:rPr>
              <w:t>
</w:t>
            </w:r>
            <w:r>
              <w:rPr>
                <w:rFonts w:ascii="Times New Roman"/>
                <w:b w:val="false"/>
                <w:i w:val="false"/>
                <w:color w:val="000000"/>
                <w:sz w:val="20"/>
              </w:rPr>
              <w:t>2.1 IT-технологии</w:t>
            </w:r>
          </w:p>
          <w:p>
            <w:pPr>
              <w:spacing w:after="20"/>
              <w:ind w:left="20"/>
              <w:jc w:val="both"/>
            </w:pPr>
            <w:r>
              <w:rPr>
                <w:rFonts w:ascii="Times New Roman"/>
                <w:b w:val="false"/>
                <w:i w:val="false"/>
                <w:color w:val="000000"/>
                <w:sz w:val="20"/>
              </w:rPr>
              <w:t>
2.2 Диалог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818"/>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bookmarkEnd w:id="818"/>
          <w:p>
            <w:pPr>
              <w:spacing w:after="20"/>
              <w:ind w:left="20"/>
              <w:jc w:val="both"/>
            </w:pPr>
            <w:r>
              <w:rPr>
                <w:rFonts w:ascii="Times New Roman"/>
                <w:b w:val="false"/>
                <w:i w:val="false"/>
                <w:color w:val="000000"/>
                <w:sz w:val="20"/>
              </w:rPr>
              <w:t>
</w:t>
            </w:r>
            <w:r>
              <w:rPr>
                <w:rFonts w:ascii="Times New Roman"/>
                <w:b w:val="false"/>
                <w:i w:val="false"/>
                <w:color w:val="000000"/>
                <w:sz w:val="20"/>
              </w:rPr>
              <w:t>11.1.2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11.1.3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w:t>
            </w:r>
            <w:r>
              <w:rPr>
                <w:rFonts w:ascii="Times New Roman"/>
                <w:b w:val="false"/>
                <w:i w:val="false"/>
                <w:color w:val="000000"/>
                <w:sz w:val="20"/>
              </w:rPr>
              <w:t>11.1.5 понимать короткие простые беседы в деталях на знакомые темы при условии, что говорят медленно, с четким нормативным произношением;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11.1.6 понимать подробные инструкции технического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p>
          <w:p>
            <w:pPr>
              <w:spacing w:after="20"/>
              <w:ind w:left="20"/>
              <w:jc w:val="both"/>
            </w:pPr>
            <w:r>
              <w:rPr>
                <w:rFonts w:ascii="Times New Roman"/>
                <w:b w:val="false"/>
                <w:i w:val="false"/>
                <w:color w:val="000000"/>
                <w:sz w:val="20"/>
              </w:rPr>
              <w:t>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Говорение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819"/>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w:t>
            </w:r>
          </w:p>
          <w:bookmarkEnd w:id="819"/>
          <w:p>
            <w:pPr>
              <w:spacing w:after="20"/>
              <w:ind w:left="20"/>
              <w:jc w:val="both"/>
            </w:pPr>
            <w:r>
              <w:rPr>
                <w:rFonts w:ascii="Times New Roman"/>
                <w:b w:val="false"/>
                <w:i w:val="false"/>
                <w:color w:val="000000"/>
                <w:sz w:val="20"/>
              </w:rPr>
              <w:t>
</w:t>
            </w:r>
            <w:r>
              <w:rPr>
                <w:rFonts w:ascii="Times New Roman"/>
                <w:b w:val="false"/>
                <w:i w:val="false"/>
                <w:color w:val="000000"/>
                <w:sz w:val="20"/>
              </w:rPr>
              <w:t>11.2.2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w:t>
            </w:r>
          </w:p>
          <w:p>
            <w:pPr>
              <w:spacing w:after="20"/>
              <w:ind w:left="20"/>
              <w:jc w:val="both"/>
            </w:pPr>
            <w:r>
              <w:rPr>
                <w:rFonts w:ascii="Times New Roman"/>
                <w:b w:val="false"/>
                <w:i w:val="false"/>
                <w:color w:val="000000"/>
                <w:sz w:val="20"/>
              </w:rPr>
              <w:t>
</w:t>
            </w:r>
            <w:r>
              <w:rPr>
                <w:rFonts w:ascii="Times New Roman"/>
                <w:b w:val="false"/>
                <w:i w:val="false"/>
                <w:color w:val="000000"/>
                <w:sz w:val="20"/>
              </w:rPr>
              <w:t>11.2.3 объяснять, обосновывать свою точку зрения и оценивать точку зрения собеседника на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11.2.4 объяснять подробно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p>
          <w:p>
            <w:pPr>
              <w:spacing w:after="20"/>
              <w:ind w:left="20"/>
              <w:jc w:val="both"/>
            </w:pPr>
            <w:r>
              <w:rPr>
                <w:rFonts w:ascii="Times New Roman"/>
                <w:b w:val="false"/>
                <w:i w:val="false"/>
                <w:color w:val="000000"/>
                <w:sz w:val="20"/>
              </w:rPr>
              <w:t>
</w:t>
            </w:r>
            <w:r>
              <w:rPr>
                <w:rFonts w:ascii="Times New Roman"/>
                <w:b w:val="false"/>
                <w:i w:val="false"/>
                <w:color w:val="000000"/>
                <w:sz w:val="20"/>
              </w:rPr>
              <w:t>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p>
            <w:pPr>
              <w:spacing w:after="20"/>
              <w:ind w:left="20"/>
              <w:jc w:val="both"/>
            </w:pPr>
            <w:r>
              <w:rPr>
                <w:rFonts w:ascii="Times New Roman"/>
                <w:b w:val="false"/>
                <w:i w:val="false"/>
                <w:color w:val="000000"/>
                <w:sz w:val="20"/>
              </w:rPr>
              <w:t>
11.2.8 описывать свой опыт, формулируя свои чувства и реакцию на него в сложный связный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820"/>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w:t>
            </w:r>
          </w:p>
          <w:bookmarkEnd w:id="820"/>
          <w:p>
            <w:pPr>
              <w:spacing w:after="20"/>
              <w:ind w:left="20"/>
              <w:jc w:val="both"/>
            </w:pPr>
            <w:r>
              <w:rPr>
                <w:rFonts w:ascii="Times New Roman"/>
                <w:b w:val="false"/>
                <w:i w:val="false"/>
                <w:color w:val="000000"/>
                <w:sz w:val="20"/>
              </w:rPr>
              <w:t>
</w:t>
            </w:r>
            <w:r>
              <w:rPr>
                <w:rFonts w:ascii="Times New Roman"/>
                <w:b w:val="false"/>
                <w:i w:val="false"/>
                <w:color w:val="000000"/>
                <w:sz w:val="20"/>
              </w:rPr>
              <w:t>11.3.2 понимать описание событий, ощущений и желаний в личных письмах в пределах, позволяющих регулярно общаться с другом по переписке;</w:t>
            </w:r>
          </w:p>
          <w:p>
            <w:pPr>
              <w:spacing w:after="20"/>
              <w:ind w:left="20"/>
              <w:jc w:val="both"/>
            </w:pPr>
            <w:r>
              <w:rPr>
                <w:rFonts w:ascii="Times New Roman"/>
                <w:b w:val="false"/>
                <w:i w:val="false"/>
                <w:color w:val="000000"/>
                <w:sz w:val="20"/>
              </w:rPr>
              <w:t>
</w:t>
            </w:r>
            <w:r>
              <w:rPr>
                <w:rFonts w:ascii="Times New Roman"/>
                <w:b w:val="false"/>
                <w:i w:val="false"/>
                <w:color w:val="000000"/>
                <w:sz w:val="20"/>
              </w:rPr>
              <w:t>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11.3.4 читать длинные тексты художественной и нехудожественной литературы в рамках некоторых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11.3.5 улавливать нить рассуждений по теме, затрагиваемой в тексте;</w:t>
            </w:r>
          </w:p>
          <w:p>
            <w:pPr>
              <w:spacing w:after="20"/>
              <w:ind w:left="20"/>
              <w:jc w:val="both"/>
            </w:pPr>
            <w:r>
              <w:rPr>
                <w:rFonts w:ascii="Times New Roman"/>
                <w:b w:val="false"/>
                <w:i w:val="false"/>
                <w:color w:val="000000"/>
                <w:sz w:val="20"/>
              </w:rPr>
              <w:t>
</w:t>
            </w:r>
            <w:r>
              <w:rPr>
                <w:rFonts w:ascii="Times New Roman"/>
                <w:b w:val="false"/>
                <w:i w:val="false"/>
                <w:color w:val="000000"/>
                <w:sz w:val="20"/>
              </w:rPr>
              <w:t>11.3.6 выявлять основные положения разных типов газетных статей на знакомую тему;</w:t>
            </w:r>
          </w:p>
          <w:p>
            <w:pPr>
              <w:spacing w:after="20"/>
              <w:ind w:left="20"/>
              <w:jc w:val="both"/>
            </w:pPr>
            <w:r>
              <w:rPr>
                <w:rFonts w:ascii="Times New Roman"/>
                <w:b w:val="false"/>
                <w:i w:val="false"/>
                <w:color w:val="000000"/>
                <w:sz w:val="20"/>
              </w:rPr>
              <w:t>
</w:t>
            </w:r>
            <w:r>
              <w:rPr>
                <w:rFonts w:ascii="Times New Roman"/>
                <w:b w:val="false"/>
                <w:i w:val="false"/>
                <w:color w:val="000000"/>
                <w:sz w:val="20"/>
              </w:rPr>
              <w:t>11.3.7 понимать написанные простые инструкции по пользованию оборудованием;</w:t>
            </w:r>
          </w:p>
          <w:p>
            <w:pPr>
              <w:spacing w:after="20"/>
              <w:ind w:left="20"/>
              <w:jc w:val="both"/>
            </w:pPr>
            <w:r>
              <w:rPr>
                <w:rFonts w:ascii="Times New Roman"/>
                <w:b w:val="false"/>
                <w:i w:val="false"/>
                <w:color w:val="000000"/>
                <w:sz w:val="20"/>
              </w:rPr>
              <w:t>
11.3.8 использовать незнакомые бумажные и цифровые ресурсы для проверки значения и расширения понимания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821"/>
          <w:p>
            <w:pPr>
              <w:spacing w:after="20"/>
              <w:ind w:left="20"/>
              <w:jc w:val="both"/>
            </w:pPr>
            <w:r>
              <w:rPr>
                <w:rFonts w:ascii="Times New Roman"/>
                <w:b w:val="false"/>
                <w:i w:val="false"/>
                <w:color w:val="000000"/>
                <w:sz w:val="20"/>
              </w:rPr>
              <w:t>
11.4.1 писать простые связные тексты по широкому кругу знакомых и интересующих вопросов, связывая воедино ряд отдельных коротких элементов;</w:t>
            </w:r>
          </w:p>
          <w:bookmarkEnd w:id="821"/>
          <w:p>
            <w:pPr>
              <w:spacing w:after="20"/>
              <w:ind w:left="20"/>
              <w:jc w:val="both"/>
            </w:pPr>
            <w:r>
              <w:rPr>
                <w:rFonts w:ascii="Times New Roman"/>
                <w:b w:val="false"/>
                <w:i w:val="false"/>
                <w:color w:val="000000"/>
                <w:sz w:val="20"/>
              </w:rPr>
              <w:t>
</w:t>
            </w:r>
            <w:r>
              <w:rPr>
                <w:rFonts w:ascii="Times New Roman"/>
                <w:b w:val="false"/>
                <w:i w:val="false"/>
                <w:color w:val="000000"/>
                <w:sz w:val="20"/>
              </w:rPr>
              <w:t>11.4.2 описывать свой опыт, формулируя свои чувства и реакцию па него в простой связный текст;</w:t>
            </w:r>
          </w:p>
          <w:p>
            <w:pPr>
              <w:spacing w:after="20"/>
              <w:ind w:left="20"/>
              <w:jc w:val="both"/>
            </w:pPr>
            <w:r>
              <w:rPr>
                <w:rFonts w:ascii="Times New Roman"/>
                <w:b w:val="false"/>
                <w:i w:val="false"/>
                <w:color w:val="000000"/>
                <w:sz w:val="20"/>
              </w:rPr>
              <w:t>
</w:t>
            </w:r>
            <w:r>
              <w:rPr>
                <w:rFonts w:ascii="Times New Roman"/>
                <w:b w:val="false"/>
                <w:i w:val="false"/>
                <w:color w:val="000000"/>
                <w:sz w:val="20"/>
              </w:rPr>
              <w:t>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11.4.5 писать личные письма, рассказывая о новостях и своих мыслях по абстрактным темам или темам, касающимся культуры: музыки, фильмов;</w:t>
            </w:r>
          </w:p>
          <w:p>
            <w:pPr>
              <w:spacing w:after="20"/>
              <w:ind w:left="20"/>
              <w:jc w:val="both"/>
            </w:pPr>
            <w:r>
              <w:rPr>
                <w:rFonts w:ascii="Times New Roman"/>
                <w:b w:val="false"/>
                <w:i w:val="false"/>
                <w:color w:val="000000"/>
                <w:sz w:val="20"/>
              </w:rPr>
              <w:t>
</w:t>
            </w:r>
            <w:r>
              <w:rPr>
                <w:rFonts w:ascii="Times New Roman"/>
                <w:b w:val="false"/>
                <w:i w:val="false"/>
                <w:color w:val="000000"/>
                <w:sz w:val="20"/>
              </w:rPr>
              <w:t>11.4.6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p>
          <w:p>
            <w:pPr>
              <w:spacing w:after="20"/>
              <w:ind w:left="20"/>
              <w:jc w:val="both"/>
            </w:pPr>
            <w:r>
              <w:rPr>
                <w:rFonts w:ascii="Times New Roman"/>
                <w:b w:val="false"/>
                <w:i w:val="false"/>
                <w:color w:val="000000"/>
                <w:sz w:val="20"/>
              </w:rPr>
              <w:t>
</w:t>
            </w:r>
            <w:r>
              <w:rPr>
                <w:rFonts w:ascii="Times New Roman"/>
                <w:b w:val="false"/>
                <w:i w:val="false"/>
                <w:color w:val="000000"/>
                <w:sz w:val="20"/>
              </w:rPr>
              <w:t>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11.4.8 перефразировать простым языком короткие письменные отрывки разного объема, используя формулировку и структуру исходного текста;</w:t>
            </w:r>
          </w:p>
          <w:p>
            <w:pPr>
              <w:spacing w:after="20"/>
              <w:ind w:left="20"/>
              <w:jc w:val="both"/>
            </w:pPr>
            <w:r>
              <w:rPr>
                <w:rFonts w:ascii="Times New Roman"/>
                <w:b w:val="false"/>
                <w:i w:val="false"/>
                <w:color w:val="000000"/>
                <w:sz w:val="20"/>
              </w:rPr>
              <w:t>
11.4.9 пересказать историю в письменном виде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немецкого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822"/>
          <w:p>
            <w:pPr>
              <w:spacing w:after="20"/>
              <w:ind w:left="20"/>
              <w:jc w:val="both"/>
            </w:pPr>
            <w:r>
              <w:rPr>
                <w:rFonts w:ascii="Times New Roman"/>
                <w:b w:val="false"/>
                <w:i w:val="false"/>
                <w:color w:val="000000"/>
                <w:sz w:val="20"/>
              </w:rPr>
              <w:t>
11.5.1 использовать абстрактные составные существительные и сложные именные группы по незнакомым общим и учебным темам;</w:t>
            </w:r>
          </w:p>
          <w:bookmarkEnd w:id="822"/>
          <w:p>
            <w:pPr>
              <w:spacing w:after="20"/>
              <w:ind w:left="20"/>
              <w:jc w:val="both"/>
            </w:pPr>
            <w:r>
              <w:rPr>
                <w:rFonts w:ascii="Times New Roman"/>
                <w:b w:val="false"/>
                <w:i w:val="false"/>
                <w:color w:val="000000"/>
                <w:sz w:val="20"/>
              </w:rPr>
              <w:t>
</w:t>
            </w:r>
            <w:r>
              <w:rPr>
                <w:rFonts w:ascii="Times New Roman"/>
                <w:b w:val="false"/>
                <w:i w:val="false"/>
                <w:color w:val="000000"/>
                <w:sz w:val="20"/>
              </w:rPr>
              <w:t>11.5.2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11.5.4 использовать неограниченно продуктивные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11.5.5 использовать разные типы вопросов, которые включают в себя разные временные и модальные формы глаголов, по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11.5.6 использовать распространенные определения с Partizip I и Partizip II (der lesende Schűler, das gelesene Buch) в рамках частично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11.5.7 использовать разнообразие видовременных форм глаголов, модальных глаголов и их эквивалентов, в том числе непрерывное растущее разнообразие пассивных форм по знакомым и частично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11.5.8 использовать разнообразие модальных конструкций, сложносочиненных и сложноподчиненных предложений по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11.5.9 использовать субстантивированные причастия, формы сослагательного наклонения: сочетание wűrde + Infinitiv, Präteritum Konjunktiv в рамках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11.5.10 использовать глаголы и устойчивые глагольные выражения с наиболее сложным управлением типа aufhören mit D., gratulieren zu D., bedanken sich bei D./ für A., Angst haben vorD. по знакомым и частично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11.5.11 использовать сложноподчиненные предложения - уступительные придаточные предложения с союзом obwohl/ obgleich по ряду знакомых и частично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w:t>
            </w:r>
          </w:p>
          <w:p>
            <w:pPr>
              <w:spacing w:after="20"/>
              <w:ind w:left="20"/>
              <w:jc w:val="both"/>
            </w:pPr>
            <w:r>
              <w:rPr>
                <w:rFonts w:ascii="Times New Roman"/>
                <w:b w:val="false"/>
                <w:i w:val="false"/>
                <w:color w:val="000000"/>
                <w:sz w:val="20"/>
              </w:rPr>
              <w:t>
11.5.13 использовать способы выражения прямой и косвенной речи по ряду знакомых и частично незнакомых общих и учебных 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823"/>
          <w:p>
            <w:pPr>
              <w:spacing w:after="20"/>
              <w:ind w:left="20"/>
              <w:jc w:val="both"/>
            </w:pPr>
            <w:r>
              <w:rPr>
                <w:rFonts w:ascii="Times New Roman"/>
                <w:b w:val="false"/>
                <w:i w:val="false"/>
                <w:color w:val="000000"/>
                <w:sz w:val="20"/>
              </w:rPr>
              <w:t>
3. Как развить лидерские качества:</w:t>
            </w:r>
          </w:p>
          <w:bookmarkEnd w:id="823"/>
          <w:p>
            <w:pPr>
              <w:spacing w:after="20"/>
              <w:ind w:left="20"/>
              <w:jc w:val="both"/>
            </w:pPr>
            <w:r>
              <w:rPr>
                <w:rFonts w:ascii="Times New Roman"/>
                <w:b w:val="false"/>
                <w:i w:val="false"/>
                <w:color w:val="000000"/>
                <w:sz w:val="20"/>
              </w:rPr>
              <w:t>
</w:t>
            </w:r>
            <w:r>
              <w:rPr>
                <w:rFonts w:ascii="Times New Roman"/>
                <w:b w:val="false"/>
                <w:i w:val="false"/>
                <w:color w:val="000000"/>
                <w:sz w:val="20"/>
              </w:rPr>
              <w:t>3.1 Дискуссия. Диспут. Публичная речь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 Самообразование и саморазвитие современной молодежи. </w:t>
            </w:r>
          </w:p>
          <w:p>
            <w:pPr>
              <w:spacing w:after="20"/>
              <w:ind w:left="20"/>
              <w:jc w:val="both"/>
            </w:pPr>
            <w:r>
              <w:rPr>
                <w:rFonts w:ascii="Times New Roman"/>
                <w:b w:val="false"/>
                <w:i w:val="false"/>
                <w:color w:val="000000"/>
                <w:sz w:val="20"/>
              </w:rPr>
              <w:t>
3.3 Казахстанский патриотизм, права и обязанности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824"/>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bookmarkEnd w:id="824"/>
          <w:p>
            <w:pPr>
              <w:spacing w:after="20"/>
              <w:ind w:left="20"/>
              <w:jc w:val="both"/>
            </w:pPr>
            <w:r>
              <w:rPr>
                <w:rFonts w:ascii="Times New Roman"/>
                <w:b w:val="false"/>
                <w:i w:val="false"/>
                <w:color w:val="000000"/>
                <w:sz w:val="20"/>
              </w:rPr>
              <w:t>
</w:t>
            </w:r>
            <w:r>
              <w:rPr>
                <w:rFonts w:ascii="Times New Roman"/>
                <w:b w:val="false"/>
                <w:i w:val="false"/>
                <w:color w:val="000000"/>
                <w:sz w:val="20"/>
              </w:rPr>
              <w:t>11.1.2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11.1.3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w:t>
            </w:r>
            <w:r>
              <w:rPr>
                <w:rFonts w:ascii="Times New Roman"/>
                <w:b w:val="false"/>
                <w:i w:val="false"/>
                <w:color w:val="000000"/>
                <w:sz w:val="20"/>
              </w:rPr>
              <w:t>11.1.5 понимать короткие простые беседы в деталях на знакомые темы при условии, что говорят медленно, с четким нормативным произношением;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p>
          <w:p>
            <w:pPr>
              <w:spacing w:after="20"/>
              <w:ind w:left="20"/>
              <w:jc w:val="both"/>
            </w:pPr>
            <w:r>
              <w:rPr>
                <w:rFonts w:ascii="Times New Roman"/>
                <w:b w:val="false"/>
                <w:i w:val="false"/>
                <w:color w:val="000000"/>
                <w:sz w:val="20"/>
              </w:rPr>
              <w:t>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Говорение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825"/>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w:t>
            </w:r>
          </w:p>
          <w:bookmarkEnd w:id="825"/>
          <w:p>
            <w:pPr>
              <w:spacing w:after="20"/>
              <w:ind w:left="20"/>
              <w:jc w:val="both"/>
            </w:pPr>
            <w:r>
              <w:rPr>
                <w:rFonts w:ascii="Times New Roman"/>
                <w:b w:val="false"/>
                <w:i w:val="false"/>
                <w:color w:val="000000"/>
                <w:sz w:val="20"/>
              </w:rPr>
              <w:t>
</w:t>
            </w:r>
            <w:r>
              <w:rPr>
                <w:rFonts w:ascii="Times New Roman"/>
                <w:b w:val="false"/>
                <w:i w:val="false"/>
                <w:color w:val="000000"/>
                <w:sz w:val="20"/>
              </w:rPr>
              <w:t>11.2.2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w:t>
            </w:r>
          </w:p>
          <w:p>
            <w:pPr>
              <w:spacing w:after="20"/>
              <w:ind w:left="20"/>
              <w:jc w:val="both"/>
            </w:pPr>
            <w:r>
              <w:rPr>
                <w:rFonts w:ascii="Times New Roman"/>
                <w:b w:val="false"/>
                <w:i w:val="false"/>
                <w:color w:val="000000"/>
                <w:sz w:val="20"/>
              </w:rPr>
              <w:t>
</w:t>
            </w:r>
            <w:r>
              <w:rPr>
                <w:rFonts w:ascii="Times New Roman"/>
                <w:b w:val="false"/>
                <w:i w:val="false"/>
                <w:color w:val="000000"/>
                <w:sz w:val="20"/>
              </w:rPr>
              <w:t>11.2.3 объяснять, обосновывать свою точку зрения и оценивать точку зрения собеседника на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11.2.4 объяснять подробно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11.2.5 делать короткие, отрепетированные объявления по теме в рамках учебной и профессиональной сферах деятельности, которые вполне можно понять, несмотря на акцент в ударениях и интонации;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826"/>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w:t>
            </w:r>
          </w:p>
          <w:bookmarkEnd w:id="826"/>
          <w:p>
            <w:pPr>
              <w:spacing w:after="20"/>
              <w:ind w:left="20"/>
              <w:jc w:val="both"/>
            </w:pPr>
            <w:r>
              <w:rPr>
                <w:rFonts w:ascii="Times New Roman"/>
                <w:b w:val="false"/>
                <w:i w:val="false"/>
                <w:color w:val="000000"/>
                <w:sz w:val="20"/>
              </w:rPr>
              <w:t>
</w:t>
            </w:r>
            <w:r>
              <w:rPr>
                <w:rFonts w:ascii="Times New Roman"/>
                <w:b w:val="false"/>
                <w:i w:val="false"/>
                <w:color w:val="000000"/>
                <w:sz w:val="20"/>
              </w:rPr>
              <w:t>11.3.2 понимать описание событий, ощущений и желаний в личных письмах в пределах, позволяющих регулярно общаться с другом по переписке;</w:t>
            </w:r>
          </w:p>
          <w:p>
            <w:pPr>
              <w:spacing w:after="20"/>
              <w:ind w:left="20"/>
              <w:jc w:val="both"/>
            </w:pPr>
            <w:r>
              <w:rPr>
                <w:rFonts w:ascii="Times New Roman"/>
                <w:b w:val="false"/>
                <w:i w:val="false"/>
                <w:color w:val="000000"/>
                <w:sz w:val="20"/>
              </w:rPr>
              <w:t>
</w:t>
            </w:r>
            <w:r>
              <w:rPr>
                <w:rFonts w:ascii="Times New Roman"/>
                <w:b w:val="false"/>
                <w:i w:val="false"/>
                <w:color w:val="000000"/>
                <w:sz w:val="20"/>
              </w:rPr>
              <w:t>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11.3.4 читать длинные тексты художественной и нехудожественной литературы в рамках некоторых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11.3.5 улавливать нить рассуждений по теме, затрагиваемой в тексте;</w:t>
            </w:r>
          </w:p>
          <w:p>
            <w:pPr>
              <w:spacing w:after="20"/>
              <w:ind w:left="20"/>
              <w:jc w:val="both"/>
            </w:pPr>
            <w:r>
              <w:rPr>
                <w:rFonts w:ascii="Times New Roman"/>
                <w:b w:val="false"/>
                <w:i w:val="false"/>
                <w:color w:val="000000"/>
                <w:sz w:val="20"/>
              </w:rPr>
              <w:t>
</w:t>
            </w:r>
            <w:r>
              <w:rPr>
                <w:rFonts w:ascii="Times New Roman"/>
                <w:b w:val="false"/>
                <w:i w:val="false"/>
                <w:color w:val="000000"/>
                <w:sz w:val="20"/>
              </w:rPr>
              <w:t>11.3.6 выявлять основные положения разных типов газетных статей на знакомую тему;</w:t>
            </w:r>
          </w:p>
          <w:p>
            <w:pPr>
              <w:spacing w:after="20"/>
              <w:ind w:left="20"/>
              <w:jc w:val="both"/>
            </w:pPr>
            <w:r>
              <w:rPr>
                <w:rFonts w:ascii="Times New Roman"/>
                <w:b w:val="false"/>
                <w:i w:val="false"/>
                <w:color w:val="000000"/>
                <w:sz w:val="20"/>
              </w:rPr>
              <w:t>
</w:t>
            </w:r>
            <w:r>
              <w:rPr>
                <w:rFonts w:ascii="Times New Roman"/>
                <w:b w:val="false"/>
                <w:i w:val="false"/>
                <w:color w:val="000000"/>
                <w:sz w:val="20"/>
              </w:rPr>
              <w:t>11.3.8 использовать незнакомые бумажные и цифровые ресурсы для проверки значения и расширения понимания;</w:t>
            </w:r>
          </w:p>
          <w:p>
            <w:pPr>
              <w:spacing w:after="20"/>
              <w:ind w:left="20"/>
              <w:jc w:val="both"/>
            </w:pPr>
            <w:r>
              <w:rPr>
                <w:rFonts w:ascii="Times New Roman"/>
                <w:b w:val="false"/>
                <w:i w:val="false"/>
                <w:color w:val="000000"/>
                <w:sz w:val="20"/>
              </w:rPr>
              <w:t>
11.3.9 определять несоответствия в приводимых аргументах в длинных текстах на различные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827"/>
          <w:p>
            <w:pPr>
              <w:spacing w:after="20"/>
              <w:ind w:left="20"/>
              <w:jc w:val="both"/>
            </w:pPr>
            <w:r>
              <w:rPr>
                <w:rFonts w:ascii="Times New Roman"/>
                <w:b w:val="false"/>
                <w:i w:val="false"/>
                <w:color w:val="000000"/>
                <w:sz w:val="20"/>
              </w:rPr>
              <w:t>
11.4.1 писать простые связные тексты по широкому кругу знакомых и интересующих вопросов, связывая воедино ряд отдельных коротких элементов;</w:t>
            </w:r>
          </w:p>
          <w:bookmarkEnd w:id="827"/>
          <w:p>
            <w:pPr>
              <w:spacing w:after="20"/>
              <w:ind w:left="20"/>
              <w:jc w:val="both"/>
            </w:pPr>
            <w:r>
              <w:rPr>
                <w:rFonts w:ascii="Times New Roman"/>
                <w:b w:val="false"/>
                <w:i w:val="false"/>
                <w:color w:val="000000"/>
                <w:sz w:val="20"/>
              </w:rPr>
              <w:t>
</w:t>
            </w:r>
            <w:r>
              <w:rPr>
                <w:rFonts w:ascii="Times New Roman"/>
                <w:b w:val="false"/>
                <w:i w:val="false"/>
                <w:color w:val="000000"/>
                <w:sz w:val="20"/>
              </w:rPr>
              <w:t>11.4.2 описывать свой опыт, формулируя свои чувства и реакцию па него в простой связный текст;</w:t>
            </w:r>
          </w:p>
          <w:p>
            <w:pPr>
              <w:spacing w:after="20"/>
              <w:ind w:left="20"/>
              <w:jc w:val="both"/>
            </w:pPr>
            <w:r>
              <w:rPr>
                <w:rFonts w:ascii="Times New Roman"/>
                <w:b w:val="false"/>
                <w:i w:val="false"/>
                <w:color w:val="000000"/>
                <w:sz w:val="20"/>
              </w:rPr>
              <w:t>
</w:t>
            </w:r>
            <w:r>
              <w:rPr>
                <w:rFonts w:ascii="Times New Roman"/>
                <w:b w:val="false"/>
                <w:i w:val="false"/>
                <w:color w:val="000000"/>
                <w:sz w:val="20"/>
              </w:rPr>
              <w:t>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11.4.6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p>
          <w:p>
            <w:pPr>
              <w:spacing w:after="20"/>
              <w:ind w:left="20"/>
              <w:jc w:val="both"/>
            </w:pPr>
            <w:r>
              <w:rPr>
                <w:rFonts w:ascii="Times New Roman"/>
                <w:b w:val="false"/>
                <w:i w:val="false"/>
                <w:color w:val="000000"/>
                <w:sz w:val="20"/>
              </w:rPr>
              <w:t>
</w:t>
            </w:r>
            <w:r>
              <w:rPr>
                <w:rFonts w:ascii="Times New Roman"/>
                <w:b w:val="false"/>
                <w:i w:val="false"/>
                <w:color w:val="000000"/>
                <w:sz w:val="20"/>
              </w:rPr>
              <w:t>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11.4.8 перефразировать простым языком короткие письменные отрывки разного объема, используя формулировку и структуру исходного текста;</w:t>
            </w:r>
          </w:p>
          <w:p>
            <w:pPr>
              <w:spacing w:after="20"/>
              <w:ind w:left="20"/>
              <w:jc w:val="both"/>
            </w:pPr>
            <w:r>
              <w:rPr>
                <w:rFonts w:ascii="Times New Roman"/>
                <w:b w:val="false"/>
                <w:i w:val="false"/>
                <w:color w:val="000000"/>
                <w:sz w:val="20"/>
              </w:rPr>
              <w:t>
11.4.9 пересказать историю в письменном виде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немецкого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828"/>
          <w:p>
            <w:pPr>
              <w:spacing w:after="20"/>
              <w:ind w:left="20"/>
              <w:jc w:val="both"/>
            </w:pPr>
            <w:r>
              <w:rPr>
                <w:rFonts w:ascii="Times New Roman"/>
                <w:b w:val="false"/>
                <w:i w:val="false"/>
                <w:color w:val="000000"/>
                <w:sz w:val="20"/>
              </w:rPr>
              <w:t>
11.5.1 использовать абстрактные составные существительные и сложные именные группы по незнакомым общим и учебным темам;</w:t>
            </w:r>
          </w:p>
          <w:bookmarkEnd w:id="828"/>
          <w:p>
            <w:pPr>
              <w:spacing w:after="20"/>
              <w:ind w:left="20"/>
              <w:jc w:val="both"/>
            </w:pPr>
            <w:r>
              <w:rPr>
                <w:rFonts w:ascii="Times New Roman"/>
                <w:b w:val="false"/>
                <w:i w:val="false"/>
                <w:color w:val="000000"/>
                <w:sz w:val="20"/>
              </w:rPr>
              <w:t>
</w:t>
            </w:r>
            <w:r>
              <w:rPr>
                <w:rFonts w:ascii="Times New Roman"/>
                <w:b w:val="false"/>
                <w:i w:val="false"/>
                <w:color w:val="000000"/>
                <w:sz w:val="20"/>
              </w:rPr>
              <w:t>11.5.2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11.5.4 использовать неограниченно продуктивные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11.5.5 использовать разные типы вопросов, которые включают в себя разные временные и модальные формы глаголов, по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11.5.7 использовать разнообразие видовременных форм глаголов, модальных глаголов и их эквивалентов, в том числе непрерывное растущее разнообразие пассивных форм по знакомым и частично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11.5.8 использовать разнообразие модальных конструкций, сложносочиненных и сложноподчиненных предложений по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11.5.9 использовать субстантивированные причастия, формы сослагательного наклонения: сочетание wűrde + Infinitiv, Präteritum Konjunktiv в рамках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11.5.10 использовать глаголы и устойчивые глагольные выражения с наиболее сложным управлением типа aufhören mit D., gratulieren zu D., bedanken sich bei D./ für A., Angst haben vorD. по знакомым и частично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11.5.11 использовать сложноподчиненные предложения - уступительные придаточные предложения с союзом obwohl/ obgleich по ряду знакомых и частично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w:t>
            </w:r>
          </w:p>
          <w:p>
            <w:pPr>
              <w:spacing w:after="20"/>
              <w:ind w:left="20"/>
              <w:jc w:val="both"/>
            </w:pPr>
            <w:r>
              <w:rPr>
                <w:rFonts w:ascii="Times New Roman"/>
                <w:b w:val="false"/>
                <w:i w:val="false"/>
                <w:color w:val="000000"/>
                <w:sz w:val="20"/>
              </w:rPr>
              <w:t>
11.5.13 использовать способы выражения прямой и косвенной речи по ряду знакомых и частично незнакомых общих и учебных 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829"/>
          <w:p>
            <w:pPr>
              <w:spacing w:after="20"/>
              <w:ind w:left="20"/>
              <w:jc w:val="both"/>
            </w:pPr>
            <w:r>
              <w:rPr>
                <w:rFonts w:ascii="Times New Roman"/>
                <w:b w:val="false"/>
                <w:i w:val="false"/>
                <w:color w:val="000000"/>
                <w:sz w:val="20"/>
              </w:rPr>
              <w:t>
4. Экономика и конкурентоспособность страны:</w:t>
            </w:r>
          </w:p>
          <w:bookmarkEnd w:id="829"/>
          <w:p>
            <w:pPr>
              <w:spacing w:after="20"/>
              <w:ind w:left="20"/>
              <w:jc w:val="both"/>
            </w:pPr>
            <w:r>
              <w:rPr>
                <w:rFonts w:ascii="Times New Roman"/>
                <w:b w:val="false"/>
                <w:i w:val="false"/>
                <w:color w:val="000000"/>
                <w:sz w:val="20"/>
              </w:rPr>
              <w:t>
</w:t>
            </w:r>
            <w:r>
              <w:rPr>
                <w:rFonts w:ascii="Times New Roman"/>
                <w:b w:val="false"/>
                <w:i w:val="false"/>
                <w:color w:val="000000"/>
                <w:sz w:val="20"/>
              </w:rPr>
              <w:t>4.1 Дипломатические отношения Казахстана и Германии</w:t>
            </w:r>
          </w:p>
          <w:p>
            <w:pPr>
              <w:spacing w:after="20"/>
              <w:ind w:left="20"/>
              <w:jc w:val="both"/>
            </w:pPr>
            <w:r>
              <w:rPr>
                <w:rFonts w:ascii="Times New Roman"/>
                <w:b w:val="false"/>
                <w:i w:val="false"/>
                <w:color w:val="000000"/>
                <w:sz w:val="20"/>
              </w:rPr>
              <w:t>
4.2 Зеленая экономика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830"/>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bookmarkEnd w:id="830"/>
          <w:p>
            <w:pPr>
              <w:spacing w:after="20"/>
              <w:ind w:left="20"/>
              <w:jc w:val="both"/>
            </w:pPr>
            <w:r>
              <w:rPr>
                <w:rFonts w:ascii="Times New Roman"/>
                <w:b w:val="false"/>
                <w:i w:val="false"/>
                <w:color w:val="000000"/>
                <w:sz w:val="20"/>
              </w:rPr>
              <w:t>
</w:t>
            </w:r>
            <w:r>
              <w:rPr>
                <w:rFonts w:ascii="Times New Roman"/>
                <w:b w:val="false"/>
                <w:i w:val="false"/>
                <w:color w:val="000000"/>
                <w:sz w:val="20"/>
              </w:rPr>
              <w:t>11.1.3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w:t>
            </w:r>
            <w:r>
              <w:rPr>
                <w:rFonts w:ascii="Times New Roman"/>
                <w:b w:val="false"/>
                <w:i w:val="false"/>
                <w:color w:val="000000"/>
                <w:sz w:val="20"/>
              </w:rPr>
              <w:t>11.1.5 понимать короткие простые беседы в деталях на знакомые темы при условии, что говорят медленно, с четким нормативным произношением;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p>
          <w:p>
            <w:pPr>
              <w:spacing w:after="20"/>
              <w:ind w:left="20"/>
              <w:jc w:val="both"/>
            </w:pPr>
            <w:r>
              <w:rPr>
                <w:rFonts w:ascii="Times New Roman"/>
                <w:b w:val="false"/>
                <w:i w:val="false"/>
                <w:color w:val="000000"/>
                <w:sz w:val="20"/>
              </w:rPr>
              <w:t>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Говорение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831"/>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w:t>
            </w:r>
          </w:p>
          <w:bookmarkEnd w:id="831"/>
          <w:p>
            <w:pPr>
              <w:spacing w:after="20"/>
              <w:ind w:left="20"/>
              <w:jc w:val="both"/>
            </w:pPr>
            <w:r>
              <w:rPr>
                <w:rFonts w:ascii="Times New Roman"/>
                <w:b w:val="false"/>
                <w:i w:val="false"/>
                <w:color w:val="000000"/>
                <w:sz w:val="20"/>
              </w:rPr>
              <w:t>
</w:t>
            </w:r>
            <w:r>
              <w:rPr>
                <w:rFonts w:ascii="Times New Roman"/>
                <w:b w:val="false"/>
                <w:i w:val="false"/>
                <w:color w:val="000000"/>
                <w:sz w:val="20"/>
              </w:rPr>
              <w:t>11.2.3 объяснять, обосновывать свою точку зрения и оценивать точку зрения собеседника на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11.2.4 объяснять подробно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p>
          <w:p>
            <w:pPr>
              <w:spacing w:after="20"/>
              <w:ind w:left="20"/>
              <w:jc w:val="both"/>
            </w:pPr>
            <w:r>
              <w:rPr>
                <w:rFonts w:ascii="Times New Roman"/>
                <w:b w:val="false"/>
                <w:i w:val="false"/>
                <w:color w:val="000000"/>
                <w:sz w:val="20"/>
              </w:rPr>
              <w:t>
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832"/>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w:t>
            </w:r>
          </w:p>
          <w:bookmarkEnd w:id="832"/>
          <w:p>
            <w:pPr>
              <w:spacing w:after="20"/>
              <w:ind w:left="20"/>
              <w:jc w:val="both"/>
            </w:pPr>
            <w:r>
              <w:rPr>
                <w:rFonts w:ascii="Times New Roman"/>
                <w:b w:val="false"/>
                <w:i w:val="false"/>
                <w:color w:val="000000"/>
                <w:sz w:val="20"/>
              </w:rPr>
              <w:t>
</w:t>
            </w:r>
            <w:r>
              <w:rPr>
                <w:rFonts w:ascii="Times New Roman"/>
                <w:b w:val="false"/>
                <w:i w:val="false"/>
                <w:color w:val="000000"/>
                <w:sz w:val="20"/>
              </w:rPr>
              <w:t>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11.3.4 читать длинные тексты художественной и нехудожественной литературы в рамках некоторых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11.3.6 выявлять основные положения разных типов газетных статей на знакомую тему;</w:t>
            </w:r>
          </w:p>
          <w:p>
            <w:pPr>
              <w:spacing w:after="20"/>
              <w:ind w:left="20"/>
              <w:jc w:val="both"/>
            </w:pPr>
            <w:r>
              <w:rPr>
                <w:rFonts w:ascii="Times New Roman"/>
                <w:b w:val="false"/>
                <w:i w:val="false"/>
                <w:color w:val="000000"/>
                <w:sz w:val="20"/>
              </w:rPr>
              <w:t>
</w:t>
            </w:r>
            <w:r>
              <w:rPr>
                <w:rFonts w:ascii="Times New Roman"/>
                <w:b w:val="false"/>
                <w:i w:val="false"/>
                <w:color w:val="000000"/>
                <w:sz w:val="20"/>
              </w:rPr>
              <w:t>11.3.7 понимать написанные простые инструкции по пользованию оборудованием;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11.3.8 использовать незнакомые бумажные и цифровые ресурсы для проверки значения и расширения понимания;</w:t>
            </w:r>
          </w:p>
          <w:p>
            <w:pPr>
              <w:spacing w:after="20"/>
              <w:ind w:left="20"/>
              <w:jc w:val="both"/>
            </w:pPr>
            <w:r>
              <w:rPr>
                <w:rFonts w:ascii="Times New Roman"/>
                <w:b w:val="false"/>
                <w:i w:val="false"/>
                <w:color w:val="000000"/>
                <w:sz w:val="20"/>
              </w:rPr>
              <w:t>
11.3.9 определять несоответствия в приводимых аргументах в длинных текстах на различные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833"/>
          <w:p>
            <w:pPr>
              <w:spacing w:after="20"/>
              <w:ind w:left="20"/>
              <w:jc w:val="both"/>
            </w:pPr>
            <w:r>
              <w:rPr>
                <w:rFonts w:ascii="Times New Roman"/>
                <w:b w:val="false"/>
                <w:i w:val="false"/>
                <w:color w:val="000000"/>
                <w:sz w:val="20"/>
              </w:rPr>
              <w:t>
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bookmarkEnd w:id="833"/>
          <w:p>
            <w:pPr>
              <w:spacing w:after="20"/>
              <w:ind w:left="20"/>
              <w:jc w:val="both"/>
            </w:pPr>
            <w:r>
              <w:rPr>
                <w:rFonts w:ascii="Times New Roman"/>
                <w:b w:val="false"/>
                <w:i w:val="false"/>
                <w:color w:val="000000"/>
                <w:sz w:val="20"/>
              </w:rPr>
              <w:t>
</w:t>
            </w:r>
            <w:r>
              <w:rPr>
                <w:rFonts w:ascii="Times New Roman"/>
                <w:b w:val="false"/>
                <w:i w:val="false"/>
                <w:color w:val="000000"/>
                <w:sz w:val="20"/>
              </w:rPr>
              <w:t>11.4.5 писать личные письма, рассказывая о новостях и своих мыслях по абстрактным темам или темам, касающимся культуры: музыки, фильмов;</w:t>
            </w:r>
          </w:p>
          <w:p>
            <w:pPr>
              <w:spacing w:after="20"/>
              <w:ind w:left="20"/>
              <w:jc w:val="both"/>
            </w:pPr>
            <w:r>
              <w:rPr>
                <w:rFonts w:ascii="Times New Roman"/>
                <w:b w:val="false"/>
                <w:i w:val="false"/>
                <w:color w:val="000000"/>
                <w:sz w:val="20"/>
              </w:rPr>
              <w:t>
</w:t>
            </w:r>
            <w:r>
              <w:rPr>
                <w:rFonts w:ascii="Times New Roman"/>
                <w:b w:val="false"/>
                <w:i w:val="false"/>
                <w:color w:val="000000"/>
                <w:sz w:val="20"/>
              </w:rPr>
              <w:t>11.4.6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p>
          <w:p>
            <w:pPr>
              <w:spacing w:after="20"/>
              <w:ind w:left="20"/>
              <w:jc w:val="both"/>
            </w:pPr>
            <w:r>
              <w:rPr>
                <w:rFonts w:ascii="Times New Roman"/>
                <w:b w:val="false"/>
                <w:i w:val="false"/>
                <w:color w:val="000000"/>
                <w:sz w:val="20"/>
              </w:rPr>
              <w:t>
</w:t>
            </w:r>
            <w:r>
              <w:rPr>
                <w:rFonts w:ascii="Times New Roman"/>
                <w:b w:val="false"/>
                <w:i w:val="false"/>
                <w:color w:val="000000"/>
                <w:sz w:val="20"/>
              </w:rPr>
              <w:t>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11.4.8 перефразировать простым языком короткие письменные отрывки разного объема, используя формулировку и структуру исходного текста;</w:t>
            </w:r>
          </w:p>
          <w:p>
            <w:pPr>
              <w:spacing w:after="20"/>
              <w:ind w:left="20"/>
              <w:jc w:val="both"/>
            </w:pPr>
            <w:r>
              <w:rPr>
                <w:rFonts w:ascii="Times New Roman"/>
                <w:b w:val="false"/>
                <w:i w:val="false"/>
                <w:color w:val="000000"/>
                <w:sz w:val="20"/>
              </w:rPr>
              <w:t>
11.4.9 пересказать историю в письменном виде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немецкого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834"/>
          <w:p>
            <w:pPr>
              <w:spacing w:after="20"/>
              <w:ind w:left="20"/>
              <w:jc w:val="both"/>
            </w:pPr>
            <w:r>
              <w:rPr>
                <w:rFonts w:ascii="Times New Roman"/>
                <w:b w:val="false"/>
                <w:i w:val="false"/>
                <w:color w:val="000000"/>
                <w:sz w:val="20"/>
              </w:rPr>
              <w:t>
11.5.1 использовать абстрактные составные существительные и сложные именные группы по незнакомым общим и учебным темам;</w:t>
            </w:r>
          </w:p>
          <w:bookmarkEnd w:id="834"/>
          <w:p>
            <w:pPr>
              <w:spacing w:after="20"/>
              <w:ind w:left="20"/>
              <w:jc w:val="both"/>
            </w:pPr>
            <w:r>
              <w:rPr>
                <w:rFonts w:ascii="Times New Roman"/>
                <w:b w:val="false"/>
                <w:i w:val="false"/>
                <w:color w:val="000000"/>
                <w:sz w:val="20"/>
              </w:rPr>
              <w:t>
</w:t>
            </w:r>
            <w:r>
              <w:rPr>
                <w:rFonts w:ascii="Times New Roman"/>
                <w:b w:val="false"/>
                <w:i w:val="false"/>
                <w:color w:val="000000"/>
                <w:sz w:val="20"/>
              </w:rPr>
              <w:t>11.5.2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11.5.4 использовать неограниченно продуктивные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11.5.5 использовать разные типы вопросов, которые включают в себя разные временные и модальные формы глаголов, по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11.5.6 использовать распространенные определения с Partizip I и Partizip II (der lesende Schűler, das gelesene Buch) в рамках частично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11.5.7 использовать разнообразие видовременных форм глаголов, модальных глаголов и их эквивалентов, в том числе непрерывное растущее разнообразие пассивных форм по знакомым и частично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11.5.8 использовать разнообразие модальных конструкций, сложносочиненных и сложноподчиненных предложений по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11.5.9 использовать субстантивированные причастия, формы сослагательного наклонения: сочетание wűrde + Infinitiv, Präteritum Konjunktiv в рамках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11.5.10 использовать глаголы и устойчивые глагольные выражения с наиболее сложным управлением типа aufhören mit D., gratulieren zu D., bedanken sich bei D./ für A., Angst haben vorD. по знакомым и частично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11.5.11 использовать сложноподчиненные предложения - уступительные придаточные предложения с союзом obwohl/ obgleich по ряду знакомых и частично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w:t>
            </w:r>
          </w:p>
          <w:p>
            <w:pPr>
              <w:spacing w:after="20"/>
              <w:ind w:left="20"/>
              <w:jc w:val="both"/>
            </w:pPr>
            <w:r>
              <w:rPr>
                <w:rFonts w:ascii="Times New Roman"/>
                <w:b w:val="false"/>
                <w:i w:val="false"/>
                <w:color w:val="000000"/>
                <w:sz w:val="20"/>
              </w:rPr>
              <w:t>
11.5.13 использовать способы выражения прямой и косвенной речи по ряду знакомых и частично незнакомых общих и учебных тем</w:t>
            </w:r>
          </w:p>
        </w:tc>
      </w:tr>
    </w:tbl>
    <w:bookmarkStart w:name="z1583" w:id="835"/>
    <w:p>
      <w:pPr>
        <w:spacing w:after="0"/>
        <w:ind w:left="0"/>
        <w:jc w:val="both"/>
      </w:pPr>
      <w:r>
        <w:rPr>
          <w:rFonts w:ascii="Times New Roman"/>
          <w:b w:val="false"/>
          <w:i w:val="false"/>
          <w:color w:val="000000"/>
          <w:sz w:val="28"/>
        </w:rPr>
        <w:t>
      3) 12 класс:</w:t>
      </w:r>
    </w:p>
    <w:bookmarkEnd w:id="8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836"/>
          <w:p>
            <w:pPr>
              <w:spacing w:after="20"/>
              <w:ind w:left="20"/>
              <w:jc w:val="both"/>
            </w:pPr>
            <w:r>
              <w:rPr>
                <w:rFonts w:ascii="Times New Roman"/>
                <w:b w:val="false"/>
                <w:i w:val="false"/>
                <w:color w:val="000000"/>
                <w:sz w:val="20"/>
              </w:rPr>
              <w:t>
1 Образование и обучение</w:t>
            </w:r>
          </w:p>
          <w:bookmarkEnd w:id="836"/>
          <w:p>
            <w:pPr>
              <w:spacing w:after="20"/>
              <w:ind w:left="20"/>
              <w:jc w:val="both"/>
            </w:pPr>
            <w:r>
              <w:rPr>
                <w:rFonts w:ascii="Times New Roman"/>
                <w:b w:val="false"/>
                <w:i w:val="false"/>
                <w:color w:val="000000"/>
                <w:sz w:val="20"/>
              </w:rPr>
              <w:t>
</w:t>
            </w:r>
            <w:r>
              <w:rPr>
                <w:rFonts w:ascii="Times New Roman"/>
                <w:b w:val="false"/>
                <w:i w:val="false"/>
                <w:color w:val="000000"/>
                <w:sz w:val="20"/>
              </w:rPr>
              <w:t>1.1. Образование в Казахстане</w:t>
            </w:r>
          </w:p>
          <w:p>
            <w:pPr>
              <w:spacing w:after="20"/>
              <w:ind w:left="20"/>
              <w:jc w:val="both"/>
            </w:pPr>
            <w:r>
              <w:rPr>
                <w:rFonts w:ascii="Times New Roman"/>
                <w:b w:val="false"/>
                <w:i w:val="false"/>
                <w:color w:val="000000"/>
                <w:sz w:val="20"/>
              </w:rPr>
              <w:t>
1.2 Обучение в вузе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837"/>
          <w:p>
            <w:pPr>
              <w:spacing w:after="20"/>
              <w:ind w:left="20"/>
              <w:jc w:val="both"/>
            </w:pPr>
            <w:r>
              <w:rPr>
                <w:rFonts w:ascii="Times New Roman"/>
                <w:b w:val="false"/>
                <w:i w:val="false"/>
                <w:color w:val="000000"/>
                <w:sz w:val="20"/>
              </w:rPr>
              <w:t>
12.1.1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bookmarkEnd w:id="837"/>
          <w:p>
            <w:pPr>
              <w:spacing w:after="20"/>
              <w:ind w:left="20"/>
              <w:jc w:val="both"/>
            </w:pPr>
            <w:r>
              <w:rPr>
                <w:rFonts w:ascii="Times New Roman"/>
                <w:b w:val="false"/>
                <w:i w:val="false"/>
                <w:color w:val="000000"/>
                <w:sz w:val="20"/>
              </w:rPr>
              <w:t>
</w:t>
            </w:r>
            <w:r>
              <w:rPr>
                <w:rFonts w:ascii="Times New Roman"/>
                <w:b w:val="false"/>
                <w:i w:val="false"/>
                <w:color w:val="000000"/>
                <w:sz w:val="20"/>
              </w:rPr>
              <w:t>12.1.3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12.1.4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12.1.5 понимать короткие простые беседы в деталях на знакомые темы при условии, что говорят медленно, с четким нормативным произношением;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Говорение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838"/>
          <w:p>
            <w:pPr>
              <w:spacing w:after="20"/>
              <w:ind w:left="20"/>
              <w:jc w:val="both"/>
            </w:pPr>
            <w:r>
              <w:rPr>
                <w:rFonts w:ascii="Times New Roman"/>
                <w:b w:val="false"/>
                <w:i w:val="false"/>
                <w:color w:val="000000"/>
                <w:sz w:val="20"/>
              </w:rPr>
              <w:t>
12.2.1 уметь бегло, простым языком описать один из интересующих вопросов в виде ряда последовательных утверждений;</w:t>
            </w:r>
          </w:p>
          <w:bookmarkEnd w:id="838"/>
          <w:p>
            <w:pPr>
              <w:spacing w:after="20"/>
              <w:ind w:left="20"/>
              <w:jc w:val="both"/>
            </w:pPr>
            <w:r>
              <w:rPr>
                <w:rFonts w:ascii="Times New Roman"/>
                <w:b w:val="false"/>
                <w:i w:val="false"/>
                <w:color w:val="000000"/>
                <w:sz w:val="20"/>
              </w:rPr>
              <w:t>
</w:t>
            </w:r>
            <w:r>
              <w:rPr>
                <w:rFonts w:ascii="Times New Roman"/>
                <w:b w:val="false"/>
                <w:i w:val="false"/>
                <w:color w:val="000000"/>
                <w:sz w:val="20"/>
              </w:rPr>
              <w:t>12.2.3 объяснять, обосновывать свою точку зрения и оценивать точку зрения собеседника на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12.2.4 объяснять подробно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12.2.6 описывать свой опыт, формулируя свои чувства и реакцию на него в сложный связный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839"/>
          <w:p>
            <w:pPr>
              <w:spacing w:after="20"/>
              <w:ind w:left="20"/>
              <w:jc w:val="both"/>
            </w:pPr>
            <w:r>
              <w:rPr>
                <w:rFonts w:ascii="Times New Roman"/>
                <w:b w:val="false"/>
                <w:i w:val="false"/>
                <w:color w:val="000000"/>
                <w:sz w:val="20"/>
              </w:rPr>
              <w:t xml:space="preserve">
12.3.1 понимать в деталях простые тексты, содержащие фактическую информацию на интересующую тему; </w:t>
            </w:r>
          </w:p>
          <w:bookmarkEnd w:id="839"/>
          <w:p>
            <w:pPr>
              <w:spacing w:after="20"/>
              <w:ind w:left="20"/>
              <w:jc w:val="both"/>
            </w:pPr>
            <w:r>
              <w:rPr>
                <w:rFonts w:ascii="Times New Roman"/>
                <w:b w:val="false"/>
                <w:i w:val="false"/>
                <w:color w:val="000000"/>
                <w:sz w:val="20"/>
              </w:rPr>
              <w:t>
</w:t>
            </w:r>
            <w:r>
              <w:rPr>
                <w:rFonts w:ascii="Times New Roman"/>
                <w:b w:val="false"/>
                <w:i w:val="false"/>
                <w:color w:val="000000"/>
                <w:sz w:val="20"/>
              </w:rPr>
              <w:t>12.3.3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12.3.5 улавливать нить рассуждений по теме, затрагиваемой в тексте;</w:t>
            </w:r>
          </w:p>
          <w:p>
            <w:pPr>
              <w:spacing w:after="20"/>
              <w:ind w:left="20"/>
              <w:jc w:val="both"/>
            </w:pPr>
            <w:r>
              <w:rPr>
                <w:rFonts w:ascii="Times New Roman"/>
                <w:b w:val="false"/>
                <w:i w:val="false"/>
                <w:color w:val="000000"/>
                <w:sz w:val="20"/>
              </w:rPr>
              <w:t>
12.3.6 выявлять основные положения разных типов газетных статей на знакомую тему;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840"/>
          <w:p>
            <w:pPr>
              <w:spacing w:after="20"/>
              <w:ind w:left="20"/>
              <w:jc w:val="both"/>
            </w:pPr>
            <w:r>
              <w:rPr>
                <w:rFonts w:ascii="Times New Roman"/>
                <w:b w:val="false"/>
                <w:i w:val="false"/>
                <w:color w:val="000000"/>
                <w:sz w:val="20"/>
              </w:rPr>
              <w:t>
12.4.2 описывать свой опыт, формулируя свои чувства и реакцию па него в простой связный текст;</w:t>
            </w:r>
          </w:p>
          <w:bookmarkEnd w:id="840"/>
          <w:p>
            <w:pPr>
              <w:spacing w:after="20"/>
              <w:ind w:left="20"/>
              <w:jc w:val="both"/>
            </w:pPr>
            <w:r>
              <w:rPr>
                <w:rFonts w:ascii="Times New Roman"/>
                <w:b w:val="false"/>
                <w:i w:val="false"/>
                <w:color w:val="000000"/>
                <w:sz w:val="20"/>
              </w:rPr>
              <w:t>
</w:t>
            </w:r>
            <w:r>
              <w:rPr>
                <w:rFonts w:ascii="Times New Roman"/>
                <w:b w:val="false"/>
                <w:i w:val="false"/>
                <w:color w:val="000000"/>
                <w:sz w:val="20"/>
              </w:rPr>
              <w:t>12.4.3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p>
            <w:pPr>
              <w:spacing w:after="20"/>
              <w:ind w:left="20"/>
              <w:jc w:val="both"/>
            </w:pPr>
            <w:r>
              <w:rPr>
                <w:rFonts w:ascii="Times New Roman"/>
                <w:b w:val="false"/>
                <w:i w:val="false"/>
                <w:color w:val="000000"/>
                <w:sz w:val="20"/>
              </w:rPr>
              <w:t>
12.4.4 писать личные письма и записки, запрашивая любую необходимую информацию, четко излагая то, что считает важным;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немецкого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841"/>
          <w:p>
            <w:pPr>
              <w:spacing w:after="20"/>
              <w:ind w:left="20"/>
              <w:jc w:val="both"/>
            </w:pPr>
            <w:r>
              <w:rPr>
                <w:rFonts w:ascii="Times New Roman"/>
                <w:b w:val="false"/>
                <w:i w:val="false"/>
                <w:color w:val="000000"/>
                <w:sz w:val="20"/>
              </w:rPr>
              <w:t>
12.5.1 использовать абстрактные составные существительные и сложные именные группы по незнакомым общим и учебным темам;</w:t>
            </w:r>
          </w:p>
          <w:bookmarkEnd w:id="841"/>
          <w:p>
            <w:pPr>
              <w:spacing w:after="20"/>
              <w:ind w:left="20"/>
              <w:jc w:val="both"/>
            </w:pPr>
            <w:r>
              <w:rPr>
                <w:rFonts w:ascii="Times New Roman"/>
                <w:b w:val="false"/>
                <w:i w:val="false"/>
                <w:color w:val="000000"/>
                <w:sz w:val="20"/>
              </w:rPr>
              <w:t>
</w:t>
            </w:r>
            <w:r>
              <w:rPr>
                <w:rFonts w:ascii="Times New Roman"/>
                <w:b w:val="false"/>
                <w:i w:val="false"/>
                <w:color w:val="000000"/>
                <w:sz w:val="20"/>
              </w:rPr>
              <w:t>12.5.2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12.5.3 использовать неограниченно продуктивные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12.5.4 использовать разные типы вопросов, которые включают в себя разные временные и модальные формы глаголов, по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12.5.5 использовать распространенные определения с Partizip I и Partizip II (der lesende Schűler, das gelesene Buch) в рамках частично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12.5.7 использовать глаголы и устойчивые глагольные выражения с наиболее сложным управлением типа aufhören mit D., gratulieren zu D., bedanken sich bei D./ für A., Angst haben vorD. по знакомым и частично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12.5.8 использовать сложноподчиненные предложения - уступительные придаточные предложения с союзом obwohl/ obgleich по ряду знакомых и частично незнакомых общих и учебных тем;</w:t>
            </w:r>
          </w:p>
          <w:p>
            <w:pPr>
              <w:spacing w:after="20"/>
              <w:ind w:left="20"/>
              <w:jc w:val="both"/>
            </w:pPr>
            <w:r>
              <w:rPr>
                <w:rFonts w:ascii="Times New Roman"/>
                <w:b w:val="false"/>
                <w:i w:val="false"/>
                <w:color w:val="000000"/>
                <w:sz w:val="20"/>
              </w:rPr>
              <w:t>
12.5.9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842"/>
          <w:p>
            <w:pPr>
              <w:spacing w:after="20"/>
              <w:ind w:left="20"/>
              <w:jc w:val="both"/>
            </w:pPr>
            <w:r>
              <w:rPr>
                <w:rFonts w:ascii="Times New Roman"/>
                <w:b w:val="false"/>
                <w:i w:val="false"/>
                <w:color w:val="000000"/>
                <w:sz w:val="20"/>
              </w:rPr>
              <w:t>
2. Профессия, карьера, работа:</w:t>
            </w:r>
          </w:p>
          <w:bookmarkEnd w:id="842"/>
          <w:p>
            <w:pPr>
              <w:spacing w:after="20"/>
              <w:ind w:left="20"/>
              <w:jc w:val="both"/>
            </w:pPr>
            <w:r>
              <w:rPr>
                <w:rFonts w:ascii="Times New Roman"/>
                <w:b w:val="false"/>
                <w:i w:val="false"/>
                <w:color w:val="000000"/>
                <w:sz w:val="20"/>
              </w:rPr>
              <w:t>
</w:t>
            </w:r>
            <w:r>
              <w:rPr>
                <w:rFonts w:ascii="Times New Roman"/>
                <w:b w:val="false"/>
                <w:i w:val="false"/>
                <w:color w:val="000000"/>
                <w:sz w:val="20"/>
              </w:rPr>
              <w:t>2.1Каталог популярных профессий</w:t>
            </w:r>
          </w:p>
          <w:p>
            <w:pPr>
              <w:spacing w:after="20"/>
              <w:ind w:left="20"/>
              <w:jc w:val="both"/>
            </w:pPr>
            <w:r>
              <w:rPr>
                <w:rFonts w:ascii="Times New Roman"/>
                <w:b w:val="false"/>
                <w:i w:val="false"/>
                <w:color w:val="000000"/>
                <w:sz w:val="20"/>
              </w:rPr>
              <w:t>
2.2 Труд на благо общества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843"/>
          <w:p>
            <w:pPr>
              <w:spacing w:after="20"/>
              <w:ind w:left="20"/>
              <w:jc w:val="both"/>
            </w:pPr>
            <w:r>
              <w:rPr>
                <w:rFonts w:ascii="Times New Roman"/>
                <w:b w:val="false"/>
                <w:i w:val="false"/>
                <w:color w:val="000000"/>
                <w:sz w:val="20"/>
              </w:rPr>
              <w:t>
12.1.1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bookmarkEnd w:id="843"/>
          <w:p>
            <w:pPr>
              <w:spacing w:after="20"/>
              <w:ind w:left="20"/>
              <w:jc w:val="both"/>
            </w:pPr>
            <w:r>
              <w:rPr>
                <w:rFonts w:ascii="Times New Roman"/>
                <w:b w:val="false"/>
                <w:i w:val="false"/>
                <w:color w:val="000000"/>
                <w:sz w:val="20"/>
              </w:rPr>
              <w:t>
</w:t>
            </w:r>
            <w:r>
              <w:rPr>
                <w:rFonts w:ascii="Times New Roman"/>
                <w:b w:val="false"/>
                <w:i w:val="false"/>
                <w:color w:val="000000"/>
                <w:sz w:val="20"/>
              </w:rPr>
              <w:t>12.1.2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12.1.3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12.1.4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w:t>
            </w:r>
            <w:r>
              <w:rPr>
                <w:rFonts w:ascii="Times New Roman"/>
                <w:b w:val="false"/>
                <w:i w:val="false"/>
                <w:color w:val="000000"/>
                <w:sz w:val="20"/>
              </w:rPr>
              <w:t>12.1.5 понимать короткие простые беседы в деталях на знакомые темы при условии, что говорят медленно, с четким нормативным произношением;</w:t>
            </w:r>
          </w:p>
          <w:p>
            <w:pPr>
              <w:spacing w:after="20"/>
              <w:ind w:left="20"/>
              <w:jc w:val="both"/>
            </w:pPr>
            <w:r>
              <w:rPr>
                <w:rFonts w:ascii="Times New Roman"/>
                <w:b w:val="false"/>
                <w:i w:val="false"/>
                <w:color w:val="000000"/>
                <w:sz w:val="20"/>
              </w:rPr>
              <w:t>
12.1.6 понимать подробные инструкции технического характера;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Говорение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844"/>
          <w:p>
            <w:pPr>
              <w:spacing w:after="20"/>
              <w:ind w:left="20"/>
              <w:jc w:val="both"/>
            </w:pPr>
            <w:r>
              <w:rPr>
                <w:rFonts w:ascii="Times New Roman"/>
                <w:b w:val="false"/>
                <w:i w:val="false"/>
                <w:color w:val="000000"/>
                <w:sz w:val="20"/>
              </w:rPr>
              <w:t>
12.2.1 уметь бегло, простым языком описать один из интересующих вопросов в виде ряда последовательных утверждений;</w:t>
            </w:r>
          </w:p>
          <w:bookmarkEnd w:id="844"/>
          <w:p>
            <w:pPr>
              <w:spacing w:after="20"/>
              <w:ind w:left="20"/>
              <w:jc w:val="both"/>
            </w:pPr>
            <w:r>
              <w:rPr>
                <w:rFonts w:ascii="Times New Roman"/>
                <w:b w:val="false"/>
                <w:i w:val="false"/>
                <w:color w:val="000000"/>
                <w:sz w:val="20"/>
              </w:rPr>
              <w:t>
</w:t>
            </w:r>
            <w:r>
              <w:rPr>
                <w:rFonts w:ascii="Times New Roman"/>
                <w:b w:val="false"/>
                <w:i w:val="false"/>
                <w:color w:val="000000"/>
                <w:sz w:val="20"/>
              </w:rPr>
              <w:t>12.2.2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w:t>
            </w:r>
          </w:p>
          <w:p>
            <w:pPr>
              <w:spacing w:after="20"/>
              <w:ind w:left="20"/>
              <w:jc w:val="both"/>
            </w:pPr>
            <w:r>
              <w:rPr>
                <w:rFonts w:ascii="Times New Roman"/>
                <w:b w:val="false"/>
                <w:i w:val="false"/>
                <w:color w:val="000000"/>
                <w:sz w:val="20"/>
              </w:rPr>
              <w:t>
</w:t>
            </w:r>
            <w:r>
              <w:rPr>
                <w:rFonts w:ascii="Times New Roman"/>
                <w:b w:val="false"/>
                <w:i w:val="false"/>
                <w:color w:val="000000"/>
                <w:sz w:val="20"/>
              </w:rPr>
              <w:t>12.2.3 объяснять, обосновывать свою точку зрения и оценивать точку зрения собеседника на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12.2.4 объяснять подробно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12.2.6 описывать свой опыт, формулируя свои чувства и реакцию на него в сложный связный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845"/>
          <w:p>
            <w:pPr>
              <w:spacing w:after="20"/>
              <w:ind w:left="20"/>
              <w:jc w:val="both"/>
            </w:pPr>
            <w:r>
              <w:rPr>
                <w:rFonts w:ascii="Times New Roman"/>
                <w:b w:val="false"/>
                <w:i w:val="false"/>
                <w:color w:val="000000"/>
                <w:sz w:val="20"/>
              </w:rPr>
              <w:t>
12.3.1 понимать в деталях простые тексты, содержащие фактическую информацию на интересующую тему;</w:t>
            </w:r>
          </w:p>
          <w:bookmarkEnd w:id="845"/>
          <w:p>
            <w:pPr>
              <w:spacing w:after="20"/>
              <w:ind w:left="20"/>
              <w:jc w:val="both"/>
            </w:pPr>
            <w:r>
              <w:rPr>
                <w:rFonts w:ascii="Times New Roman"/>
                <w:b w:val="false"/>
                <w:i w:val="false"/>
                <w:color w:val="000000"/>
                <w:sz w:val="20"/>
              </w:rPr>
              <w:t>
</w:t>
            </w:r>
            <w:r>
              <w:rPr>
                <w:rFonts w:ascii="Times New Roman"/>
                <w:b w:val="false"/>
                <w:i w:val="false"/>
                <w:color w:val="000000"/>
                <w:sz w:val="20"/>
              </w:rPr>
              <w:t>12.3.2 понимать описание событий, ощущений и желаний в личных письмах в пределах, позволяющих регулярно общаться с другом по переписке;</w:t>
            </w:r>
          </w:p>
          <w:p>
            <w:pPr>
              <w:spacing w:after="20"/>
              <w:ind w:left="20"/>
              <w:jc w:val="both"/>
            </w:pPr>
            <w:r>
              <w:rPr>
                <w:rFonts w:ascii="Times New Roman"/>
                <w:b w:val="false"/>
                <w:i w:val="false"/>
                <w:color w:val="000000"/>
                <w:sz w:val="20"/>
              </w:rPr>
              <w:t>
</w:t>
            </w:r>
            <w:r>
              <w:rPr>
                <w:rFonts w:ascii="Times New Roman"/>
                <w:b w:val="false"/>
                <w:i w:val="false"/>
                <w:color w:val="000000"/>
                <w:sz w:val="20"/>
              </w:rPr>
              <w:t>12.3.3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12.3.4 читать длинные тексты художественной и нехудожественной литературы в рамках некоторых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12.3.5 улавливать нить рассуждений по теме, затрагиваемой в тексте;</w:t>
            </w:r>
          </w:p>
          <w:p>
            <w:pPr>
              <w:spacing w:after="20"/>
              <w:ind w:left="20"/>
              <w:jc w:val="both"/>
            </w:pPr>
            <w:r>
              <w:rPr>
                <w:rFonts w:ascii="Times New Roman"/>
                <w:b w:val="false"/>
                <w:i w:val="false"/>
                <w:color w:val="000000"/>
                <w:sz w:val="20"/>
              </w:rPr>
              <w:t>
</w:t>
            </w:r>
            <w:r>
              <w:rPr>
                <w:rFonts w:ascii="Times New Roman"/>
                <w:b w:val="false"/>
                <w:i w:val="false"/>
                <w:color w:val="000000"/>
                <w:sz w:val="20"/>
              </w:rPr>
              <w:t>12.3.6 выявлять основные положения разных типов газетных статей на знакомую тему;</w:t>
            </w:r>
          </w:p>
          <w:p>
            <w:pPr>
              <w:spacing w:after="20"/>
              <w:ind w:left="20"/>
              <w:jc w:val="both"/>
            </w:pPr>
            <w:r>
              <w:rPr>
                <w:rFonts w:ascii="Times New Roman"/>
                <w:b w:val="false"/>
                <w:i w:val="false"/>
                <w:color w:val="000000"/>
                <w:sz w:val="20"/>
              </w:rPr>
              <w:t>
12.3.7 понимать написанные простые инструкции по пользованию оборудованием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846"/>
          <w:p>
            <w:pPr>
              <w:spacing w:after="20"/>
              <w:ind w:left="20"/>
              <w:jc w:val="both"/>
            </w:pPr>
            <w:r>
              <w:rPr>
                <w:rFonts w:ascii="Times New Roman"/>
                <w:b w:val="false"/>
                <w:i w:val="false"/>
                <w:color w:val="000000"/>
                <w:sz w:val="20"/>
              </w:rPr>
              <w:t>
12.4.1 писать простые связные тексты по широкому кругу знакомых и интересующих вопросов, связывая воедино ряд отдельных коротких элементов;</w:t>
            </w:r>
          </w:p>
          <w:bookmarkEnd w:id="846"/>
          <w:p>
            <w:pPr>
              <w:spacing w:after="20"/>
              <w:ind w:left="20"/>
              <w:jc w:val="both"/>
            </w:pPr>
            <w:r>
              <w:rPr>
                <w:rFonts w:ascii="Times New Roman"/>
                <w:b w:val="false"/>
                <w:i w:val="false"/>
                <w:color w:val="000000"/>
                <w:sz w:val="20"/>
              </w:rPr>
              <w:t>
</w:t>
            </w:r>
            <w:r>
              <w:rPr>
                <w:rFonts w:ascii="Times New Roman"/>
                <w:b w:val="false"/>
                <w:i w:val="false"/>
                <w:color w:val="000000"/>
                <w:sz w:val="20"/>
              </w:rPr>
              <w:t>12.4.2 описывать свой опыт, формулируя свои чувства и реакцию па него в простой связный текст;</w:t>
            </w:r>
          </w:p>
          <w:p>
            <w:pPr>
              <w:spacing w:after="20"/>
              <w:ind w:left="20"/>
              <w:jc w:val="both"/>
            </w:pPr>
            <w:r>
              <w:rPr>
                <w:rFonts w:ascii="Times New Roman"/>
                <w:b w:val="false"/>
                <w:i w:val="false"/>
                <w:color w:val="000000"/>
                <w:sz w:val="20"/>
              </w:rPr>
              <w:t>
</w:t>
            </w:r>
            <w:r>
              <w:rPr>
                <w:rFonts w:ascii="Times New Roman"/>
                <w:b w:val="false"/>
                <w:i w:val="false"/>
                <w:color w:val="000000"/>
                <w:sz w:val="20"/>
              </w:rPr>
              <w:t>12.4.3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12.4.5 писать личные письма, рассказывая о новостях и своих мыслях по абстрактным темам или темам, касающимся культуры: музыки, фильмов;</w:t>
            </w:r>
          </w:p>
          <w:p>
            <w:pPr>
              <w:spacing w:after="20"/>
              <w:ind w:left="20"/>
              <w:jc w:val="both"/>
            </w:pPr>
            <w:r>
              <w:rPr>
                <w:rFonts w:ascii="Times New Roman"/>
                <w:b w:val="false"/>
                <w:i w:val="false"/>
                <w:color w:val="000000"/>
                <w:sz w:val="20"/>
              </w:rPr>
              <w:t>
12.4.6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немецкого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847"/>
          <w:p>
            <w:pPr>
              <w:spacing w:after="20"/>
              <w:ind w:left="20"/>
              <w:jc w:val="both"/>
            </w:pPr>
            <w:r>
              <w:rPr>
                <w:rFonts w:ascii="Times New Roman"/>
                <w:b w:val="false"/>
                <w:i w:val="false"/>
                <w:color w:val="000000"/>
                <w:sz w:val="20"/>
              </w:rPr>
              <w:t>
12.5.1 использовать абстрактные составные существительные и сложные именные группы по незнакомым общим и учебным темам;</w:t>
            </w:r>
          </w:p>
          <w:bookmarkEnd w:id="847"/>
          <w:p>
            <w:pPr>
              <w:spacing w:after="20"/>
              <w:ind w:left="20"/>
              <w:jc w:val="both"/>
            </w:pPr>
            <w:r>
              <w:rPr>
                <w:rFonts w:ascii="Times New Roman"/>
                <w:b w:val="false"/>
                <w:i w:val="false"/>
                <w:color w:val="000000"/>
                <w:sz w:val="20"/>
              </w:rPr>
              <w:t>
</w:t>
            </w:r>
            <w:r>
              <w:rPr>
                <w:rFonts w:ascii="Times New Roman"/>
                <w:b w:val="false"/>
                <w:i w:val="false"/>
                <w:color w:val="000000"/>
                <w:sz w:val="20"/>
              </w:rPr>
              <w:t>12.5.2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12.5.3 использовать неограниченно продуктивные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12.5.4 использовать разные типы вопросов, которые включают в себя разные временные и модальные формы глаголов, по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12.5.5 использовать распространенные определения с Partizip I и Partizip II (der lesende Schűler, das gelesene Buch) в рамках частично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12.5.6 использовать субстантивированные причастия, формы сослагательного наклонения: сочетание wűrde + Infinitiv, Präteritum Konjunktiv в рамках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12.5.7 использовать глаголы и устойчивые глагольные выражения с наиболее сложным управлением типа aufhören mit D., gratulieren zu D., bedanken sich bei D./ für A., Angst haben vorD. по знакомым и частично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12.5.8 использовать сложноподчиненные предложения - уступительные придаточные предложения с союзом obwohl/ obgleich по ряду знакомых и частично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12.5.9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w:t>
            </w:r>
          </w:p>
          <w:p>
            <w:pPr>
              <w:spacing w:after="20"/>
              <w:ind w:left="20"/>
              <w:jc w:val="both"/>
            </w:pPr>
            <w:r>
              <w:rPr>
                <w:rFonts w:ascii="Times New Roman"/>
                <w:b w:val="false"/>
                <w:i w:val="false"/>
                <w:color w:val="000000"/>
                <w:sz w:val="20"/>
              </w:rPr>
              <w:t>
12.5.10 использовать способы выражения прямой и косвенной речи по ряду знакомых и частично незнакомых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848"/>
          <w:p>
            <w:pPr>
              <w:spacing w:after="20"/>
              <w:ind w:left="20"/>
              <w:jc w:val="both"/>
            </w:pPr>
            <w:r>
              <w:rPr>
                <w:rFonts w:ascii="Times New Roman"/>
                <w:b w:val="false"/>
                <w:i w:val="false"/>
                <w:color w:val="000000"/>
                <w:sz w:val="20"/>
              </w:rPr>
              <w:t>
3. Здоровье и питание</w:t>
            </w:r>
          </w:p>
          <w:bookmarkEnd w:id="848"/>
          <w:p>
            <w:pPr>
              <w:spacing w:after="20"/>
              <w:ind w:left="20"/>
              <w:jc w:val="both"/>
            </w:pPr>
            <w:r>
              <w:rPr>
                <w:rFonts w:ascii="Times New Roman"/>
                <w:b w:val="false"/>
                <w:i w:val="false"/>
                <w:color w:val="000000"/>
                <w:sz w:val="20"/>
              </w:rPr>
              <w:t>
</w:t>
            </w:r>
            <w:r>
              <w:rPr>
                <w:rFonts w:ascii="Times New Roman"/>
                <w:b w:val="false"/>
                <w:i w:val="false"/>
                <w:color w:val="000000"/>
                <w:sz w:val="20"/>
              </w:rPr>
              <w:t>3.1.Здоровый образ жизни</w:t>
            </w:r>
          </w:p>
          <w:p>
            <w:pPr>
              <w:spacing w:after="20"/>
              <w:ind w:left="20"/>
              <w:jc w:val="both"/>
            </w:pPr>
            <w:r>
              <w:rPr>
                <w:rFonts w:ascii="Times New Roman"/>
                <w:b w:val="false"/>
                <w:i w:val="false"/>
                <w:color w:val="000000"/>
                <w:sz w:val="20"/>
              </w:rPr>
              <w:t>
 3.2 Здоровое питание: принципы, правила и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849"/>
          <w:p>
            <w:pPr>
              <w:spacing w:after="20"/>
              <w:ind w:left="20"/>
              <w:jc w:val="both"/>
            </w:pPr>
            <w:r>
              <w:rPr>
                <w:rFonts w:ascii="Times New Roman"/>
                <w:b w:val="false"/>
                <w:i w:val="false"/>
                <w:color w:val="000000"/>
                <w:sz w:val="20"/>
              </w:rPr>
              <w:t>
12.1.1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bookmarkEnd w:id="849"/>
          <w:p>
            <w:pPr>
              <w:spacing w:after="20"/>
              <w:ind w:left="20"/>
              <w:jc w:val="both"/>
            </w:pPr>
            <w:r>
              <w:rPr>
                <w:rFonts w:ascii="Times New Roman"/>
                <w:b w:val="false"/>
                <w:i w:val="false"/>
                <w:color w:val="000000"/>
                <w:sz w:val="20"/>
              </w:rPr>
              <w:t>
</w:t>
            </w:r>
            <w:r>
              <w:rPr>
                <w:rFonts w:ascii="Times New Roman"/>
                <w:b w:val="false"/>
                <w:i w:val="false"/>
                <w:color w:val="000000"/>
                <w:sz w:val="20"/>
              </w:rPr>
              <w:t>12.1.2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12.1.3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12.1.4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12.1.5 понимать короткие простые беседы в деталях на знакомые темы при условии, что говорят медленно, с четким нормативным произношением;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Говорение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850"/>
          <w:p>
            <w:pPr>
              <w:spacing w:after="20"/>
              <w:ind w:left="20"/>
              <w:jc w:val="both"/>
            </w:pPr>
            <w:r>
              <w:rPr>
                <w:rFonts w:ascii="Times New Roman"/>
                <w:b w:val="false"/>
                <w:i w:val="false"/>
                <w:color w:val="000000"/>
                <w:sz w:val="20"/>
              </w:rPr>
              <w:t>
12.2.1 уметь бегло, простым языком описать один из интересующих вопросов в виде ряда последовательных утверждений;</w:t>
            </w:r>
          </w:p>
          <w:bookmarkEnd w:id="850"/>
          <w:p>
            <w:pPr>
              <w:spacing w:after="20"/>
              <w:ind w:left="20"/>
              <w:jc w:val="both"/>
            </w:pPr>
            <w:r>
              <w:rPr>
                <w:rFonts w:ascii="Times New Roman"/>
                <w:b w:val="false"/>
                <w:i w:val="false"/>
                <w:color w:val="000000"/>
                <w:sz w:val="20"/>
              </w:rPr>
              <w:t>
</w:t>
            </w:r>
            <w:r>
              <w:rPr>
                <w:rFonts w:ascii="Times New Roman"/>
                <w:b w:val="false"/>
                <w:i w:val="false"/>
                <w:color w:val="000000"/>
                <w:sz w:val="20"/>
              </w:rPr>
              <w:t>12.2.2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w:t>
            </w:r>
          </w:p>
          <w:p>
            <w:pPr>
              <w:spacing w:after="20"/>
              <w:ind w:left="20"/>
              <w:jc w:val="both"/>
            </w:pPr>
            <w:r>
              <w:rPr>
                <w:rFonts w:ascii="Times New Roman"/>
                <w:b w:val="false"/>
                <w:i w:val="false"/>
                <w:color w:val="000000"/>
                <w:sz w:val="20"/>
              </w:rPr>
              <w:t>
</w:t>
            </w:r>
            <w:r>
              <w:rPr>
                <w:rFonts w:ascii="Times New Roman"/>
                <w:b w:val="false"/>
                <w:i w:val="false"/>
                <w:color w:val="000000"/>
                <w:sz w:val="20"/>
              </w:rPr>
              <w:t>12.2.3 объяснять, обосновывать свою точку зрения и оценивать точку зрения собеседника на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12.2.4 объяснять подробно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12.2.5 делать короткие, отрепетированные объявления по теме в рамках учебной и профессиональной сферах деятельности, которые вполне можно понять, несмотря на акцент в ударениях и интонации;</w:t>
            </w:r>
          </w:p>
          <w:p>
            <w:pPr>
              <w:spacing w:after="20"/>
              <w:ind w:left="20"/>
              <w:jc w:val="both"/>
            </w:pPr>
            <w:r>
              <w:rPr>
                <w:rFonts w:ascii="Times New Roman"/>
                <w:b w:val="false"/>
                <w:i w:val="false"/>
                <w:color w:val="000000"/>
                <w:sz w:val="20"/>
              </w:rPr>
              <w:t>
12.2.6 описывать свой опыт, формулируя свои чувства и реакцию на него в сложный связный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851"/>
          <w:p>
            <w:pPr>
              <w:spacing w:after="20"/>
              <w:ind w:left="20"/>
              <w:jc w:val="both"/>
            </w:pPr>
            <w:r>
              <w:rPr>
                <w:rFonts w:ascii="Times New Roman"/>
                <w:b w:val="false"/>
                <w:i w:val="false"/>
                <w:color w:val="000000"/>
                <w:sz w:val="20"/>
              </w:rPr>
              <w:t>
12.3.1 понимать в деталях простые тексты, содержащие фактическую информацию на интересующую тему;</w:t>
            </w:r>
          </w:p>
          <w:bookmarkEnd w:id="851"/>
          <w:p>
            <w:pPr>
              <w:spacing w:after="20"/>
              <w:ind w:left="20"/>
              <w:jc w:val="both"/>
            </w:pPr>
            <w:r>
              <w:rPr>
                <w:rFonts w:ascii="Times New Roman"/>
                <w:b w:val="false"/>
                <w:i w:val="false"/>
                <w:color w:val="000000"/>
                <w:sz w:val="20"/>
              </w:rPr>
              <w:t>
</w:t>
            </w:r>
            <w:r>
              <w:rPr>
                <w:rFonts w:ascii="Times New Roman"/>
                <w:b w:val="false"/>
                <w:i w:val="false"/>
                <w:color w:val="000000"/>
                <w:sz w:val="20"/>
              </w:rPr>
              <w:t>12.3.2 понимать описание событий, ощущений и желаний в личных письмах в пределах, позволяющих регулярно общаться с другом по переписке;</w:t>
            </w:r>
          </w:p>
          <w:p>
            <w:pPr>
              <w:spacing w:after="20"/>
              <w:ind w:left="20"/>
              <w:jc w:val="both"/>
            </w:pPr>
            <w:r>
              <w:rPr>
                <w:rFonts w:ascii="Times New Roman"/>
                <w:b w:val="false"/>
                <w:i w:val="false"/>
                <w:color w:val="000000"/>
                <w:sz w:val="20"/>
              </w:rPr>
              <w:t>
</w:t>
            </w:r>
            <w:r>
              <w:rPr>
                <w:rFonts w:ascii="Times New Roman"/>
                <w:b w:val="false"/>
                <w:i w:val="false"/>
                <w:color w:val="000000"/>
                <w:sz w:val="20"/>
              </w:rPr>
              <w:t>12.3.3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12.3.4 читать длинные тексты художественной и нехудожественной литературы в рамках некоторых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12.3.5 улавливать нить рассуждений по теме, затрагиваемой в тексте;</w:t>
            </w:r>
          </w:p>
          <w:p>
            <w:pPr>
              <w:spacing w:after="20"/>
              <w:ind w:left="20"/>
              <w:jc w:val="both"/>
            </w:pPr>
            <w:r>
              <w:rPr>
                <w:rFonts w:ascii="Times New Roman"/>
                <w:b w:val="false"/>
                <w:i w:val="false"/>
                <w:color w:val="000000"/>
                <w:sz w:val="20"/>
              </w:rPr>
              <w:t>
12.3.6 выявлять основные положения разных типов газетных статей на знакомую тему;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852"/>
          <w:p>
            <w:pPr>
              <w:spacing w:after="20"/>
              <w:ind w:left="20"/>
              <w:jc w:val="both"/>
            </w:pPr>
            <w:r>
              <w:rPr>
                <w:rFonts w:ascii="Times New Roman"/>
                <w:b w:val="false"/>
                <w:i w:val="false"/>
                <w:color w:val="000000"/>
                <w:sz w:val="20"/>
              </w:rPr>
              <w:t>
12.4.1 писать простые связные тексты по широкому кругу знакомых и интересующих вопросов, связывая воедино ряд отдельных коротких элементов;</w:t>
            </w:r>
          </w:p>
          <w:bookmarkEnd w:id="852"/>
          <w:p>
            <w:pPr>
              <w:spacing w:after="20"/>
              <w:ind w:left="20"/>
              <w:jc w:val="both"/>
            </w:pPr>
            <w:r>
              <w:rPr>
                <w:rFonts w:ascii="Times New Roman"/>
                <w:b w:val="false"/>
                <w:i w:val="false"/>
                <w:color w:val="000000"/>
                <w:sz w:val="20"/>
              </w:rPr>
              <w:t>
</w:t>
            </w:r>
            <w:r>
              <w:rPr>
                <w:rFonts w:ascii="Times New Roman"/>
                <w:b w:val="false"/>
                <w:i w:val="false"/>
                <w:color w:val="000000"/>
                <w:sz w:val="20"/>
              </w:rPr>
              <w:t>12.4.2 описывать свой опыт, формулируя свои чувства и реакцию па него в простой связный текст;</w:t>
            </w:r>
          </w:p>
          <w:p>
            <w:pPr>
              <w:spacing w:after="20"/>
              <w:ind w:left="20"/>
              <w:jc w:val="both"/>
            </w:pPr>
            <w:r>
              <w:rPr>
                <w:rFonts w:ascii="Times New Roman"/>
                <w:b w:val="false"/>
                <w:i w:val="false"/>
                <w:color w:val="000000"/>
                <w:sz w:val="20"/>
              </w:rPr>
              <w:t>
</w:t>
            </w:r>
            <w:r>
              <w:rPr>
                <w:rFonts w:ascii="Times New Roman"/>
                <w:b w:val="false"/>
                <w:i w:val="false"/>
                <w:color w:val="000000"/>
                <w:sz w:val="20"/>
              </w:rPr>
              <w:t>12.4.3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p>
            <w:pPr>
              <w:spacing w:after="20"/>
              <w:ind w:left="20"/>
              <w:jc w:val="both"/>
            </w:pPr>
            <w:r>
              <w:rPr>
                <w:rFonts w:ascii="Times New Roman"/>
                <w:b w:val="false"/>
                <w:i w:val="false"/>
                <w:color w:val="000000"/>
                <w:sz w:val="20"/>
              </w:rPr>
              <w:t>
12.4.6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немецкого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853"/>
          <w:p>
            <w:pPr>
              <w:spacing w:after="20"/>
              <w:ind w:left="20"/>
              <w:jc w:val="both"/>
            </w:pPr>
            <w:r>
              <w:rPr>
                <w:rFonts w:ascii="Times New Roman"/>
                <w:b w:val="false"/>
                <w:i w:val="false"/>
                <w:color w:val="000000"/>
                <w:sz w:val="20"/>
              </w:rPr>
              <w:t>
12.5.1 использовать абстрактные составные существительные и сложные именные группы по незнакомым общим и учебным темам;</w:t>
            </w:r>
          </w:p>
          <w:bookmarkEnd w:id="853"/>
          <w:p>
            <w:pPr>
              <w:spacing w:after="20"/>
              <w:ind w:left="20"/>
              <w:jc w:val="both"/>
            </w:pPr>
            <w:r>
              <w:rPr>
                <w:rFonts w:ascii="Times New Roman"/>
                <w:b w:val="false"/>
                <w:i w:val="false"/>
                <w:color w:val="000000"/>
                <w:sz w:val="20"/>
              </w:rPr>
              <w:t>
</w:t>
            </w:r>
            <w:r>
              <w:rPr>
                <w:rFonts w:ascii="Times New Roman"/>
                <w:b w:val="false"/>
                <w:i w:val="false"/>
                <w:color w:val="000000"/>
                <w:sz w:val="20"/>
              </w:rPr>
              <w:t>12.5.2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12.5.3 использовать неограниченно продуктивные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12.5.4 использовать разные типы вопросов, которые включают в себя разные временные и модальные формы глаголов, по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12.5.5 использовать распространенные определения с Partizip I и Partizip II (der lesende Schűler, das gelesene Buch) в рамках  частично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12.5.6 использовать субстантивированные причастия, формы сослагательного наклонения: сочетание wűrde + Infinitiv, Präteritum Konjunktiv в рамках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12.5.6 использовать глаголы и устойчивые глагольные выражения с наиболее сложным управлением типа aufhören mit D., gratulieren zu D., bedanken sich bei D./ für A., Angst haben vorD. по знакомым и частично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12.5.7 использовать сложноподчиненные предложения - уступительные придаточные предложения с союзом obwohl/ obgleich по ряду знакомых и частично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12.5.8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w:t>
            </w:r>
          </w:p>
          <w:p>
            <w:pPr>
              <w:spacing w:after="20"/>
              <w:ind w:left="20"/>
              <w:jc w:val="both"/>
            </w:pPr>
            <w:r>
              <w:rPr>
                <w:rFonts w:ascii="Times New Roman"/>
                <w:b w:val="false"/>
                <w:i w:val="false"/>
                <w:color w:val="000000"/>
                <w:sz w:val="20"/>
              </w:rPr>
              <w:t>
12.5.9 использовать способы выражения прямой и косвенной речи по ряду знакомых и частично незнакомых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854"/>
          <w:p>
            <w:pPr>
              <w:spacing w:after="20"/>
              <w:ind w:left="20"/>
              <w:jc w:val="both"/>
            </w:pPr>
            <w:r>
              <w:rPr>
                <w:rFonts w:ascii="Times New Roman"/>
                <w:b w:val="false"/>
                <w:i w:val="false"/>
                <w:color w:val="000000"/>
                <w:sz w:val="20"/>
              </w:rPr>
              <w:t>
4. Политика и общество</w:t>
            </w:r>
          </w:p>
          <w:bookmarkEnd w:id="854"/>
          <w:p>
            <w:pPr>
              <w:spacing w:after="20"/>
              <w:ind w:left="20"/>
              <w:jc w:val="both"/>
            </w:pPr>
            <w:r>
              <w:rPr>
                <w:rFonts w:ascii="Times New Roman"/>
                <w:b w:val="false"/>
                <w:i w:val="false"/>
                <w:color w:val="000000"/>
                <w:sz w:val="20"/>
              </w:rPr>
              <w:t>
</w:t>
            </w:r>
            <w:r>
              <w:rPr>
                <w:rFonts w:ascii="Times New Roman"/>
                <w:b w:val="false"/>
                <w:i w:val="false"/>
                <w:color w:val="000000"/>
                <w:sz w:val="20"/>
              </w:rPr>
              <w:t>4.1 Роль политики в жизни общества</w:t>
            </w:r>
          </w:p>
          <w:p>
            <w:pPr>
              <w:spacing w:after="20"/>
              <w:ind w:left="20"/>
              <w:jc w:val="both"/>
            </w:pPr>
            <w:r>
              <w:rPr>
                <w:rFonts w:ascii="Times New Roman"/>
                <w:b w:val="false"/>
                <w:i w:val="false"/>
                <w:color w:val="000000"/>
                <w:sz w:val="20"/>
              </w:rPr>
              <w:t>
4.2 Политика и общество в европейских странах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855"/>
          <w:p>
            <w:pPr>
              <w:spacing w:after="20"/>
              <w:ind w:left="20"/>
              <w:jc w:val="both"/>
            </w:pPr>
            <w:r>
              <w:rPr>
                <w:rFonts w:ascii="Times New Roman"/>
                <w:b w:val="false"/>
                <w:i w:val="false"/>
                <w:color w:val="000000"/>
                <w:sz w:val="20"/>
              </w:rPr>
              <w:t>
12.1.1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bookmarkEnd w:id="855"/>
          <w:p>
            <w:pPr>
              <w:spacing w:after="20"/>
              <w:ind w:left="20"/>
              <w:jc w:val="both"/>
            </w:pPr>
            <w:r>
              <w:rPr>
                <w:rFonts w:ascii="Times New Roman"/>
                <w:b w:val="false"/>
                <w:i w:val="false"/>
                <w:color w:val="000000"/>
                <w:sz w:val="20"/>
              </w:rPr>
              <w:t>
</w:t>
            </w:r>
            <w:r>
              <w:rPr>
                <w:rFonts w:ascii="Times New Roman"/>
                <w:b w:val="false"/>
                <w:i w:val="false"/>
                <w:color w:val="000000"/>
                <w:sz w:val="20"/>
              </w:rPr>
              <w:t>12.1.3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12.1.4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12.1.5 понимать короткие простые беседы в деталях на знакомые темы при условии, что говорят медленно, с четким нормативным произношением;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Говорение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856"/>
          <w:p>
            <w:pPr>
              <w:spacing w:after="20"/>
              <w:ind w:left="20"/>
              <w:jc w:val="both"/>
            </w:pPr>
            <w:r>
              <w:rPr>
                <w:rFonts w:ascii="Times New Roman"/>
                <w:b w:val="false"/>
                <w:i w:val="false"/>
                <w:color w:val="000000"/>
                <w:sz w:val="20"/>
              </w:rPr>
              <w:t>
12.2.1 уметь бегло, простым языком описать один из интересующих вопросов в виде ряда последовательных утверждений;</w:t>
            </w:r>
          </w:p>
          <w:bookmarkEnd w:id="856"/>
          <w:p>
            <w:pPr>
              <w:spacing w:after="20"/>
              <w:ind w:left="20"/>
              <w:jc w:val="both"/>
            </w:pPr>
            <w:r>
              <w:rPr>
                <w:rFonts w:ascii="Times New Roman"/>
                <w:b w:val="false"/>
                <w:i w:val="false"/>
                <w:color w:val="000000"/>
                <w:sz w:val="20"/>
              </w:rPr>
              <w:t>
</w:t>
            </w:r>
            <w:r>
              <w:rPr>
                <w:rFonts w:ascii="Times New Roman"/>
                <w:b w:val="false"/>
                <w:i w:val="false"/>
                <w:color w:val="000000"/>
                <w:sz w:val="20"/>
              </w:rPr>
              <w:t>12.2.3 объяснять, обосновывать свою точку зрения и оценивать точку зрения собеседника на общие и учебные темы;</w:t>
            </w:r>
          </w:p>
          <w:p>
            <w:pPr>
              <w:spacing w:after="20"/>
              <w:ind w:left="20"/>
              <w:jc w:val="both"/>
            </w:pPr>
            <w:r>
              <w:rPr>
                <w:rFonts w:ascii="Times New Roman"/>
                <w:b w:val="false"/>
                <w:i w:val="false"/>
                <w:color w:val="000000"/>
                <w:sz w:val="20"/>
              </w:rPr>
              <w:t>
12.2.4 объяснять подробно причины чего-либо и дать разъяснения по различным вариантам решения чего-либо, планам и действиям;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857"/>
          <w:p>
            <w:pPr>
              <w:spacing w:after="20"/>
              <w:ind w:left="20"/>
              <w:jc w:val="both"/>
            </w:pPr>
            <w:r>
              <w:rPr>
                <w:rFonts w:ascii="Times New Roman"/>
                <w:b w:val="false"/>
                <w:i w:val="false"/>
                <w:color w:val="000000"/>
                <w:sz w:val="20"/>
              </w:rPr>
              <w:t>
12.3.1 понимать в деталях простые тексты, содержащие фактическую информацию на интересующую тему;</w:t>
            </w:r>
          </w:p>
          <w:bookmarkEnd w:id="857"/>
          <w:p>
            <w:pPr>
              <w:spacing w:after="20"/>
              <w:ind w:left="20"/>
              <w:jc w:val="both"/>
            </w:pPr>
            <w:r>
              <w:rPr>
                <w:rFonts w:ascii="Times New Roman"/>
                <w:b w:val="false"/>
                <w:i w:val="false"/>
                <w:color w:val="000000"/>
                <w:sz w:val="20"/>
              </w:rPr>
              <w:t>
</w:t>
            </w:r>
            <w:r>
              <w:rPr>
                <w:rFonts w:ascii="Times New Roman"/>
                <w:b w:val="false"/>
                <w:i w:val="false"/>
                <w:color w:val="000000"/>
                <w:sz w:val="20"/>
              </w:rPr>
              <w:t>12.3.3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12.3.4 читать длинные тексты художественной и нехудожественной литературы в рамках некоторых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12.3.6 выявлять основные положения разных типов газетных статей на знакомую тему;</w:t>
            </w:r>
          </w:p>
          <w:p>
            <w:pPr>
              <w:spacing w:after="20"/>
              <w:ind w:left="20"/>
              <w:jc w:val="both"/>
            </w:pPr>
            <w:r>
              <w:rPr>
                <w:rFonts w:ascii="Times New Roman"/>
                <w:b w:val="false"/>
                <w:i w:val="false"/>
                <w:color w:val="000000"/>
                <w:sz w:val="20"/>
              </w:rPr>
              <w:t>
12.3.7 понимать написанные простые инструкции по пользованию оборудованием;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858"/>
          <w:p>
            <w:pPr>
              <w:spacing w:after="20"/>
              <w:ind w:left="20"/>
              <w:jc w:val="both"/>
            </w:pPr>
            <w:r>
              <w:rPr>
                <w:rFonts w:ascii="Times New Roman"/>
                <w:b w:val="false"/>
                <w:i w:val="false"/>
                <w:color w:val="000000"/>
                <w:sz w:val="20"/>
              </w:rPr>
              <w:t>
12.4.3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bookmarkEnd w:id="858"/>
          <w:p>
            <w:pPr>
              <w:spacing w:after="20"/>
              <w:ind w:left="20"/>
              <w:jc w:val="both"/>
            </w:pPr>
            <w:r>
              <w:rPr>
                <w:rFonts w:ascii="Times New Roman"/>
                <w:b w:val="false"/>
                <w:i w:val="false"/>
                <w:color w:val="000000"/>
                <w:sz w:val="20"/>
              </w:rPr>
              <w:t>
</w:t>
            </w:r>
            <w:r>
              <w:rPr>
                <w:rFonts w:ascii="Times New Roman"/>
                <w:b w:val="false"/>
                <w:i w:val="false"/>
                <w:color w:val="000000"/>
                <w:sz w:val="20"/>
              </w:rPr>
              <w:t>12.4.5 писать личные письма, рассказывая о новостях и своих мыслях по абстрактным темам или темам, касающимся культуры: музыки, фильмов;</w:t>
            </w:r>
          </w:p>
          <w:p>
            <w:pPr>
              <w:spacing w:after="20"/>
              <w:ind w:left="20"/>
              <w:jc w:val="both"/>
            </w:pPr>
            <w:r>
              <w:rPr>
                <w:rFonts w:ascii="Times New Roman"/>
                <w:b w:val="false"/>
                <w:i w:val="false"/>
                <w:color w:val="000000"/>
                <w:sz w:val="20"/>
              </w:rPr>
              <w:t>
12.4.6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немецкого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859"/>
          <w:p>
            <w:pPr>
              <w:spacing w:after="20"/>
              <w:ind w:left="20"/>
              <w:jc w:val="both"/>
            </w:pPr>
            <w:r>
              <w:rPr>
                <w:rFonts w:ascii="Times New Roman"/>
                <w:b w:val="false"/>
                <w:i w:val="false"/>
                <w:color w:val="000000"/>
                <w:sz w:val="20"/>
              </w:rPr>
              <w:t>
12.5.1 использовать абстрактные составные существительные и сложные именные группы по незнакомым общим и учебным темам;</w:t>
            </w:r>
          </w:p>
          <w:bookmarkEnd w:id="859"/>
          <w:p>
            <w:pPr>
              <w:spacing w:after="20"/>
              <w:ind w:left="20"/>
              <w:jc w:val="both"/>
            </w:pPr>
            <w:r>
              <w:rPr>
                <w:rFonts w:ascii="Times New Roman"/>
                <w:b w:val="false"/>
                <w:i w:val="false"/>
                <w:color w:val="000000"/>
                <w:sz w:val="20"/>
              </w:rPr>
              <w:t>
</w:t>
            </w:r>
            <w:r>
              <w:rPr>
                <w:rFonts w:ascii="Times New Roman"/>
                <w:b w:val="false"/>
                <w:i w:val="false"/>
                <w:color w:val="000000"/>
                <w:sz w:val="20"/>
              </w:rPr>
              <w:t>12.5.2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12.5.3 использовать неограниченно продуктивные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12.5.4 использовать разные типы вопросов, которые включают в себя разные временные и модальные формы глаголов, по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12.5.5 использовать распространенные определения с Partizip I и Partizip II (der lesende Schűler, das gelesene Buch) в рамках частично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12.5.6 использовать субстантивированные причастия, формы сослагательного наклонения: сочетание wűrde + Infinitiv, Präteritum Konjunktiv в рамках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12.5.7 использовать глаголы и устойчивые глагольные выражения с наиболее сложным управлением типа aufhören mit D., gratulieren zu D., bedanken sich bei D./ für A., Angst haben vorD. по знакомым и частично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12.5.8 использовать сложноподчиненные предложения - уступительные придаточные предложения с союзом obwohl/ obgleich по ряду знакомых и частично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12.5.9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w:t>
            </w:r>
          </w:p>
          <w:p>
            <w:pPr>
              <w:spacing w:after="20"/>
              <w:ind w:left="20"/>
              <w:jc w:val="both"/>
            </w:pPr>
            <w:r>
              <w:rPr>
                <w:rFonts w:ascii="Times New Roman"/>
                <w:b w:val="false"/>
                <w:i w:val="false"/>
                <w:color w:val="000000"/>
                <w:sz w:val="20"/>
              </w:rPr>
              <w:t>
12.5.10 использовать способы выражения прямой и косвенной речи по ряду знакомых и частично незнакомых общих и учебных тем</w:t>
            </w:r>
          </w:p>
        </w:tc>
      </w:tr>
    </w:tbl>
    <w:bookmarkStart w:name="z1684" w:id="860"/>
    <w:p>
      <w:pPr>
        <w:spacing w:after="0"/>
        <w:ind w:left="0"/>
        <w:jc w:val="both"/>
      </w:pPr>
      <w:r>
        <w:rPr>
          <w:rFonts w:ascii="Times New Roman"/>
          <w:b w:val="false"/>
          <w:i w:val="false"/>
          <w:color w:val="000000"/>
          <w:sz w:val="28"/>
        </w:rPr>
        <w:t>
      ";</w:t>
      </w:r>
    </w:p>
    <w:bookmarkEnd w:id="860"/>
    <w:bookmarkStart w:name="z1685" w:id="8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"Французский язык" для 10-11 классов общественно-гуманитарного направления уровня общего среднего образования, утвержденной указанным приказом:</w:t>
      </w:r>
    </w:p>
    <w:bookmarkEnd w:id="861"/>
    <w:bookmarkStart w:name="z1686" w:id="8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End w:id="862"/>
    <w:bookmarkStart w:name="z1687" w:id="863"/>
    <w:p>
      <w:pPr>
        <w:spacing w:after="0"/>
        <w:ind w:left="0"/>
        <w:jc w:val="both"/>
      </w:pPr>
      <w:r>
        <w:rPr>
          <w:rFonts w:ascii="Times New Roman"/>
          <w:b w:val="false"/>
          <w:i w:val="false"/>
          <w:color w:val="000000"/>
          <w:sz w:val="28"/>
        </w:rPr>
        <w:t>
      "Типовая учебная программа по учебному предмету "Французский язык" для 10-11 (12) классов общественно-гуманитарного направления уровня общего среднего образования";</w:t>
      </w:r>
    </w:p>
    <w:bookmarkEnd w:id="863"/>
    <w:bookmarkStart w:name="z1688" w:id="864"/>
    <w:p>
      <w:pPr>
        <w:spacing w:after="0"/>
        <w:ind w:left="0"/>
        <w:jc w:val="both"/>
      </w:pPr>
      <w:r>
        <w:rPr>
          <w:rFonts w:ascii="Times New Roman"/>
          <w:b w:val="false"/>
          <w:i w:val="false"/>
          <w:color w:val="000000"/>
          <w:sz w:val="28"/>
        </w:rPr>
        <w:t>
      дополнить главой 4 следующего содержания:</w:t>
      </w:r>
    </w:p>
    <w:bookmarkEnd w:id="864"/>
    <w:bookmarkStart w:name="z1689" w:id="865"/>
    <w:p>
      <w:pPr>
        <w:spacing w:after="0"/>
        <w:ind w:left="0"/>
        <w:jc w:val="left"/>
      </w:pPr>
      <w:r>
        <w:rPr>
          <w:rFonts w:ascii="Times New Roman"/>
          <w:b/>
          <w:i w:val="false"/>
          <w:color w:val="000000"/>
        </w:rPr>
        <w:t xml:space="preserve"> "Глава 4. Организация содержания учебного предмета "Французский язык" для 10-11 (12) классов специализированных музыкальных школ-интернатов и специализированных школ в сфере искусств </w:t>
      </w:r>
    </w:p>
    <w:bookmarkEnd w:id="865"/>
    <w:bookmarkStart w:name="z1690" w:id="866"/>
    <w:p>
      <w:pPr>
        <w:spacing w:after="0"/>
        <w:ind w:left="0"/>
        <w:jc w:val="left"/>
      </w:pPr>
      <w:r>
        <w:rPr>
          <w:rFonts w:ascii="Times New Roman"/>
          <w:b/>
          <w:i w:val="false"/>
          <w:color w:val="000000"/>
        </w:rPr>
        <w:t xml:space="preserve"> Параграф 1. Содержание учебного предмета "Французский язык"</w:t>
      </w:r>
    </w:p>
    <w:bookmarkEnd w:id="866"/>
    <w:bookmarkStart w:name="z1691" w:id="867"/>
    <w:p>
      <w:pPr>
        <w:spacing w:after="0"/>
        <w:ind w:left="0"/>
        <w:jc w:val="both"/>
      </w:pPr>
      <w:r>
        <w:rPr>
          <w:rFonts w:ascii="Times New Roman"/>
          <w:b w:val="false"/>
          <w:i w:val="false"/>
          <w:color w:val="000000"/>
          <w:sz w:val="28"/>
        </w:rPr>
        <w:t>
      29. Максимальный объем учебной нагрузки по учебному предмету "Французский язык" составляет:</w:t>
      </w:r>
    </w:p>
    <w:bookmarkEnd w:id="867"/>
    <w:bookmarkStart w:name="z1692" w:id="868"/>
    <w:p>
      <w:pPr>
        <w:spacing w:after="0"/>
        <w:ind w:left="0"/>
        <w:jc w:val="both"/>
      </w:pPr>
      <w:r>
        <w:rPr>
          <w:rFonts w:ascii="Times New Roman"/>
          <w:b w:val="false"/>
          <w:i w:val="false"/>
          <w:color w:val="000000"/>
          <w:sz w:val="28"/>
        </w:rPr>
        <w:t>
      1)в 10 классе – 2 часа в неделю, 68 часов в учебном году;</w:t>
      </w:r>
    </w:p>
    <w:bookmarkEnd w:id="868"/>
    <w:bookmarkStart w:name="z1693" w:id="869"/>
    <w:p>
      <w:pPr>
        <w:spacing w:after="0"/>
        <w:ind w:left="0"/>
        <w:jc w:val="both"/>
      </w:pPr>
      <w:r>
        <w:rPr>
          <w:rFonts w:ascii="Times New Roman"/>
          <w:b w:val="false"/>
          <w:i w:val="false"/>
          <w:color w:val="000000"/>
          <w:sz w:val="28"/>
        </w:rPr>
        <w:t>
      2)в 11 классе – 2 часа в неделю, 68 часов в учебном году;</w:t>
      </w:r>
    </w:p>
    <w:bookmarkEnd w:id="869"/>
    <w:bookmarkStart w:name="z1694" w:id="870"/>
    <w:p>
      <w:pPr>
        <w:spacing w:after="0"/>
        <w:ind w:left="0"/>
        <w:jc w:val="both"/>
      </w:pPr>
      <w:r>
        <w:rPr>
          <w:rFonts w:ascii="Times New Roman"/>
          <w:b w:val="false"/>
          <w:i w:val="false"/>
          <w:color w:val="000000"/>
          <w:sz w:val="28"/>
        </w:rPr>
        <w:t>
      3)в 12 классе – 2 часа в неделю, 68 часов в учебном году.</w:t>
      </w:r>
    </w:p>
    <w:bookmarkEnd w:id="870"/>
    <w:bookmarkStart w:name="z1695" w:id="871"/>
    <w:p>
      <w:pPr>
        <w:spacing w:after="0"/>
        <w:ind w:left="0"/>
        <w:jc w:val="both"/>
      </w:pPr>
      <w:r>
        <w:rPr>
          <w:rFonts w:ascii="Times New Roman"/>
          <w:b w:val="false"/>
          <w:i w:val="false"/>
          <w:color w:val="000000"/>
          <w:sz w:val="28"/>
        </w:rPr>
        <w:t>
      30. Базовое содержание учебного предмета "Французский язык" в 10 классе:</w:t>
      </w:r>
    </w:p>
    <w:bookmarkEnd w:id="871"/>
    <w:bookmarkStart w:name="z1696" w:id="872"/>
    <w:p>
      <w:pPr>
        <w:spacing w:after="0"/>
        <w:ind w:left="0"/>
        <w:jc w:val="both"/>
      </w:pPr>
      <w:r>
        <w:rPr>
          <w:rFonts w:ascii="Times New Roman"/>
          <w:b w:val="false"/>
          <w:i w:val="false"/>
          <w:color w:val="000000"/>
          <w:sz w:val="28"/>
        </w:rPr>
        <w:t>
      1) Слушание. Понимание основного содержания свободного обсуждения, конкретной информации и деталей аргумента в продолжительном обсуждении без поддержки учителя на широкое разнообразие общих и учебных тем, включая обсуждение на ограниченный ряд незнакомых тем. Распознание отношения или мнения говорящего(их) в ходе свободного обсуждения на большое число общих и учебных тем, включая обсуждение на ограниченный ряд незнакомых тем. Определение смысла из контекста свободного обсуждения. Точки зрения и степень определенно выраженного согласия между говорящими на ряд общих и учебных тем. Определение противоречий в аргументах в свободном обсуждении на ряд общих и учебных тем;</w:t>
      </w:r>
    </w:p>
    <w:bookmarkEnd w:id="872"/>
    <w:bookmarkStart w:name="z1697" w:id="873"/>
    <w:p>
      <w:pPr>
        <w:spacing w:after="0"/>
        <w:ind w:left="0"/>
        <w:jc w:val="both"/>
      </w:pPr>
      <w:r>
        <w:rPr>
          <w:rFonts w:ascii="Times New Roman"/>
          <w:b w:val="false"/>
          <w:i w:val="false"/>
          <w:color w:val="000000"/>
          <w:sz w:val="28"/>
        </w:rPr>
        <w:t>
      2) Говорение. Использование формального и неформального стилей речи, обращение со сложными вопросами и ответы на вопросы с целью получения информации в рамках широкого разнообразия общих и учебных тем. Объяснение и обоснование собственной и чужой точки зрения, оценивание и комментирование мнения других людей в рамках растущего разнообразия содержания обсуждения на растущее количество общих и учебных тем. Взаимодействие со сверстниками с целью выдвижения гипотез на различные общие и учебные темы. Управление ходом обсуждения и изменение языка посредством перефразирования и коррекции во время обсуждения. Использование соответствующей специфичной лексики и синтаксиса в рамках ряда общих и учебных тем;</w:t>
      </w:r>
    </w:p>
    <w:bookmarkEnd w:id="873"/>
    <w:bookmarkStart w:name="z1698" w:id="874"/>
    <w:p>
      <w:pPr>
        <w:spacing w:after="0"/>
        <w:ind w:left="0"/>
        <w:jc w:val="both"/>
      </w:pPr>
      <w:r>
        <w:rPr>
          <w:rFonts w:ascii="Times New Roman"/>
          <w:b w:val="false"/>
          <w:i w:val="false"/>
          <w:color w:val="000000"/>
          <w:sz w:val="28"/>
        </w:rPr>
        <w:t>
      3) Чтение. Понимание основной идеи объемных текстов, распознавание специфичной информации и деталей из объемных текстов разнообразных стилей и жанров на знакомую тем, по темам из учебной программы и незнакомые темы. Просмотровое чтение длинных текстов в целях определения содержания текстов, заслуживающих более внимательного чтения на разнообразные общие темы и темы из учебной программы. Чтение разнообразных текстов художественной и научной литературы на знакомые и незнакомые темы, а также на темы из учебной программы. Выводы, исходя из содержания объемных текстов на разнообразные знакомые и темы из ученой программы, а также на некоторые незнакомые темы. Определение отношения и мнения автора объемных текстов на разнообразные знакомые темы и темы из учебной программы. Модели развития длинных текстов (интервал между абзацами) на различные общие темы и темы из учебной программы. Использование большого разнообразия знакомых и незнакомых бумажных и цифровых информационных ресурсов для уточнения смысла и углубленного понимания. Несоответствие аргументов в объемных текстах на различные общие темы и темы из учебной программы;</w:t>
      </w:r>
    </w:p>
    <w:bookmarkEnd w:id="874"/>
    <w:bookmarkStart w:name="z1699" w:id="875"/>
    <w:p>
      <w:pPr>
        <w:spacing w:after="0"/>
        <w:ind w:left="0"/>
        <w:jc w:val="both"/>
      </w:pPr>
      <w:r>
        <w:rPr>
          <w:rFonts w:ascii="Times New Roman"/>
          <w:b w:val="false"/>
          <w:i w:val="false"/>
          <w:color w:val="000000"/>
          <w:sz w:val="28"/>
        </w:rPr>
        <w:t>
      4) Письмо. Индивидуальное планирование, письмо, редактирование и корректирование на уровне текста с использованием растущего разнообразия лексического запаса, соответствующего теме и жанру, и правильно прописанного в широком разнообразии письменных жанров. Грамматически правильное письмо с использованием стиля речи для достижения соответствующей степени формальности в растущем разнообразии письменных жанров на ряд общих и учебных тем. Формулирование логичных аргументов с поддержкой учителя и с приведением, при необходимости, примеров и причин в рамках большого числа письменных жанров на знакомые общие и учебные темы. Связное письмо на уровне текста, используя различные слова-связки на ряд знакомых общих и учебных тем. Самостоятельное использование соответствующего плана на уровне текста на ряд общих и учебных тем. Сообщение и реагирование на новости и чувства в переписке посредством различных функций. Пунктуация в письменных работах на уровне текста с высокой степенью корректности;</w:t>
      </w:r>
    </w:p>
    <w:bookmarkEnd w:id="875"/>
    <w:bookmarkStart w:name="z1700" w:id="876"/>
    <w:p>
      <w:pPr>
        <w:spacing w:after="0"/>
        <w:ind w:left="0"/>
        <w:jc w:val="both"/>
      </w:pPr>
      <w:r>
        <w:rPr>
          <w:rFonts w:ascii="Times New Roman"/>
          <w:b w:val="false"/>
          <w:i w:val="false"/>
          <w:color w:val="000000"/>
          <w:sz w:val="28"/>
        </w:rPr>
        <w:t>
      5) Использование французского языка. Использование разнообразных составных и сложных именных словосочетаний, разнообразных указателей множества для исчисляемых и неисчисляемых существительных, а также именных словосочетаний, разнообразных составных прилагательных, прилагательных как причастие, структур сравнительной степени, а также усилительных прилагательных на разнообразные общие знакомые темы и темы из учебной программы, широкое разнообразие структур детерминативов и предетерминатов, широкий спектр разновидностей вопросов, относительные, указательные, неопределенные, количественные местоимения, а также структуры возвратных местоимений на различные общие знакомые темы и темы из учебной программы. Использование совершенных длительных форм, а также ряд совершенных форм в действительном и страдательном залоге при помощи обстоятельств времени, различных форм действительного и страдательного залогов в будущем и будущем продолжительном времени, большого разнообразия форм действительного и страдательного залогов в настоящем, прошедшем и прошедшем совершенном времени в повествовательных предложениях и косвенной речи, формы действительного и страдательного залогов в настоящем продолженном и прошедшем продолженном времени на разнообразные общие темы и знакомые темы из учебной программы. Употребление различных утверждений косвенной речи и вопросительных форм на ряд знакомых общих и учебных тем, структур наречий в сравнительной степени с правильными и неправильными наречиями, предглагольных, послеглагольных и крайних наречий, растущего числа форм модальных глаголов в прошедшем времени для выражения предположения и заключения о прошлом, предложных фраз перед существительными и прилагательными, зависимых предлогов, следующих после существительных, прилагательных и глаголов. Употребление форм инфинитива после возросшего числа глаголов и прилагательных, форм герундия после множества глаголов и предлогов, множество предложных и фразовых глаголов. Широкое разнообразие союзов на различные знакомые общие и учебные темы. Конструкции si/ si seulement в третьем типе условных предложений, употребление относительных придаточных предложений, включая qui на разнообразные знакомые общие и учебные темы.</w:t>
      </w:r>
    </w:p>
    <w:bookmarkEnd w:id="876"/>
    <w:bookmarkStart w:name="z1701" w:id="877"/>
    <w:p>
      <w:pPr>
        <w:spacing w:after="0"/>
        <w:ind w:left="0"/>
        <w:jc w:val="both"/>
      </w:pPr>
      <w:r>
        <w:rPr>
          <w:rFonts w:ascii="Times New Roman"/>
          <w:b w:val="false"/>
          <w:i w:val="false"/>
          <w:color w:val="000000"/>
          <w:sz w:val="28"/>
        </w:rPr>
        <w:t>
      31. Базовое содержание учебного предмета "Французский язык" в 11 классе:</w:t>
      </w:r>
    </w:p>
    <w:bookmarkEnd w:id="877"/>
    <w:bookmarkStart w:name="z1702" w:id="878"/>
    <w:p>
      <w:pPr>
        <w:spacing w:after="0"/>
        <w:ind w:left="0"/>
        <w:jc w:val="both"/>
      </w:pPr>
      <w:r>
        <w:rPr>
          <w:rFonts w:ascii="Times New Roman"/>
          <w:b w:val="false"/>
          <w:i w:val="false"/>
          <w:color w:val="000000"/>
          <w:sz w:val="28"/>
        </w:rPr>
        <w:t>
      1) Слушание. Понимание основной идеи, специфичной информации, подробностей подразумеваемого смысла аргумента, распознавание отношения или мнения спикера (ов) во время свободного обсуждения на разнообразные темы из учебной программы, в том числе на растущее разнообразие незнакомых тем. Определение смысла из контекста в свободном обсуждении учителя на различные общие темы и темы из учебной программы, в том числе на растущее разнообразие незнакомых тем, понимание точки зрения говорящих и степень согласованности между ними, распознавание несоответствия в аргументах во время свободного обсуждения на ряд общих тем и тем из учебной программы, в том числе некоторые незнакомые темы;</w:t>
      </w:r>
    </w:p>
    <w:bookmarkEnd w:id="878"/>
    <w:bookmarkStart w:name="z1703" w:id="879"/>
    <w:p>
      <w:pPr>
        <w:spacing w:after="0"/>
        <w:ind w:left="0"/>
        <w:jc w:val="both"/>
      </w:pPr>
      <w:r>
        <w:rPr>
          <w:rFonts w:ascii="Times New Roman"/>
          <w:b w:val="false"/>
          <w:i w:val="false"/>
          <w:color w:val="000000"/>
          <w:sz w:val="28"/>
        </w:rPr>
        <w:t>
      2) Говорение. Употребление формального и неформального стиля речи в обсуждении. Обращение с вопросом и ответы, включающие соответствующий синтаксис и словарный запас, на вопросы открытого типа высокого порядка. Объяснение и обоснование собственной и чужой точки зрения, оценивание и комментирование мнений других людей в рамках растущего разнообразия содержания обсуждения, взаимодействие со сверстниками с целью выдвижения гипотез и оценивания альтернативных предложений на знакомые и некоторые незнакомые общие и учебные цели, управление ходом обсуждения и изменение языка посредством перефразирования и коррекции во время обсуждения на знакомые и некоторые незнакомые общие и учебные темы. Употребление соответствующей специфичной лексики и синтаксиса в рамках ряда знакомых и некоторых незнакомых общих и учебных тем;</w:t>
      </w:r>
    </w:p>
    <w:bookmarkEnd w:id="879"/>
    <w:bookmarkStart w:name="z1704" w:id="880"/>
    <w:p>
      <w:pPr>
        <w:spacing w:after="0"/>
        <w:ind w:left="0"/>
        <w:jc w:val="both"/>
      </w:pPr>
      <w:r>
        <w:rPr>
          <w:rFonts w:ascii="Times New Roman"/>
          <w:b w:val="false"/>
          <w:i w:val="false"/>
          <w:color w:val="000000"/>
          <w:sz w:val="28"/>
        </w:rPr>
        <w:t>
      3) Чтение. Понимание сложных и абстрактных идей в контексте объемных текстов, специфичной информации и деталей в контексте объемных текстов. Просмотровое чтение длинных текстов в целях определения содержания текстов, заслуживающих дополнительного чтения на разнообразные сложные и абстрактные темы, а также общие темы и темы из учебной программы. Чтение разнообразных текстов художественной и научной литературы на более сложные и абстрактные и знакомые темы, а также на темы из учебной программы. Определение смысла в контексте дополнительных текстов, определение отношения, мнения или стиля автора и структуры создания объемных текстов (на уровне абзаца) на более сложные и общие абстрактные темы и темы из учебных программ. Выбор и оценка бумажных и цифровых информационных ресурсов для уточнения смысла и углубленного понимания. Распознавание противоречий в аргументации в объемных текстах на более сложные различные и общие абстрактные темы, а также темы из учебных программ;</w:t>
      </w:r>
    </w:p>
    <w:bookmarkEnd w:id="880"/>
    <w:bookmarkStart w:name="z1705" w:id="881"/>
    <w:p>
      <w:pPr>
        <w:spacing w:after="0"/>
        <w:ind w:left="0"/>
        <w:jc w:val="both"/>
      </w:pPr>
      <w:r>
        <w:rPr>
          <w:rFonts w:ascii="Times New Roman"/>
          <w:b w:val="false"/>
          <w:i w:val="false"/>
          <w:color w:val="000000"/>
          <w:sz w:val="28"/>
        </w:rPr>
        <w:t>
      4) Письмо. Индивидуальное планирование, письмо, редактирование и корректирование на уровне текста на общие и учебные темы с использованием растущего ряда лексического запаса, соответствующего теме и жанру, и грамматически правильно прописанного, письмо с соблюдением грамматики на различные общие и учебные темы с использованием стилей речи для достижения соответствующей степени формальности в рамках письменных жанров на общие и учебные темы. Построение логичных аргументов с минимальной поддержкой учителя с приведением, при необходимости, примеров и причин для ряда письменных жанров на знакомые общие и учебные темы. Связное письмо на уровне текста, употребляя различные слова-связки на ряд знакомых общих и учебных тем. Самостоятельное использование соответствующего плана на уровне текста на ряд общих и учебных тем. Сообщение и реагирование на новости и чувства в переписке посредством различных функций на ряд общих и учебных тем. Пунктуация в письменных работах на уровне текста на ряд общих и учебных тем с высокой степенью точности;</w:t>
      </w:r>
    </w:p>
    <w:bookmarkEnd w:id="881"/>
    <w:bookmarkStart w:name="z1706" w:id="882"/>
    <w:p>
      <w:pPr>
        <w:spacing w:after="0"/>
        <w:ind w:left="0"/>
        <w:jc w:val="both"/>
      </w:pPr>
      <w:r>
        <w:rPr>
          <w:rFonts w:ascii="Times New Roman"/>
          <w:b w:val="false"/>
          <w:i w:val="false"/>
          <w:color w:val="000000"/>
          <w:sz w:val="28"/>
        </w:rPr>
        <w:t>
      5) Использование французского языка. Использование различных форм модального глагола для выражения определенных функций, различных псевдомодальных структур, разнообразных зависимых предлогов в сочетании с менее распространенными существительными, прилагательными и глаголами, большее разнообразие более сложных предложных фраз, в том числе выражающие знак согласия и признак уважения, разнообразие многословных глаголов различных синтактических видов на различные общие темы и темы из учебной программы, разнообразие более сложных союзов для выражения условий, согласия и контраста на различные общие темы и темы из учебных программ, различные именные структуры, измененные до и после, на широкий спектр общих и учебных тем, различные слова определители, относящиеся к существительным для широкого и дополнительного использования, а также текстовых ссылок на широкий спектр общих и учебных тем, различные прилагательные в сочетании со словом ce/cet/cette , инфинитивом, аффиксами с соответствующим смыслом и правильным написанием на большое разнообразие общих и учебных тем, различные взаимодополняемые структуры переходных и непереходных глаголов, растущее разнообразие безличных предложений и структур на большое разнообразие общих и учебных тем, широкое разнообразие действительного и страдательного залогов в совершенном времени, а также ряд совершенно длительных форм на большое разнообразие общих и учебных тем, разнообразие форм будущего времени, в том числе совершенного вида на большое разнообразие общих и учебных тем, разнообразие форм настоящего и прошедшего времени, в том числе растущее число тонких различий (прошедшей и совершенной формы / простой и длительной формы) на широкий спектр общих и учебных тем, большое разнообразие косвенной речи, выраженной утвердительным и повелительным предложениями, а также вопросами на различные общие и учебные темы, большое разнообразие доглагольного, постглагольного и наречия/группы наречия, употребляемые в конце предложения, на широкий спектр общих и учебных тем, использование различных прилагательных в сочетании с ce/cet/cette, инфинитивом, и предложений на различные общие и учебные темы.</w:t>
      </w:r>
    </w:p>
    <w:bookmarkEnd w:id="882"/>
    <w:bookmarkStart w:name="z1707" w:id="883"/>
    <w:p>
      <w:pPr>
        <w:spacing w:after="0"/>
        <w:ind w:left="0"/>
        <w:jc w:val="both"/>
      </w:pPr>
      <w:r>
        <w:rPr>
          <w:rFonts w:ascii="Times New Roman"/>
          <w:b w:val="false"/>
          <w:i w:val="false"/>
          <w:color w:val="000000"/>
          <w:sz w:val="28"/>
        </w:rPr>
        <w:t>
      32. Базовое содержание учебного предмета "Французский язык" в 12 классе:</w:t>
      </w:r>
    </w:p>
    <w:bookmarkEnd w:id="883"/>
    <w:bookmarkStart w:name="z1708" w:id="884"/>
    <w:p>
      <w:pPr>
        <w:spacing w:after="0"/>
        <w:ind w:left="0"/>
        <w:jc w:val="both"/>
      </w:pPr>
      <w:r>
        <w:rPr>
          <w:rFonts w:ascii="Times New Roman"/>
          <w:b w:val="false"/>
          <w:i w:val="false"/>
          <w:color w:val="000000"/>
          <w:sz w:val="28"/>
        </w:rPr>
        <w:t>
      1) Слушание. Понимание основной идеи, специфичной информации, подробностей подразумеваемого смысла аргумента, распознавание отношения или мнения спикера (ов) во время свободного обсуждения на разнообразные темы из учебной программы, в том числе на растущее разнообразие незнакомых тем. Определение смысла из контекста в свободном обсуждении учителя на различные общие темы и темы из учебной программы, в том числе на растущее разнообразие незнакомых тем, понимание точки зрения говорящих и степень согласованности между ними, распознавание несоответствия в аргументах во время свободного обсуждения на ряд общих тем и тем из учебной программы, в том числе некоторые незнакомые темы;</w:t>
      </w:r>
    </w:p>
    <w:bookmarkEnd w:id="884"/>
    <w:bookmarkStart w:name="z1709" w:id="885"/>
    <w:p>
      <w:pPr>
        <w:spacing w:after="0"/>
        <w:ind w:left="0"/>
        <w:jc w:val="both"/>
      </w:pPr>
      <w:r>
        <w:rPr>
          <w:rFonts w:ascii="Times New Roman"/>
          <w:b w:val="false"/>
          <w:i w:val="false"/>
          <w:color w:val="000000"/>
          <w:sz w:val="28"/>
        </w:rPr>
        <w:t>
      2) Говорение. Употребление формального и неформального стиля речи в обсуждении. Обращение с вопросом и ответы, включающие соответствующий синтаксис и словарный запас, на вопросы открытого типа высокого порядка. Объяснение и обоснование собственной и чужой точки зрения, оценивание и комментирование мнений других людей в рамках растущего разнообразия содержания обсуждения, взаимодействие со сверстниками с целью выдвижения гипотез и оценивания альтернативных предложений на знакомые и некоторые незнакомые общие и учебные цели, управление ходом обсуждения и изменение языка посредством перефразирования и коррекции во время обсуждения на знакомые и некоторые незнакомые общие и учебные темы. Употребление соответствующей специфичной лексики и синтаксиса в рамках ряда знакомых и некоторых незнакомых общих и учебных тем;</w:t>
      </w:r>
    </w:p>
    <w:bookmarkEnd w:id="885"/>
    <w:bookmarkStart w:name="z1710" w:id="886"/>
    <w:p>
      <w:pPr>
        <w:spacing w:after="0"/>
        <w:ind w:left="0"/>
        <w:jc w:val="both"/>
      </w:pPr>
      <w:r>
        <w:rPr>
          <w:rFonts w:ascii="Times New Roman"/>
          <w:b w:val="false"/>
          <w:i w:val="false"/>
          <w:color w:val="000000"/>
          <w:sz w:val="28"/>
        </w:rPr>
        <w:t>
      3) Чтение. Понимание сложных и абстрактных идей в контексте объемных текстов, специфичной информации и деталей в контексте объемных текстов. Просмотровое чтение длинных текстов в целях определения содержания текстов, заслуживающих дополнительного чтения на разнообразные сложные и абстрактные темы, а также общие темы и темы из учебной программы. Чтение разнообразных текстов художественной и научной литературы на более сложные и абстрактные и знакомые темы, а также на темы из учебной программы. Определение смысла в контексте дополнительных текстов, определение отношения, мнения или стиля автора и структуры создания объемных текстов (на уровне абзаца) на более сложные и общие абстрактные темы и темы из учебных программ. Выбор и оценка бумажных и цифровых информационных ресурсов для уточнения смысла и углубленного понимания. Распознавание противоречий в аргументации в объемных текстах на более сложные различные и общие абстрактные темы, а также темы из учебных программ;</w:t>
      </w:r>
    </w:p>
    <w:bookmarkEnd w:id="886"/>
    <w:bookmarkStart w:name="z1711" w:id="887"/>
    <w:p>
      <w:pPr>
        <w:spacing w:after="0"/>
        <w:ind w:left="0"/>
        <w:jc w:val="both"/>
      </w:pPr>
      <w:r>
        <w:rPr>
          <w:rFonts w:ascii="Times New Roman"/>
          <w:b w:val="false"/>
          <w:i w:val="false"/>
          <w:color w:val="000000"/>
          <w:sz w:val="28"/>
        </w:rPr>
        <w:t>
      4) Письмо. Индивидуальное планирование, письмо, редактирование и корректирование на уровне текста на общие и учебные темы с использованием растущего ряда лексического запаса, соответствующего теме и жанру, и грамматически правильно прописанного, письмо с соблюдением грамматики на различные общие и учебные темы с использованием стилей речи для достижения соответствующей степени формальности в рамках письменных жанров на общие и учебные темы. Построение логичных аргументов с минимальной поддержкой учителя с приведением, при необходимости, примеров и причин для ряда письменных жанров на знакомые общие и учебные темы. Связное письмо на уровне текста, употребляя различные слова-связки на ряд знакомых общих и учебных тем. Самостоятельное использование соответствующего плана на уровне текста на ряд общих и учебных тем. Сообщение и реагирование на новости и чувства в переписке посредством различных функций на ряд общих и учебных тем. Пунктуация в письменных работах на уровне текста на ряд общих и учебных тем с высокой степенью точности;</w:t>
      </w:r>
    </w:p>
    <w:bookmarkEnd w:id="887"/>
    <w:bookmarkStart w:name="z1712" w:id="888"/>
    <w:p>
      <w:pPr>
        <w:spacing w:after="0"/>
        <w:ind w:left="0"/>
        <w:jc w:val="both"/>
      </w:pPr>
      <w:r>
        <w:rPr>
          <w:rFonts w:ascii="Times New Roman"/>
          <w:b w:val="false"/>
          <w:i w:val="false"/>
          <w:color w:val="000000"/>
          <w:sz w:val="28"/>
        </w:rPr>
        <w:t>
      5) Использование французского языка. Использование различных форм модального глагола для выражения определенных функций, различных псевдомодальных структур, разнообразных зависимых предлогов в сочетании с менее распространенными существительными, прилагательными и глаголами, большее разнообразие более сложных предложных фраз, в том числе выражающие знак согласия и признак уважения, разнообразие многословных глаголов различных синтактических видов на различные общие темы и темы из учебной программы, разнообразие более сложных союзов для выражения условий, согласия и контраста на различные общие темы и темы из учебных программ, различные именные структуры, измененные до и после, на широкий спектр общих и учебных тем, различные слова определители, относящиеся к существительным для широкого и дополнительного использования, а также текстовых ссылок на широкий спектр общих и учебных тем, различные прилагательные в сочетании со словом ce/cet/cette , инфинитивом, аффиксами с соответствующим смыслом и правильным написанием на большое разнообразие общих и учебных тем, различные взаимодополняемые структуры переходных и непереходных глаголов, растущее разнообразие безличных предложений и структур на большое разнообразие общих и учебных тем, широкое разнообразие действительного и страдательного залогов в совершенном времени, а также ряд совершенно длительных форм на большое разнообразие общих и учебных тем, разнообразие форм будущего времени, в том числе совершенного вида на большое разнообразие общих и учебных тем, разнообразие форм настоящего и прошедшего времени, в том числе растущее число тонких различий (прошедшей и совершенной формы / простой и длительной формы) на широкий спектр общих и учебных тем, большое разнообразие косвенной речи, выраженной утвердительным и повелительным предложениями, а также вопросами на различные общие и учебные темы, большое разнообразие доглагольного, постглагольного и наречия/группы наречия, употребляемые в конце предложения, на широкий спектр общих и учебных тем, использование различных прилагательных в сочетании с ce/cet/cette, инфинитивом, и предложений на различные общие и учебные темы.</w:t>
      </w:r>
    </w:p>
    <w:bookmarkEnd w:id="888"/>
    <w:bookmarkStart w:name="z1713" w:id="889"/>
    <w:p>
      <w:pPr>
        <w:spacing w:after="0"/>
        <w:ind w:left="0"/>
        <w:jc w:val="both"/>
      </w:pPr>
      <w:r>
        <w:rPr>
          <w:rFonts w:ascii="Times New Roman"/>
          <w:b w:val="false"/>
          <w:i w:val="false"/>
          <w:color w:val="000000"/>
          <w:sz w:val="28"/>
        </w:rPr>
        <w:t>
      33. Цели обучения демонстрируют прогресс в рамках каждого отдельного субнаправления, позволяющий учителям планировать учебную деятельность, оценивать учебные достижения обучающихся, направлять обучающихся, какие следующие шаги, они должны предпринять.</w:t>
      </w:r>
    </w:p>
    <w:bookmarkEnd w:id="889"/>
    <w:bookmarkStart w:name="z1714" w:id="890"/>
    <w:p>
      <w:pPr>
        <w:spacing w:after="0"/>
        <w:ind w:left="0"/>
        <w:jc w:val="both"/>
      </w:pPr>
      <w:r>
        <w:rPr>
          <w:rFonts w:ascii="Times New Roman"/>
          <w:b w:val="false"/>
          <w:i w:val="false"/>
          <w:color w:val="000000"/>
          <w:sz w:val="28"/>
        </w:rPr>
        <w:t>
      34. Раздел 1: Слушание. Обучающийся понимает основную идею аутентичных текстов различных жанров, обсуждений на знакомые и частично незнакомые темы, распознает функционально значимые значения, включая детали и конкретную информацию для заполнения форм, таблиц, схем, понимает значение терминов и ключевых частей текстов на учебные и общие темы, различает факт и мнение, распознает и сравнивает противоречия в текстах среднего объема различных жанров и стилей на общие и учебные темы, устанавливают значение незнакомых слов благодаря контексту.</w:t>
      </w:r>
    </w:p>
    <w:bookmarkEnd w:id="890"/>
    <w:bookmarkStart w:name="z1715" w:id="891"/>
    <w:p>
      <w:pPr>
        <w:spacing w:after="0"/>
        <w:ind w:left="0"/>
        <w:jc w:val="both"/>
      </w:pPr>
      <w:r>
        <w:rPr>
          <w:rFonts w:ascii="Times New Roman"/>
          <w:b w:val="false"/>
          <w:i w:val="false"/>
          <w:color w:val="000000"/>
          <w:sz w:val="28"/>
        </w:rPr>
        <w:t>
      35. Раздел 2: Говорение. Обучающийся участвует в обсуждении, ежедневно в ситуациях формального и неформального общения, корректно формулирует высказывания, употребляя лексические и грамматические ресурсы языка, выражает эмоциональное и оценочное отношение относительно реальности, употребляя ранее предложенную стратегию речевой коммуникации, анализирует и сравнивает тексты, приводя аргументы в поддержку своей точки зрения и соответствующие причины, оценивает события, мнения и проблемы, делает заключения и предлагает способы решения данной проблемы.</w:t>
      </w:r>
    </w:p>
    <w:bookmarkEnd w:id="891"/>
    <w:bookmarkStart w:name="z1716" w:id="892"/>
    <w:p>
      <w:pPr>
        <w:spacing w:after="0"/>
        <w:ind w:left="0"/>
        <w:jc w:val="both"/>
      </w:pPr>
      <w:r>
        <w:rPr>
          <w:rFonts w:ascii="Times New Roman"/>
          <w:b w:val="false"/>
          <w:i w:val="false"/>
          <w:color w:val="000000"/>
          <w:sz w:val="28"/>
        </w:rPr>
        <w:t xml:space="preserve">
      36. Раздел 3: Чтение. Обучающийся понимает основную идею текстов художественной и научной литературы различных жанров и стилей о гуманитарных науках, использует ряд стратегий чтения, определяет время и причинно-следственные связи событий и явлений, анализирует и сравнивает значения слов, употребляя бумажные и цифровые ресурсы, критически оценивает содержание текстов различных жанров и стилей. </w:t>
      </w:r>
    </w:p>
    <w:bookmarkEnd w:id="892"/>
    <w:bookmarkStart w:name="z1717" w:id="893"/>
    <w:p>
      <w:pPr>
        <w:spacing w:after="0"/>
        <w:ind w:left="0"/>
        <w:jc w:val="both"/>
      </w:pPr>
      <w:r>
        <w:rPr>
          <w:rFonts w:ascii="Times New Roman"/>
          <w:b w:val="false"/>
          <w:i w:val="false"/>
          <w:color w:val="000000"/>
          <w:sz w:val="28"/>
        </w:rPr>
        <w:t>
      37. Раздел 4: Письмо. Обучающийся планирует и составляет краткий обзор письменного текста, редактирует и корректирует тексты различных жанров и стилей речи, соблюдает правила правописания и грамматики, предоставляет аргументы в письменном тексте на основе медиа информации, пишет деловые письма и другие документы, составляет дискурсивные тексты, выражая мнение относительно ряда тем, включая те, что имеют отношение к социальным исследованиям и гуманитарным наукам.</w:t>
      </w:r>
    </w:p>
    <w:bookmarkEnd w:id="893"/>
    <w:bookmarkStart w:name="z1718" w:id="894"/>
    <w:p>
      <w:pPr>
        <w:spacing w:after="0"/>
        <w:ind w:left="0"/>
        <w:jc w:val="both"/>
      </w:pPr>
      <w:r>
        <w:rPr>
          <w:rFonts w:ascii="Times New Roman"/>
          <w:b w:val="false"/>
          <w:i w:val="false"/>
          <w:color w:val="000000"/>
          <w:sz w:val="28"/>
        </w:rPr>
        <w:t>
      38. Раздел 5: Обучающийся самовыражается, используя хороший лексический ряд и языковое разнообразие в целом с высоким уровнем точности. Обучающийся развивает способность употреблять широкое разнообразие форм прошедшего, настоящего и будущего времен, модальных глаголов, глаголов в действительном и страдательном залоге, прямой и косвенной речи.</w:t>
      </w:r>
    </w:p>
    <w:bookmarkEnd w:id="894"/>
    <w:bookmarkStart w:name="z1719" w:id="895"/>
    <w:p>
      <w:pPr>
        <w:spacing w:after="0"/>
        <w:ind w:left="0"/>
        <w:jc w:val="left"/>
      </w:pPr>
      <w:r>
        <w:rPr>
          <w:rFonts w:ascii="Times New Roman"/>
          <w:b/>
          <w:i w:val="false"/>
          <w:color w:val="000000"/>
        </w:rPr>
        <w:t xml:space="preserve"> Параграф 2. Система целей обучения</w:t>
      </w:r>
    </w:p>
    <w:bookmarkEnd w:id="895"/>
    <w:bookmarkStart w:name="z1720" w:id="896"/>
    <w:p>
      <w:pPr>
        <w:spacing w:after="0"/>
        <w:ind w:left="0"/>
        <w:jc w:val="both"/>
      </w:pPr>
      <w:r>
        <w:rPr>
          <w:rFonts w:ascii="Times New Roman"/>
          <w:b w:val="false"/>
          <w:i w:val="false"/>
          <w:color w:val="000000"/>
          <w:sz w:val="28"/>
        </w:rPr>
        <w:t xml:space="preserve">
      39. Образовательные цели в программе сопровождаются кодами. Первое число в составе кода означает класс, второе - номер раздела, третье - номер цели. </w:t>
      </w:r>
    </w:p>
    <w:bookmarkEnd w:id="896"/>
    <w:bookmarkStart w:name="z1721" w:id="897"/>
    <w:p>
      <w:pPr>
        <w:spacing w:after="0"/>
        <w:ind w:left="0"/>
        <w:jc w:val="both"/>
      </w:pPr>
      <w:r>
        <w:rPr>
          <w:rFonts w:ascii="Times New Roman"/>
          <w:b w:val="false"/>
          <w:i w:val="false"/>
          <w:color w:val="000000"/>
          <w:sz w:val="28"/>
        </w:rPr>
        <w:t>
      1) Раздел 1: Слушание:</w:t>
      </w:r>
    </w:p>
    <w:bookmarkEnd w:id="8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 понимать основные положения четко произнесенных высказываний в пределах литературной нормы на известные темы, с которыми приходится иметь дело в школе, на отдыхе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понимать простые информационные сообщения об обычных повседневных вопросах и темах, связанных с учебой, улавливая основные идеи и конкретные детали при условии, что говорят четко, со знакомым произношением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следить за основными моментами долгой дискуссии в общих чертах, при условии, что все произносится четко, на литературном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следить за основными моментами долгой дискуссии в общих чертах, при условии, что все произносится четко, на литературном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следить за основными моментами долгой дискуссии в общих чертах, при условии, что все произносится четко, на литературном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понимать лекцию или беседу по учебной тематике при условии, что предмет выступления знаком, а само выступление простое и обладает четкой структурой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понимать короткие простые беседы в общих чертах на знакомые темы при условии, что говорят медленно, с четким нормативным произношением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понимать короткие простые беседы в деталях на знакомые темы при условии, что говорят медленно, с четким нормативным произношением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понимать короткие простые беседы в деталях на знакомые темы при условии, что говорят медленно, с четким нормативным произношением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понимать простую техническую информацию, например, правила эксплуатации приборов ежедневного 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понимать подробные инструкции технического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понимать подробные инструкции технического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понимать основные положения сводок новостей по радио и элементарные тексты на знакомые темы в записи, звучащие относительно медленно и четко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bl>
    <w:bookmarkStart w:name="z1722" w:id="898"/>
    <w:p>
      <w:pPr>
        <w:spacing w:after="0"/>
        <w:ind w:left="0"/>
        <w:jc w:val="both"/>
      </w:pPr>
      <w:r>
        <w:rPr>
          <w:rFonts w:ascii="Times New Roman"/>
          <w:b w:val="false"/>
          <w:i w:val="false"/>
          <w:color w:val="000000"/>
          <w:sz w:val="28"/>
        </w:rPr>
        <w:t>
      2) Раздел 2: Говорение:</w:t>
      </w:r>
    </w:p>
    <w:bookmarkEnd w:id="8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уметь бегло, простым языком описать один из интересующих вопросов в виде ряда последовательных утверждений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описывать знакомые, интересующие темы простым языком, свой опыт, а также свою реакцию на этот опыт, чувства по этому поводу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строить аргументацию таким образом, что за его/ еҰ мыслью не сложно следить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объяснять, обосновывать свою точку зрения и оценивать точку зрения собеседника на общие и учебные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объяснять, обосновывать свою точку зрения и оценивать точку зрения собеседника на общие и учебные 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объяснять коротко причины чего-либо и дать разъяснения по различным вариантам решения чего-либо, планам и действиям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объяснять подробно причины чего-либо и дать разъяснения по различным вариантам решения чего-либо, планам и действиям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объяснять подробно причины чего-либо и дать разъяснения по различным вариантам решения чего-либо, планам и действиям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делать короткие, отрепетированные объявления по теме в рамках бытовой и учебной сферах деятельности, которые вполне можно понять, несмотря на акцент в ударениях и интонации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делать короткие, отрепетированные объявления по теме в рамках учебной и профессиональной сферах деятельности, которые вполне можно понять, несмотря на акцент в ударениях и интонации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 делать короткие, отрепетированные объявления по теме в рамках учебной и профессиональной сферах деятельности, которые вполне можно понять, несмотря на акцент в ударениях и интонации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описывать свой опыт, формулируя свои чувства и реакцию на него в простой связный текст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описывать свой опыт, формулируя свои чувства и реакцию на него в сложный связный текст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 описывать свой опыт, формулируя свои чувства и реакцию на него в сложный связный текст</w:t>
            </w:r>
          </w:p>
        </w:tc>
      </w:tr>
    </w:tbl>
    <w:bookmarkStart w:name="z1723" w:id="899"/>
    <w:p>
      <w:pPr>
        <w:spacing w:after="0"/>
        <w:ind w:left="0"/>
        <w:jc w:val="both"/>
      </w:pPr>
      <w:r>
        <w:rPr>
          <w:rFonts w:ascii="Times New Roman"/>
          <w:b w:val="false"/>
          <w:i w:val="false"/>
          <w:color w:val="000000"/>
          <w:sz w:val="28"/>
        </w:rPr>
        <w:t xml:space="preserve">
      3) Раздел 3: Чтение: </w:t>
      </w:r>
    </w:p>
    <w:bookmarkEnd w:id="8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понимать в деталях простые тексты, содержащие фактическую информацию на интересующую тему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понимать описание событий, ощущений и желаний в личных письмах в пределах, позволяющих регулярно общаться с другом по переписке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понимать описание событий, ощущений и желаний в личных письмах в пределах, позволяющих регулярно общаться с другом по переписке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понимать описание событий, ощущений и желаний в личных письмах в пределах, позволяющих регулярно общаться с другом по переписке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находить и понимать актуальную информацию в повседневном письменном материале, например, в письмах, брошюрах и коротких официальных документах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читать длинные тексты художественной и нехудожественной литературы в рамках некоторых незнакомых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 читать длинные тексты художественной и нехудожественной литературы в рамках некоторых незнакомых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улавливать, какие основные выводы сделаны в текстах, очевидно направленных на доказательство какой-либо точки зрения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улавливать нить рассуждений по теме, затрагиваемой в тексте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 улавливать нить рассуждений по теме, затрагиваемой в тексте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выявлять основные положения простой газетной статьи на знакомую тему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выявлять основные положения разных типов газетных статей на знакомую тему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 выявлять основные положения разных типов газетных статей на знакомую тему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 понимать правила, например, правила безопасности, когда они написаны простым языком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понимать написанные простые инструкции по пользованию оборудованием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 понимать написанные простые инструкции по пользованию оборудованием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 использовать некоторые незнакомые бумажные и цифровые ресурсы для проверки значения и расширения понимания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 использовать незнакомые бумажные и цифровые ресурсы для проверки значения и расширения понимания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 использовать незнакомые бумажные и цифровые ресурсы для проверки значения и расширения понимания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 определять несоответствия в приводимых аргументах в коротких текстах на общие и учебные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 определять несоответствия в приводимых аргументах в длинных текстах на различные общие и учебные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 определять несоответствия в приводимых аргументах в длинных текстах на различные общие и учебные темы</w:t>
            </w:r>
          </w:p>
        </w:tc>
      </w:tr>
    </w:tbl>
    <w:bookmarkStart w:name="z1724" w:id="900"/>
    <w:p>
      <w:pPr>
        <w:spacing w:after="0"/>
        <w:ind w:left="0"/>
        <w:jc w:val="both"/>
      </w:pPr>
      <w:r>
        <w:rPr>
          <w:rFonts w:ascii="Times New Roman"/>
          <w:b w:val="false"/>
          <w:i w:val="false"/>
          <w:color w:val="000000"/>
          <w:sz w:val="28"/>
        </w:rPr>
        <w:t>
      4) Раздел 4: Письмо:</w:t>
      </w:r>
    </w:p>
    <w:bookmarkEnd w:id="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писать простые связные тексты по широкому кругу знакомых и интересующих вопросов, связывая воедино ряд отдельных коротких элементов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писать простые связные тексты по широкому кругу знакомых и интересующих вопросов, связывая воедино ряд отдельных коротких элементов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делать простые, подробные описания по целому ряду знакомых, интересующих вопросов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описывать свой опыт, формулируя свои чувства и реакцию па него в простой связный текст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описывать свой опыт, формулируя свои чувства и реакцию па него в простой связный текст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писать короткие простые эссе на интересующие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писать личные письма и записки, запрашивая простую необходимую информацию, четко излагая то, что считает важным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писать личные письма и записки, запрашивая любую необходимую информацию, четко излагая то, что считает важным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 писать личные письма и записки, запрашивая любую необходимую информацию, четко излагая то, что считает важным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писать личные письма, довольно подробно описывая свой опыт, события и чувства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писать личные письма, рассказывая о новостях и своих мыслях по абстрактным темам или темам, касающимся культуры: музыки, фильмов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 писать личные письма, рассказывая о новостях и своих мыслях по абстрактным темам или темам, касающимся культуры: музыки, фильмов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записывать сообщения, содержащие вопросы, поясняющие проблемы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делать под диктовку достаточно точные записи, которыми можно воспользоваться позднее, при условии, что речь идет об интересующей 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перефразировать простым языком короткие письменные отрывки, используя формулировку и структуру исходного текста, пересказать историю в письменном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 перефразировать простым языком короткие письменные отрывки разного объема, используя формулировку и структуру исходного текста, пересказать историю в письменном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 перефразировать простым языком короткие письменные отрывки разного объема, используя формулировку и структуру исходного текста, пересказать историю в письменном виде</w:t>
            </w:r>
          </w:p>
        </w:tc>
      </w:tr>
    </w:tbl>
    <w:bookmarkStart w:name="z1725" w:id="901"/>
    <w:p>
      <w:pPr>
        <w:spacing w:after="0"/>
        <w:ind w:left="0"/>
        <w:jc w:val="both"/>
      </w:pPr>
      <w:r>
        <w:rPr>
          <w:rFonts w:ascii="Times New Roman"/>
          <w:b w:val="false"/>
          <w:i w:val="false"/>
          <w:color w:val="000000"/>
          <w:sz w:val="28"/>
        </w:rPr>
        <w:t>
      5) Раздел 5: Использование французского языка:</w:t>
      </w:r>
    </w:p>
    <w:bookmarkEnd w:id="9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и учебным темам, а также незнакомым темам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использовать абстрактные составные существительные и сложные именные группы по незнакомым общим и учебным темам, а также незнакомым темам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использовать абстрактные составные существительные и сложные именные группы по незнакомым общим и учебным темам, а также незнакомым темам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 использовать различные количественные прилагательные для исчисляемых и неисчисляемых существительных, по знакомым общим и учебным темам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использовать количественные прилагательные для исчисляемых и неисчисляемых существительных и именные группы по незнакомым общим и учебным темам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 использовать количественные прилагательные для исчисляемых и неисчисляемых существительных и именные группы по незнакомым общим и учебным темам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 использовать различные сложные прилагательные и обычные прилагательные в качестве причастий и степени сравнения по знакомым общим и учебным темам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использовать сложные прилагательные и обычные прилагательные в качестве причастий, сравнительные структуры, при помощи которых можно образовать сравнительные структуры по незнакомым общим и учебным темам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 использовать сложные прилагательные и обычные прилагательные в качестве причастий, сравнительные структуры, при помощи которых можно образовать сравнительные структуры по незнакомым общим и учебным темам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 использовать синонимы, антонимы и другие служебные слова, в роли предетерминатив по знакомым общим и учебным темам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использовать определяющие слова и предопределяющие по незнакомым общим и учебным темам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 использовать определяющие слова и предопределяющие по незнакомым общим и учебным темам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 использовать вопросы, которые включают в себя разные временные и модальные формы глаголов, по знакомым общим и учебным темам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использовать разные типы вопросов по незнакомым общим и учебным темам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 использовать разные типы вопросов по незнакомым общим и учебным темам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 использовать местоимения, включая неопределенное местоимение on и количественные местоимения  по знакомым общим и учебным темам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 использовать относительные, демонстративные, неопределенные и количественные местоимения и большое количество рефлексивных местоимений по знакомым и частично незнакомым общим и учебным темам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 использовать относительные, демонстративные, неопределенные и количественные местоимения и большое количество рефлексивных местоимений по знакомым и частично незнакомым общим и учебным темам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 использовать разнообразие простых совершенных форм, включая некоторые пассивные формы, включая обстоятельство времени и места, по знакомым общим и учебным темам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 использовать разнообразие простых совершенных форм, включая некоторые пассивные формы, включая обстоятельство времени и места, по знакомым и частично незнакомым общим и учебным темам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 использовать разнообразие простых совершенных форм, включая некоторые пассивные формы, включая обстоятельство времени и места, по знакомым и частично незнакомым общим и учебным темам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 использовать разнообразные формы будущего времени, в том числе пассивный залог, по знакомым общим и учебным темам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 использовать формы будущего времени, в том числе пассивные формы, по знакомым и частично незнакомым общим и учебным темам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 использовать формы будущего времени, в том числе пассивные формы, по знакомым и частично незнакомым общим и учебным темам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 использовать увеличенное разнообразие активных и пассивных настоящих и прошлых простых форм и последних совершенных простых форм в описательной и косвенной речи по ряду общих и знакомых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 использовать повышенное разнообразие активных и пассивных простых настоящих и прошлых форм и прошлых совершенных простых форм в повествовании и косвенной речи по ряду незнакомых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 использовать повышенное разнообразие активных и пассивных простых настоящих и прошлых форм и прошлых совершенных простых форм в повествовании и косвенной речи по ряду незнакомых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 использовать формы настоящего непрерывного времени и прошлых непрерывных форм, в том числе непрерывное растущее разнообразие пассивных форм, по ряду 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 использовать формы настоящего непрерывного времени и прошлых непрерывных форм, в том числе непрерывное растущее разнообразие пассивных форм, по ряду незнакомых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 использовать формы настоящего непрерывного времени и прошлых непрерывных форм, в том числе непрерывное растущее разнообразие пассивных форм, по ряду незнакомых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 использовать повышенное разнообразие представленных речевых форм для заявлений, вопросов и команд, в том числе косвенных и встроенных вопросов по ряду знакомых и частично незнакомых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 использовать речевые формы для заявлений, вопросов и команд, в том числе косвенных вопросов по ряду незнакомых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12.5.11 использовать речевые формы для заявлений, вопросов и команд, в том числе косвенных вопросов по ряду незнакомых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 использовать повышенное разнообразие структуры наречия сравнительной степени с правильными и неправильными наречиями, использовать различные предварительно вербальные, по знакомым и ряду незнакомых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 использовать разнообразные структуры наречия сравнительной степени с правильными и неправильными наречиями, использовать различные вербальные наречия по знакомым и незнакомым общим и учебным темам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 использовать разнообразные структуры наречия сравнительной степени с правильными и неправильными наречиями, использовать различные вербальные наречия по знакомым и незнакомым общим и учебным темам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 использовать различные модальные формы для обозначения настоящего и прошедшего времени, чтобы выразить сожаление и критику, по знакомым общим и учебным темам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 использовать модальные формы для различных функций модальных форм прошлого времени, чтобы выразить сожаление и критику по знакомым и частично незнакомым общим и учебным темам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 использовать модальные формы для различных функций модальных форм прошлого времени, чтобы выразить сожаление и критику по знакомым и частично незнакомым общим и учебным темам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 использовать предлоги перед существительными и прилагательными, использовать предлоги перед географическими названиями по ряду 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 использовать повышенное разнообразие предлогов перед существительными и прилагательными, по ряду знакомых и частично незнакомых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 использовать повышенное разнообразие предлогов перед существительными и прилагательными, по ряду знакомых и частично незнакомых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 использовать формы инфинитива после глаголов и прилагательных, использовать формы герундия, использовать формы сослагательного наклонения и начинать использовать фразовые глаголы на знакомые общие и учебные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 использовать формы инфинитива глаголов, использовать формы герундия использовать фразовые глаголы, сложноподчиненные предложения с придаточными цели, условия, образа действия на знакомые общие и учебные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12.5.15 использовать формы инфинитива глаголов, использовать формы герундия использовать фразовые глаголы, сложноподчиненные предложения с придаточными цели, условия, образа действия на знакомые общие и учебные 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 использовать разные союзы, условные придаточные с SI при объяснении 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11.5.16 использовать условные придаточные с SI инфинитивные конструкции (сложное дополнение, сложное подлежащее), причастные конструкции, безличные конструкции в предложениях в знакомых общих и учебных темах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12.5.16 использовать условные придаточные с SI инфинитивные конструкции (сложное дополнение, сложное подлежащее), причастные конструкции, безличные конструкции в предложениях в знакомых общих и учебных темах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 активизировать в процессе общения формы изъявительного и сослагательного наклонения глагола по знакомым общим и учебным темам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11.5.17 использовать относительные придаточные предложения, формы изъявительного и сослагательного наклонения глагола по знакомым и частично незнакомым общим и учебным темам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12.5.17 использовать относительные придаточные предложения, формы изъявительного и сослагательного наклонения глагола по знакомым и частично незнакомым общим и учебным темам</w:t>
            </w:r>
          </w:p>
        </w:tc>
      </w:tr>
    </w:tbl>
    <w:bookmarkStart w:name="z1726" w:id="902"/>
    <w:p>
      <w:pPr>
        <w:spacing w:after="0"/>
        <w:ind w:left="0"/>
        <w:jc w:val="both"/>
      </w:pPr>
      <w:r>
        <w:rPr>
          <w:rFonts w:ascii="Times New Roman"/>
          <w:b w:val="false"/>
          <w:i w:val="false"/>
          <w:color w:val="000000"/>
          <w:sz w:val="28"/>
        </w:rPr>
        <w:t>
      40. Распределение часов в четверти по разделам и внутри разделов варьируется по усмотрению учителя.</w:t>
      </w:r>
    </w:p>
    <w:bookmarkEnd w:id="902"/>
    <w:bookmarkStart w:name="z1727" w:id="903"/>
    <w:p>
      <w:pPr>
        <w:spacing w:after="0"/>
        <w:ind w:left="0"/>
        <w:jc w:val="both"/>
      </w:pPr>
      <w:r>
        <w:rPr>
          <w:rFonts w:ascii="Times New Roman"/>
          <w:b w:val="false"/>
          <w:i w:val="false"/>
          <w:color w:val="000000"/>
          <w:sz w:val="28"/>
        </w:rPr>
        <w:t>
      41. Настоящая учебная программа реализуется в соответствии с Долгосрочным планом по реализации Типовой учебной программы по учебному предмету "Французский язык" для 10-11 (12) классов специализированных музыкальных школ-интернатов и специализированных школ в сфере искусств.</w:t>
      </w:r>
    </w:p>
    <w:bookmarkEnd w:id="903"/>
    <w:bookmarkStart w:name="z1728" w:id="904"/>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"Французский язык" для 10-11 (12) классов специализированных музыкальных школ-интернатов и специализированных школ в сфере искусств</w:t>
      </w:r>
    </w:p>
    <w:bookmarkEnd w:id="904"/>
    <w:bookmarkStart w:name="z1729" w:id="905"/>
    <w:p>
      <w:pPr>
        <w:spacing w:after="0"/>
        <w:ind w:left="0"/>
        <w:jc w:val="both"/>
      </w:pPr>
      <w:r>
        <w:rPr>
          <w:rFonts w:ascii="Times New Roman"/>
          <w:b w:val="false"/>
          <w:i w:val="false"/>
          <w:color w:val="000000"/>
          <w:sz w:val="28"/>
        </w:rPr>
        <w:t>
      1) 10 класс:</w:t>
      </w:r>
    </w:p>
    <w:bookmarkEnd w:id="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906"/>
          <w:p>
            <w:pPr>
              <w:spacing w:after="20"/>
              <w:ind w:left="20"/>
              <w:jc w:val="both"/>
            </w:pPr>
            <w:r>
              <w:rPr>
                <w:rFonts w:ascii="Times New Roman"/>
                <w:b w:val="false"/>
                <w:i w:val="false"/>
                <w:color w:val="000000"/>
                <w:sz w:val="20"/>
              </w:rPr>
              <w:t>
1. Социальные гарантии – успех государства:</w:t>
            </w:r>
          </w:p>
          <w:bookmarkEnd w:id="906"/>
          <w:p>
            <w:pPr>
              <w:spacing w:after="20"/>
              <w:ind w:left="20"/>
              <w:jc w:val="both"/>
            </w:pPr>
            <w:r>
              <w:rPr>
                <w:rFonts w:ascii="Times New Roman"/>
                <w:b w:val="false"/>
                <w:i w:val="false"/>
                <w:color w:val="000000"/>
                <w:sz w:val="20"/>
              </w:rPr>
              <w:t>
</w:t>
            </w:r>
            <w:r>
              <w:rPr>
                <w:rFonts w:ascii="Times New Roman"/>
                <w:b w:val="false"/>
                <w:i w:val="false"/>
                <w:color w:val="000000"/>
                <w:sz w:val="20"/>
              </w:rPr>
              <w:t>1.1 Социальная защищенность и гарантии</w:t>
            </w:r>
          </w:p>
          <w:p>
            <w:pPr>
              <w:spacing w:after="20"/>
              <w:ind w:left="20"/>
              <w:jc w:val="both"/>
            </w:pPr>
            <w:r>
              <w:rPr>
                <w:rFonts w:ascii="Times New Roman"/>
                <w:b w:val="false"/>
                <w:i w:val="false"/>
                <w:color w:val="000000"/>
                <w:sz w:val="20"/>
              </w:rPr>
              <w:t>
1.2 Активная гражданская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907"/>
          <w:p>
            <w:pPr>
              <w:spacing w:after="20"/>
              <w:ind w:left="20"/>
              <w:jc w:val="both"/>
            </w:pPr>
            <w:r>
              <w:rPr>
                <w:rFonts w:ascii="Times New Roman"/>
                <w:b w:val="false"/>
                <w:i w:val="false"/>
                <w:color w:val="000000"/>
                <w:sz w:val="20"/>
              </w:rPr>
              <w:t>
10.1.1 понимать основные положения четко произнесенных высказываний в пределах литературной нормы на известные темы, с которыми приходится иметь дело в школе, на отдыхе;</w:t>
            </w:r>
          </w:p>
          <w:bookmarkEnd w:id="907"/>
          <w:p>
            <w:pPr>
              <w:spacing w:after="20"/>
              <w:ind w:left="20"/>
              <w:jc w:val="both"/>
            </w:pPr>
            <w:r>
              <w:rPr>
                <w:rFonts w:ascii="Times New Roman"/>
                <w:b w:val="false"/>
                <w:i w:val="false"/>
                <w:color w:val="000000"/>
                <w:sz w:val="20"/>
              </w:rPr>
              <w:t>
</w:t>
            </w:r>
            <w:r>
              <w:rPr>
                <w:rFonts w:ascii="Times New Roman"/>
                <w:b w:val="false"/>
                <w:i w:val="false"/>
                <w:color w:val="000000"/>
                <w:sz w:val="20"/>
              </w:rPr>
              <w:t>10.1.3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10.1.5 понимать короткие простые беседы в общих чертах на знакомые темы при условии, что говорят медленно, с четким нормативным произношением;</w:t>
            </w:r>
          </w:p>
          <w:p>
            <w:pPr>
              <w:spacing w:after="20"/>
              <w:ind w:left="20"/>
              <w:jc w:val="both"/>
            </w:pPr>
            <w:r>
              <w:rPr>
                <w:rFonts w:ascii="Times New Roman"/>
                <w:b w:val="false"/>
                <w:i w:val="false"/>
                <w:color w:val="000000"/>
                <w:sz w:val="20"/>
              </w:rPr>
              <w:t>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908"/>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w:t>
            </w:r>
          </w:p>
          <w:bookmarkEnd w:id="908"/>
          <w:p>
            <w:pPr>
              <w:spacing w:after="20"/>
              <w:ind w:left="20"/>
              <w:jc w:val="both"/>
            </w:pPr>
            <w:r>
              <w:rPr>
                <w:rFonts w:ascii="Times New Roman"/>
                <w:b w:val="false"/>
                <w:i w:val="false"/>
                <w:color w:val="000000"/>
                <w:sz w:val="20"/>
              </w:rPr>
              <w:t>
</w:t>
            </w:r>
            <w:r>
              <w:rPr>
                <w:rFonts w:ascii="Times New Roman"/>
                <w:b w:val="false"/>
                <w:i w:val="false"/>
                <w:color w:val="000000"/>
                <w:sz w:val="20"/>
              </w:rPr>
              <w:t>10.2.2 описывать знакомые, интересующие темы простым языком, свой опыт, а также свою реакцию на этот опыт, чувства по этому поводу;</w:t>
            </w:r>
          </w:p>
          <w:p>
            <w:pPr>
              <w:spacing w:after="20"/>
              <w:ind w:left="20"/>
              <w:jc w:val="both"/>
            </w:pPr>
            <w:r>
              <w:rPr>
                <w:rFonts w:ascii="Times New Roman"/>
                <w:b w:val="false"/>
                <w:i w:val="false"/>
                <w:color w:val="000000"/>
                <w:sz w:val="20"/>
              </w:rPr>
              <w:t>
</w:t>
            </w:r>
            <w:r>
              <w:rPr>
                <w:rFonts w:ascii="Times New Roman"/>
                <w:b w:val="false"/>
                <w:i w:val="false"/>
                <w:color w:val="000000"/>
                <w:sz w:val="20"/>
              </w:rPr>
              <w:t>10.2.3 строить аргументацию таким образом, что за его/ ее мыслью не сложно следить;</w:t>
            </w:r>
          </w:p>
          <w:p>
            <w:pPr>
              <w:spacing w:after="20"/>
              <w:ind w:left="20"/>
              <w:jc w:val="both"/>
            </w:pPr>
            <w:r>
              <w:rPr>
                <w:rFonts w:ascii="Times New Roman"/>
                <w:b w:val="false"/>
                <w:i w:val="false"/>
                <w:color w:val="000000"/>
                <w:sz w:val="20"/>
              </w:rPr>
              <w:t>
</w:t>
            </w:r>
            <w:r>
              <w:rPr>
                <w:rFonts w:ascii="Times New Roman"/>
                <w:b w:val="false"/>
                <w:i w:val="false"/>
                <w:color w:val="000000"/>
                <w:sz w:val="20"/>
              </w:rPr>
              <w:t>10.2.4 объяснять коротко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10.2.5 делать короткие, отрепетированные объявления по теме в рамках бытовой и учебной сфер деятельности, которые вполне можно понять, несмотря на акцент в ударениях и интонации;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p>
            <w:pPr>
              <w:spacing w:after="20"/>
              <w:ind w:left="20"/>
              <w:jc w:val="both"/>
            </w:pPr>
            <w:r>
              <w:rPr>
                <w:rFonts w:ascii="Times New Roman"/>
                <w:b w:val="false"/>
                <w:i w:val="false"/>
                <w:color w:val="000000"/>
                <w:sz w:val="20"/>
              </w:rPr>
              <w:t>
10.2.8 описывать свой опыт, формулируя свои чувства и реакцию на него в простой связный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909"/>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p>
          <w:bookmarkEnd w:id="909"/>
          <w:p>
            <w:pPr>
              <w:spacing w:after="20"/>
              <w:ind w:left="20"/>
              <w:jc w:val="both"/>
            </w:pPr>
            <w:r>
              <w:rPr>
                <w:rFonts w:ascii="Times New Roman"/>
                <w:b w:val="false"/>
                <w:i w:val="false"/>
                <w:color w:val="000000"/>
                <w:sz w:val="20"/>
              </w:rPr>
              <w:t>
</w:t>
            </w:r>
            <w:r>
              <w:rPr>
                <w:rFonts w:ascii="Times New Roman"/>
                <w:b w:val="false"/>
                <w:i w:val="false"/>
                <w:color w:val="000000"/>
                <w:sz w:val="20"/>
              </w:rPr>
              <w:t>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10.3.4 находить и понимать актуальную информацию в повседневном письменном материале, например, в письмах, брошюрах и коротких официальных документах;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10.3.5 улавливать, какие основные выводы сделаны в текстах, очевидно направленных на доказательство какой-либо точки зрения;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10.3.6 выявлять основные положения простой газетной статьи на знакомую тему;</w:t>
            </w:r>
          </w:p>
          <w:p>
            <w:pPr>
              <w:spacing w:after="20"/>
              <w:ind w:left="20"/>
              <w:jc w:val="both"/>
            </w:pPr>
            <w:r>
              <w:rPr>
                <w:rFonts w:ascii="Times New Roman"/>
                <w:b w:val="false"/>
                <w:i w:val="false"/>
                <w:color w:val="000000"/>
                <w:sz w:val="20"/>
              </w:rPr>
              <w:t>
</w:t>
            </w:r>
            <w:r>
              <w:rPr>
                <w:rFonts w:ascii="Times New Roman"/>
                <w:b w:val="false"/>
                <w:i w:val="false"/>
                <w:color w:val="000000"/>
                <w:sz w:val="20"/>
              </w:rPr>
              <w:t>10.3.8 использовать некоторые незнакомые бумажные и цифровые ресурсы для проверки значения и расширения понимания;</w:t>
            </w:r>
          </w:p>
          <w:p>
            <w:pPr>
              <w:spacing w:after="20"/>
              <w:ind w:left="20"/>
              <w:jc w:val="both"/>
            </w:pPr>
            <w:r>
              <w:rPr>
                <w:rFonts w:ascii="Times New Roman"/>
                <w:b w:val="false"/>
                <w:i w:val="false"/>
                <w:color w:val="000000"/>
                <w:sz w:val="20"/>
              </w:rPr>
              <w:t>
10.3.9 определять несоответствия в приводимых аргументах в коротких текстах на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910"/>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w:t>
            </w:r>
          </w:p>
          <w:bookmarkEnd w:id="910"/>
          <w:p>
            <w:pPr>
              <w:spacing w:after="20"/>
              <w:ind w:left="20"/>
              <w:jc w:val="both"/>
            </w:pPr>
            <w:r>
              <w:rPr>
                <w:rFonts w:ascii="Times New Roman"/>
                <w:b w:val="false"/>
                <w:i w:val="false"/>
                <w:color w:val="000000"/>
                <w:sz w:val="20"/>
              </w:rPr>
              <w:t>
</w:t>
            </w:r>
            <w:r>
              <w:rPr>
                <w:rFonts w:ascii="Times New Roman"/>
                <w:b w:val="false"/>
                <w:i w:val="false"/>
                <w:color w:val="000000"/>
                <w:sz w:val="20"/>
              </w:rPr>
              <w:t>10.4.2 делать простые, подробные описания по целому ряду знакомых, интересующих вопросов;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10.4.3 писать короткие простые эссе на интересующие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10.4.6 записывать сообщения, содержащие вопросы, поясняющие проблемы;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10.4.7 делать под диктовку достаточно точные записи, которыми можно воспользоваться позднее, при условии, что речь идет об интересующей теме;</w:t>
            </w:r>
          </w:p>
          <w:p>
            <w:pPr>
              <w:spacing w:after="20"/>
              <w:ind w:left="20"/>
              <w:jc w:val="both"/>
            </w:pPr>
            <w:r>
              <w:rPr>
                <w:rFonts w:ascii="Times New Roman"/>
                <w:b w:val="false"/>
                <w:i w:val="false"/>
                <w:color w:val="000000"/>
                <w:sz w:val="20"/>
              </w:rPr>
              <w:t>
10.4.8 перефразировать простым языком короткие письменные отрывки, используя формулировку и структуру исходного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французского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911"/>
          <w:p>
            <w:pPr>
              <w:spacing w:after="20"/>
              <w:ind w:left="20"/>
              <w:jc w:val="both"/>
            </w:pPr>
            <w:r>
              <w:rPr>
                <w:rFonts w:ascii="Times New Roman"/>
                <w:b w:val="false"/>
                <w:i w:val="false"/>
                <w:color w:val="000000"/>
                <w:sz w:val="20"/>
              </w:rPr>
              <w:t>
10.5.5 использовать вопросы, которые включают в себя разные временные и модальные формы глаголов, по знакомым общим и учебным темам;</w:t>
            </w:r>
          </w:p>
          <w:bookmarkEnd w:id="911"/>
          <w:p>
            <w:pPr>
              <w:spacing w:after="20"/>
              <w:ind w:left="20"/>
              <w:jc w:val="both"/>
            </w:pPr>
            <w:r>
              <w:rPr>
                <w:rFonts w:ascii="Times New Roman"/>
                <w:b w:val="false"/>
                <w:i w:val="false"/>
                <w:color w:val="000000"/>
                <w:sz w:val="20"/>
              </w:rPr>
              <w:t>
</w:t>
            </w:r>
            <w:r>
              <w:rPr>
                <w:rFonts w:ascii="Times New Roman"/>
                <w:b w:val="false"/>
                <w:i w:val="false"/>
                <w:color w:val="000000"/>
                <w:sz w:val="20"/>
              </w:rPr>
              <w:t>10.5.9 использовать увеличенное разнообразие активных и пассивных настоящих и прошлых простых форм и последних совершенных простых форм в описательной и косвенной речи по ряду общих и знакомых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10.5.15 использовать формы инфинитива после глаголов и прилагательных, использовать формы герундия, использовать формы сослагательного наклонения и начинать использовать фразовые глаголы на знакомые общие и учебные темы;</w:t>
            </w:r>
          </w:p>
          <w:p>
            <w:pPr>
              <w:spacing w:after="20"/>
              <w:ind w:left="20"/>
              <w:jc w:val="both"/>
            </w:pPr>
            <w:r>
              <w:rPr>
                <w:rFonts w:ascii="Times New Roman"/>
                <w:b w:val="false"/>
                <w:i w:val="false"/>
                <w:color w:val="000000"/>
                <w:sz w:val="20"/>
              </w:rPr>
              <w:t>
10.5.16 использовать разные союзы, условные придаточные с SI (си) при объяснении знакомых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912"/>
          <w:p>
            <w:pPr>
              <w:spacing w:after="20"/>
              <w:ind w:left="20"/>
              <w:jc w:val="both"/>
            </w:pPr>
            <w:r>
              <w:rPr>
                <w:rFonts w:ascii="Times New Roman"/>
                <w:b w:val="false"/>
                <w:i w:val="false"/>
                <w:color w:val="000000"/>
                <w:sz w:val="20"/>
              </w:rPr>
              <w:t>
2. Профессионализм: требование времени:</w:t>
            </w:r>
          </w:p>
          <w:bookmarkEnd w:id="912"/>
          <w:p>
            <w:pPr>
              <w:spacing w:after="20"/>
              <w:ind w:left="20"/>
              <w:jc w:val="both"/>
            </w:pPr>
            <w:r>
              <w:rPr>
                <w:rFonts w:ascii="Times New Roman"/>
                <w:b w:val="false"/>
                <w:i w:val="false"/>
                <w:color w:val="000000"/>
                <w:sz w:val="20"/>
              </w:rPr>
              <w:t>
</w:t>
            </w:r>
            <w:r>
              <w:rPr>
                <w:rFonts w:ascii="Times New Roman"/>
                <w:b w:val="false"/>
                <w:i w:val="false"/>
                <w:color w:val="000000"/>
                <w:sz w:val="20"/>
              </w:rPr>
              <w:t>2.1 Образование – путь к успеху</w:t>
            </w:r>
          </w:p>
          <w:p>
            <w:pPr>
              <w:spacing w:after="20"/>
              <w:ind w:left="20"/>
              <w:jc w:val="both"/>
            </w:pPr>
            <w:r>
              <w:rPr>
                <w:rFonts w:ascii="Times New Roman"/>
                <w:b w:val="false"/>
                <w:i w:val="false"/>
                <w:color w:val="000000"/>
                <w:sz w:val="20"/>
              </w:rPr>
              <w:t>
2.2 Профессиональные качества будущего специалиста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913"/>
          <w:p>
            <w:pPr>
              <w:spacing w:after="20"/>
              <w:ind w:left="20"/>
              <w:jc w:val="both"/>
            </w:pPr>
            <w:r>
              <w:rPr>
                <w:rFonts w:ascii="Times New Roman"/>
                <w:b w:val="false"/>
                <w:i w:val="false"/>
                <w:color w:val="000000"/>
                <w:sz w:val="20"/>
              </w:rPr>
              <w:t>
10.1.2 понимать простые информационные сообщения об обычных повседневных вопросах и темах, связанных с учебой, улавливая основные идеи и конкретные детали при условии, что говорят четко, со знакомым произношением;</w:t>
            </w:r>
          </w:p>
          <w:bookmarkEnd w:id="913"/>
          <w:p>
            <w:pPr>
              <w:spacing w:after="20"/>
              <w:ind w:left="20"/>
              <w:jc w:val="both"/>
            </w:pPr>
            <w:r>
              <w:rPr>
                <w:rFonts w:ascii="Times New Roman"/>
                <w:b w:val="false"/>
                <w:i w:val="false"/>
                <w:color w:val="000000"/>
                <w:sz w:val="20"/>
              </w:rPr>
              <w:t>
</w:t>
            </w:r>
            <w:r>
              <w:rPr>
                <w:rFonts w:ascii="Times New Roman"/>
                <w:b w:val="false"/>
                <w:i w:val="false"/>
                <w:color w:val="000000"/>
                <w:sz w:val="20"/>
              </w:rPr>
              <w:t>10.1.3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10.1.4 понимать лекцию или беседу по учебной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w:t>
            </w:r>
            <w:r>
              <w:rPr>
                <w:rFonts w:ascii="Times New Roman"/>
                <w:b w:val="false"/>
                <w:i w:val="false"/>
                <w:color w:val="000000"/>
                <w:sz w:val="20"/>
              </w:rPr>
              <w:t>10.1.5 понимать короткие простые беседы в общих чертах на знакомые темы при условии, что говорят медленно, с четким нормативным произношением;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10.1.6 понимать простую техническую информацию, например, правила эксплуатации приборов ежедневного 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10.1.7 понимать основные положения сводок новостей по радио и элементарные тексты на знакомые темы в записи, звучащие относительно медленно и четко;</w:t>
            </w:r>
          </w:p>
          <w:p>
            <w:pPr>
              <w:spacing w:after="20"/>
              <w:ind w:left="20"/>
              <w:jc w:val="both"/>
            </w:pPr>
            <w:r>
              <w:rPr>
                <w:rFonts w:ascii="Times New Roman"/>
                <w:b w:val="false"/>
                <w:i w:val="false"/>
                <w:color w:val="000000"/>
                <w:sz w:val="20"/>
              </w:rPr>
              <w:t>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914"/>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w:t>
            </w:r>
          </w:p>
          <w:bookmarkEnd w:id="914"/>
          <w:p>
            <w:pPr>
              <w:spacing w:after="20"/>
              <w:ind w:left="20"/>
              <w:jc w:val="both"/>
            </w:pPr>
            <w:r>
              <w:rPr>
                <w:rFonts w:ascii="Times New Roman"/>
                <w:b w:val="false"/>
                <w:i w:val="false"/>
                <w:color w:val="000000"/>
                <w:sz w:val="20"/>
              </w:rPr>
              <w:t>
</w:t>
            </w:r>
            <w:r>
              <w:rPr>
                <w:rFonts w:ascii="Times New Roman"/>
                <w:b w:val="false"/>
                <w:i w:val="false"/>
                <w:color w:val="000000"/>
                <w:sz w:val="20"/>
              </w:rPr>
              <w:t>10.2.2 описывать знакомые, интересующие темы простым языком, свой опыт, а также свою реакцию на этот опыт, чувства по этому поводу;</w:t>
            </w:r>
          </w:p>
          <w:p>
            <w:pPr>
              <w:spacing w:after="20"/>
              <w:ind w:left="20"/>
              <w:jc w:val="both"/>
            </w:pPr>
            <w:r>
              <w:rPr>
                <w:rFonts w:ascii="Times New Roman"/>
                <w:b w:val="false"/>
                <w:i w:val="false"/>
                <w:color w:val="000000"/>
                <w:sz w:val="20"/>
              </w:rPr>
              <w:t>
</w:t>
            </w:r>
            <w:r>
              <w:rPr>
                <w:rFonts w:ascii="Times New Roman"/>
                <w:b w:val="false"/>
                <w:i w:val="false"/>
                <w:color w:val="000000"/>
                <w:sz w:val="20"/>
              </w:rPr>
              <w:t>10.2.3 строить аргументацию таким образом, что за его/ ее мыслью не сложно следить;</w:t>
            </w:r>
          </w:p>
          <w:p>
            <w:pPr>
              <w:spacing w:after="20"/>
              <w:ind w:left="20"/>
              <w:jc w:val="both"/>
            </w:pPr>
            <w:r>
              <w:rPr>
                <w:rFonts w:ascii="Times New Roman"/>
                <w:b w:val="false"/>
                <w:i w:val="false"/>
                <w:color w:val="000000"/>
                <w:sz w:val="20"/>
              </w:rPr>
              <w:t>
</w:t>
            </w:r>
            <w:r>
              <w:rPr>
                <w:rFonts w:ascii="Times New Roman"/>
                <w:b w:val="false"/>
                <w:i w:val="false"/>
                <w:color w:val="000000"/>
                <w:sz w:val="20"/>
              </w:rPr>
              <w:t>10.2.4 объяснять коротко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10.2.6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w:t>
            </w:r>
          </w:p>
          <w:p>
            <w:pPr>
              <w:spacing w:after="20"/>
              <w:ind w:left="20"/>
              <w:jc w:val="both"/>
            </w:pPr>
            <w:r>
              <w:rPr>
                <w:rFonts w:ascii="Times New Roman"/>
                <w:b w:val="false"/>
                <w:i w:val="false"/>
                <w:color w:val="000000"/>
                <w:sz w:val="20"/>
              </w:rPr>
              <w:t>
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915"/>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p>
          <w:bookmarkEnd w:id="915"/>
          <w:p>
            <w:pPr>
              <w:spacing w:after="20"/>
              <w:ind w:left="20"/>
              <w:jc w:val="both"/>
            </w:pPr>
            <w:r>
              <w:rPr>
                <w:rFonts w:ascii="Times New Roman"/>
                <w:b w:val="false"/>
                <w:i w:val="false"/>
                <w:color w:val="000000"/>
                <w:sz w:val="20"/>
              </w:rPr>
              <w:t>
</w:t>
            </w:r>
            <w:r>
              <w:rPr>
                <w:rFonts w:ascii="Times New Roman"/>
                <w:b w:val="false"/>
                <w:i w:val="false"/>
                <w:color w:val="000000"/>
                <w:sz w:val="20"/>
              </w:rPr>
              <w:t>10.3.2 понимать описание событий, ощущений и желаний в личных письмах в пределах, позволяющих регулярно общаться с другом по переписке;</w:t>
            </w:r>
          </w:p>
          <w:p>
            <w:pPr>
              <w:spacing w:after="20"/>
              <w:ind w:left="20"/>
              <w:jc w:val="both"/>
            </w:pPr>
            <w:r>
              <w:rPr>
                <w:rFonts w:ascii="Times New Roman"/>
                <w:b w:val="false"/>
                <w:i w:val="false"/>
                <w:color w:val="000000"/>
                <w:sz w:val="20"/>
              </w:rPr>
              <w:t>
</w:t>
            </w:r>
            <w:r>
              <w:rPr>
                <w:rFonts w:ascii="Times New Roman"/>
                <w:b w:val="false"/>
                <w:i w:val="false"/>
                <w:color w:val="000000"/>
                <w:sz w:val="20"/>
              </w:rPr>
              <w:t>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10.3.5 улавливать, какие основные выводы сделаны в текстах, очевидно направленных на доказательство какой-либо точки зрения;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10.3.6 выявлять основные положения простой газетной статьи на знакомую тему;</w:t>
            </w:r>
          </w:p>
          <w:p>
            <w:pPr>
              <w:spacing w:after="20"/>
              <w:ind w:left="20"/>
              <w:jc w:val="both"/>
            </w:pPr>
            <w:r>
              <w:rPr>
                <w:rFonts w:ascii="Times New Roman"/>
                <w:b w:val="false"/>
                <w:i w:val="false"/>
                <w:color w:val="000000"/>
                <w:sz w:val="20"/>
              </w:rPr>
              <w:t>
</w:t>
            </w:r>
            <w:r>
              <w:rPr>
                <w:rFonts w:ascii="Times New Roman"/>
                <w:b w:val="false"/>
                <w:i w:val="false"/>
                <w:color w:val="000000"/>
                <w:sz w:val="20"/>
              </w:rPr>
              <w:t>10.3.7 понимать правила, например, правила безопасности, когда они написаны простым языком;</w:t>
            </w:r>
          </w:p>
          <w:p>
            <w:pPr>
              <w:spacing w:after="20"/>
              <w:ind w:left="20"/>
              <w:jc w:val="both"/>
            </w:pPr>
            <w:r>
              <w:rPr>
                <w:rFonts w:ascii="Times New Roman"/>
                <w:b w:val="false"/>
                <w:i w:val="false"/>
                <w:color w:val="000000"/>
                <w:sz w:val="20"/>
              </w:rPr>
              <w:t>
</w:t>
            </w:r>
            <w:r>
              <w:rPr>
                <w:rFonts w:ascii="Times New Roman"/>
                <w:b w:val="false"/>
                <w:i w:val="false"/>
                <w:color w:val="000000"/>
                <w:sz w:val="20"/>
              </w:rPr>
              <w:t>10.3.8 использовать некоторые незнакомые бумажные и цифровые ресурсы для проверки значения и расширения понимания;</w:t>
            </w:r>
          </w:p>
          <w:p>
            <w:pPr>
              <w:spacing w:after="20"/>
              <w:ind w:left="20"/>
              <w:jc w:val="both"/>
            </w:pPr>
            <w:r>
              <w:rPr>
                <w:rFonts w:ascii="Times New Roman"/>
                <w:b w:val="false"/>
                <w:i w:val="false"/>
                <w:color w:val="000000"/>
                <w:sz w:val="20"/>
              </w:rPr>
              <w:t>
10.3.9 определять несоответствия в приводимых аргументах в коротких текстах на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916"/>
          <w:p>
            <w:pPr>
              <w:spacing w:after="20"/>
              <w:ind w:left="20"/>
              <w:jc w:val="both"/>
            </w:pPr>
            <w:r>
              <w:rPr>
                <w:rFonts w:ascii="Times New Roman"/>
                <w:b w:val="false"/>
                <w:i w:val="false"/>
                <w:color w:val="000000"/>
                <w:sz w:val="20"/>
              </w:rPr>
              <w:t>
10.4.2 делать простые, подробные описания по целому ряду знакомых, интересующих вопросов;</w:t>
            </w:r>
          </w:p>
          <w:bookmarkEnd w:id="916"/>
          <w:p>
            <w:pPr>
              <w:spacing w:after="20"/>
              <w:ind w:left="20"/>
              <w:jc w:val="both"/>
            </w:pPr>
            <w:r>
              <w:rPr>
                <w:rFonts w:ascii="Times New Roman"/>
                <w:b w:val="false"/>
                <w:i w:val="false"/>
                <w:color w:val="000000"/>
                <w:sz w:val="20"/>
              </w:rPr>
              <w:t>
</w:t>
            </w:r>
            <w:r>
              <w:rPr>
                <w:rFonts w:ascii="Times New Roman"/>
                <w:b w:val="false"/>
                <w:i w:val="false"/>
                <w:color w:val="000000"/>
                <w:sz w:val="20"/>
              </w:rPr>
              <w:t>10.4.3 писать короткие простые эссе на интересующие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10.4.4 писать личные письма и записки, запрашивая простую необходимую информацию, четко излагая то, что считает важным;</w:t>
            </w:r>
          </w:p>
          <w:p>
            <w:pPr>
              <w:spacing w:after="20"/>
              <w:ind w:left="20"/>
              <w:jc w:val="both"/>
            </w:pPr>
            <w:r>
              <w:rPr>
                <w:rFonts w:ascii="Times New Roman"/>
                <w:b w:val="false"/>
                <w:i w:val="false"/>
                <w:color w:val="000000"/>
                <w:sz w:val="20"/>
              </w:rPr>
              <w:t>
</w:t>
            </w:r>
            <w:r>
              <w:rPr>
                <w:rFonts w:ascii="Times New Roman"/>
                <w:b w:val="false"/>
                <w:i w:val="false"/>
                <w:color w:val="000000"/>
                <w:sz w:val="20"/>
              </w:rPr>
              <w:t>10.4.5 писать личные письма, довольно подробно описывая свой опыт, события и чувства;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10.4.6 записывать сообщения, содержащие вопросы, поясняющие проблемы;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10.4.7 делать под диктовку достаточно точные записи, которыми можно воспользоваться позднее, при условии, что речь идет об интересующей теме;</w:t>
            </w:r>
          </w:p>
          <w:p>
            <w:pPr>
              <w:spacing w:after="20"/>
              <w:ind w:left="20"/>
              <w:jc w:val="both"/>
            </w:pPr>
            <w:r>
              <w:rPr>
                <w:rFonts w:ascii="Times New Roman"/>
                <w:b w:val="false"/>
                <w:i w:val="false"/>
                <w:color w:val="000000"/>
                <w:sz w:val="20"/>
              </w:rPr>
              <w:t>
10.4.8 перефразировать простым языком короткие письменные отрывки, используя формулировку и структуру исходного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французского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917"/>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темам;</w:t>
            </w:r>
          </w:p>
          <w:bookmarkEnd w:id="917"/>
          <w:p>
            <w:pPr>
              <w:spacing w:after="20"/>
              <w:ind w:left="20"/>
              <w:jc w:val="both"/>
            </w:pPr>
            <w:r>
              <w:rPr>
                <w:rFonts w:ascii="Times New Roman"/>
                <w:b w:val="false"/>
                <w:i w:val="false"/>
                <w:color w:val="000000"/>
                <w:sz w:val="20"/>
              </w:rPr>
              <w:t>
</w:t>
            </w:r>
            <w:r>
              <w:rPr>
                <w:rFonts w:ascii="Times New Roman"/>
                <w:b w:val="false"/>
                <w:i w:val="false"/>
                <w:color w:val="000000"/>
                <w:sz w:val="20"/>
              </w:rPr>
              <w:t>10.5.2 использовать различные количественные прилагательные для исчисляемых и неисчисляемых существительных, по 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10.5.3 использовать различные сложные прилагательные и обычные прилагательные в качестве причастий и степени сравнения по 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10.5.5 использовать вопросы, которые включают в себя разные временные и модальные формы глаголов, по 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10.5.7 использовать разнообразие простых совершенных форм, включая некоторые пассивные формы, включая обстоятельство времени и места, по 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10.5.13 использовать различные модальные формы для обозначения настоящего и прошедшего времени, чтобы выразить сожаление и критику по 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10.5.14 использовать предлоги перед существительными и прилагательными, использовать предлоги перед географическими названиями по ряду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10.5.15 использовать формы инфинитива после глаголов и прилагательных, использовать формы герундия, использовать формы сослагательного наклонения и начинать использовать фразовые глаголы на знакомые общие и учебные темы;</w:t>
            </w:r>
          </w:p>
          <w:p>
            <w:pPr>
              <w:spacing w:after="20"/>
              <w:ind w:left="20"/>
              <w:jc w:val="both"/>
            </w:pPr>
            <w:r>
              <w:rPr>
                <w:rFonts w:ascii="Times New Roman"/>
                <w:b w:val="false"/>
                <w:i w:val="false"/>
                <w:color w:val="000000"/>
                <w:sz w:val="20"/>
              </w:rPr>
              <w:t>
10.5.17 активизировать в процессе общения формы изъявительного и сослагательного наклонения глагола по знакомым общим и учебным темам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918"/>
          <w:p>
            <w:pPr>
              <w:spacing w:after="20"/>
              <w:ind w:left="20"/>
              <w:jc w:val="both"/>
            </w:pPr>
            <w:r>
              <w:rPr>
                <w:rFonts w:ascii="Times New Roman"/>
                <w:b w:val="false"/>
                <w:i w:val="false"/>
                <w:color w:val="000000"/>
                <w:sz w:val="20"/>
              </w:rPr>
              <w:t>
3. Как развивать лидерские качества:</w:t>
            </w:r>
          </w:p>
          <w:bookmarkEnd w:id="918"/>
          <w:p>
            <w:pPr>
              <w:spacing w:after="20"/>
              <w:ind w:left="20"/>
              <w:jc w:val="both"/>
            </w:pPr>
            <w:r>
              <w:rPr>
                <w:rFonts w:ascii="Times New Roman"/>
                <w:b w:val="false"/>
                <w:i w:val="false"/>
                <w:color w:val="000000"/>
                <w:sz w:val="20"/>
              </w:rPr>
              <w:t>
</w:t>
            </w:r>
            <w:r>
              <w:rPr>
                <w:rFonts w:ascii="Times New Roman"/>
                <w:b w:val="false"/>
                <w:i w:val="false"/>
                <w:color w:val="000000"/>
                <w:sz w:val="20"/>
              </w:rPr>
              <w:t>3.1 Организация досуга молодежи</w:t>
            </w:r>
          </w:p>
          <w:p>
            <w:pPr>
              <w:spacing w:after="20"/>
              <w:ind w:left="20"/>
              <w:jc w:val="both"/>
            </w:pPr>
            <w:r>
              <w:rPr>
                <w:rFonts w:ascii="Times New Roman"/>
                <w:b w:val="false"/>
                <w:i w:val="false"/>
                <w:color w:val="000000"/>
                <w:sz w:val="20"/>
              </w:rPr>
              <w:t>
3.2 Межличностные взаимоотношения. Решение конфликтных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919"/>
          <w:p>
            <w:pPr>
              <w:spacing w:after="20"/>
              <w:ind w:left="20"/>
              <w:jc w:val="both"/>
            </w:pPr>
            <w:r>
              <w:rPr>
                <w:rFonts w:ascii="Times New Roman"/>
                <w:b w:val="false"/>
                <w:i w:val="false"/>
                <w:color w:val="000000"/>
                <w:sz w:val="20"/>
              </w:rPr>
              <w:t>
10.1.1 понимать основные положения четко произнесенных высказываний в пределах литературной нормы на известные темы, с которыми приходится иметь дело в школе, на отдыхе;</w:t>
            </w:r>
          </w:p>
          <w:bookmarkEnd w:id="919"/>
          <w:p>
            <w:pPr>
              <w:spacing w:after="20"/>
              <w:ind w:left="20"/>
              <w:jc w:val="both"/>
            </w:pPr>
            <w:r>
              <w:rPr>
                <w:rFonts w:ascii="Times New Roman"/>
                <w:b w:val="false"/>
                <w:i w:val="false"/>
                <w:color w:val="000000"/>
                <w:sz w:val="20"/>
              </w:rPr>
              <w:t>
</w:t>
            </w:r>
            <w:r>
              <w:rPr>
                <w:rFonts w:ascii="Times New Roman"/>
                <w:b w:val="false"/>
                <w:i w:val="false"/>
                <w:color w:val="000000"/>
                <w:sz w:val="20"/>
              </w:rPr>
              <w:t>10.1.3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10.1.4 понимать лекцию или беседу по учебной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w:t>
            </w:r>
            <w:r>
              <w:rPr>
                <w:rFonts w:ascii="Times New Roman"/>
                <w:b w:val="false"/>
                <w:i w:val="false"/>
                <w:color w:val="000000"/>
                <w:sz w:val="20"/>
              </w:rPr>
              <w:t>10.1.5 понимать короткие простые беседы в общих чертах на знакомые темы при условии, что говорят медленно, с четким нормативным произношением;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10.1.7 понимать основные положения сводок новостей по радио и элементарные тексты на знакомые темы в записи, звучащие относительно медленно и четко;</w:t>
            </w:r>
          </w:p>
          <w:p>
            <w:pPr>
              <w:spacing w:after="20"/>
              <w:ind w:left="20"/>
              <w:jc w:val="both"/>
            </w:pPr>
            <w:r>
              <w:rPr>
                <w:rFonts w:ascii="Times New Roman"/>
                <w:b w:val="false"/>
                <w:i w:val="false"/>
                <w:color w:val="000000"/>
                <w:sz w:val="20"/>
              </w:rPr>
              <w:t>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920"/>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w:t>
            </w:r>
          </w:p>
          <w:bookmarkEnd w:id="920"/>
          <w:p>
            <w:pPr>
              <w:spacing w:after="20"/>
              <w:ind w:left="20"/>
              <w:jc w:val="both"/>
            </w:pPr>
            <w:r>
              <w:rPr>
                <w:rFonts w:ascii="Times New Roman"/>
                <w:b w:val="false"/>
                <w:i w:val="false"/>
                <w:color w:val="000000"/>
                <w:sz w:val="20"/>
              </w:rPr>
              <w:t>
</w:t>
            </w:r>
            <w:r>
              <w:rPr>
                <w:rFonts w:ascii="Times New Roman"/>
                <w:b w:val="false"/>
                <w:i w:val="false"/>
                <w:color w:val="000000"/>
                <w:sz w:val="20"/>
              </w:rPr>
              <w:t>10.2.2 описывать знакомые, интересующие темы простым языком, свой опыт, а также свою реакцию на этот опыт, чувства по этому поводу;</w:t>
            </w:r>
          </w:p>
          <w:p>
            <w:pPr>
              <w:spacing w:after="20"/>
              <w:ind w:left="20"/>
              <w:jc w:val="both"/>
            </w:pPr>
            <w:r>
              <w:rPr>
                <w:rFonts w:ascii="Times New Roman"/>
                <w:b w:val="false"/>
                <w:i w:val="false"/>
                <w:color w:val="000000"/>
                <w:sz w:val="20"/>
              </w:rPr>
              <w:t>
</w:t>
            </w:r>
            <w:r>
              <w:rPr>
                <w:rFonts w:ascii="Times New Roman"/>
                <w:b w:val="false"/>
                <w:i w:val="false"/>
                <w:color w:val="000000"/>
                <w:sz w:val="20"/>
              </w:rPr>
              <w:t>10.2.3 строить аргументацию таким образом, что за его/ ее мыслью не сложно следить;</w:t>
            </w:r>
          </w:p>
          <w:p>
            <w:pPr>
              <w:spacing w:after="20"/>
              <w:ind w:left="20"/>
              <w:jc w:val="both"/>
            </w:pPr>
            <w:r>
              <w:rPr>
                <w:rFonts w:ascii="Times New Roman"/>
                <w:b w:val="false"/>
                <w:i w:val="false"/>
                <w:color w:val="000000"/>
                <w:sz w:val="20"/>
              </w:rPr>
              <w:t>
</w:t>
            </w:r>
            <w:r>
              <w:rPr>
                <w:rFonts w:ascii="Times New Roman"/>
                <w:b w:val="false"/>
                <w:i w:val="false"/>
                <w:color w:val="000000"/>
                <w:sz w:val="20"/>
              </w:rPr>
              <w:t>10.2.4 объяснять коротко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10.2.6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w:t>
            </w:r>
          </w:p>
          <w:p>
            <w:pPr>
              <w:spacing w:after="20"/>
              <w:ind w:left="20"/>
              <w:jc w:val="both"/>
            </w:pPr>
            <w:r>
              <w:rPr>
                <w:rFonts w:ascii="Times New Roman"/>
                <w:b w:val="false"/>
                <w:i w:val="false"/>
                <w:color w:val="000000"/>
                <w:sz w:val="20"/>
              </w:rPr>
              <w:t>
</w:t>
            </w:r>
            <w:r>
              <w:rPr>
                <w:rFonts w:ascii="Times New Roman"/>
                <w:b w:val="false"/>
                <w:i w:val="false"/>
                <w:color w:val="000000"/>
                <w:sz w:val="20"/>
              </w:rPr>
              <w:t>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p>
            <w:pPr>
              <w:spacing w:after="20"/>
              <w:ind w:left="20"/>
              <w:jc w:val="both"/>
            </w:pPr>
            <w:r>
              <w:rPr>
                <w:rFonts w:ascii="Times New Roman"/>
                <w:b w:val="false"/>
                <w:i w:val="false"/>
                <w:color w:val="000000"/>
                <w:sz w:val="20"/>
              </w:rPr>
              <w:t>
10.2.8 описывать свой опыт, формулируя свои чувства и реакцию на него в простой связный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921"/>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p>
          <w:bookmarkEnd w:id="921"/>
          <w:p>
            <w:pPr>
              <w:spacing w:after="20"/>
              <w:ind w:left="20"/>
              <w:jc w:val="both"/>
            </w:pPr>
            <w:r>
              <w:rPr>
                <w:rFonts w:ascii="Times New Roman"/>
                <w:b w:val="false"/>
                <w:i w:val="false"/>
                <w:color w:val="000000"/>
                <w:sz w:val="20"/>
              </w:rPr>
              <w:t>
</w:t>
            </w:r>
            <w:r>
              <w:rPr>
                <w:rFonts w:ascii="Times New Roman"/>
                <w:b w:val="false"/>
                <w:i w:val="false"/>
                <w:color w:val="000000"/>
                <w:sz w:val="20"/>
              </w:rPr>
              <w:t>10.3.2 понимать описание событий, ощущений и желаний в личных письмах в пределах, позволяющих регулярно общаться с другом по переписке;</w:t>
            </w:r>
          </w:p>
          <w:p>
            <w:pPr>
              <w:spacing w:after="20"/>
              <w:ind w:left="20"/>
              <w:jc w:val="both"/>
            </w:pPr>
            <w:r>
              <w:rPr>
                <w:rFonts w:ascii="Times New Roman"/>
                <w:b w:val="false"/>
                <w:i w:val="false"/>
                <w:color w:val="000000"/>
                <w:sz w:val="20"/>
              </w:rPr>
              <w:t>
</w:t>
            </w:r>
            <w:r>
              <w:rPr>
                <w:rFonts w:ascii="Times New Roman"/>
                <w:b w:val="false"/>
                <w:i w:val="false"/>
                <w:color w:val="000000"/>
                <w:sz w:val="20"/>
              </w:rPr>
              <w:t>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10.3.5 улавливать, какие основные выводы сделаны в текстах, очевидно направленных на доказательство какой-либо точки зрения;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10.3.6 выявлять основные положения простой газетной статьи на знакомую тему;</w:t>
            </w:r>
          </w:p>
          <w:p>
            <w:pPr>
              <w:spacing w:after="20"/>
              <w:ind w:left="20"/>
              <w:jc w:val="both"/>
            </w:pPr>
            <w:r>
              <w:rPr>
                <w:rFonts w:ascii="Times New Roman"/>
                <w:b w:val="false"/>
                <w:i w:val="false"/>
                <w:color w:val="000000"/>
                <w:sz w:val="20"/>
              </w:rPr>
              <w:t>
</w:t>
            </w:r>
            <w:r>
              <w:rPr>
                <w:rFonts w:ascii="Times New Roman"/>
                <w:b w:val="false"/>
                <w:i w:val="false"/>
                <w:color w:val="000000"/>
                <w:sz w:val="20"/>
              </w:rPr>
              <w:t>10.3.8 использовать некоторые незнакомые бумажные и цифровые ресурсы для проверки значения и расширения понимания;</w:t>
            </w:r>
          </w:p>
          <w:p>
            <w:pPr>
              <w:spacing w:after="20"/>
              <w:ind w:left="20"/>
              <w:jc w:val="both"/>
            </w:pPr>
            <w:r>
              <w:rPr>
                <w:rFonts w:ascii="Times New Roman"/>
                <w:b w:val="false"/>
                <w:i w:val="false"/>
                <w:color w:val="000000"/>
                <w:sz w:val="20"/>
              </w:rPr>
              <w:t>
10.3.9 определять несоответствия в приводимых аргументах в коротких текстах на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922"/>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w:t>
            </w:r>
          </w:p>
          <w:bookmarkEnd w:id="922"/>
          <w:p>
            <w:pPr>
              <w:spacing w:after="20"/>
              <w:ind w:left="20"/>
              <w:jc w:val="both"/>
            </w:pPr>
            <w:r>
              <w:rPr>
                <w:rFonts w:ascii="Times New Roman"/>
                <w:b w:val="false"/>
                <w:i w:val="false"/>
                <w:color w:val="000000"/>
                <w:sz w:val="20"/>
              </w:rPr>
              <w:t>
</w:t>
            </w:r>
            <w:r>
              <w:rPr>
                <w:rFonts w:ascii="Times New Roman"/>
                <w:b w:val="false"/>
                <w:i w:val="false"/>
                <w:color w:val="000000"/>
                <w:sz w:val="20"/>
              </w:rPr>
              <w:t>10.4.2 делать простые, подробные описания по целому ряду знакомых, интересующих вопросов;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10.4.3 писать короткие простые эссе на интересующие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10.4.5 писать личные письма, довольно подробно описывая свой опыт, события и чувства;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10.4.6 записывать сообщения, содержащие вопросы, поясняющие проблемы;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10.4.7 делать под диктовку достаточно точные записи, которыми можно воспользоваться позднее, при условии, что речь идет об интересующей теме;</w:t>
            </w:r>
          </w:p>
          <w:p>
            <w:pPr>
              <w:spacing w:after="20"/>
              <w:ind w:left="20"/>
              <w:jc w:val="both"/>
            </w:pPr>
            <w:r>
              <w:rPr>
                <w:rFonts w:ascii="Times New Roman"/>
                <w:b w:val="false"/>
                <w:i w:val="false"/>
                <w:color w:val="000000"/>
                <w:sz w:val="20"/>
              </w:rPr>
              <w:t>
10.4.8 перефразировать простым языком короткие письменные отрывки, используя формулировку и структуру исходного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французского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923"/>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темам;</w:t>
            </w:r>
          </w:p>
          <w:bookmarkEnd w:id="923"/>
          <w:p>
            <w:pPr>
              <w:spacing w:after="20"/>
              <w:ind w:left="20"/>
              <w:jc w:val="both"/>
            </w:pPr>
            <w:r>
              <w:rPr>
                <w:rFonts w:ascii="Times New Roman"/>
                <w:b w:val="false"/>
                <w:i w:val="false"/>
                <w:color w:val="000000"/>
                <w:sz w:val="20"/>
              </w:rPr>
              <w:t>
</w:t>
            </w:r>
            <w:r>
              <w:rPr>
                <w:rFonts w:ascii="Times New Roman"/>
                <w:b w:val="false"/>
                <w:i w:val="false"/>
                <w:color w:val="000000"/>
                <w:sz w:val="20"/>
              </w:rPr>
              <w:t>10.5.2 использовать различные количественные прилагательные для исчисляемых и неисчисляемых существительных, по 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10.5.4 использовать синонимы, антонимы и другие служебные слова, в роли предетерминатив по 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10.5.6 использовать местоимения, включая неопределенное местоимение on и количественные местоимения по 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10.5.7 использовать разнообразие простых совершенных форм, включая некоторые пассивные формы, включая обстоятельство времени и места, по 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10.5.9 использовать увеличенное разнообразие активных и пассивных настоящих и прошлых простых форм и последних совершенных простых форм в описательной и косвенной речи по ряду общих и знакомых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10.5.10 использовать формы настоящего непрерывного времени и прошлых непрерывных форм, в том числе непрерывное растущее разнообразие пассивных форм, по ряду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10.5.11 использовать повышенное разнообразие представленных речевых форм для заявлений, вопросов и команд, в том числе косвенных и встроенных вопросов по ряду знакомых и частично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10.5.12 использовать повышенное разнообразие структуры наречия сравнительной степени с правильными и неправильными наречиями по знакомым и ряду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10.5.14 использовать предлоги перед существительными и прилагательными, использовать предлоги перед географическими названиями по ряду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10.5.15 использовать формы инфинитива после глаголов и прилагательных, использовать формы герундия, использовать формы сослагательного наклонения и начинать использовать фразовые глаголы на знакомые общие и учебные темы;</w:t>
            </w:r>
          </w:p>
          <w:p>
            <w:pPr>
              <w:spacing w:after="20"/>
              <w:ind w:left="20"/>
              <w:jc w:val="both"/>
            </w:pPr>
            <w:r>
              <w:rPr>
                <w:rFonts w:ascii="Times New Roman"/>
                <w:b w:val="false"/>
                <w:i w:val="false"/>
                <w:color w:val="000000"/>
                <w:sz w:val="20"/>
              </w:rPr>
              <w:t>
10.5.16 использовать разные союзы, условные придаточные с SI (си) при объяснении знакомых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924"/>
          <w:p>
            <w:pPr>
              <w:spacing w:after="20"/>
              <w:ind w:left="20"/>
              <w:jc w:val="both"/>
            </w:pPr>
            <w:r>
              <w:rPr>
                <w:rFonts w:ascii="Times New Roman"/>
                <w:b w:val="false"/>
                <w:i w:val="false"/>
                <w:color w:val="000000"/>
                <w:sz w:val="20"/>
              </w:rPr>
              <w:t>
4. Наука и техника:</w:t>
            </w:r>
          </w:p>
          <w:bookmarkEnd w:id="924"/>
          <w:p>
            <w:pPr>
              <w:spacing w:after="20"/>
              <w:ind w:left="20"/>
              <w:jc w:val="both"/>
            </w:pPr>
            <w:r>
              <w:rPr>
                <w:rFonts w:ascii="Times New Roman"/>
                <w:b w:val="false"/>
                <w:i w:val="false"/>
                <w:color w:val="000000"/>
                <w:sz w:val="20"/>
              </w:rPr>
              <w:t>
</w:t>
            </w:r>
            <w:r>
              <w:rPr>
                <w:rFonts w:ascii="Times New Roman"/>
                <w:b w:val="false"/>
                <w:i w:val="false"/>
                <w:color w:val="000000"/>
                <w:sz w:val="20"/>
              </w:rPr>
              <w:t>4.1 Казахстан на мировой арене</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Конкурентоспособность национальной экономики Казахстана</w:t>
            </w:r>
          </w:p>
          <w:p>
            <w:pPr>
              <w:spacing w:after="20"/>
              <w:ind w:left="20"/>
              <w:jc w:val="both"/>
            </w:pPr>
            <w:r>
              <w:rPr>
                <w:rFonts w:ascii="Times New Roman"/>
                <w:b w:val="false"/>
                <w:i w:val="false"/>
                <w:color w:val="000000"/>
                <w:sz w:val="20"/>
              </w:rPr>
              <w:t>
4.3 Политическая система Казахстана и Франции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925"/>
          <w:p>
            <w:pPr>
              <w:spacing w:after="20"/>
              <w:ind w:left="20"/>
              <w:jc w:val="both"/>
            </w:pPr>
            <w:r>
              <w:rPr>
                <w:rFonts w:ascii="Times New Roman"/>
                <w:b w:val="false"/>
                <w:i w:val="false"/>
                <w:color w:val="000000"/>
                <w:sz w:val="20"/>
              </w:rPr>
              <w:t>
10.1.3 следить за основными моментами долгой дискуссии в общих чертах, при условии, что все произносится четко, на литературном языке;</w:t>
            </w:r>
          </w:p>
          <w:bookmarkEnd w:id="925"/>
          <w:p>
            <w:pPr>
              <w:spacing w:after="20"/>
              <w:ind w:left="20"/>
              <w:jc w:val="both"/>
            </w:pPr>
            <w:r>
              <w:rPr>
                <w:rFonts w:ascii="Times New Roman"/>
                <w:b w:val="false"/>
                <w:i w:val="false"/>
                <w:color w:val="000000"/>
                <w:sz w:val="20"/>
              </w:rPr>
              <w:t>
</w:t>
            </w:r>
            <w:r>
              <w:rPr>
                <w:rFonts w:ascii="Times New Roman"/>
                <w:b w:val="false"/>
                <w:i w:val="false"/>
                <w:color w:val="000000"/>
                <w:sz w:val="20"/>
              </w:rPr>
              <w:t>10.1.4 понимать лекцию или беседу по учебной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w:t>
            </w:r>
            <w:r>
              <w:rPr>
                <w:rFonts w:ascii="Times New Roman"/>
                <w:b w:val="false"/>
                <w:i w:val="false"/>
                <w:color w:val="000000"/>
                <w:sz w:val="20"/>
              </w:rPr>
              <w:t>10.1.5 понимать короткие простые беседы в общих чертах на знакомые темы при условии, что говорят медленно, с четким нормативным произношением;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10.1.7 понимать основные положения сводок новостей по радио и элементарные тексты на знакомые темы в записи, звучащие относительно медленно и четко;</w:t>
            </w:r>
          </w:p>
          <w:p>
            <w:pPr>
              <w:spacing w:after="20"/>
              <w:ind w:left="20"/>
              <w:jc w:val="both"/>
            </w:pPr>
            <w:r>
              <w:rPr>
                <w:rFonts w:ascii="Times New Roman"/>
                <w:b w:val="false"/>
                <w:i w:val="false"/>
                <w:color w:val="000000"/>
                <w:sz w:val="20"/>
              </w:rPr>
              <w:t>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926"/>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w:t>
            </w:r>
          </w:p>
          <w:bookmarkEnd w:id="926"/>
          <w:p>
            <w:pPr>
              <w:spacing w:after="20"/>
              <w:ind w:left="20"/>
              <w:jc w:val="both"/>
            </w:pPr>
            <w:r>
              <w:rPr>
                <w:rFonts w:ascii="Times New Roman"/>
                <w:b w:val="false"/>
                <w:i w:val="false"/>
                <w:color w:val="000000"/>
                <w:sz w:val="20"/>
              </w:rPr>
              <w:t>
</w:t>
            </w:r>
            <w:r>
              <w:rPr>
                <w:rFonts w:ascii="Times New Roman"/>
                <w:b w:val="false"/>
                <w:i w:val="false"/>
                <w:color w:val="000000"/>
                <w:sz w:val="20"/>
              </w:rPr>
              <w:t>10.2.3 строить аргументацию таким образом, что за его/ ее мыслью не сложно следить;</w:t>
            </w:r>
          </w:p>
          <w:p>
            <w:pPr>
              <w:spacing w:after="20"/>
              <w:ind w:left="20"/>
              <w:jc w:val="both"/>
            </w:pPr>
            <w:r>
              <w:rPr>
                <w:rFonts w:ascii="Times New Roman"/>
                <w:b w:val="false"/>
                <w:i w:val="false"/>
                <w:color w:val="000000"/>
                <w:sz w:val="20"/>
              </w:rPr>
              <w:t>
</w:t>
            </w:r>
            <w:r>
              <w:rPr>
                <w:rFonts w:ascii="Times New Roman"/>
                <w:b w:val="false"/>
                <w:i w:val="false"/>
                <w:color w:val="000000"/>
                <w:sz w:val="20"/>
              </w:rPr>
              <w:t>10.2.4 объяснять коротко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10.2.5 делать короткие, отрепетированные объявления по теме в рамках бытовой и учебной сфер деятельности, которые вполне можно понять, несмотря на акцент в ударениях и интонации;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10.2.6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w:t>
            </w:r>
          </w:p>
          <w:p>
            <w:pPr>
              <w:spacing w:after="20"/>
              <w:ind w:left="20"/>
              <w:jc w:val="both"/>
            </w:pPr>
            <w:r>
              <w:rPr>
                <w:rFonts w:ascii="Times New Roman"/>
                <w:b w:val="false"/>
                <w:i w:val="false"/>
                <w:color w:val="000000"/>
                <w:sz w:val="20"/>
              </w:rPr>
              <w:t>
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927"/>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p>
          <w:bookmarkEnd w:id="927"/>
          <w:p>
            <w:pPr>
              <w:spacing w:after="20"/>
              <w:ind w:left="20"/>
              <w:jc w:val="both"/>
            </w:pPr>
            <w:r>
              <w:rPr>
                <w:rFonts w:ascii="Times New Roman"/>
                <w:b w:val="false"/>
                <w:i w:val="false"/>
                <w:color w:val="000000"/>
                <w:sz w:val="20"/>
              </w:rPr>
              <w:t>
</w:t>
            </w:r>
            <w:r>
              <w:rPr>
                <w:rFonts w:ascii="Times New Roman"/>
                <w:b w:val="false"/>
                <w:i w:val="false"/>
                <w:color w:val="000000"/>
                <w:sz w:val="20"/>
              </w:rPr>
              <w:t>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10.3.4 находить и понимать актуальную информацию в повседневном письменном материале, например, в письмах, брошюрах и коротких официальных документах;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10.3.5 улавливать, какие основные выводы сделаны в текстах, очевидно направленных на доказательство какой-либо точки зрения;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10.3.6 выявлять основные положения простой газетной статьи на знакомую тему;</w:t>
            </w:r>
          </w:p>
          <w:p>
            <w:pPr>
              <w:spacing w:after="20"/>
              <w:ind w:left="20"/>
              <w:jc w:val="both"/>
            </w:pPr>
            <w:r>
              <w:rPr>
                <w:rFonts w:ascii="Times New Roman"/>
                <w:b w:val="false"/>
                <w:i w:val="false"/>
                <w:color w:val="000000"/>
                <w:sz w:val="20"/>
              </w:rPr>
              <w:t>
10.3.8 использовать некоторые незнакомые бумажные и цифровые ресурсы для проверки значения и расширения понимания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928"/>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w:t>
            </w:r>
          </w:p>
          <w:bookmarkEnd w:id="928"/>
          <w:p>
            <w:pPr>
              <w:spacing w:after="20"/>
              <w:ind w:left="20"/>
              <w:jc w:val="both"/>
            </w:pPr>
            <w:r>
              <w:rPr>
                <w:rFonts w:ascii="Times New Roman"/>
                <w:b w:val="false"/>
                <w:i w:val="false"/>
                <w:color w:val="000000"/>
                <w:sz w:val="20"/>
              </w:rPr>
              <w:t>
</w:t>
            </w:r>
            <w:r>
              <w:rPr>
                <w:rFonts w:ascii="Times New Roman"/>
                <w:b w:val="false"/>
                <w:i w:val="false"/>
                <w:color w:val="000000"/>
                <w:sz w:val="20"/>
              </w:rPr>
              <w:t>10.4.2 делать простые, подробные описания по целому ряду знакомых, интересующих вопросов;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10.4.3 писать короткие простые эссе на интересующие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10.4.6 записывать сообщения, содержащие вопросы, поясняющие проблемы;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10.4.7 делать под диктовку достаточно точные записи, которыми можно воспользоваться позднее, при условии, что речь идет об интересующей теме;</w:t>
            </w:r>
          </w:p>
          <w:p>
            <w:pPr>
              <w:spacing w:after="20"/>
              <w:ind w:left="20"/>
              <w:jc w:val="both"/>
            </w:pPr>
            <w:r>
              <w:rPr>
                <w:rFonts w:ascii="Times New Roman"/>
                <w:b w:val="false"/>
                <w:i w:val="false"/>
                <w:color w:val="000000"/>
                <w:sz w:val="20"/>
              </w:rPr>
              <w:t>
10.4.8 перефразировать простым языком короткие письменные отрывки, используя формулировку и структуру исходного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французского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929"/>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темам;</w:t>
            </w:r>
          </w:p>
          <w:bookmarkEnd w:id="929"/>
          <w:p>
            <w:pPr>
              <w:spacing w:after="20"/>
              <w:ind w:left="20"/>
              <w:jc w:val="both"/>
            </w:pPr>
            <w:r>
              <w:rPr>
                <w:rFonts w:ascii="Times New Roman"/>
                <w:b w:val="false"/>
                <w:i w:val="false"/>
                <w:color w:val="000000"/>
                <w:sz w:val="20"/>
              </w:rPr>
              <w:t>
</w:t>
            </w:r>
            <w:r>
              <w:rPr>
                <w:rFonts w:ascii="Times New Roman"/>
                <w:b w:val="false"/>
                <w:i w:val="false"/>
                <w:color w:val="000000"/>
                <w:sz w:val="20"/>
              </w:rPr>
              <w:t>10.5.3 использовать различные сложные прилагательные и обычные прилагательные в качестве причастий и степени сравнения по 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10.5.4 использовать синонимы, антонимы и другие служебные слова, в роли предетерминатив по 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10.5.5 использовать вопросы, которые включают в себя разные временные и модальные формы глаголов, по 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10.5.6 использовать местоимения, включая неопределенное местоимение on (он) и количественные местоимения по 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10.5.7 использовать разнообразие простых совершенных форм, включая некоторые пассивные формы, включая обстоятельство времени и места, по 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10.5.9 использовать увеличенное разнообразие активных и пассивных настоящих и прошлых простых форм и последних совершенных простых форм в описательной и косвенной речи по ряду общих и знакомых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10.5.13 использовать различные модальные формы для обозначения настоящего и прошедшего времени, чтобы выразить сожаление и критику по знакомым общим и учебным темам;</w:t>
            </w:r>
          </w:p>
          <w:p>
            <w:pPr>
              <w:spacing w:after="20"/>
              <w:ind w:left="20"/>
              <w:jc w:val="both"/>
            </w:pPr>
            <w:r>
              <w:rPr>
                <w:rFonts w:ascii="Times New Roman"/>
                <w:b w:val="false"/>
                <w:i w:val="false"/>
                <w:color w:val="000000"/>
                <w:sz w:val="20"/>
              </w:rPr>
              <w:t>
10.5.14 использовать предлоги перед существительными и прилагательными, использовать предлоги перед географическими названиями по ряду знакомых общих и учебных тем</w:t>
            </w:r>
          </w:p>
        </w:tc>
      </w:tr>
    </w:tbl>
    <w:bookmarkStart w:name="z1855" w:id="930"/>
    <w:p>
      <w:pPr>
        <w:spacing w:after="0"/>
        <w:ind w:left="0"/>
        <w:jc w:val="both"/>
      </w:pPr>
      <w:r>
        <w:rPr>
          <w:rFonts w:ascii="Times New Roman"/>
          <w:b w:val="false"/>
          <w:i w:val="false"/>
          <w:color w:val="000000"/>
          <w:sz w:val="28"/>
        </w:rPr>
        <w:t>
      2) 11 класс:</w:t>
      </w:r>
    </w:p>
    <w:bookmarkEnd w:id="9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931"/>
          <w:p>
            <w:pPr>
              <w:spacing w:after="20"/>
              <w:ind w:left="20"/>
              <w:jc w:val="both"/>
            </w:pPr>
            <w:r>
              <w:rPr>
                <w:rFonts w:ascii="Times New Roman"/>
                <w:b w:val="false"/>
                <w:i w:val="false"/>
                <w:color w:val="000000"/>
                <w:sz w:val="20"/>
              </w:rPr>
              <w:t>
1. Социальные гарантии – успех государства:</w:t>
            </w:r>
          </w:p>
          <w:bookmarkEnd w:id="931"/>
          <w:p>
            <w:pPr>
              <w:spacing w:after="20"/>
              <w:ind w:left="20"/>
              <w:jc w:val="both"/>
            </w:pPr>
            <w:r>
              <w:rPr>
                <w:rFonts w:ascii="Times New Roman"/>
                <w:b w:val="false"/>
                <w:i w:val="false"/>
                <w:color w:val="000000"/>
                <w:sz w:val="20"/>
              </w:rPr>
              <w:t>
</w:t>
            </w:r>
            <w:r>
              <w:rPr>
                <w:rFonts w:ascii="Times New Roman"/>
                <w:b w:val="false"/>
                <w:i w:val="false"/>
                <w:color w:val="000000"/>
                <w:sz w:val="20"/>
              </w:rPr>
              <w:t>1.1 Конституция – основной закон РК</w:t>
            </w:r>
          </w:p>
          <w:p>
            <w:pPr>
              <w:spacing w:after="20"/>
              <w:ind w:left="20"/>
              <w:jc w:val="both"/>
            </w:pPr>
            <w:r>
              <w:rPr>
                <w:rFonts w:ascii="Times New Roman"/>
                <w:b w:val="false"/>
                <w:i w:val="false"/>
                <w:color w:val="000000"/>
                <w:sz w:val="20"/>
              </w:rPr>
              <w:t>
1.2 Здоровье нации – основа успешного будущего.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932"/>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bookmarkEnd w:id="932"/>
          <w:p>
            <w:pPr>
              <w:spacing w:after="20"/>
              <w:ind w:left="20"/>
              <w:jc w:val="both"/>
            </w:pPr>
            <w:r>
              <w:rPr>
                <w:rFonts w:ascii="Times New Roman"/>
                <w:b w:val="false"/>
                <w:i w:val="false"/>
                <w:color w:val="000000"/>
                <w:sz w:val="20"/>
              </w:rPr>
              <w:t>
</w:t>
            </w:r>
            <w:r>
              <w:rPr>
                <w:rFonts w:ascii="Times New Roman"/>
                <w:b w:val="false"/>
                <w:i w:val="false"/>
                <w:color w:val="000000"/>
                <w:sz w:val="20"/>
              </w:rPr>
              <w:t>11.1.3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w:t>
            </w:r>
            <w:r>
              <w:rPr>
                <w:rFonts w:ascii="Times New Roman"/>
                <w:b w:val="false"/>
                <w:i w:val="false"/>
                <w:color w:val="000000"/>
                <w:sz w:val="20"/>
              </w:rPr>
              <w:t>11.1.5 понимать короткие простые беседы в деталях на знакомые темы при условии, что говорят медленно, с четким нормативным произношением;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p>
          <w:p>
            <w:pPr>
              <w:spacing w:after="20"/>
              <w:ind w:left="20"/>
              <w:jc w:val="both"/>
            </w:pPr>
            <w:r>
              <w:rPr>
                <w:rFonts w:ascii="Times New Roman"/>
                <w:b w:val="false"/>
                <w:i w:val="false"/>
                <w:color w:val="000000"/>
                <w:sz w:val="20"/>
              </w:rPr>
              <w:t>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933"/>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w:t>
            </w:r>
          </w:p>
          <w:bookmarkEnd w:id="933"/>
          <w:p>
            <w:pPr>
              <w:spacing w:after="20"/>
              <w:ind w:left="20"/>
              <w:jc w:val="both"/>
            </w:pPr>
            <w:r>
              <w:rPr>
                <w:rFonts w:ascii="Times New Roman"/>
                <w:b w:val="false"/>
                <w:i w:val="false"/>
                <w:color w:val="000000"/>
                <w:sz w:val="20"/>
              </w:rPr>
              <w:t>
</w:t>
            </w:r>
            <w:r>
              <w:rPr>
                <w:rFonts w:ascii="Times New Roman"/>
                <w:b w:val="false"/>
                <w:i w:val="false"/>
                <w:color w:val="000000"/>
                <w:sz w:val="20"/>
              </w:rPr>
              <w:t>11.2.3 объяснять, обосновывать свою точку зрения и оценивать точку зрения собеседника на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11.2.4 объяснять подробно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p>
          <w:p>
            <w:pPr>
              <w:spacing w:after="20"/>
              <w:ind w:left="20"/>
              <w:jc w:val="both"/>
            </w:pPr>
            <w:r>
              <w:rPr>
                <w:rFonts w:ascii="Times New Roman"/>
                <w:b w:val="false"/>
                <w:i w:val="false"/>
                <w:color w:val="000000"/>
                <w:sz w:val="20"/>
              </w:rPr>
              <w:t>
</w:t>
            </w:r>
            <w:r>
              <w:rPr>
                <w:rFonts w:ascii="Times New Roman"/>
                <w:b w:val="false"/>
                <w:i w:val="false"/>
                <w:color w:val="000000"/>
                <w:sz w:val="20"/>
              </w:rPr>
              <w:t>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p>
            <w:pPr>
              <w:spacing w:after="20"/>
              <w:ind w:left="20"/>
              <w:jc w:val="both"/>
            </w:pPr>
            <w:r>
              <w:rPr>
                <w:rFonts w:ascii="Times New Roman"/>
                <w:b w:val="false"/>
                <w:i w:val="false"/>
                <w:color w:val="000000"/>
                <w:sz w:val="20"/>
              </w:rPr>
              <w:t>
11.2.8 описывать свой опыт, формулируя свои чувства и реакцию на него в сложный связный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934"/>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w:t>
            </w:r>
          </w:p>
          <w:bookmarkEnd w:id="934"/>
          <w:p>
            <w:pPr>
              <w:spacing w:after="20"/>
              <w:ind w:left="20"/>
              <w:jc w:val="both"/>
            </w:pPr>
            <w:r>
              <w:rPr>
                <w:rFonts w:ascii="Times New Roman"/>
                <w:b w:val="false"/>
                <w:i w:val="false"/>
                <w:color w:val="000000"/>
                <w:sz w:val="20"/>
              </w:rPr>
              <w:t>
</w:t>
            </w:r>
            <w:r>
              <w:rPr>
                <w:rFonts w:ascii="Times New Roman"/>
                <w:b w:val="false"/>
                <w:i w:val="false"/>
                <w:color w:val="000000"/>
                <w:sz w:val="20"/>
              </w:rPr>
              <w:t>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11.3.5 улавливать нить рассуждений по теме, затрагиваемой в тексте;</w:t>
            </w:r>
          </w:p>
          <w:p>
            <w:pPr>
              <w:spacing w:after="20"/>
              <w:ind w:left="20"/>
              <w:jc w:val="both"/>
            </w:pPr>
            <w:r>
              <w:rPr>
                <w:rFonts w:ascii="Times New Roman"/>
                <w:b w:val="false"/>
                <w:i w:val="false"/>
                <w:color w:val="000000"/>
                <w:sz w:val="20"/>
              </w:rPr>
              <w:t>
</w:t>
            </w:r>
            <w:r>
              <w:rPr>
                <w:rFonts w:ascii="Times New Roman"/>
                <w:b w:val="false"/>
                <w:i w:val="false"/>
                <w:color w:val="000000"/>
                <w:sz w:val="20"/>
              </w:rPr>
              <w:t>11.3.6 выявлять основные положения разных типов газетных статей на знакомую тему;</w:t>
            </w:r>
          </w:p>
          <w:p>
            <w:pPr>
              <w:spacing w:after="20"/>
              <w:ind w:left="20"/>
              <w:jc w:val="both"/>
            </w:pPr>
            <w:r>
              <w:rPr>
                <w:rFonts w:ascii="Times New Roman"/>
                <w:b w:val="false"/>
                <w:i w:val="false"/>
                <w:color w:val="000000"/>
                <w:sz w:val="20"/>
              </w:rPr>
              <w:t>
11.3.8 использовать незнакомые бумажные и цифровые ресурсы для проверки значения и расширения понимания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935"/>
          <w:p>
            <w:pPr>
              <w:spacing w:after="20"/>
              <w:ind w:left="20"/>
              <w:jc w:val="both"/>
            </w:pPr>
            <w:r>
              <w:rPr>
                <w:rFonts w:ascii="Times New Roman"/>
                <w:b w:val="false"/>
                <w:i w:val="false"/>
                <w:color w:val="000000"/>
                <w:sz w:val="20"/>
              </w:rPr>
              <w:t>
11.4.2 описывать свой опыт, формулируя свои чувства и реакцию па него в простой связный текст;</w:t>
            </w:r>
          </w:p>
          <w:bookmarkEnd w:id="935"/>
          <w:p>
            <w:pPr>
              <w:spacing w:after="20"/>
              <w:ind w:left="20"/>
              <w:jc w:val="both"/>
            </w:pPr>
            <w:r>
              <w:rPr>
                <w:rFonts w:ascii="Times New Roman"/>
                <w:b w:val="false"/>
                <w:i w:val="false"/>
                <w:color w:val="000000"/>
                <w:sz w:val="20"/>
              </w:rPr>
              <w:t>
</w:t>
            </w:r>
            <w:r>
              <w:rPr>
                <w:rFonts w:ascii="Times New Roman"/>
                <w:b w:val="false"/>
                <w:i w:val="false"/>
                <w:color w:val="000000"/>
                <w:sz w:val="20"/>
              </w:rPr>
              <w:t>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11.4.4 писать личные письма и записки, запрашивая любую необходимую информацию, четко излагая то, что считает важным;</w:t>
            </w:r>
          </w:p>
          <w:p>
            <w:pPr>
              <w:spacing w:after="20"/>
              <w:ind w:left="20"/>
              <w:jc w:val="both"/>
            </w:pPr>
            <w:r>
              <w:rPr>
                <w:rFonts w:ascii="Times New Roman"/>
                <w:b w:val="false"/>
                <w:i w:val="false"/>
                <w:color w:val="000000"/>
                <w:sz w:val="20"/>
              </w:rPr>
              <w:t>
</w:t>
            </w:r>
            <w:r>
              <w:rPr>
                <w:rFonts w:ascii="Times New Roman"/>
                <w:b w:val="false"/>
                <w:i w:val="false"/>
                <w:color w:val="000000"/>
                <w:sz w:val="20"/>
              </w:rPr>
              <w:t>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p>
          <w:p>
            <w:pPr>
              <w:spacing w:after="20"/>
              <w:ind w:left="20"/>
              <w:jc w:val="both"/>
            </w:pPr>
            <w:r>
              <w:rPr>
                <w:rFonts w:ascii="Times New Roman"/>
                <w:b w:val="false"/>
                <w:i w:val="false"/>
                <w:color w:val="000000"/>
                <w:sz w:val="20"/>
              </w:rPr>
              <w:t>
11.4.8 перефразировать простым языком короткие письменные отрывки разного объема, используя формулировку и структуру исходного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французского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936"/>
          <w:p>
            <w:pPr>
              <w:spacing w:after="20"/>
              <w:ind w:left="20"/>
              <w:jc w:val="both"/>
            </w:pPr>
            <w:r>
              <w:rPr>
                <w:rFonts w:ascii="Times New Roman"/>
                <w:b w:val="false"/>
                <w:i w:val="false"/>
                <w:color w:val="000000"/>
                <w:sz w:val="20"/>
              </w:rPr>
              <w:t>
11.5.5 использовать разные типы вопросов по незнакомым общим и учебным темам;</w:t>
            </w:r>
          </w:p>
          <w:bookmarkEnd w:id="936"/>
          <w:p>
            <w:pPr>
              <w:spacing w:after="20"/>
              <w:ind w:left="20"/>
              <w:jc w:val="both"/>
            </w:pPr>
            <w:r>
              <w:rPr>
                <w:rFonts w:ascii="Times New Roman"/>
                <w:b w:val="false"/>
                <w:i w:val="false"/>
                <w:color w:val="000000"/>
                <w:sz w:val="20"/>
              </w:rPr>
              <w:t>
</w:t>
            </w:r>
            <w:r>
              <w:rPr>
                <w:rFonts w:ascii="Times New Roman"/>
                <w:b w:val="false"/>
                <w:i w:val="false"/>
                <w:color w:val="000000"/>
                <w:sz w:val="20"/>
              </w:rPr>
              <w:t>11.5.7 использовать разнообразие простых совершенных форм, включая некоторые пассивные формы, включая обстоятельство времени и места, по знакомым и частично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11.5.8 использовать формы будущего времени, в том числе пассивные формы, по знакомым и частично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11.5.9 использовать повышенное разнообразие активных и пассивных простых настоящих и прошлых форм и прошлых совершенных простых форм в повествовании и косвенной речи по ряду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11.5.10 использовать формы настоящего непрерывного времени и прошлых непрерывных форм, в том числе непрерывное растущее разнообразие пассивных форм, по ряду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11.5.11 использовать речевые формы для заявлений, вопросов и команд, в том числе косвенных вопросов по ряду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11.5.12 использовать разнообразные структуры наречия сравнительной степени с правильными и неправильными наречиями, различные вербальные наречия по знакомым и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11.5.15 использовать формы инфинитива глаголов, использовать формы герундия, использовать фразовые глаголы, сложноподчиненные предложения с придаточными цели, условия, образа действия на знакомые общие и учебные темы;</w:t>
            </w:r>
          </w:p>
          <w:p>
            <w:pPr>
              <w:spacing w:after="20"/>
              <w:ind w:left="20"/>
              <w:jc w:val="both"/>
            </w:pPr>
            <w:r>
              <w:rPr>
                <w:rFonts w:ascii="Times New Roman"/>
                <w:b w:val="false"/>
                <w:i w:val="false"/>
                <w:color w:val="000000"/>
                <w:sz w:val="20"/>
              </w:rPr>
              <w:t>
11.5.16 использовать условные придаточные с SI (си) инфинитивные конструкции (сложное дополнение, сложное подлежащее), причастные конструкции, безличные конструкции в предложениях в знакомых общих и учебных темах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937"/>
          <w:p>
            <w:pPr>
              <w:spacing w:after="20"/>
              <w:ind w:left="20"/>
              <w:jc w:val="both"/>
            </w:pPr>
            <w:r>
              <w:rPr>
                <w:rFonts w:ascii="Times New Roman"/>
                <w:b w:val="false"/>
                <w:i w:val="false"/>
                <w:color w:val="000000"/>
                <w:sz w:val="20"/>
              </w:rPr>
              <w:t>
2. Профессионализм – требование времени:</w:t>
            </w:r>
          </w:p>
          <w:bookmarkEnd w:id="937"/>
          <w:p>
            <w:pPr>
              <w:spacing w:after="20"/>
              <w:ind w:left="20"/>
              <w:jc w:val="both"/>
            </w:pPr>
            <w:r>
              <w:rPr>
                <w:rFonts w:ascii="Times New Roman"/>
                <w:b w:val="false"/>
                <w:i w:val="false"/>
                <w:color w:val="000000"/>
                <w:sz w:val="20"/>
              </w:rPr>
              <w:t>
</w:t>
            </w:r>
            <w:r>
              <w:rPr>
                <w:rFonts w:ascii="Times New Roman"/>
                <w:b w:val="false"/>
                <w:i w:val="false"/>
                <w:color w:val="000000"/>
                <w:sz w:val="20"/>
              </w:rPr>
              <w:t>2.1 IT-технологии</w:t>
            </w:r>
          </w:p>
          <w:p>
            <w:pPr>
              <w:spacing w:after="20"/>
              <w:ind w:left="20"/>
              <w:jc w:val="both"/>
            </w:pPr>
            <w:r>
              <w:rPr>
                <w:rFonts w:ascii="Times New Roman"/>
                <w:b w:val="false"/>
                <w:i w:val="false"/>
                <w:color w:val="000000"/>
                <w:sz w:val="20"/>
              </w:rPr>
              <w:t>
2.2 Диалог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938"/>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bookmarkEnd w:id="938"/>
          <w:p>
            <w:pPr>
              <w:spacing w:after="20"/>
              <w:ind w:left="20"/>
              <w:jc w:val="both"/>
            </w:pPr>
            <w:r>
              <w:rPr>
                <w:rFonts w:ascii="Times New Roman"/>
                <w:b w:val="false"/>
                <w:i w:val="false"/>
                <w:color w:val="000000"/>
                <w:sz w:val="20"/>
              </w:rPr>
              <w:t>
</w:t>
            </w:r>
            <w:r>
              <w:rPr>
                <w:rFonts w:ascii="Times New Roman"/>
                <w:b w:val="false"/>
                <w:i w:val="false"/>
                <w:color w:val="000000"/>
                <w:sz w:val="20"/>
              </w:rPr>
              <w:t>11.1.2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11.1.3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w:t>
            </w:r>
            <w:r>
              <w:rPr>
                <w:rFonts w:ascii="Times New Roman"/>
                <w:b w:val="false"/>
                <w:i w:val="false"/>
                <w:color w:val="000000"/>
                <w:sz w:val="20"/>
              </w:rPr>
              <w:t>11.1.5 понимать короткие простые беседы в деталях на знакомые темы при условии, что говорят медленно, с четким нормативным произношением;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11.1.6 понимать подробные инструкции технического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p>
          <w:p>
            <w:pPr>
              <w:spacing w:after="20"/>
              <w:ind w:left="20"/>
              <w:jc w:val="both"/>
            </w:pPr>
            <w:r>
              <w:rPr>
                <w:rFonts w:ascii="Times New Roman"/>
                <w:b w:val="false"/>
                <w:i w:val="false"/>
                <w:color w:val="000000"/>
                <w:sz w:val="20"/>
              </w:rPr>
              <w:t>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939"/>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w:t>
            </w:r>
          </w:p>
          <w:bookmarkEnd w:id="939"/>
          <w:p>
            <w:pPr>
              <w:spacing w:after="20"/>
              <w:ind w:left="20"/>
              <w:jc w:val="both"/>
            </w:pPr>
            <w:r>
              <w:rPr>
                <w:rFonts w:ascii="Times New Roman"/>
                <w:b w:val="false"/>
                <w:i w:val="false"/>
                <w:color w:val="000000"/>
                <w:sz w:val="20"/>
              </w:rPr>
              <w:t>
</w:t>
            </w:r>
            <w:r>
              <w:rPr>
                <w:rFonts w:ascii="Times New Roman"/>
                <w:b w:val="false"/>
                <w:i w:val="false"/>
                <w:color w:val="000000"/>
                <w:sz w:val="20"/>
              </w:rPr>
              <w:t>11.2.2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w:t>
            </w:r>
          </w:p>
          <w:p>
            <w:pPr>
              <w:spacing w:after="20"/>
              <w:ind w:left="20"/>
              <w:jc w:val="both"/>
            </w:pPr>
            <w:r>
              <w:rPr>
                <w:rFonts w:ascii="Times New Roman"/>
                <w:b w:val="false"/>
                <w:i w:val="false"/>
                <w:color w:val="000000"/>
                <w:sz w:val="20"/>
              </w:rPr>
              <w:t>
</w:t>
            </w:r>
            <w:r>
              <w:rPr>
                <w:rFonts w:ascii="Times New Roman"/>
                <w:b w:val="false"/>
                <w:i w:val="false"/>
                <w:color w:val="000000"/>
                <w:sz w:val="20"/>
              </w:rPr>
              <w:t>11.2.3 объяснять, обосновывать свою точку зрения и оценивать точку зрения собеседника на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11.2.4 объяснять подробно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p>
          <w:p>
            <w:pPr>
              <w:spacing w:after="20"/>
              <w:ind w:left="20"/>
              <w:jc w:val="both"/>
            </w:pPr>
            <w:r>
              <w:rPr>
                <w:rFonts w:ascii="Times New Roman"/>
                <w:b w:val="false"/>
                <w:i w:val="false"/>
                <w:color w:val="000000"/>
                <w:sz w:val="20"/>
              </w:rPr>
              <w:t>
</w:t>
            </w:r>
            <w:r>
              <w:rPr>
                <w:rFonts w:ascii="Times New Roman"/>
                <w:b w:val="false"/>
                <w:i w:val="false"/>
                <w:color w:val="000000"/>
                <w:sz w:val="20"/>
              </w:rPr>
              <w:t>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p>
            <w:pPr>
              <w:spacing w:after="20"/>
              <w:ind w:left="20"/>
              <w:jc w:val="both"/>
            </w:pPr>
            <w:r>
              <w:rPr>
                <w:rFonts w:ascii="Times New Roman"/>
                <w:b w:val="false"/>
                <w:i w:val="false"/>
                <w:color w:val="000000"/>
                <w:sz w:val="20"/>
              </w:rPr>
              <w:t>
11.2.8 описывать свой опыт, формулируя свои чувства и реакцию на него в сложный связный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940"/>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w:t>
            </w:r>
          </w:p>
          <w:bookmarkEnd w:id="940"/>
          <w:p>
            <w:pPr>
              <w:spacing w:after="20"/>
              <w:ind w:left="20"/>
              <w:jc w:val="both"/>
            </w:pPr>
            <w:r>
              <w:rPr>
                <w:rFonts w:ascii="Times New Roman"/>
                <w:b w:val="false"/>
                <w:i w:val="false"/>
                <w:color w:val="000000"/>
                <w:sz w:val="20"/>
              </w:rPr>
              <w:t>
</w:t>
            </w:r>
            <w:r>
              <w:rPr>
                <w:rFonts w:ascii="Times New Roman"/>
                <w:b w:val="false"/>
                <w:i w:val="false"/>
                <w:color w:val="000000"/>
                <w:sz w:val="20"/>
              </w:rPr>
              <w:t>11.3.2 понимать описание событий, ощущений и желаний в личных письмах в пределах, позволяющих регулярно общаться с другом по переписке;</w:t>
            </w:r>
          </w:p>
          <w:p>
            <w:pPr>
              <w:spacing w:after="20"/>
              <w:ind w:left="20"/>
              <w:jc w:val="both"/>
            </w:pPr>
            <w:r>
              <w:rPr>
                <w:rFonts w:ascii="Times New Roman"/>
                <w:b w:val="false"/>
                <w:i w:val="false"/>
                <w:color w:val="000000"/>
                <w:sz w:val="20"/>
              </w:rPr>
              <w:t>
</w:t>
            </w:r>
            <w:r>
              <w:rPr>
                <w:rFonts w:ascii="Times New Roman"/>
                <w:b w:val="false"/>
                <w:i w:val="false"/>
                <w:color w:val="000000"/>
                <w:sz w:val="20"/>
              </w:rPr>
              <w:t>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11.3.4 читать длинные тексты художественной и нехудожественной литературы в рамках некоторых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11.3.5 улавливать нить рассуждений по теме, затрагиваемой в тексте;</w:t>
            </w:r>
          </w:p>
          <w:p>
            <w:pPr>
              <w:spacing w:after="20"/>
              <w:ind w:left="20"/>
              <w:jc w:val="both"/>
            </w:pPr>
            <w:r>
              <w:rPr>
                <w:rFonts w:ascii="Times New Roman"/>
                <w:b w:val="false"/>
                <w:i w:val="false"/>
                <w:color w:val="000000"/>
                <w:sz w:val="20"/>
              </w:rPr>
              <w:t>
</w:t>
            </w:r>
            <w:r>
              <w:rPr>
                <w:rFonts w:ascii="Times New Roman"/>
                <w:b w:val="false"/>
                <w:i w:val="false"/>
                <w:color w:val="000000"/>
                <w:sz w:val="20"/>
              </w:rPr>
              <w:t>11.3.6 выявлять основные положения разных типов газетных статей на знакомую тему;</w:t>
            </w:r>
          </w:p>
          <w:p>
            <w:pPr>
              <w:spacing w:after="20"/>
              <w:ind w:left="20"/>
              <w:jc w:val="both"/>
            </w:pPr>
            <w:r>
              <w:rPr>
                <w:rFonts w:ascii="Times New Roman"/>
                <w:b w:val="false"/>
                <w:i w:val="false"/>
                <w:color w:val="000000"/>
                <w:sz w:val="20"/>
              </w:rPr>
              <w:t>
</w:t>
            </w:r>
            <w:r>
              <w:rPr>
                <w:rFonts w:ascii="Times New Roman"/>
                <w:b w:val="false"/>
                <w:i w:val="false"/>
                <w:color w:val="000000"/>
                <w:sz w:val="20"/>
              </w:rPr>
              <w:t>11.3.7 понимать написанные простые инструкции по пользованию оборудованием;</w:t>
            </w:r>
          </w:p>
          <w:p>
            <w:pPr>
              <w:spacing w:after="20"/>
              <w:ind w:left="20"/>
              <w:jc w:val="both"/>
            </w:pPr>
            <w:r>
              <w:rPr>
                <w:rFonts w:ascii="Times New Roman"/>
                <w:b w:val="false"/>
                <w:i w:val="false"/>
                <w:color w:val="000000"/>
                <w:sz w:val="20"/>
              </w:rPr>
              <w:t>
11.3.8 использовать незнакомые бумажные и цифровые ресурсы для проверки значения и расширения понимания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941"/>
          <w:p>
            <w:pPr>
              <w:spacing w:after="20"/>
              <w:ind w:left="20"/>
              <w:jc w:val="both"/>
            </w:pPr>
            <w:r>
              <w:rPr>
                <w:rFonts w:ascii="Times New Roman"/>
                <w:b w:val="false"/>
                <w:i w:val="false"/>
                <w:color w:val="000000"/>
                <w:sz w:val="20"/>
              </w:rPr>
              <w:t>
11.4.1 писать простые связные тексты по широкому кругу знакомых и интересующих вопросов, связывая воедино ряд отдельных коротких элементов;</w:t>
            </w:r>
          </w:p>
          <w:bookmarkEnd w:id="941"/>
          <w:p>
            <w:pPr>
              <w:spacing w:after="20"/>
              <w:ind w:left="20"/>
              <w:jc w:val="both"/>
            </w:pPr>
            <w:r>
              <w:rPr>
                <w:rFonts w:ascii="Times New Roman"/>
                <w:b w:val="false"/>
                <w:i w:val="false"/>
                <w:color w:val="000000"/>
                <w:sz w:val="20"/>
              </w:rPr>
              <w:t>
</w:t>
            </w:r>
            <w:r>
              <w:rPr>
                <w:rFonts w:ascii="Times New Roman"/>
                <w:b w:val="false"/>
                <w:i w:val="false"/>
                <w:color w:val="000000"/>
                <w:sz w:val="20"/>
              </w:rPr>
              <w:t>11.4.2 описывать свой опыт, формулируя свои чувства и реакцию па него в простой связный текст;</w:t>
            </w:r>
          </w:p>
          <w:p>
            <w:pPr>
              <w:spacing w:after="20"/>
              <w:ind w:left="20"/>
              <w:jc w:val="both"/>
            </w:pPr>
            <w:r>
              <w:rPr>
                <w:rFonts w:ascii="Times New Roman"/>
                <w:b w:val="false"/>
                <w:i w:val="false"/>
                <w:color w:val="000000"/>
                <w:sz w:val="20"/>
              </w:rPr>
              <w:t>
</w:t>
            </w:r>
            <w:r>
              <w:rPr>
                <w:rFonts w:ascii="Times New Roman"/>
                <w:b w:val="false"/>
                <w:i w:val="false"/>
                <w:color w:val="000000"/>
                <w:sz w:val="20"/>
              </w:rPr>
              <w:t>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11.4.5 писать личные письма, рассказывая о новостях и своих мыслях по абстрактным темам или темам, касающимся культуры: музыки, фильмов;</w:t>
            </w:r>
          </w:p>
          <w:p>
            <w:pPr>
              <w:spacing w:after="20"/>
              <w:ind w:left="20"/>
              <w:jc w:val="both"/>
            </w:pPr>
            <w:r>
              <w:rPr>
                <w:rFonts w:ascii="Times New Roman"/>
                <w:b w:val="false"/>
                <w:i w:val="false"/>
                <w:color w:val="000000"/>
                <w:sz w:val="20"/>
              </w:rPr>
              <w:t>
</w:t>
            </w:r>
            <w:r>
              <w:rPr>
                <w:rFonts w:ascii="Times New Roman"/>
                <w:b w:val="false"/>
                <w:i w:val="false"/>
                <w:color w:val="000000"/>
                <w:sz w:val="20"/>
              </w:rPr>
              <w:t>11.4.6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p>
          <w:p>
            <w:pPr>
              <w:spacing w:after="20"/>
              <w:ind w:left="20"/>
              <w:jc w:val="both"/>
            </w:pPr>
            <w:r>
              <w:rPr>
                <w:rFonts w:ascii="Times New Roman"/>
                <w:b w:val="false"/>
                <w:i w:val="false"/>
                <w:color w:val="000000"/>
                <w:sz w:val="20"/>
              </w:rPr>
              <w:t>
</w:t>
            </w:r>
            <w:r>
              <w:rPr>
                <w:rFonts w:ascii="Times New Roman"/>
                <w:b w:val="false"/>
                <w:i w:val="false"/>
                <w:color w:val="000000"/>
                <w:sz w:val="20"/>
              </w:rPr>
              <w:t>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p>
          <w:p>
            <w:pPr>
              <w:spacing w:after="20"/>
              <w:ind w:left="20"/>
              <w:jc w:val="both"/>
            </w:pPr>
            <w:r>
              <w:rPr>
                <w:rFonts w:ascii="Times New Roman"/>
                <w:b w:val="false"/>
                <w:i w:val="false"/>
                <w:color w:val="000000"/>
                <w:sz w:val="20"/>
              </w:rPr>
              <w:t>
11.4.8 перефразировать простым языком короткие письменные отрывки разного объема, используя формулировку и структуру исходного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французского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942"/>
          <w:p>
            <w:pPr>
              <w:spacing w:after="20"/>
              <w:ind w:left="20"/>
              <w:jc w:val="both"/>
            </w:pPr>
            <w:r>
              <w:rPr>
                <w:rFonts w:ascii="Times New Roman"/>
                <w:b w:val="false"/>
                <w:i w:val="false"/>
                <w:color w:val="000000"/>
                <w:sz w:val="20"/>
              </w:rPr>
              <w:t>
11.5.5 использовать разные типы вопросов по незнакомым общим и учебным темам;</w:t>
            </w:r>
          </w:p>
          <w:bookmarkEnd w:id="942"/>
          <w:p>
            <w:pPr>
              <w:spacing w:after="20"/>
              <w:ind w:left="20"/>
              <w:jc w:val="both"/>
            </w:pPr>
            <w:r>
              <w:rPr>
                <w:rFonts w:ascii="Times New Roman"/>
                <w:b w:val="false"/>
                <w:i w:val="false"/>
                <w:color w:val="000000"/>
                <w:sz w:val="20"/>
              </w:rPr>
              <w:t>
</w:t>
            </w:r>
            <w:r>
              <w:rPr>
                <w:rFonts w:ascii="Times New Roman"/>
                <w:b w:val="false"/>
                <w:i w:val="false"/>
                <w:color w:val="000000"/>
                <w:sz w:val="20"/>
              </w:rPr>
              <w:t>11.5.9 использовать повышенное разнообразие активных и пассивных простых настоящих и прошлых форм и прошлых совершенных простых форм в повествовании и косвенной речи по ряду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11.5.11 использовать речевые формы для заявлений, вопросов и команд, в том числе косвенных вопросов по ряду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11.5.12 использовать разнообразные структуры наречия сравнительной степени с правильными и неправильными наречиями, различные вербальные наречия по знакомым и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11.5.13 использовать прошедшее время модальных форм для выражения сожаления и критики по знакомым и частично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11.5.14 использовать повышенное разнообразие предлогов перед существительными и прилагательными, по ряду знакомых и частично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11.5.15 использовать формы инфинитива глаголов, использовать формы герундия, использовать фразовые глаголы, сложноподчиненные предложения с придаточными цели, условия, образа действия на знакомые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11.5.16 использовать условные придаточные с SI (си) инфинитивные конструкции (сложное дополнение, сложное подлежащее), причастные конструкции, безличные конструкции в предложениях в знакомых общих и учебных темах</w:t>
            </w:r>
          </w:p>
          <w:p>
            <w:pPr>
              <w:spacing w:after="20"/>
              <w:ind w:left="20"/>
              <w:jc w:val="both"/>
            </w:pPr>
            <w:r>
              <w:rPr>
                <w:rFonts w:ascii="Times New Roman"/>
                <w:b w:val="false"/>
                <w:i w:val="false"/>
                <w:color w:val="000000"/>
                <w:sz w:val="20"/>
              </w:rPr>
              <w:t>
11.5.17 использовать относительные придаточные предложения, формы изъявительного и сослагательного наклонения глагола по знакомым и частично незнакомым общим и учебным темам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943"/>
          <w:p>
            <w:pPr>
              <w:spacing w:after="20"/>
              <w:ind w:left="20"/>
              <w:jc w:val="both"/>
            </w:pPr>
            <w:r>
              <w:rPr>
                <w:rFonts w:ascii="Times New Roman"/>
                <w:b w:val="false"/>
                <w:i w:val="false"/>
                <w:color w:val="000000"/>
                <w:sz w:val="20"/>
              </w:rPr>
              <w:t>
3. Как развить лидерские качества:</w:t>
            </w:r>
          </w:p>
          <w:bookmarkEnd w:id="943"/>
          <w:p>
            <w:pPr>
              <w:spacing w:after="20"/>
              <w:ind w:left="20"/>
              <w:jc w:val="both"/>
            </w:pPr>
            <w:r>
              <w:rPr>
                <w:rFonts w:ascii="Times New Roman"/>
                <w:b w:val="false"/>
                <w:i w:val="false"/>
                <w:color w:val="000000"/>
                <w:sz w:val="20"/>
              </w:rPr>
              <w:t>
</w:t>
            </w:r>
            <w:r>
              <w:rPr>
                <w:rFonts w:ascii="Times New Roman"/>
                <w:b w:val="false"/>
                <w:i w:val="false"/>
                <w:color w:val="000000"/>
                <w:sz w:val="20"/>
              </w:rPr>
              <w:t>3.1 Дискуссия. Диспут. Публичная речь</w:t>
            </w:r>
          </w:p>
          <w:p>
            <w:pPr>
              <w:spacing w:after="20"/>
              <w:ind w:left="20"/>
              <w:jc w:val="both"/>
            </w:pPr>
            <w:r>
              <w:rPr>
                <w:rFonts w:ascii="Times New Roman"/>
                <w:b w:val="false"/>
                <w:i w:val="false"/>
                <w:color w:val="000000"/>
                <w:sz w:val="20"/>
              </w:rPr>
              <w:t>
</w:t>
            </w:r>
            <w:r>
              <w:rPr>
                <w:rFonts w:ascii="Times New Roman"/>
                <w:b w:val="false"/>
                <w:i w:val="false"/>
                <w:color w:val="000000"/>
                <w:sz w:val="20"/>
              </w:rPr>
              <w:t>3.2 Самообразование и саморазвитие современной молодежи.</w:t>
            </w:r>
          </w:p>
          <w:p>
            <w:pPr>
              <w:spacing w:after="20"/>
              <w:ind w:left="20"/>
              <w:jc w:val="both"/>
            </w:pPr>
            <w:r>
              <w:rPr>
                <w:rFonts w:ascii="Times New Roman"/>
                <w:b w:val="false"/>
                <w:i w:val="false"/>
                <w:color w:val="000000"/>
                <w:sz w:val="20"/>
              </w:rPr>
              <w:t>
3.3 Казахстанский патриотизм, права и обязанности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944"/>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bookmarkEnd w:id="944"/>
          <w:p>
            <w:pPr>
              <w:spacing w:after="20"/>
              <w:ind w:left="20"/>
              <w:jc w:val="both"/>
            </w:pPr>
            <w:r>
              <w:rPr>
                <w:rFonts w:ascii="Times New Roman"/>
                <w:b w:val="false"/>
                <w:i w:val="false"/>
                <w:color w:val="000000"/>
                <w:sz w:val="20"/>
              </w:rPr>
              <w:t>
</w:t>
            </w:r>
            <w:r>
              <w:rPr>
                <w:rFonts w:ascii="Times New Roman"/>
                <w:b w:val="false"/>
                <w:i w:val="false"/>
                <w:color w:val="000000"/>
                <w:sz w:val="20"/>
              </w:rPr>
              <w:t>11.1.2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11.1.3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w:t>
            </w:r>
            <w:r>
              <w:rPr>
                <w:rFonts w:ascii="Times New Roman"/>
                <w:b w:val="false"/>
                <w:i w:val="false"/>
                <w:color w:val="000000"/>
                <w:sz w:val="20"/>
              </w:rPr>
              <w:t>11.1.5 понимать короткие простые беседы в деталях на знакомые темы при условии, что говорят медленно, с четким нормативным произношением;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p>
          <w:p>
            <w:pPr>
              <w:spacing w:after="20"/>
              <w:ind w:left="20"/>
              <w:jc w:val="both"/>
            </w:pPr>
            <w:r>
              <w:rPr>
                <w:rFonts w:ascii="Times New Roman"/>
                <w:b w:val="false"/>
                <w:i w:val="false"/>
                <w:color w:val="000000"/>
                <w:sz w:val="20"/>
              </w:rPr>
              <w:t>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945"/>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w:t>
            </w:r>
          </w:p>
          <w:bookmarkEnd w:id="945"/>
          <w:p>
            <w:pPr>
              <w:spacing w:after="20"/>
              <w:ind w:left="20"/>
              <w:jc w:val="both"/>
            </w:pPr>
            <w:r>
              <w:rPr>
                <w:rFonts w:ascii="Times New Roman"/>
                <w:b w:val="false"/>
                <w:i w:val="false"/>
                <w:color w:val="000000"/>
                <w:sz w:val="20"/>
              </w:rPr>
              <w:t>
</w:t>
            </w:r>
            <w:r>
              <w:rPr>
                <w:rFonts w:ascii="Times New Roman"/>
                <w:b w:val="false"/>
                <w:i w:val="false"/>
                <w:color w:val="000000"/>
                <w:sz w:val="20"/>
              </w:rPr>
              <w:t>11.2.2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w:t>
            </w:r>
          </w:p>
          <w:p>
            <w:pPr>
              <w:spacing w:after="20"/>
              <w:ind w:left="20"/>
              <w:jc w:val="both"/>
            </w:pPr>
            <w:r>
              <w:rPr>
                <w:rFonts w:ascii="Times New Roman"/>
                <w:b w:val="false"/>
                <w:i w:val="false"/>
                <w:color w:val="000000"/>
                <w:sz w:val="20"/>
              </w:rPr>
              <w:t>
</w:t>
            </w:r>
            <w:r>
              <w:rPr>
                <w:rFonts w:ascii="Times New Roman"/>
                <w:b w:val="false"/>
                <w:i w:val="false"/>
                <w:color w:val="000000"/>
                <w:sz w:val="20"/>
              </w:rPr>
              <w:t>11.2.3 объяснять, обосновывать свою точку зрения и оценивать точку зрения собеседника на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11.2.4 объяснять подробно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11.2.5 делать короткие, отрепетированные объявления по теме в рамках учебной и профессиональной сферах деятельности, которые вполне можно понять, несмотря на акцент в ударениях и интонации;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p>
          <w:p>
            <w:pPr>
              <w:spacing w:after="20"/>
              <w:ind w:left="20"/>
              <w:jc w:val="both"/>
            </w:pPr>
            <w:r>
              <w:rPr>
                <w:rFonts w:ascii="Times New Roman"/>
                <w:b w:val="false"/>
                <w:i w:val="false"/>
                <w:color w:val="000000"/>
                <w:sz w:val="20"/>
              </w:rPr>
              <w:t>
</w:t>
            </w:r>
            <w:r>
              <w:rPr>
                <w:rFonts w:ascii="Times New Roman"/>
                <w:b w:val="false"/>
                <w:i w:val="false"/>
                <w:color w:val="000000"/>
                <w:sz w:val="20"/>
              </w:rPr>
              <w:t>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p>
            <w:pPr>
              <w:spacing w:after="20"/>
              <w:ind w:left="20"/>
              <w:jc w:val="both"/>
            </w:pPr>
            <w:r>
              <w:rPr>
                <w:rFonts w:ascii="Times New Roman"/>
                <w:b w:val="false"/>
                <w:i w:val="false"/>
                <w:color w:val="000000"/>
                <w:sz w:val="20"/>
              </w:rPr>
              <w:t>
11.2.8 описывать свой опыт, формулируя свои чувства и реакцию на него в сложный связный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946"/>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w:t>
            </w:r>
          </w:p>
          <w:bookmarkEnd w:id="946"/>
          <w:p>
            <w:pPr>
              <w:spacing w:after="20"/>
              <w:ind w:left="20"/>
              <w:jc w:val="both"/>
            </w:pPr>
            <w:r>
              <w:rPr>
                <w:rFonts w:ascii="Times New Roman"/>
                <w:b w:val="false"/>
                <w:i w:val="false"/>
                <w:color w:val="000000"/>
                <w:sz w:val="20"/>
              </w:rPr>
              <w:t>
</w:t>
            </w:r>
            <w:r>
              <w:rPr>
                <w:rFonts w:ascii="Times New Roman"/>
                <w:b w:val="false"/>
                <w:i w:val="false"/>
                <w:color w:val="000000"/>
                <w:sz w:val="20"/>
              </w:rPr>
              <w:t>11.3.2 понимать описание событий, ощущений и желаний в личных письмах в пределах, позволяющих регулярно общаться с другом по переписке;</w:t>
            </w:r>
          </w:p>
          <w:p>
            <w:pPr>
              <w:spacing w:after="20"/>
              <w:ind w:left="20"/>
              <w:jc w:val="both"/>
            </w:pPr>
            <w:r>
              <w:rPr>
                <w:rFonts w:ascii="Times New Roman"/>
                <w:b w:val="false"/>
                <w:i w:val="false"/>
                <w:color w:val="000000"/>
                <w:sz w:val="20"/>
              </w:rPr>
              <w:t>
</w:t>
            </w:r>
            <w:r>
              <w:rPr>
                <w:rFonts w:ascii="Times New Roman"/>
                <w:b w:val="false"/>
                <w:i w:val="false"/>
                <w:color w:val="000000"/>
                <w:sz w:val="20"/>
              </w:rPr>
              <w:t>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11.3.4 читать длинные тексты художественной и нехудожественной литературы в рамках некоторых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11.3.5 улавливать нить рассуждений по теме, затрагиваемой в тексте;</w:t>
            </w:r>
          </w:p>
          <w:p>
            <w:pPr>
              <w:spacing w:after="20"/>
              <w:ind w:left="20"/>
              <w:jc w:val="both"/>
            </w:pPr>
            <w:r>
              <w:rPr>
                <w:rFonts w:ascii="Times New Roman"/>
                <w:b w:val="false"/>
                <w:i w:val="false"/>
                <w:color w:val="000000"/>
                <w:sz w:val="20"/>
              </w:rPr>
              <w:t>
</w:t>
            </w:r>
            <w:r>
              <w:rPr>
                <w:rFonts w:ascii="Times New Roman"/>
                <w:b w:val="false"/>
                <w:i w:val="false"/>
                <w:color w:val="000000"/>
                <w:sz w:val="20"/>
              </w:rPr>
              <w:t>11.3.6 выявлять основные положения разных типов газетных статей на знакомую тему;</w:t>
            </w:r>
          </w:p>
          <w:p>
            <w:pPr>
              <w:spacing w:after="20"/>
              <w:ind w:left="20"/>
              <w:jc w:val="both"/>
            </w:pPr>
            <w:r>
              <w:rPr>
                <w:rFonts w:ascii="Times New Roman"/>
                <w:b w:val="false"/>
                <w:i w:val="false"/>
                <w:color w:val="000000"/>
                <w:sz w:val="20"/>
              </w:rPr>
              <w:t>
</w:t>
            </w:r>
            <w:r>
              <w:rPr>
                <w:rFonts w:ascii="Times New Roman"/>
                <w:b w:val="false"/>
                <w:i w:val="false"/>
                <w:color w:val="000000"/>
                <w:sz w:val="20"/>
              </w:rPr>
              <w:t>11.3.8 использовать незнакомые бумажные и цифровые ресурсы для проверки значения и расширения понимания;</w:t>
            </w:r>
          </w:p>
          <w:p>
            <w:pPr>
              <w:spacing w:after="20"/>
              <w:ind w:left="20"/>
              <w:jc w:val="both"/>
            </w:pPr>
            <w:r>
              <w:rPr>
                <w:rFonts w:ascii="Times New Roman"/>
                <w:b w:val="false"/>
                <w:i w:val="false"/>
                <w:color w:val="000000"/>
                <w:sz w:val="20"/>
              </w:rPr>
              <w:t>
11.3.9 определять несоответствия в приводимых аргументах в длинных текстах на различные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947"/>
          <w:p>
            <w:pPr>
              <w:spacing w:after="20"/>
              <w:ind w:left="20"/>
              <w:jc w:val="both"/>
            </w:pPr>
            <w:r>
              <w:rPr>
                <w:rFonts w:ascii="Times New Roman"/>
                <w:b w:val="false"/>
                <w:i w:val="false"/>
                <w:color w:val="000000"/>
                <w:sz w:val="20"/>
              </w:rPr>
              <w:t>
11.4.1 писать простые связные тексты по широкому кругу знакомых и интересующих вопросов, связывая воедино ряд отдельных коротких элементов;</w:t>
            </w:r>
          </w:p>
          <w:bookmarkEnd w:id="947"/>
          <w:p>
            <w:pPr>
              <w:spacing w:after="20"/>
              <w:ind w:left="20"/>
              <w:jc w:val="both"/>
            </w:pPr>
            <w:r>
              <w:rPr>
                <w:rFonts w:ascii="Times New Roman"/>
                <w:b w:val="false"/>
                <w:i w:val="false"/>
                <w:color w:val="000000"/>
                <w:sz w:val="20"/>
              </w:rPr>
              <w:t>
</w:t>
            </w:r>
            <w:r>
              <w:rPr>
                <w:rFonts w:ascii="Times New Roman"/>
                <w:b w:val="false"/>
                <w:i w:val="false"/>
                <w:color w:val="000000"/>
                <w:sz w:val="20"/>
              </w:rPr>
              <w:t>11.4.2 описывать свой опыт, формулируя свои чувства и реакцию па него в простой связный текст;</w:t>
            </w:r>
          </w:p>
          <w:p>
            <w:pPr>
              <w:spacing w:after="20"/>
              <w:ind w:left="20"/>
              <w:jc w:val="both"/>
            </w:pPr>
            <w:r>
              <w:rPr>
                <w:rFonts w:ascii="Times New Roman"/>
                <w:b w:val="false"/>
                <w:i w:val="false"/>
                <w:color w:val="000000"/>
                <w:sz w:val="20"/>
              </w:rPr>
              <w:t>
</w:t>
            </w:r>
            <w:r>
              <w:rPr>
                <w:rFonts w:ascii="Times New Roman"/>
                <w:b w:val="false"/>
                <w:i w:val="false"/>
                <w:color w:val="000000"/>
                <w:sz w:val="20"/>
              </w:rPr>
              <w:t>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11.4.6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p>
          <w:p>
            <w:pPr>
              <w:spacing w:after="20"/>
              <w:ind w:left="20"/>
              <w:jc w:val="both"/>
            </w:pPr>
            <w:r>
              <w:rPr>
                <w:rFonts w:ascii="Times New Roman"/>
                <w:b w:val="false"/>
                <w:i w:val="false"/>
                <w:color w:val="000000"/>
                <w:sz w:val="20"/>
              </w:rPr>
              <w:t>
</w:t>
            </w:r>
            <w:r>
              <w:rPr>
                <w:rFonts w:ascii="Times New Roman"/>
                <w:b w:val="false"/>
                <w:i w:val="false"/>
                <w:color w:val="000000"/>
                <w:sz w:val="20"/>
              </w:rPr>
              <w:t>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p>
          <w:p>
            <w:pPr>
              <w:spacing w:after="20"/>
              <w:ind w:left="20"/>
              <w:jc w:val="both"/>
            </w:pPr>
            <w:r>
              <w:rPr>
                <w:rFonts w:ascii="Times New Roman"/>
                <w:b w:val="false"/>
                <w:i w:val="false"/>
                <w:color w:val="000000"/>
                <w:sz w:val="20"/>
              </w:rPr>
              <w:t>
11.4.8 перефразировать простым языком короткие письменные отрывки разного объема, используя формулировку и структуру исходного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французского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948"/>
          <w:p>
            <w:pPr>
              <w:spacing w:after="20"/>
              <w:ind w:left="20"/>
              <w:jc w:val="both"/>
            </w:pPr>
            <w:r>
              <w:rPr>
                <w:rFonts w:ascii="Times New Roman"/>
                <w:b w:val="false"/>
                <w:i w:val="false"/>
                <w:color w:val="000000"/>
                <w:sz w:val="20"/>
              </w:rPr>
              <w:t>
11.5.1 использовать абстрактные составные существительные и сложные именные группы по незнакомым общим и учебным темам, а также незнакомым темам;</w:t>
            </w:r>
          </w:p>
          <w:bookmarkEnd w:id="948"/>
          <w:p>
            <w:pPr>
              <w:spacing w:after="20"/>
              <w:ind w:left="20"/>
              <w:jc w:val="both"/>
            </w:pPr>
            <w:r>
              <w:rPr>
                <w:rFonts w:ascii="Times New Roman"/>
                <w:b w:val="false"/>
                <w:i w:val="false"/>
                <w:color w:val="000000"/>
                <w:sz w:val="20"/>
              </w:rPr>
              <w:t>
</w:t>
            </w:r>
            <w:r>
              <w:rPr>
                <w:rFonts w:ascii="Times New Roman"/>
                <w:b w:val="false"/>
                <w:i w:val="false"/>
                <w:color w:val="000000"/>
                <w:sz w:val="20"/>
              </w:rPr>
              <w:t>11.5.3 использовать сложные прилагательные и обычные прилагательные в качестве причастий, сравнительные структуры, при помощи которых можно образовать сравнительные структуры по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11.5.4 использовать определяющие слова и предопределяющие по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11.5.7 использовать разнообразие простых совершенных форм, включая некоторые пассивные формы, включая обстоятельство времени и места, по знакомым и частично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11.5.8 использовать формы будущего времени, в том числе пассивные формы, по знакомым и частично незнакомым общим и учебным темам;</w:t>
            </w:r>
          </w:p>
          <w:p>
            <w:pPr>
              <w:spacing w:after="20"/>
              <w:ind w:left="20"/>
              <w:jc w:val="both"/>
            </w:pPr>
            <w:r>
              <w:rPr>
                <w:rFonts w:ascii="Times New Roman"/>
                <w:b w:val="false"/>
                <w:i w:val="false"/>
                <w:color w:val="000000"/>
                <w:sz w:val="20"/>
              </w:rPr>
              <w:t>
11.5.13 использовать прошедшее время модальных форм для выражения сожаления и критики по знакомым и частично незнакомым общим и учебным темам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949"/>
          <w:p>
            <w:pPr>
              <w:spacing w:after="20"/>
              <w:ind w:left="20"/>
              <w:jc w:val="both"/>
            </w:pPr>
            <w:r>
              <w:rPr>
                <w:rFonts w:ascii="Times New Roman"/>
                <w:b w:val="false"/>
                <w:i w:val="false"/>
                <w:color w:val="000000"/>
                <w:sz w:val="20"/>
              </w:rPr>
              <w:t>
4. Экономика и конкурентоспособность страны:</w:t>
            </w:r>
          </w:p>
          <w:bookmarkEnd w:id="949"/>
          <w:p>
            <w:pPr>
              <w:spacing w:after="20"/>
              <w:ind w:left="20"/>
              <w:jc w:val="both"/>
            </w:pPr>
            <w:r>
              <w:rPr>
                <w:rFonts w:ascii="Times New Roman"/>
                <w:b w:val="false"/>
                <w:i w:val="false"/>
                <w:color w:val="000000"/>
                <w:sz w:val="20"/>
              </w:rPr>
              <w:t>
</w:t>
            </w:r>
            <w:r>
              <w:rPr>
                <w:rFonts w:ascii="Times New Roman"/>
                <w:b w:val="false"/>
                <w:i w:val="false"/>
                <w:color w:val="000000"/>
                <w:sz w:val="20"/>
              </w:rPr>
              <w:t>4.1 Дипломатические отношения Казахстана и Франции</w:t>
            </w:r>
          </w:p>
          <w:p>
            <w:pPr>
              <w:spacing w:after="20"/>
              <w:ind w:left="20"/>
              <w:jc w:val="both"/>
            </w:pPr>
            <w:r>
              <w:rPr>
                <w:rFonts w:ascii="Times New Roman"/>
                <w:b w:val="false"/>
                <w:i w:val="false"/>
                <w:color w:val="000000"/>
                <w:sz w:val="20"/>
              </w:rPr>
              <w:t>
4.2 Зеленая экономика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950"/>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bookmarkEnd w:id="950"/>
          <w:p>
            <w:pPr>
              <w:spacing w:after="20"/>
              <w:ind w:left="20"/>
              <w:jc w:val="both"/>
            </w:pPr>
            <w:r>
              <w:rPr>
                <w:rFonts w:ascii="Times New Roman"/>
                <w:b w:val="false"/>
                <w:i w:val="false"/>
                <w:color w:val="000000"/>
                <w:sz w:val="20"/>
              </w:rPr>
              <w:t>
</w:t>
            </w:r>
            <w:r>
              <w:rPr>
                <w:rFonts w:ascii="Times New Roman"/>
                <w:b w:val="false"/>
                <w:i w:val="false"/>
                <w:color w:val="000000"/>
                <w:sz w:val="20"/>
              </w:rPr>
              <w:t>11.1.3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w:t>
            </w:r>
            <w:r>
              <w:rPr>
                <w:rFonts w:ascii="Times New Roman"/>
                <w:b w:val="false"/>
                <w:i w:val="false"/>
                <w:color w:val="000000"/>
                <w:sz w:val="20"/>
              </w:rPr>
              <w:t>11.1.5 понимать короткие простые беседы в деталях на знакомые темы при условии, что говорят медленно, с четким нормативным произношением;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p>
          <w:p>
            <w:pPr>
              <w:spacing w:after="20"/>
              <w:ind w:left="20"/>
              <w:jc w:val="both"/>
            </w:pPr>
            <w:r>
              <w:rPr>
                <w:rFonts w:ascii="Times New Roman"/>
                <w:b w:val="false"/>
                <w:i w:val="false"/>
                <w:color w:val="000000"/>
                <w:sz w:val="20"/>
              </w:rPr>
              <w:t>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951"/>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w:t>
            </w:r>
          </w:p>
          <w:bookmarkEnd w:id="951"/>
          <w:p>
            <w:pPr>
              <w:spacing w:after="20"/>
              <w:ind w:left="20"/>
              <w:jc w:val="both"/>
            </w:pPr>
            <w:r>
              <w:rPr>
                <w:rFonts w:ascii="Times New Roman"/>
                <w:b w:val="false"/>
                <w:i w:val="false"/>
                <w:color w:val="000000"/>
                <w:sz w:val="20"/>
              </w:rPr>
              <w:t>
</w:t>
            </w:r>
            <w:r>
              <w:rPr>
                <w:rFonts w:ascii="Times New Roman"/>
                <w:b w:val="false"/>
                <w:i w:val="false"/>
                <w:color w:val="000000"/>
                <w:sz w:val="20"/>
              </w:rPr>
              <w:t>11.2.3 объяснять, обосновывать свою точку зрения и оценивать точку зрения собеседника на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11.2.4 объяснять подробно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p>
          <w:p>
            <w:pPr>
              <w:spacing w:after="20"/>
              <w:ind w:left="20"/>
              <w:jc w:val="both"/>
            </w:pPr>
            <w:r>
              <w:rPr>
                <w:rFonts w:ascii="Times New Roman"/>
                <w:b w:val="false"/>
                <w:i w:val="false"/>
                <w:color w:val="000000"/>
                <w:sz w:val="20"/>
              </w:rPr>
              <w:t>
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952"/>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w:t>
            </w:r>
          </w:p>
          <w:bookmarkEnd w:id="952"/>
          <w:p>
            <w:pPr>
              <w:spacing w:after="20"/>
              <w:ind w:left="20"/>
              <w:jc w:val="both"/>
            </w:pPr>
            <w:r>
              <w:rPr>
                <w:rFonts w:ascii="Times New Roman"/>
                <w:b w:val="false"/>
                <w:i w:val="false"/>
                <w:color w:val="000000"/>
                <w:sz w:val="20"/>
              </w:rPr>
              <w:t>
</w:t>
            </w:r>
            <w:r>
              <w:rPr>
                <w:rFonts w:ascii="Times New Roman"/>
                <w:b w:val="false"/>
                <w:i w:val="false"/>
                <w:color w:val="000000"/>
                <w:sz w:val="20"/>
              </w:rPr>
              <w:t>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11.3.4 читать длинные тексты художественной и нехудожественной литературы в рамках некоторых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11.3.6 выявлять основные положения разных типов газетных статей на знакомую тему;</w:t>
            </w:r>
          </w:p>
          <w:p>
            <w:pPr>
              <w:spacing w:after="20"/>
              <w:ind w:left="20"/>
              <w:jc w:val="both"/>
            </w:pPr>
            <w:r>
              <w:rPr>
                <w:rFonts w:ascii="Times New Roman"/>
                <w:b w:val="false"/>
                <w:i w:val="false"/>
                <w:color w:val="000000"/>
                <w:sz w:val="20"/>
              </w:rPr>
              <w:t>
</w:t>
            </w:r>
            <w:r>
              <w:rPr>
                <w:rFonts w:ascii="Times New Roman"/>
                <w:b w:val="false"/>
                <w:i w:val="false"/>
                <w:color w:val="000000"/>
                <w:sz w:val="20"/>
              </w:rPr>
              <w:t>11.3.7 понимать написанные простые инструкции по пользованию оборудованием;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11.3.8 использовать незнакомые бумажные и цифровые ресурсы для проверки значения и расширения понимания;</w:t>
            </w:r>
          </w:p>
          <w:p>
            <w:pPr>
              <w:spacing w:after="20"/>
              <w:ind w:left="20"/>
              <w:jc w:val="both"/>
            </w:pPr>
            <w:r>
              <w:rPr>
                <w:rFonts w:ascii="Times New Roman"/>
                <w:b w:val="false"/>
                <w:i w:val="false"/>
                <w:color w:val="000000"/>
                <w:sz w:val="20"/>
              </w:rPr>
              <w:t>
11.3.9 определять несоответствия в приводимых аргументах в длинных текстах на различные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953"/>
          <w:p>
            <w:pPr>
              <w:spacing w:after="20"/>
              <w:ind w:left="20"/>
              <w:jc w:val="both"/>
            </w:pPr>
            <w:r>
              <w:rPr>
                <w:rFonts w:ascii="Times New Roman"/>
                <w:b w:val="false"/>
                <w:i w:val="false"/>
                <w:color w:val="000000"/>
                <w:sz w:val="20"/>
              </w:rPr>
              <w:t>
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bookmarkEnd w:id="953"/>
          <w:p>
            <w:pPr>
              <w:spacing w:after="20"/>
              <w:ind w:left="20"/>
              <w:jc w:val="both"/>
            </w:pPr>
            <w:r>
              <w:rPr>
                <w:rFonts w:ascii="Times New Roman"/>
                <w:b w:val="false"/>
                <w:i w:val="false"/>
                <w:color w:val="000000"/>
                <w:sz w:val="20"/>
              </w:rPr>
              <w:t>
</w:t>
            </w:r>
            <w:r>
              <w:rPr>
                <w:rFonts w:ascii="Times New Roman"/>
                <w:b w:val="false"/>
                <w:i w:val="false"/>
                <w:color w:val="000000"/>
                <w:sz w:val="20"/>
              </w:rPr>
              <w:t>11.4.5 писать личные письма, рассказывая о новостях и своих мыслях по абстрактным темам или темам, касающимся культуры: музыки, фильмов;</w:t>
            </w:r>
          </w:p>
          <w:p>
            <w:pPr>
              <w:spacing w:after="20"/>
              <w:ind w:left="20"/>
              <w:jc w:val="both"/>
            </w:pPr>
            <w:r>
              <w:rPr>
                <w:rFonts w:ascii="Times New Roman"/>
                <w:b w:val="false"/>
                <w:i w:val="false"/>
                <w:color w:val="000000"/>
                <w:sz w:val="20"/>
              </w:rPr>
              <w:t>
</w:t>
            </w:r>
            <w:r>
              <w:rPr>
                <w:rFonts w:ascii="Times New Roman"/>
                <w:b w:val="false"/>
                <w:i w:val="false"/>
                <w:color w:val="000000"/>
                <w:sz w:val="20"/>
              </w:rPr>
              <w:t>11.4.6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p>
          <w:p>
            <w:pPr>
              <w:spacing w:after="20"/>
              <w:ind w:left="20"/>
              <w:jc w:val="both"/>
            </w:pPr>
            <w:r>
              <w:rPr>
                <w:rFonts w:ascii="Times New Roman"/>
                <w:b w:val="false"/>
                <w:i w:val="false"/>
                <w:color w:val="000000"/>
                <w:sz w:val="20"/>
              </w:rPr>
              <w:t>
</w:t>
            </w:r>
            <w:r>
              <w:rPr>
                <w:rFonts w:ascii="Times New Roman"/>
                <w:b w:val="false"/>
                <w:i w:val="false"/>
                <w:color w:val="000000"/>
                <w:sz w:val="20"/>
              </w:rPr>
              <w:t>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p>
          <w:p>
            <w:pPr>
              <w:spacing w:after="20"/>
              <w:ind w:left="20"/>
              <w:jc w:val="both"/>
            </w:pPr>
            <w:r>
              <w:rPr>
                <w:rFonts w:ascii="Times New Roman"/>
                <w:b w:val="false"/>
                <w:i w:val="false"/>
                <w:color w:val="000000"/>
                <w:sz w:val="20"/>
              </w:rPr>
              <w:t>
11.4.8 перефразировать простым языком короткие письменные отрывки разного объема, используя формулировку и структуру исходного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французского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954"/>
          <w:p>
            <w:pPr>
              <w:spacing w:after="20"/>
              <w:ind w:left="20"/>
              <w:jc w:val="both"/>
            </w:pPr>
            <w:r>
              <w:rPr>
                <w:rFonts w:ascii="Times New Roman"/>
                <w:b w:val="false"/>
                <w:i w:val="false"/>
                <w:color w:val="000000"/>
                <w:sz w:val="20"/>
              </w:rPr>
              <w:t>
11.5.1 использовать абстрактные составные существительные и сложные именные группы по незнакомым общим и учебным темам, а также незнакомым темам;</w:t>
            </w:r>
          </w:p>
          <w:bookmarkEnd w:id="954"/>
          <w:p>
            <w:pPr>
              <w:spacing w:after="20"/>
              <w:ind w:left="20"/>
              <w:jc w:val="both"/>
            </w:pPr>
            <w:r>
              <w:rPr>
                <w:rFonts w:ascii="Times New Roman"/>
                <w:b w:val="false"/>
                <w:i w:val="false"/>
                <w:color w:val="000000"/>
                <w:sz w:val="20"/>
              </w:rPr>
              <w:t>
</w:t>
            </w:r>
            <w:r>
              <w:rPr>
                <w:rFonts w:ascii="Times New Roman"/>
                <w:b w:val="false"/>
                <w:i w:val="false"/>
                <w:color w:val="000000"/>
                <w:sz w:val="20"/>
              </w:rPr>
              <w:t>11.5.2 использовать количественные прилагательные для исчисляемых и неисчисляемых существительных и именные группы по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11.5.4 использовать определяющие слова и предопределяющие по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11.5.8 использовать формы будущего времени, в том числе пассивные формы, по знакомым и частично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11.5.12 использовать разнообразные структуры наречия сравнительной степени с правильными и неправильными наречиями, различные вербальные наречия по знакомым и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11.5.13 использовать прошедшее время модальных форм для выражения сожаления и критики по знакомым и частично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11.5.14 использовать повышенное разнообразие предлогов перед существительными и прилагательными, по ряду знакомых и частично незнакомых общих и учебных тем;</w:t>
            </w:r>
          </w:p>
          <w:p>
            <w:pPr>
              <w:spacing w:after="20"/>
              <w:ind w:left="20"/>
              <w:jc w:val="both"/>
            </w:pPr>
            <w:r>
              <w:rPr>
                <w:rFonts w:ascii="Times New Roman"/>
                <w:b w:val="false"/>
                <w:i w:val="false"/>
                <w:color w:val="000000"/>
                <w:sz w:val="20"/>
              </w:rPr>
              <w:t>
11.5.15 использовать формы инфинитива глаголов, использовать формы герундия, использовать фразовые глаголы, сложноподчиненные предложения с придаточными цели, условия, образа действия на знакомые общие и учебные темы</w:t>
            </w:r>
          </w:p>
        </w:tc>
      </w:tr>
    </w:tbl>
    <w:bookmarkStart w:name="z1981" w:id="955"/>
    <w:p>
      <w:pPr>
        <w:spacing w:after="0"/>
        <w:ind w:left="0"/>
        <w:jc w:val="both"/>
      </w:pPr>
      <w:r>
        <w:rPr>
          <w:rFonts w:ascii="Times New Roman"/>
          <w:b w:val="false"/>
          <w:i w:val="false"/>
          <w:color w:val="000000"/>
          <w:sz w:val="28"/>
        </w:rPr>
        <w:t>
      3) 12 класс:</w:t>
      </w:r>
    </w:p>
    <w:bookmarkEnd w:id="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956"/>
          <w:p>
            <w:pPr>
              <w:spacing w:after="20"/>
              <w:ind w:left="20"/>
              <w:jc w:val="both"/>
            </w:pPr>
            <w:r>
              <w:rPr>
                <w:rFonts w:ascii="Times New Roman"/>
                <w:b w:val="false"/>
                <w:i w:val="false"/>
                <w:color w:val="000000"/>
                <w:sz w:val="20"/>
              </w:rPr>
              <w:t>
1. Социальные гарантии – успех государства:</w:t>
            </w:r>
          </w:p>
          <w:bookmarkEnd w:id="956"/>
          <w:p>
            <w:pPr>
              <w:spacing w:after="20"/>
              <w:ind w:left="20"/>
              <w:jc w:val="both"/>
            </w:pPr>
            <w:r>
              <w:rPr>
                <w:rFonts w:ascii="Times New Roman"/>
                <w:b w:val="false"/>
                <w:i w:val="false"/>
                <w:color w:val="000000"/>
                <w:sz w:val="20"/>
              </w:rPr>
              <w:t>
</w:t>
            </w:r>
            <w:r>
              <w:rPr>
                <w:rFonts w:ascii="Times New Roman"/>
                <w:b w:val="false"/>
                <w:i w:val="false"/>
                <w:color w:val="000000"/>
                <w:sz w:val="20"/>
              </w:rPr>
              <w:t>1.1 Конституция – основной закон РК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Социальная безопасность </w:t>
            </w:r>
          </w:p>
          <w:p>
            <w:pPr>
              <w:spacing w:after="20"/>
              <w:ind w:left="20"/>
              <w:jc w:val="both"/>
            </w:pPr>
            <w:r>
              <w:rPr>
                <w:rFonts w:ascii="Times New Roman"/>
                <w:b w:val="false"/>
                <w:i w:val="false"/>
                <w:color w:val="000000"/>
                <w:sz w:val="20"/>
              </w:rPr>
              <w:t>
1.3 Сильное и успешное государство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957"/>
          <w:p>
            <w:pPr>
              <w:spacing w:after="20"/>
              <w:ind w:left="20"/>
              <w:jc w:val="both"/>
            </w:pPr>
            <w:r>
              <w:rPr>
                <w:rFonts w:ascii="Times New Roman"/>
                <w:b w:val="false"/>
                <w:i w:val="false"/>
                <w:color w:val="000000"/>
                <w:sz w:val="20"/>
              </w:rPr>
              <w:t>
12.1.1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bookmarkEnd w:id="957"/>
          <w:p>
            <w:pPr>
              <w:spacing w:after="20"/>
              <w:ind w:left="20"/>
              <w:jc w:val="both"/>
            </w:pPr>
            <w:r>
              <w:rPr>
                <w:rFonts w:ascii="Times New Roman"/>
                <w:b w:val="false"/>
                <w:i w:val="false"/>
                <w:color w:val="000000"/>
                <w:sz w:val="20"/>
              </w:rPr>
              <w:t>
</w:t>
            </w:r>
            <w:r>
              <w:rPr>
                <w:rFonts w:ascii="Times New Roman"/>
                <w:b w:val="false"/>
                <w:i w:val="false"/>
                <w:color w:val="000000"/>
                <w:sz w:val="20"/>
              </w:rPr>
              <w:t>12.1.3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12.1.4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w:t>
            </w:r>
            <w:r>
              <w:rPr>
                <w:rFonts w:ascii="Times New Roman"/>
                <w:b w:val="false"/>
                <w:i w:val="false"/>
                <w:color w:val="000000"/>
                <w:sz w:val="20"/>
              </w:rPr>
              <w:t>12.1.5 понимать короткие простые беседы в деталях на знакомые темы при условии, что говорят медленно, с четким нормативным произношением;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12.1.7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p>
          <w:p>
            <w:pPr>
              <w:spacing w:after="20"/>
              <w:ind w:left="20"/>
              <w:jc w:val="both"/>
            </w:pPr>
            <w:r>
              <w:rPr>
                <w:rFonts w:ascii="Times New Roman"/>
                <w:b w:val="false"/>
                <w:i w:val="false"/>
                <w:color w:val="000000"/>
                <w:sz w:val="20"/>
              </w:rPr>
              <w:t>
12.1.8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958"/>
          <w:p>
            <w:pPr>
              <w:spacing w:after="20"/>
              <w:ind w:left="20"/>
              <w:jc w:val="both"/>
            </w:pPr>
            <w:r>
              <w:rPr>
                <w:rFonts w:ascii="Times New Roman"/>
                <w:b w:val="false"/>
                <w:i w:val="false"/>
                <w:color w:val="000000"/>
                <w:sz w:val="20"/>
              </w:rPr>
              <w:t>
12.2.1 уметь бегло, простым языком описать один из интересующих вопросов в виде ряда последовательных утверждений;</w:t>
            </w:r>
          </w:p>
          <w:bookmarkEnd w:id="958"/>
          <w:p>
            <w:pPr>
              <w:spacing w:after="20"/>
              <w:ind w:left="20"/>
              <w:jc w:val="both"/>
            </w:pPr>
            <w:r>
              <w:rPr>
                <w:rFonts w:ascii="Times New Roman"/>
                <w:b w:val="false"/>
                <w:i w:val="false"/>
                <w:color w:val="000000"/>
                <w:sz w:val="20"/>
              </w:rPr>
              <w:t>
</w:t>
            </w:r>
            <w:r>
              <w:rPr>
                <w:rFonts w:ascii="Times New Roman"/>
                <w:b w:val="false"/>
                <w:i w:val="false"/>
                <w:color w:val="000000"/>
                <w:sz w:val="20"/>
              </w:rPr>
              <w:t>12.2.3 объяснять, обосновывать свою точку зрения и оценивать точку зрения собеседника на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12.2.4 объяснять подробно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12.2.6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p>
          <w:p>
            <w:pPr>
              <w:spacing w:after="20"/>
              <w:ind w:left="20"/>
              <w:jc w:val="both"/>
            </w:pPr>
            <w:r>
              <w:rPr>
                <w:rFonts w:ascii="Times New Roman"/>
                <w:b w:val="false"/>
                <w:i w:val="false"/>
                <w:color w:val="000000"/>
                <w:sz w:val="20"/>
              </w:rPr>
              <w:t>
</w:t>
            </w:r>
            <w:r>
              <w:rPr>
                <w:rFonts w:ascii="Times New Roman"/>
                <w:b w:val="false"/>
                <w:i w:val="false"/>
                <w:color w:val="000000"/>
                <w:sz w:val="20"/>
              </w:rPr>
              <w:t>12.2.7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p>
            <w:pPr>
              <w:spacing w:after="20"/>
              <w:ind w:left="20"/>
              <w:jc w:val="both"/>
            </w:pPr>
            <w:r>
              <w:rPr>
                <w:rFonts w:ascii="Times New Roman"/>
                <w:b w:val="false"/>
                <w:i w:val="false"/>
                <w:color w:val="000000"/>
                <w:sz w:val="20"/>
              </w:rPr>
              <w:t>
12.2.8 описывать свой опыт, формулируя свои чувства и реакцию на него в сложный связный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959"/>
          <w:p>
            <w:pPr>
              <w:spacing w:after="20"/>
              <w:ind w:left="20"/>
              <w:jc w:val="both"/>
            </w:pPr>
            <w:r>
              <w:rPr>
                <w:rFonts w:ascii="Times New Roman"/>
                <w:b w:val="false"/>
                <w:i w:val="false"/>
                <w:color w:val="000000"/>
                <w:sz w:val="20"/>
              </w:rPr>
              <w:t>
12.3.1 понимать в деталях простые тексты, содержащие фактическую информацию на интересующую тему;</w:t>
            </w:r>
          </w:p>
          <w:bookmarkEnd w:id="959"/>
          <w:p>
            <w:pPr>
              <w:spacing w:after="20"/>
              <w:ind w:left="20"/>
              <w:jc w:val="both"/>
            </w:pPr>
            <w:r>
              <w:rPr>
                <w:rFonts w:ascii="Times New Roman"/>
                <w:b w:val="false"/>
                <w:i w:val="false"/>
                <w:color w:val="000000"/>
                <w:sz w:val="20"/>
              </w:rPr>
              <w:t>
</w:t>
            </w:r>
            <w:r>
              <w:rPr>
                <w:rFonts w:ascii="Times New Roman"/>
                <w:b w:val="false"/>
                <w:i w:val="false"/>
                <w:color w:val="000000"/>
                <w:sz w:val="20"/>
              </w:rPr>
              <w:t>12.3.3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12.3.5 улавливать нить рассуждений по теме, затрагиваемой в тексте;</w:t>
            </w:r>
          </w:p>
          <w:p>
            <w:pPr>
              <w:spacing w:after="20"/>
              <w:ind w:left="20"/>
              <w:jc w:val="both"/>
            </w:pPr>
            <w:r>
              <w:rPr>
                <w:rFonts w:ascii="Times New Roman"/>
                <w:b w:val="false"/>
                <w:i w:val="false"/>
                <w:color w:val="000000"/>
                <w:sz w:val="20"/>
              </w:rPr>
              <w:t>
</w:t>
            </w:r>
            <w:r>
              <w:rPr>
                <w:rFonts w:ascii="Times New Roman"/>
                <w:b w:val="false"/>
                <w:i w:val="false"/>
                <w:color w:val="000000"/>
                <w:sz w:val="20"/>
              </w:rPr>
              <w:t>12.3.6 выявлять основные положения разных типов газетных статей на знакомую тему;</w:t>
            </w:r>
          </w:p>
          <w:p>
            <w:pPr>
              <w:spacing w:after="20"/>
              <w:ind w:left="20"/>
              <w:jc w:val="both"/>
            </w:pPr>
            <w:r>
              <w:rPr>
                <w:rFonts w:ascii="Times New Roman"/>
                <w:b w:val="false"/>
                <w:i w:val="false"/>
                <w:color w:val="000000"/>
                <w:sz w:val="20"/>
              </w:rPr>
              <w:t>
12.3.8 использовать незнакомые бумажные и цифровые ресурсы для проверки значения и расширения понимания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960"/>
          <w:p>
            <w:pPr>
              <w:spacing w:after="20"/>
              <w:ind w:left="20"/>
              <w:jc w:val="both"/>
            </w:pPr>
            <w:r>
              <w:rPr>
                <w:rFonts w:ascii="Times New Roman"/>
                <w:b w:val="false"/>
                <w:i w:val="false"/>
                <w:color w:val="000000"/>
                <w:sz w:val="20"/>
              </w:rPr>
              <w:t>
12.4.2 описывать свой опыт, формулируя свои чувства и реакцию па него в простой связный текст;</w:t>
            </w:r>
          </w:p>
          <w:bookmarkEnd w:id="960"/>
          <w:p>
            <w:pPr>
              <w:spacing w:after="20"/>
              <w:ind w:left="20"/>
              <w:jc w:val="both"/>
            </w:pPr>
            <w:r>
              <w:rPr>
                <w:rFonts w:ascii="Times New Roman"/>
                <w:b w:val="false"/>
                <w:i w:val="false"/>
                <w:color w:val="000000"/>
                <w:sz w:val="20"/>
              </w:rPr>
              <w:t>
</w:t>
            </w:r>
            <w:r>
              <w:rPr>
                <w:rFonts w:ascii="Times New Roman"/>
                <w:b w:val="false"/>
                <w:i w:val="false"/>
                <w:color w:val="000000"/>
                <w:sz w:val="20"/>
              </w:rPr>
              <w:t>12.4.3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12.4.4 писать личные письма и записки, запрашивая любую необходимую информацию, четко излагая то, что считает важным;</w:t>
            </w:r>
          </w:p>
          <w:p>
            <w:pPr>
              <w:spacing w:after="20"/>
              <w:ind w:left="20"/>
              <w:jc w:val="both"/>
            </w:pPr>
            <w:r>
              <w:rPr>
                <w:rFonts w:ascii="Times New Roman"/>
                <w:b w:val="false"/>
                <w:i w:val="false"/>
                <w:color w:val="000000"/>
                <w:sz w:val="20"/>
              </w:rPr>
              <w:t>
</w:t>
            </w:r>
            <w:r>
              <w:rPr>
                <w:rFonts w:ascii="Times New Roman"/>
                <w:b w:val="false"/>
                <w:i w:val="false"/>
                <w:color w:val="000000"/>
                <w:sz w:val="20"/>
              </w:rPr>
              <w:t>12.4.7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p>
          <w:p>
            <w:pPr>
              <w:spacing w:after="20"/>
              <w:ind w:left="20"/>
              <w:jc w:val="both"/>
            </w:pPr>
            <w:r>
              <w:rPr>
                <w:rFonts w:ascii="Times New Roman"/>
                <w:b w:val="false"/>
                <w:i w:val="false"/>
                <w:color w:val="000000"/>
                <w:sz w:val="20"/>
              </w:rPr>
              <w:t>
12.4.8 перефразировать простым языком короткие письменные отрывки разного объема, используя формулировку и структуру исходного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французского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961"/>
          <w:p>
            <w:pPr>
              <w:spacing w:after="20"/>
              <w:ind w:left="20"/>
              <w:jc w:val="both"/>
            </w:pPr>
            <w:r>
              <w:rPr>
                <w:rFonts w:ascii="Times New Roman"/>
                <w:b w:val="false"/>
                <w:i w:val="false"/>
                <w:color w:val="000000"/>
                <w:sz w:val="20"/>
              </w:rPr>
              <w:t>
12.5.5 использовать разные типы вопросов по незнакомым общим и учебным темам;</w:t>
            </w:r>
          </w:p>
          <w:bookmarkEnd w:id="961"/>
          <w:p>
            <w:pPr>
              <w:spacing w:after="20"/>
              <w:ind w:left="20"/>
              <w:jc w:val="both"/>
            </w:pPr>
            <w:r>
              <w:rPr>
                <w:rFonts w:ascii="Times New Roman"/>
                <w:b w:val="false"/>
                <w:i w:val="false"/>
                <w:color w:val="000000"/>
                <w:sz w:val="20"/>
              </w:rPr>
              <w:t>
</w:t>
            </w:r>
            <w:r>
              <w:rPr>
                <w:rFonts w:ascii="Times New Roman"/>
                <w:b w:val="false"/>
                <w:i w:val="false"/>
                <w:color w:val="000000"/>
                <w:sz w:val="20"/>
              </w:rPr>
              <w:t>12.5.7 использовать разнообразие простых совершенных форм, включая некоторые пассивные формы, включая обстоятельство времени и места, по знакомым и частично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12.5.8 использовать формы будущего времени, в том числе пассивные формы, по знакомым и частично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12.5.9 использовать повышенное разнообразие активных и пассивных простых настоящих и прошлых форм и прошлых совершенных простых форм в повествовании и косвенной речи по ряду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12.5.10 использовать формы настоящего непрерывного времени и прошлых непрерывных форм, в том числе непрерывное растущее разнообразие пассивных форм, по ряду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12.5.11 использовать речевые формы для заявлений, вопросов и команд, в том числе косвенных вопросов по ряду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12.5.12 использовать разнообразные структуры наречия сравнительной степени с правильными и неправильными наречиями, различные вербальные наречия по знакомым и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12.5.15 использовать формы инфинитива глаголов, использовать формы герундия, использовать фразовые глаголы, сложноподчиненные предложения с придаточными цели, условия, образа действия на знакомые общие и учебные темы;</w:t>
            </w:r>
          </w:p>
          <w:p>
            <w:pPr>
              <w:spacing w:after="20"/>
              <w:ind w:left="20"/>
              <w:jc w:val="both"/>
            </w:pPr>
            <w:r>
              <w:rPr>
                <w:rFonts w:ascii="Times New Roman"/>
                <w:b w:val="false"/>
                <w:i w:val="false"/>
                <w:color w:val="000000"/>
                <w:sz w:val="20"/>
              </w:rPr>
              <w:t>
12.5.16 использовать условные придаточные с SI (си) инфинитивные конструкции (сложное дополнение, сложное подлежащее), причастные конструкции, безличные конструкции в предложениях в знакомых общих и учебных темах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962"/>
          <w:p>
            <w:pPr>
              <w:spacing w:after="20"/>
              <w:ind w:left="20"/>
              <w:jc w:val="both"/>
            </w:pPr>
            <w:r>
              <w:rPr>
                <w:rFonts w:ascii="Times New Roman"/>
                <w:b w:val="false"/>
                <w:i w:val="false"/>
                <w:color w:val="000000"/>
                <w:sz w:val="20"/>
              </w:rPr>
              <w:t>
2. Профессионализм – требование времени:</w:t>
            </w:r>
          </w:p>
          <w:bookmarkEnd w:id="9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 Новые веяния в современном искусстве </w:t>
            </w:r>
          </w:p>
          <w:p>
            <w:pPr>
              <w:spacing w:after="20"/>
              <w:ind w:left="20"/>
              <w:jc w:val="both"/>
            </w:pPr>
            <w:r>
              <w:rPr>
                <w:rFonts w:ascii="Times New Roman"/>
                <w:b w:val="false"/>
                <w:i w:val="false"/>
                <w:color w:val="000000"/>
                <w:sz w:val="20"/>
              </w:rPr>
              <w:t>
</w:t>
            </w:r>
            <w:r>
              <w:rPr>
                <w:rFonts w:ascii="Times New Roman"/>
                <w:b w:val="false"/>
                <w:i w:val="false"/>
                <w:color w:val="000000"/>
                <w:sz w:val="20"/>
              </w:rPr>
              <w:t>2.2 Музыкальная индустрия</w:t>
            </w:r>
          </w:p>
          <w:p>
            <w:pPr>
              <w:spacing w:after="20"/>
              <w:ind w:left="20"/>
              <w:jc w:val="both"/>
            </w:pPr>
            <w:r>
              <w:rPr>
                <w:rFonts w:ascii="Times New Roman"/>
                <w:b w:val="false"/>
                <w:i w:val="false"/>
                <w:color w:val="000000"/>
                <w:sz w:val="20"/>
              </w:rPr>
              <w:t>
2.3 Мультикультурность и мультиязычность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963"/>
          <w:p>
            <w:pPr>
              <w:spacing w:after="20"/>
              <w:ind w:left="20"/>
              <w:jc w:val="both"/>
            </w:pPr>
            <w:r>
              <w:rPr>
                <w:rFonts w:ascii="Times New Roman"/>
                <w:b w:val="false"/>
                <w:i w:val="false"/>
                <w:color w:val="000000"/>
                <w:sz w:val="20"/>
              </w:rPr>
              <w:t>
12.1.1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bookmarkEnd w:id="963"/>
          <w:p>
            <w:pPr>
              <w:spacing w:after="20"/>
              <w:ind w:left="20"/>
              <w:jc w:val="both"/>
            </w:pPr>
            <w:r>
              <w:rPr>
                <w:rFonts w:ascii="Times New Roman"/>
                <w:b w:val="false"/>
                <w:i w:val="false"/>
                <w:color w:val="000000"/>
                <w:sz w:val="20"/>
              </w:rPr>
              <w:t>
</w:t>
            </w:r>
            <w:r>
              <w:rPr>
                <w:rFonts w:ascii="Times New Roman"/>
                <w:b w:val="false"/>
                <w:i w:val="false"/>
                <w:color w:val="000000"/>
                <w:sz w:val="20"/>
              </w:rPr>
              <w:t>12.1.2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12.1.3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12.1.4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w:t>
            </w:r>
            <w:r>
              <w:rPr>
                <w:rFonts w:ascii="Times New Roman"/>
                <w:b w:val="false"/>
                <w:i w:val="false"/>
                <w:color w:val="000000"/>
                <w:sz w:val="20"/>
              </w:rPr>
              <w:t>12.1.5 понимать короткие простые беседы в деталях на знакомые темы при условии, что говорят медленно, с четким нормативным произношением;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12.1.6 понимать подробные инструкции технического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12.1.7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p>
          <w:p>
            <w:pPr>
              <w:spacing w:after="20"/>
              <w:ind w:left="20"/>
              <w:jc w:val="both"/>
            </w:pPr>
            <w:r>
              <w:rPr>
                <w:rFonts w:ascii="Times New Roman"/>
                <w:b w:val="false"/>
                <w:i w:val="false"/>
                <w:color w:val="000000"/>
                <w:sz w:val="20"/>
              </w:rPr>
              <w:t>
12.1.8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964"/>
          <w:p>
            <w:pPr>
              <w:spacing w:after="20"/>
              <w:ind w:left="20"/>
              <w:jc w:val="both"/>
            </w:pPr>
            <w:r>
              <w:rPr>
                <w:rFonts w:ascii="Times New Roman"/>
                <w:b w:val="false"/>
                <w:i w:val="false"/>
                <w:color w:val="000000"/>
                <w:sz w:val="20"/>
              </w:rPr>
              <w:t>
12.2.1 уметь бегло, простым языком описать один из интересующих вопросов в виде ряда последовательных утверждений;</w:t>
            </w:r>
          </w:p>
          <w:bookmarkEnd w:id="964"/>
          <w:p>
            <w:pPr>
              <w:spacing w:after="20"/>
              <w:ind w:left="20"/>
              <w:jc w:val="both"/>
            </w:pPr>
            <w:r>
              <w:rPr>
                <w:rFonts w:ascii="Times New Roman"/>
                <w:b w:val="false"/>
                <w:i w:val="false"/>
                <w:color w:val="000000"/>
                <w:sz w:val="20"/>
              </w:rPr>
              <w:t>
</w:t>
            </w:r>
            <w:r>
              <w:rPr>
                <w:rFonts w:ascii="Times New Roman"/>
                <w:b w:val="false"/>
                <w:i w:val="false"/>
                <w:color w:val="000000"/>
                <w:sz w:val="20"/>
              </w:rPr>
              <w:t>12.2.2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w:t>
            </w:r>
          </w:p>
          <w:p>
            <w:pPr>
              <w:spacing w:after="20"/>
              <w:ind w:left="20"/>
              <w:jc w:val="both"/>
            </w:pPr>
            <w:r>
              <w:rPr>
                <w:rFonts w:ascii="Times New Roman"/>
                <w:b w:val="false"/>
                <w:i w:val="false"/>
                <w:color w:val="000000"/>
                <w:sz w:val="20"/>
              </w:rPr>
              <w:t>
</w:t>
            </w:r>
            <w:r>
              <w:rPr>
                <w:rFonts w:ascii="Times New Roman"/>
                <w:b w:val="false"/>
                <w:i w:val="false"/>
                <w:color w:val="000000"/>
                <w:sz w:val="20"/>
              </w:rPr>
              <w:t>12.2.3 объяснять, обосновывать свою точку зрения и оценивать точку зрения собеседника на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12.2.4 объяснять подробно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12.2.6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p>
          <w:p>
            <w:pPr>
              <w:spacing w:after="20"/>
              <w:ind w:left="20"/>
              <w:jc w:val="both"/>
            </w:pPr>
            <w:r>
              <w:rPr>
                <w:rFonts w:ascii="Times New Roman"/>
                <w:b w:val="false"/>
                <w:i w:val="false"/>
                <w:color w:val="000000"/>
                <w:sz w:val="20"/>
              </w:rPr>
              <w:t>
</w:t>
            </w:r>
            <w:r>
              <w:rPr>
                <w:rFonts w:ascii="Times New Roman"/>
                <w:b w:val="false"/>
                <w:i w:val="false"/>
                <w:color w:val="000000"/>
                <w:sz w:val="20"/>
              </w:rPr>
              <w:t>12.2.7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p>
            <w:pPr>
              <w:spacing w:after="20"/>
              <w:ind w:left="20"/>
              <w:jc w:val="both"/>
            </w:pPr>
            <w:r>
              <w:rPr>
                <w:rFonts w:ascii="Times New Roman"/>
                <w:b w:val="false"/>
                <w:i w:val="false"/>
                <w:color w:val="000000"/>
                <w:sz w:val="20"/>
              </w:rPr>
              <w:t>
12.2.8 описывать свой опыт, формулируя свои чувства и реакцию на него в сложный связный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965"/>
          <w:p>
            <w:pPr>
              <w:spacing w:after="20"/>
              <w:ind w:left="20"/>
              <w:jc w:val="both"/>
            </w:pPr>
            <w:r>
              <w:rPr>
                <w:rFonts w:ascii="Times New Roman"/>
                <w:b w:val="false"/>
                <w:i w:val="false"/>
                <w:color w:val="000000"/>
                <w:sz w:val="20"/>
              </w:rPr>
              <w:t>
12.3.1 понимать в деталях простые тексты, содержащие фактическую информацию на интересующую тему;</w:t>
            </w:r>
          </w:p>
          <w:bookmarkEnd w:id="965"/>
          <w:p>
            <w:pPr>
              <w:spacing w:after="20"/>
              <w:ind w:left="20"/>
              <w:jc w:val="both"/>
            </w:pPr>
            <w:r>
              <w:rPr>
                <w:rFonts w:ascii="Times New Roman"/>
                <w:b w:val="false"/>
                <w:i w:val="false"/>
                <w:color w:val="000000"/>
                <w:sz w:val="20"/>
              </w:rPr>
              <w:t>
</w:t>
            </w:r>
            <w:r>
              <w:rPr>
                <w:rFonts w:ascii="Times New Roman"/>
                <w:b w:val="false"/>
                <w:i w:val="false"/>
                <w:color w:val="000000"/>
                <w:sz w:val="20"/>
              </w:rPr>
              <w:t>12.3.2 понимать описание событий, ощущений и желаний в личных письмах в пределах, позволяющих регулярно общаться с другом по переписке;</w:t>
            </w:r>
          </w:p>
          <w:p>
            <w:pPr>
              <w:spacing w:after="20"/>
              <w:ind w:left="20"/>
              <w:jc w:val="both"/>
            </w:pPr>
            <w:r>
              <w:rPr>
                <w:rFonts w:ascii="Times New Roman"/>
                <w:b w:val="false"/>
                <w:i w:val="false"/>
                <w:color w:val="000000"/>
                <w:sz w:val="20"/>
              </w:rPr>
              <w:t>
</w:t>
            </w:r>
            <w:r>
              <w:rPr>
                <w:rFonts w:ascii="Times New Roman"/>
                <w:b w:val="false"/>
                <w:i w:val="false"/>
                <w:color w:val="000000"/>
                <w:sz w:val="20"/>
              </w:rPr>
              <w:t>12.3.3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12.3.4 читать длинные тексты художественной и нехудожественной литературы в рамках некоторых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12.3.5 улавливать нить рассуждений по теме, затрагиваемой в тексте;</w:t>
            </w:r>
          </w:p>
          <w:p>
            <w:pPr>
              <w:spacing w:after="20"/>
              <w:ind w:left="20"/>
              <w:jc w:val="both"/>
            </w:pPr>
            <w:r>
              <w:rPr>
                <w:rFonts w:ascii="Times New Roman"/>
                <w:b w:val="false"/>
                <w:i w:val="false"/>
                <w:color w:val="000000"/>
                <w:sz w:val="20"/>
              </w:rPr>
              <w:t>
</w:t>
            </w:r>
            <w:r>
              <w:rPr>
                <w:rFonts w:ascii="Times New Roman"/>
                <w:b w:val="false"/>
                <w:i w:val="false"/>
                <w:color w:val="000000"/>
                <w:sz w:val="20"/>
              </w:rPr>
              <w:t>12.3.6 выявлять основные положения разных типов газетных статей на знакомую тему;</w:t>
            </w:r>
          </w:p>
          <w:p>
            <w:pPr>
              <w:spacing w:after="20"/>
              <w:ind w:left="20"/>
              <w:jc w:val="both"/>
            </w:pPr>
            <w:r>
              <w:rPr>
                <w:rFonts w:ascii="Times New Roman"/>
                <w:b w:val="false"/>
                <w:i w:val="false"/>
                <w:color w:val="000000"/>
                <w:sz w:val="20"/>
              </w:rPr>
              <w:t>
</w:t>
            </w:r>
            <w:r>
              <w:rPr>
                <w:rFonts w:ascii="Times New Roman"/>
                <w:b w:val="false"/>
                <w:i w:val="false"/>
                <w:color w:val="000000"/>
                <w:sz w:val="20"/>
              </w:rPr>
              <w:t>12.3.7 понимать написанные простые инструкции по пользованию оборудованием;</w:t>
            </w:r>
          </w:p>
          <w:p>
            <w:pPr>
              <w:spacing w:after="20"/>
              <w:ind w:left="20"/>
              <w:jc w:val="both"/>
            </w:pPr>
            <w:r>
              <w:rPr>
                <w:rFonts w:ascii="Times New Roman"/>
                <w:b w:val="false"/>
                <w:i w:val="false"/>
                <w:color w:val="000000"/>
                <w:sz w:val="20"/>
              </w:rPr>
              <w:t>
12.3.8 использовать незнакомые бумажные и цифровые ресурсы для проверки значения и расширения понимания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966"/>
          <w:p>
            <w:pPr>
              <w:spacing w:after="20"/>
              <w:ind w:left="20"/>
              <w:jc w:val="both"/>
            </w:pPr>
            <w:r>
              <w:rPr>
                <w:rFonts w:ascii="Times New Roman"/>
                <w:b w:val="false"/>
                <w:i w:val="false"/>
                <w:color w:val="000000"/>
                <w:sz w:val="20"/>
              </w:rPr>
              <w:t>
12.4.1 писать простые связные тексты по широкому кругу знакомых и интересующих вопросов, связывая воедино ряд отдельных коротких элементов;</w:t>
            </w:r>
          </w:p>
          <w:bookmarkEnd w:id="966"/>
          <w:p>
            <w:pPr>
              <w:spacing w:after="20"/>
              <w:ind w:left="20"/>
              <w:jc w:val="both"/>
            </w:pPr>
            <w:r>
              <w:rPr>
                <w:rFonts w:ascii="Times New Roman"/>
                <w:b w:val="false"/>
                <w:i w:val="false"/>
                <w:color w:val="000000"/>
                <w:sz w:val="20"/>
              </w:rPr>
              <w:t>
</w:t>
            </w:r>
            <w:r>
              <w:rPr>
                <w:rFonts w:ascii="Times New Roman"/>
                <w:b w:val="false"/>
                <w:i w:val="false"/>
                <w:color w:val="000000"/>
                <w:sz w:val="20"/>
              </w:rPr>
              <w:t>12.4.2 описывать свой опыт, формулируя свои чувства и реакцию па него в простой связный текст;</w:t>
            </w:r>
          </w:p>
          <w:p>
            <w:pPr>
              <w:spacing w:after="20"/>
              <w:ind w:left="20"/>
              <w:jc w:val="both"/>
            </w:pPr>
            <w:r>
              <w:rPr>
                <w:rFonts w:ascii="Times New Roman"/>
                <w:b w:val="false"/>
                <w:i w:val="false"/>
                <w:color w:val="000000"/>
                <w:sz w:val="20"/>
              </w:rPr>
              <w:t>
</w:t>
            </w:r>
            <w:r>
              <w:rPr>
                <w:rFonts w:ascii="Times New Roman"/>
                <w:b w:val="false"/>
                <w:i w:val="false"/>
                <w:color w:val="000000"/>
                <w:sz w:val="20"/>
              </w:rPr>
              <w:t>12.4.3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12.4.5 писать личные письма, рассказывая о новостях и своих мыслях по абстрактным темам или темам, касающимся культуры: музыки, фильмов;</w:t>
            </w:r>
          </w:p>
          <w:p>
            <w:pPr>
              <w:spacing w:after="20"/>
              <w:ind w:left="20"/>
              <w:jc w:val="both"/>
            </w:pPr>
            <w:r>
              <w:rPr>
                <w:rFonts w:ascii="Times New Roman"/>
                <w:b w:val="false"/>
                <w:i w:val="false"/>
                <w:color w:val="000000"/>
                <w:sz w:val="20"/>
              </w:rPr>
              <w:t>
</w:t>
            </w:r>
            <w:r>
              <w:rPr>
                <w:rFonts w:ascii="Times New Roman"/>
                <w:b w:val="false"/>
                <w:i w:val="false"/>
                <w:color w:val="000000"/>
                <w:sz w:val="20"/>
              </w:rPr>
              <w:t>12.4.6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p>
          <w:p>
            <w:pPr>
              <w:spacing w:after="20"/>
              <w:ind w:left="20"/>
              <w:jc w:val="both"/>
            </w:pPr>
            <w:r>
              <w:rPr>
                <w:rFonts w:ascii="Times New Roman"/>
                <w:b w:val="false"/>
                <w:i w:val="false"/>
                <w:color w:val="000000"/>
                <w:sz w:val="20"/>
              </w:rPr>
              <w:t>
</w:t>
            </w:r>
            <w:r>
              <w:rPr>
                <w:rFonts w:ascii="Times New Roman"/>
                <w:b w:val="false"/>
                <w:i w:val="false"/>
                <w:color w:val="000000"/>
                <w:sz w:val="20"/>
              </w:rPr>
              <w:t>12.4.7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p>
          <w:p>
            <w:pPr>
              <w:spacing w:after="20"/>
              <w:ind w:left="20"/>
              <w:jc w:val="both"/>
            </w:pPr>
            <w:r>
              <w:rPr>
                <w:rFonts w:ascii="Times New Roman"/>
                <w:b w:val="false"/>
                <w:i w:val="false"/>
                <w:color w:val="000000"/>
                <w:sz w:val="20"/>
              </w:rPr>
              <w:t>
12.4.8 перефразировать простым языком короткие письменные отрывки разного объема, используя формулировку и структуру исходного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французского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967"/>
          <w:p>
            <w:pPr>
              <w:spacing w:after="20"/>
              <w:ind w:left="20"/>
              <w:jc w:val="both"/>
            </w:pPr>
            <w:r>
              <w:rPr>
                <w:rFonts w:ascii="Times New Roman"/>
                <w:b w:val="false"/>
                <w:i w:val="false"/>
                <w:color w:val="000000"/>
                <w:sz w:val="20"/>
              </w:rPr>
              <w:t>
12.5.5 использовать разные типы вопросов по незнакомым общим и учебным темам;</w:t>
            </w:r>
          </w:p>
          <w:bookmarkEnd w:id="967"/>
          <w:p>
            <w:pPr>
              <w:spacing w:after="20"/>
              <w:ind w:left="20"/>
              <w:jc w:val="both"/>
            </w:pPr>
            <w:r>
              <w:rPr>
                <w:rFonts w:ascii="Times New Roman"/>
                <w:b w:val="false"/>
                <w:i w:val="false"/>
                <w:color w:val="000000"/>
                <w:sz w:val="20"/>
              </w:rPr>
              <w:t>
</w:t>
            </w:r>
            <w:r>
              <w:rPr>
                <w:rFonts w:ascii="Times New Roman"/>
                <w:b w:val="false"/>
                <w:i w:val="false"/>
                <w:color w:val="000000"/>
                <w:sz w:val="20"/>
              </w:rPr>
              <w:t>12.5.9 использовать повышенное разнообразие активных и пассивных простых настоящих и прошлых форм и прошлых совершенных простых форм в повествовании и косвенной речи по ряду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12.5.11 использовать речевые формы для заявлений, вопросов и команд, в том числе косвенных вопросов по ряду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12.5.12 использовать разнообразные структуры наречия сравнительной степени с правильными и неправильными наречиями, различные вербальные наречия по знакомым и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12.5.13 использовать прошедшее время модальных форм для выражения сожаления и критики по знакомым и частично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12.5.14 использовать повышенное разнообразие предлогов перед существительными и прилагательными, по ряду знакомых и частично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12.5.15 использовать формы инфинитива глаголов, использовать формы герундия, использовать фразовые глаголы, сложноподчиненные предложения с придаточными цели, условия, образа действия на знакомые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12.5.16 использовать условные придаточные с SI (си) инфинитивные конструкции (сложное дополнение, сложное подлежащее), причастные конструкции, безличные конструкции в предложениях в знакомых общих и учебных темах</w:t>
            </w:r>
          </w:p>
          <w:p>
            <w:pPr>
              <w:spacing w:after="20"/>
              <w:ind w:left="20"/>
              <w:jc w:val="both"/>
            </w:pPr>
            <w:r>
              <w:rPr>
                <w:rFonts w:ascii="Times New Roman"/>
                <w:b w:val="false"/>
                <w:i w:val="false"/>
                <w:color w:val="000000"/>
                <w:sz w:val="20"/>
              </w:rPr>
              <w:t>
12.5.17 использовать относительные придаточные предложения, формы изъявительного и сослагательного наклонения глагола по знакомым и частично незнакомым общим и учебным темам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968"/>
          <w:p>
            <w:pPr>
              <w:spacing w:after="20"/>
              <w:ind w:left="20"/>
              <w:jc w:val="both"/>
            </w:pPr>
            <w:r>
              <w:rPr>
                <w:rFonts w:ascii="Times New Roman"/>
                <w:b w:val="false"/>
                <w:i w:val="false"/>
                <w:color w:val="000000"/>
                <w:sz w:val="20"/>
              </w:rPr>
              <w:t>
3. Как развить лидерские качества:</w:t>
            </w:r>
          </w:p>
          <w:bookmarkEnd w:id="968"/>
          <w:p>
            <w:pPr>
              <w:spacing w:after="20"/>
              <w:ind w:left="20"/>
              <w:jc w:val="both"/>
            </w:pPr>
            <w:r>
              <w:rPr>
                <w:rFonts w:ascii="Times New Roman"/>
                <w:b w:val="false"/>
                <w:i w:val="false"/>
                <w:color w:val="000000"/>
                <w:sz w:val="20"/>
              </w:rPr>
              <w:t>
</w:t>
            </w:r>
            <w:r>
              <w:rPr>
                <w:rFonts w:ascii="Times New Roman"/>
                <w:b w:val="false"/>
                <w:i w:val="false"/>
                <w:color w:val="000000"/>
                <w:sz w:val="20"/>
              </w:rPr>
              <w:t>3.1 Лидерство и руководство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3.2 Коучинг и преимущества коуч-лидерства</w:t>
            </w:r>
          </w:p>
          <w:p>
            <w:pPr>
              <w:spacing w:after="20"/>
              <w:ind w:left="20"/>
              <w:jc w:val="both"/>
            </w:pPr>
            <w:r>
              <w:rPr>
                <w:rFonts w:ascii="Times New Roman"/>
                <w:b w:val="false"/>
                <w:i w:val="false"/>
                <w:color w:val="000000"/>
                <w:sz w:val="20"/>
              </w:rPr>
              <w:t>
3.3 Этика делового общения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969"/>
          <w:p>
            <w:pPr>
              <w:spacing w:after="20"/>
              <w:ind w:left="20"/>
              <w:jc w:val="both"/>
            </w:pPr>
            <w:r>
              <w:rPr>
                <w:rFonts w:ascii="Times New Roman"/>
                <w:b w:val="false"/>
                <w:i w:val="false"/>
                <w:color w:val="000000"/>
                <w:sz w:val="20"/>
              </w:rPr>
              <w:t>
12.1.1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bookmarkEnd w:id="969"/>
          <w:p>
            <w:pPr>
              <w:spacing w:after="20"/>
              <w:ind w:left="20"/>
              <w:jc w:val="both"/>
            </w:pPr>
            <w:r>
              <w:rPr>
                <w:rFonts w:ascii="Times New Roman"/>
                <w:b w:val="false"/>
                <w:i w:val="false"/>
                <w:color w:val="000000"/>
                <w:sz w:val="20"/>
              </w:rPr>
              <w:t>
</w:t>
            </w:r>
            <w:r>
              <w:rPr>
                <w:rFonts w:ascii="Times New Roman"/>
                <w:b w:val="false"/>
                <w:i w:val="false"/>
                <w:color w:val="000000"/>
                <w:sz w:val="20"/>
              </w:rPr>
              <w:t>12.1.2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12.1.3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12.1.4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w:t>
            </w:r>
            <w:r>
              <w:rPr>
                <w:rFonts w:ascii="Times New Roman"/>
                <w:b w:val="false"/>
                <w:i w:val="false"/>
                <w:color w:val="000000"/>
                <w:sz w:val="20"/>
              </w:rPr>
              <w:t>12.1.5 понимать короткие простые беседы в деталях на знакомые темы при условии, что говорят медленно, с четким нормативным произношением;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12.1.7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p>
          <w:p>
            <w:pPr>
              <w:spacing w:after="20"/>
              <w:ind w:left="20"/>
              <w:jc w:val="both"/>
            </w:pPr>
            <w:r>
              <w:rPr>
                <w:rFonts w:ascii="Times New Roman"/>
                <w:b w:val="false"/>
                <w:i w:val="false"/>
                <w:color w:val="000000"/>
                <w:sz w:val="20"/>
              </w:rPr>
              <w:t>
12.1.8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970"/>
          <w:p>
            <w:pPr>
              <w:spacing w:after="20"/>
              <w:ind w:left="20"/>
              <w:jc w:val="both"/>
            </w:pPr>
            <w:r>
              <w:rPr>
                <w:rFonts w:ascii="Times New Roman"/>
                <w:b w:val="false"/>
                <w:i w:val="false"/>
                <w:color w:val="000000"/>
                <w:sz w:val="20"/>
              </w:rPr>
              <w:t>
12.2.1 уметь бегло, простым языком описать один из интересующих вопросов в виде ряда последовательных утверждений;</w:t>
            </w:r>
          </w:p>
          <w:bookmarkEnd w:id="970"/>
          <w:p>
            <w:pPr>
              <w:spacing w:after="20"/>
              <w:ind w:left="20"/>
              <w:jc w:val="both"/>
            </w:pPr>
            <w:r>
              <w:rPr>
                <w:rFonts w:ascii="Times New Roman"/>
                <w:b w:val="false"/>
                <w:i w:val="false"/>
                <w:color w:val="000000"/>
                <w:sz w:val="20"/>
              </w:rPr>
              <w:t>
</w:t>
            </w:r>
            <w:r>
              <w:rPr>
                <w:rFonts w:ascii="Times New Roman"/>
                <w:b w:val="false"/>
                <w:i w:val="false"/>
                <w:color w:val="000000"/>
                <w:sz w:val="20"/>
              </w:rPr>
              <w:t>12.2.2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w:t>
            </w:r>
          </w:p>
          <w:p>
            <w:pPr>
              <w:spacing w:after="20"/>
              <w:ind w:left="20"/>
              <w:jc w:val="both"/>
            </w:pPr>
            <w:r>
              <w:rPr>
                <w:rFonts w:ascii="Times New Roman"/>
                <w:b w:val="false"/>
                <w:i w:val="false"/>
                <w:color w:val="000000"/>
                <w:sz w:val="20"/>
              </w:rPr>
              <w:t>
</w:t>
            </w:r>
            <w:r>
              <w:rPr>
                <w:rFonts w:ascii="Times New Roman"/>
                <w:b w:val="false"/>
                <w:i w:val="false"/>
                <w:color w:val="000000"/>
                <w:sz w:val="20"/>
              </w:rPr>
              <w:t>12.2.3 объяснять, обосновывать свою точку зрения и оценивать точку зрения собеседника на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12.2.4 объяснять подробно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12.2.5 делать короткие, отрепетированные объявления по теме в рамках учебной и профессиональной сферах деятельности, которые вполне можно понять, несмотря на акцент в ударениях и интонации;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12.2.6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p>
          <w:p>
            <w:pPr>
              <w:spacing w:after="20"/>
              <w:ind w:left="20"/>
              <w:jc w:val="both"/>
            </w:pPr>
            <w:r>
              <w:rPr>
                <w:rFonts w:ascii="Times New Roman"/>
                <w:b w:val="false"/>
                <w:i w:val="false"/>
                <w:color w:val="000000"/>
                <w:sz w:val="20"/>
              </w:rPr>
              <w:t>
</w:t>
            </w:r>
            <w:r>
              <w:rPr>
                <w:rFonts w:ascii="Times New Roman"/>
                <w:b w:val="false"/>
                <w:i w:val="false"/>
                <w:color w:val="000000"/>
                <w:sz w:val="20"/>
              </w:rPr>
              <w:t>12.2.7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p>
            <w:pPr>
              <w:spacing w:after="20"/>
              <w:ind w:left="20"/>
              <w:jc w:val="both"/>
            </w:pPr>
            <w:r>
              <w:rPr>
                <w:rFonts w:ascii="Times New Roman"/>
                <w:b w:val="false"/>
                <w:i w:val="false"/>
                <w:color w:val="000000"/>
                <w:sz w:val="20"/>
              </w:rPr>
              <w:t>
12.2.8 описывать свой опыт, формулируя свои чувства и реакцию на него в сложный связный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971"/>
          <w:p>
            <w:pPr>
              <w:spacing w:after="20"/>
              <w:ind w:left="20"/>
              <w:jc w:val="both"/>
            </w:pPr>
            <w:r>
              <w:rPr>
                <w:rFonts w:ascii="Times New Roman"/>
                <w:b w:val="false"/>
                <w:i w:val="false"/>
                <w:color w:val="000000"/>
                <w:sz w:val="20"/>
              </w:rPr>
              <w:t>
12.3.1 понимать в деталях простые тексты, содержащие фактическую информацию на интересующую тему;</w:t>
            </w:r>
          </w:p>
          <w:bookmarkEnd w:id="971"/>
          <w:p>
            <w:pPr>
              <w:spacing w:after="20"/>
              <w:ind w:left="20"/>
              <w:jc w:val="both"/>
            </w:pPr>
            <w:r>
              <w:rPr>
                <w:rFonts w:ascii="Times New Roman"/>
                <w:b w:val="false"/>
                <w:i w:val="false"/>
                <w:color w:val="000000"/>
                <w:sz w:val="20"/>
              </w:rPr>
              <w:t>
</w:t>
            </w:r>
            <w:r>
              <w:rPr>
                <w:rFonts w:ascii="Times New Roman"/>
                <w:b w:val="false"/>
                <w:i w:val="false"/>
                <w:color w:val="000000"/>
                <w:sz w:val="20"/>
              </w:rPr>
              <w:t>12.3.2 понимать описание событий, ощущений и желаний в личных письмах в пределах, позволяющих регулярно общаться с другом по переписке;</w:t>
            </w:r>
          </w:p>
          <w:p>
            <w:pPr>
              <w:spacing w:after="20"/>
              <w:ind w:left="20"/>
              <w:jc w:val="both"/>
            </w:pPr>
            <w:r>
              <w:rPr>
                <w:rFonts w:ascii="Times New Roman"/>
                <w:b w:val="false"/>
                <w:i w:val="false"/>
                <w:color w:val="000000"/>
                <w:sz w:val="20"/>
              </w:rPr>
              <w:t>
</w:t>
            </w:r>
            <w:r>
              <w:rPr>
                <w:rFonts w:ascii="Times New Roman"/>
                <w:b w:val="false"/>
                <w:i w:val="false"/>
                <w:color w:val="000000"/>
                <w:sz w:val="20"/>
              </w:rPr>
              <w:t>12.3.3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12.3.4 читать длинные тексты художественной и нехудожественной литературы в рамках некоторых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12.3.5 улавливать нить рассуждений по теме, затрагиваемой в тексте;</w:t>
            </w:r>
          </w:p>
          <w:p>
            <w:pPr>
              <w:spacing w:after="20"/>
              <w:ind w:left="20"/>
              <w:jc w:val="both"/>
            </w:pPr>
            <w:r>
              <w:rPr>
                <w:rFonts w:ascii="Times New Roman"/>
                <w:b w:val="false"/>
                <w:i w:val="false"/>
                <w:color w:val="000000"/>
                <w:sz w:val="20"/>
              </w:rPr>
              <w:t>
</w:t>
            </w:r>
            <w:r>
              <w:rPr>
                <w:rFonts w:ascii="Times New Roman"/>
                <w:b w:val="false"/>
                <w:i w:val="false"/>
                <w:color w:val="000000"/>
                <w:sz w:val="20"/>
              </w:rPr>
              <w:t>12.3.6 выявлять основные положения разных типов газетных статей на знакомую тему;</w:t>
            </w:r>
          </w:p>
          <w:p>
            <w:pPr>
              <w:spacing w:after="20"/>
              <w:ind w:left="20"/>
              <w:jc w:val="both"/>
            </w:pPr>
            <w:r>
              <w:rPr>
                <w:rFonts w:ascii="Times New Roman"/>
                <w:b w:val="false"/>
                <w:i w:val="false"/>
                <w:color w:val="000000"/>
                <w:sz w:val="20"/>
              </w:rPr>
              <w:t>
</w:t>
            </w:r>
            <w:r>
              <w:rPr>
                <w:rFonts w:ascii="Times New Roman"/>
                <w:b w:val="false"/>
                <w:i w:val="false"/>
                <w:color w:val="000000"/>
                <w:sz w:val="20"/>
              </w:rPr>
              <w:t>12.3.8 использовать незнакомые бумажные и цифровые ресурсы для проверки значения и расширения понимания;</w:t>
            </w:r>
          </w:p>
          <w:p>
            <w:pPr>
              <w:spacing w:after="20"/>
              <w:ind w:left="20"/>
              <w:jc w:val="both"/>
            </w:pPr>
            <w:r>
              <w:rPr>
                <w:rFonts w:ascii="Times New Roman"/>
                <w:b w:val="false"/>
                <w:i w:val="false"/>
                <w:color w:val="000000"/>
                <w:sz w:val="20"/>
              </w:rPr>
              <w:t>
12.3.9 определять несоответствия в приводимых аргументах в длинных текстах на различные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972"/>
          <w:p>
            <w:pPr>
              <w:spacing w:after="20"/>
              <w:ind w:left="20"/>
              <w:jc w:val="both"/>
            </w:pPr>
            <w:r>
              <w:rPr>
                <w:rFonts w:ascii="Times New Roman"/>
                <w:b w:val="false"/>
                <w:i w:val="false"/>
                <w:color w:val="000000"/>
                <w:sz w:val="20"/>
              </w:rPr>
              <w:t>
12.4.1 писать простые связные тексты по широкому кругу знакомых и интересующих вопросов, связывая воедино ряд отдельных коротких элементов;</w:t>
            </w:r>
          </w:p>
          <w:bookmarkEnd w:id="972"/>
          <w:p>
            <w:pPr>
              <w:spacing w:after="20"/>
              <w:ind w:left="20"/>
              <w:jc w:val="both"/>
            </w:pPr>
            <w:r>
              <w:rPr>
                <w:rFonts w:ascii="Times New Roman"/>
                <w:b w:val="false"/>
                <w:i w:val="false"/>
                <w:color w:val="000000"/>
                <w:sz w:val="20"/>
              </w:rPr>
              <w:t>
</w:t>
            </w:r>
            <w:r>
              <w:rPr>
                <w:rFonts w:ascii="Times New Roman"/>
                <w:b w:val="false"/>
                <w:i w:val="false"/>
                <w:color w:val="000000"/>
                <w:sz w:val="20"/>
              </w:rPr>
              <w:t>12.4.2 описывать свой опыт, формулируя свои чувства и реакцию па него в простой связный текст;</w:t>
            </w:r>
          </w:p>
          <w:p>
            <w:pPr>
              <w:spacing w:after="20"/>
              <w:ind w:left="20"/>
              <w:jc w:val="both"/>
            </w:pPr>
            <w:r>
              <w:rPr>
                <w:rFonts w:ascii="Times New Roman"/>
                <w:b w:val="false"/>
                <w:i w:val="false"/>
                <w:color w:val="000000"/>
                <w:sz w:val="20"/>
              </w:rPr>
              <w:t>
</w:t>
            </w:r>
            <w:r>
              <w:rPr>
                <w:rFonts w:ascii="Times New Roman"/>
                <w:b w:val="false"/>
                <w:i w:val="false"/>
                <w:color w:val="000000"/>
                <w:sz w:val="20"/>
              </w:rPr>
              <w:t>12.4.3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12.4.6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p>
          <w:p>
            <w:pPr>
              <w:spacing w:after="20"/>
              <w:ind w:left="20"/>
              <w:jc w:val="both"/>
            </w:pPr>
            <w:r>
              <w:rPr>
                <w:rFonts w:ascii="Times New Roman"/>
                <w:b w:val="false"/>
                <w:i w:val="false"/>
                <w:color w:val="000000"/>
                <w:sz w:val="20"/>
              </w:rPr>
              <w:t>
</w:t>
            </w:r>
            <w:r>
              <w:rPr>
                <w:rFonts w:ascii="Times New Roman"/>
                <w:b w:val="false"/>
                <w:i w:val="false"/>
                <w:color w:val="000000"/>
                <w:sz w:val="20"/>
              </w:rPr>
              <w:t>12.4.7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p>
          <w:p>
            <w:pPr>
              <w:spacing w:after="20"/>
              <w:ind w:left="20"/>
              <w:jc w:val="both"/>
            </w:pPr>
            <w:r>
              <w:rPr>
                <w:rFonts w:ascii="Times New Roman"/>
                <w:b w:val="false"/>
                <w:i w:val="false"/>
                <w:color w:val="000000"/>
                <w:sz w:val="20"/>
              </w:rPr>
              <w:t>
12.4.8 перефразировать простым языком короткие письменные отрывки разного объема, используя формулировку и структуру исходного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французского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973"/>
          <w:p>
            <w:pPr>
              <w:spacing w:after="20"/>
              <w:ind w:left="20"/>
              <w:jc w:val="both"/>
            </w:pPr>
            <w:r>
              <w:rPr>
                <w:rFonts w:ascii="Times New Roman"/>
                <w:b w:val="false"/>
                <w:i w:val="false"/>
                <w:color w:val="000000"/>
                <w:sz w:val="20"/>
              </w:rPr>
              <w:t>
12.5.1 использовать абстрактные составные существительные и сложные именные группы по незнакомым общим и учебным темам, а также незнакомым темам;</w:t>
            </w:r>
          </w:p>
          <w:bookmarkEnd w:id="973"/>
          <w:p>
            <w:pPr>
              <w:spacing w:after="20"/>
              <w:ind w:left="20"/>
              <w:jc w:val="both"/>
            </w:pPr>
            <w:r>
              <w:rPr>
                <w:rFonts w:ascii="Times New Roman"/>
                <w:b w:val="false"/>
                <w:i w:val="false"/>
                <w:color w:val="000000"/>
                <w:sz w:val="20"/>
              </w:rPr>
              <w:t>
</w:t>
            </w:r>
            <w:r>
              <w:rPr>
                <w:rFonts w:ascii="Times New Roman"/>
                <w:b w:val="false"/>
                <w:i w:val="false"/>
                <w:color w:val="000000"/>
                <w:sz w:val="20"/>
              </w:rPr>
              <w:t>12.5.3 использовать сложные прилагательные и обычные прилагательные в качестве причастий, сравнительные структуры, при помощи которых можно образовать сравнительные структуры по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12.5.4 использовать определяющие слова и предопределяющие по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12.5.7 использовать разнообразие простых совершенных форм, включая некоторые пассивные формы, включая обстоятельство времени и места, по знакомым и частично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12.5.8 использовать формы будущего времени, в том числе пассивные формы, по знакомым и частично незнакомым общим и учебным темам;</w:t>
            </w:r>
          </w:p>
          <w:p>
            <w:pPr>
              <w:spacing w:after="20"/>
              <w:ind w:left="20"/>
              <w:jc w:val="both"/>
            </w:pPr>
            <w:r>
              <w:rPr>
                <w:rFonts w:ascii="Times New Roman"/>
                <w:b w:val="false"/>
                <w:i w:val="false"/>
                <w:color w:val="000000"/>
                <w:sz w:val="20"/>
              </w:rPr>
              <w:t>
12.5.13 использовать прошедшее время модальных форм для выражения сожаления и критики по знакомым и частично незнакомым общим и учебным темам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974"/>
          <w:p>
            <w:pPr>
              <w:spacing w:after="20"/>
              <w:ind w:left="20"/>
              <w:jc w:val="both"/>
            </w:pPr>
            <w:r>
              <w:rPr>
                <w:rFonts w:ascii="Times New Roman"/>
                <w:b w:val="false"/>
                <w:i w:val="false"/>
                <w:color w:val="000000"/>
                <w:sz w:val="20"/>
              </w:rPr>
              <w:t>
4. Экономика и конкурентоспособность страны:</w:t>
            </w:r>
          </w:p>
          <w:bookmarkEnd w:id="974"/>
          <w:p>
            <w:pPr>
              <w:spacing w:after="20"/>
              <w:ind w:left="20"/>
              <w:jc w:val="both"/>
            </w:pPr>
            <w:r>
              <w:rPr>
                <w:rFonts w:ascii="Times New Roman"/>
                <w:b w:val="false"/>
                <w:i w:val="false"/>
                <w:color w:val="000000"/>
                <w:sz w:val="20"/>
              </w:rPr>
              <w:t>
</w:t>
            </w:r>
            <w:r>
              <w:rPr>
                <w:rFonts w:ascii="Times New Roman"/>
                <w:b w:val="false"/>
                <w:i w:val="false"/>
                <w:color w:val="000000"/>
                <w:sz w:val="20"/>
              </w:rPr>
              <w:t>4.1 Глобальная конкурентоспособность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4.2 Казахстанская дипломатия на мировой арене</w:t>
            </w:r>
          </w:p>
          <w:p>
            <w:pPr>
              <w:spacing w:after="20"/>
              <w:ind w:left="20"/>
              <w:jc w:val="both"/>
            </w:pPr>
            <w:r>
              <w:rPr>
                <w:rFonts w:ascii="Times New Roman"/>
                <w:b w:val="false"/>
                <w:i w:val="false"/>
                <w:color w:val="000000"/>
                <w:sz w:val="20"/>
              </w:rPr>
              <w:t>
4.3 Международные отношения Казахстана и Франции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975"/>
          <w:p>
            <w:pPr>
              <w:spacing w:after="20"/>
              <w:ind w:left="20"/>
              <w:jc w:val="both"/>
            </w:pPr>
            <w:r>
              <w:rPr>
                <w:rFonts w:ascii="Times New Roman"/>
                <w:b w:val="false"/>
                <w:i w:val="false"/>
                <w:color w:val="000000"/>
                <w:sz w:val="20"/>
              </w:rPr>
              <w:t>
12.1.1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bookmarkEnd w:id="975"/>
          <w:p>
            <w:pPr>
              <w:spacing w:after="20"/>
              <w:ind w:left="20"/>
              <w:jc w:val="both"/>
            </w:pPr>
            <w:r>
              <w:rPr>
                <w:rFonts w:ascii="Times New Roman"/>
                <w:b w:val="false"/>
                <w:i w:val="false"/>
                <w:color w:val="000000"/>
                <w:sz w:val="20"/>
              </w:rPr>
              <w:t>
</w:t>
            </w:r>
            <w:r>
              <w:rPr>
                <w:rFonts w:ascii="Times New Roman"/>
                <w:b w:val="false"/>
                <w:i w:val="false"/>
                <w:color w:val="000000"/>
                <w:sz w:val="20"/>
              </w:rPr>
              <w:t>12.1.3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12.1.4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w:t>
            </w:r>
            <w:r>
              <w:rPr>
                <w:rFonts w:ascii="Times New Roman"/>
                <w:b w:val="false"/>
                <w:i w:val="false"/>
                <w:color w:val="000000"/>
                <w:sz w:val="20"/>
              </w:rPr>
              <w:t>12.1.5 понимать короткие простые беседы в деталях на знакомые темы при условии, что говорят медленно, с четким нормативным произношением;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12.1.7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p>
          <w:p>
            <w:pPr>
              <w:spacing w:after="20"/>
              <w:ind w:left="20"/>
              <w:jc w:val="both"/>
            </w:pPr>
            <w:r>
              <w:rPr>
                <w:rFonts w:ascii="Times New Roman"/>
                <w:b w:val="false"/>
                <w:i w:val="false"/>
                <w:color w:val="000000"/>
                <w:sz w:val="20"/>
              </w:rPr>
              <w:t>
12.1.8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976"/>
          <w:p>
            <w:pPr>
              <w:spacing w:after="20"/>
              <w:ind w:left="20"/>
              <w:jc w:val="both"/>
            </w:pPr>
            <w:r>
              <w:rPr>
                <w:rFonts w:ascii="Times New Roman"/>
                <w:b w:val="false"/>
                <w:i w:val="false"/>
                <w:color w:val="000000"/>
                <w:sz w:val="20"/>
              </w:rPr>
              <w:t>
12.2.1 уметь бегло, простым языком описать один из интересующих вопросов в виде ряда последовательных утверждений;</w:t>
            </w:r>
          </w:p>
          <w:bookmarkEnd w:id="976"/>
          <w:p>
            <w:pPr>
              <w:spacing w:after="20"/>
              <w:ind w:left="20"/>
              <w:jc w:val="both"/>
            </w:pPr>
            <w:r>
              <w:rPr>
                <w:rFonts w:ascii="Times New Roman"/>
                <w:b w:val="false"/>
                <w:i w:val="false"/>
                <w:color w:val="000000"/>
                <w:sz w:val="20"/>
              </w:rPr>
              <w:t>
</w:t>
            </w:r>
            <w:r>
              <w:rPr>
                <w:rFonts w:ascii="Times New Roman"/>
                <w:b w:val="false"/>
                <w:i w:val="false"/>
                <w:color w:val="000000"/>
                <w:sz w:val="20"/>
              </w:rPr>
              <w:t>12.2.3 объяснять, обосновывать свою точку зрения и оценивать точку зрения собеседника на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12.2.4 объяснять подробно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12.2.6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p>
          <w:p>
            <w:pPr>
              <w:spacing w:after="20"/>
              <w:ind w:left="20"/>
              <w:jc w:val="both"/>
            </w:pPr>
            <w:r>
              <w:rPr>
                <w:rFonts w:ascii="Times New Roman"/>
                <w:b w:val="false"/>
                <w:i w:val="false"/>
                <w:color w:val="000000"/>
                <w:sz w:val="20"/>
              </w:rPr>
              <w:t>
12.2.7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977"/>
          <w:p>
            <w:pPr>
              <w:spacing w:after="20"/>
              <w:ind w:left="20"/>
              <w:jc w:val="both"/>
            </w:pPr>
            <w:r>
              <w:rPr>
                <w:rFonts w:ascii="Times New Roman"/>
                <w:b w:val="false"/>
                <w:i w:val="false"/>
                <w:color w:val="000000"/>
                <w:sz w:val="20"/>
              </w:rPr>
              <w:t>
12.3.1 понимать в деталях простые тексты, содержащие фактическую информацию на интересующую тему;</w:t>
            </w:r>
          </w:p>
          <w:bookmarkEnd w:id="977"/>
          <w:p>
            <w:pPr>
              <w:spacing w:after="20"/>
              <w:ind w:left="20"/>
              <w:jc w:val="both"/>
            </w:pPr>
            <w:r>
              <w:rPr>
                <w:rFonts w:ascii="Times New Roman"/>
                <w:b w:val="false"/>
                <w:i w:val="false"/>
                <w:color w:val="000000"/>
                <w:sz w:val="20"/>
              </w:rPr>
              <w:t>
</w:t>
            </w:r>
            <w:r>
              <w:rPr>
                <w:rFonts w:ascii="Times New Roman"/>
                <w:b w:val="false"/>
                <w:i w:val="false"/>
                <w:color w:val="000000"/>
                <w:sz w:val="20"/>
              </w:rPr>
              <w:t>12.3.3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12.3.4 читать длинные тексты художественной и нехудожественной литературы в рамках некоторых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12.3.6 выявлять основные положения разных типов газетных статей на знакомую тему;</w:t>
            </w:r>
          </w:p>
          <w:p>
            <w:pPr>
              <w:spacing w:after="20"/>
              <w:ind w:left="20"/>
              <w:jc w:val="both"/>
            </w:pPr>
            <w:r>
              <w:rPr>
                <w:rFonts w:ascii="Times New Roman"/>
                <w:b w:val="false"/>
                <w:i w:val="false"/>
                <w:color w:val="000000"/>
                <w:sz w:val="20"/>
              </w:rPr>
              <w:t>
</w:t>
            </w:r>
            <w:r>
              <w:rPr>
                <w:rFonts w:ascii="Times New Roman"/>
                <w:b w:val="false"/>
                <w:i w:val="false"/>
                <w:color w:val="000000"/>
                <w:sz w:val="20"/>
              </w:rPr>
              <w:t>12.3.7 понимать написанные простые инструкции по пользованию оборудованием;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12.3.8 использовать незнакомые бумажные и цифровые ресурсы для проверки значения и расширения понимания;</w:t>
            </w:r>
          </w:p>
          <w:p>
            <w:pPr>
              <w:spacing w:after="20"/>
              <w:ind w:left="20"/>
              <w:jc w:val="both"/>
            </w:pPr>
            <w:r>
              <w:rPr>
                <w:rFonts w:ascii="Times New Roman"/>
                <w:b w:val="false"/>
                <w:i w:val="false"/>
                <w:color w:val="000000"/>
                <w:sz w:val="20"/>
              </w:rPr>
              <w:t>
12.3.9 определять несоответствия в приводимых аргументах в длинных текстах на различные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978"/>
          <w:p>
            <w:pPr>
              <w:spacing w:after="20"/>
              <w:ind w:left="20"/>
              <w:jc w:val="both"/>
            </w:pPr>
            <w:r>
              <w:rPr>
                <w:rFonts w:ascii="Times New Roman"/>
                <w:b w:val="false"/>
                <w:i w:val="false"/>
                <w:color w:val="000000"/>
                <w:sz w:val="20"/>
              </w:rPr>
              <w:t>
12.4.3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bookmarkEnd w:id="978"/>
          <w:p>
            <w:pPr>
              <w:spacing w:after="20"/>
              <w:ind w:left="20"/>
              <w:jc w:val="both"/>
            </w:pPr>
            <w:r>
              <w:rPr>
                <w:rFonts w:ascii="Times New Roman"/>
                <w:b w:val="false"/>
                <w:i w:val="false"/>
                <w:color w:val="000000"/>
                <w:sz w:val="20"/>
              </w:rPr>
              <w:t>
</w:t>
            </w:r>
            <w:r>
              <w:rPr>
                <w:rFonts w:ascii="Times New Roman"/>
                <w:b w:val="false"/>
                <w:i w:val="false"/>
                <w:color w:val="000000"/>
                <w:sz w:val="20"/>
              </w:rPr>
              <w:t>12.4.5 писать личные письма, рассказывая о новостях и своих мыслях по абстрактным темам или темам, касающимся культуры: музыки, фильмов;</w:t>
            </w:r>
          </w:p>
          <w:p>
            <w:pPr>
              <w:spacing w:after="20"/>
              <w:ind w:left="20"/>
              <w:jc w:val="both"/>
            </w:pPr>
            <w:r>
              <w:rPr>
                <w:rFonts w:ascii="Times New Roman"/>
                <w:b w:val="false"/>
                <w:i w:val="false"/>
                <w:color w:val="000000"/>
                <w:sz w:val="20"/>
              </w:rPr>
              <w:t>
</w:t>
            </w:r>
            <w:r>
              <w:rPr>
                <w:rFonts w:ascii="Times New Roman"/>
                <w:b w:val="false"/>
                <w:i w:val="false"/>
                <w:color w:val="000000"/>
                <w:sz w:val="20"/>
              </w:rPr>
              <w:t>12.4.6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p>
          <w:p>
            <w:pPr>
              <w:spacing w:after="20"/>
              <w:ind w:left="20"/>
              <w:jc w:val="both"/>
            </w:pPr>
            <w:r>
              <w:rPr>
                <w:rFonts w:ascii="Times New Roman"/>
                <w:b w:val="false"/>
                <w:i w:val="false"/>
                <w:color w:val="000000"/>
                <w:sz w:val="20"/>
              </w:rPr>
              <w:t>
</w:t>
            </w:r>
            <w:r>
              <w:rPr>
                <w:rFonts w:ascii="Times New Roman"/>
                <w:b w:val="false"/>
                <w:i w:val="false"/>
                <w:color w:val="000000"/>
                <w:sz w:val="20"/>
              </w:rPr>
              <w:t>12.4.7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p>
          <w:p>
            <w:pPr>
              <w:spacing w:after="20"/>
              <w:ind w:left="20"/>
              <w:jc w:val="both"/>
            </w:pPr>
            <w:r>
              <w:rPr>
                <w:rFonts w:ascii="Times New Roman"/>
                <w:b w:val="false"/>
                <w:i w:val="false"/>
                <w:color w:val="000000"/>
                <w:sz w:val="20"/>
              </w:rPr>
              <w:t>
12.4.8 перефразировать простым языком короткие письменные отрывки разного объема, используя формулировку и структуру исходного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французского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979"/>
          <w:p>
            <w:pPr>
              <w:spacing w:after="20"/>
              <w:ind w:left="20"/>
              <w:jc w:val="both"/>
            </w:pPr>
            <w:r>
              <w:rPr>
                <w:rFonts w:ascii="Times New Roman"/>
                <w:b w:val="false"/>
                <w:i w:val="false"/>
                <w:color w:val="000000"/>
                <w:sz w:val="20"/>
              </w:rPr>
              <w:t>
12.5.1 использовать абстрактные составные существительные и сложные именные группы по незнакомым общим и учебным темам, а также незнакомым темам;</w:t>
            </w:r>
          </w:p>
          <w:bookmarkEnd w:id="979"/>
          <w:p>
            <w:pPr>
              <w:spacing w:after="20"/>
              <w:ind w:left="20"/>
              <w:jc w:val="both"/>
            </w:pPr>
            <w:r>
              <w:rPr>
                <w:rFonts w:ascii="Times New Roman"/>
                <w:b w:val="false"/>
                <w:i w:val="false"/>
                <w:color w:val="000000"/>
                <w:sz w:val="20"/>
              </w:rPr>
              <w:t>
</w:t>
            </w:r>
            <w:r>
              <w:rPr>
                <w:rFonts w:ascii="Times New Roman"/>
                <w:b w:val="false"/>
                <w:i w:val="false"/>
                <w:color w:val="000000"/>
                <w:sz w:val="20"/>
              </w:rPr>
              <w:t>12.5.2 использовать количественные прилагательные для исчисляемых и неисчисляемых существительных и именные группы по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12.5.4 использовать определяющие слова и предопределяющие по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12.5.8 использовать формы будущего времени, в том числе пассивные формы, по знакомым и частично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12.5.12 использовать разнообразные структуры наречия сравнительной степени с правильными и неправильными наречиями, различные вербальные наречия по знакомым и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12.5.13 использовать прошедшее время модальных форм для выражения сожаления и критики по знакомым и частично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12.5.14 использовать повышенное разнообразие предлогов перед существительными и прилагательными, по ряду знакомых и частично незнакомых общих и учебных тем;</w:t>
            </w:r>
          </w:p>
          <w:p>
            <w:pPr>
              <w:spacing w:after="20"/>
              <w:ind w:left="20"/>
              <w:jc w:val="both"/>
            </w:pPr>
            <w:r>
              <w:rPr>
                <w:rFonts w:ascii="Times New Roman"/>
                <w:b w:val="false"/>
                <w:i w:val="false"/>
                <w:color w:val="000000"/>
                <w:sz w:val="20"/>
              </w:rPr>
              <w:t>
12.5.15 использовать формы инфинитива глаголов, использовать формы герундия, использовать фразовые глаголы, сложноподчиненные предложения с придаточными цели, условия, образа действия на знакомые общие и учебные темы</w:t>
            </w:r>
          </w:p>
        </w:tc>
      </w:tr>
    </w:tbl>
    <w:bookmarkStart w:name="z2110" w:id="980"/>
    <w:p>
      <w:pPr>
        <w:spacing w:after="0"/>
        <w:ind w:left="0"/>
        <w:jc w:val="both"/>
      </w:pPr>
      <w:r>
        <w:rPr>
          <w:rFonts w:ascii="Times New Roman"/>
          <w:b w:val="false"/>
          <w:i w:val="false"/>
          <w:color w:val="000000"/>
          <w:sz w:val="28"/>
        </w:rPr>
        <w:t>
      ";</w:t>
      </w:r>
    </w:p>
    <w:bookmarkEnd w:id="980"/>
    <w:bookmarkStart w:name="z2111" w:id="9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"История Казахстана" для 10-11 классов (естественно-математическое направление, общественно-гуманитарное направление) уровня общего среднего образования, утвержденной указанным приказом:</w:t>
      </w:r>
    </w:p>
    <w:bookmarkEnd w:id="981"/>
    <w:bookmarkStart w:name="z2112" w:id="9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End w:id="982"/>
    <w:bookmarkStart w:name="z2113" w:id="983"/>
    <w:p>
      <w:pPr>
        <w:spacing w:after="0"/>
        <w:ind w:left="0"/>
        <w:jc w:val="both"/>
      </w:pPr>
      <w:r>
        <w:rPr>
          <w:rFonts w:ascii="Times New Roman"/>
          <w:b w:val="false"/>
          <w:i w:val="false"/>
          <w:color w:val="000000"/>
          <w:sz w:val="28"/>
        </w:rPr>
        <w:t>
      "Типовая учебная программа по учебному предмету "История Казахстана" для 10-11 (12) классов (естественно-математическое направление, общественно-гуманитарное направление) уровня общего среднего образования";</w:t>
      </w:r>
    </w:p>
    <w:bookmarkEnd w:id="983"/>
    <w:bookmarkStart w:name="z2114" w:id="984"/>
    <w:p>
      <w:pPr>
        <w:spacing w:after="0"/>
        <w:ind w:left="0"/>
        <w:jc w:val="both"/>
      </w:pPr>
      <w:r>
        <w:rPr>
          <w:rFonts w:ascii="Times New Roman"/>
          <w:b w:val="false"/>
          <w:i w:val="false"/>
          <w:color w:val="000000"/>
          <w:sz w:val="28"/>
        </w:rPr>
        <w:t>
      дополнить Главой 4 следующего содержания:</w:t>
      </w:r>
    </w:p>
    <w:bookmarkEnd w:id="984"/>
    <w:bookmarkStart w:name="z2115" w:id="985"/>
    <w:p>
      <w:pPr>
        <w:spacing w:after="0"/>
        <w:ind w:left="0"/>
        <w:jc w:val="left"/>
      </w:pPr>
      <w:r>
        <w:rPr>
          <w:rFonts w:ascii="Times New Roman"/>
          <w:b/>
          <w:i w:val="false"/>
          <w:color w:val="000000"/>
        </w:rPr>
        <w:t xml:space="preserve"> "Глава 4. Организация содержания учебного предмета "История Казахстана" для специализированных музыкальных школ-интернатов и специализированных школ в сфере искусств</w:t>
      </w:r>
    </w:p>
    <w:bookmarkEnd w:id="985"/>
    <w:bookmarkStart w:name="z2116" w:id="986"/>
    <w:p>
      <w:pPr>
        <w:spacing w:after="0"/>
        <w:ind w:left="0"/>
        <w:jc w:val="left"/>
      </w:pPr>
      <w:r>
        <w:rPr>
          <w:rFonts w:ascii="Times New Roman"/>
          <w:b/>
          <w:i w:val="false"/>
          <w:color w:val="000000"/>
        </w:rPr>
        <w:t xml:space="preserve"> Параграф 1. Содержание учебного предмета "История Казахстана"</w:t>
      </w:r>
    </w:p>
    <w:bookmarkEnd w:id="986"/>
    <w:bookmarkStart w:name="z2117" w:id="987"/>
    <w:p>
      <w:pPr>
        <w:spacing w:after="0"/>
        <w:ind w:left="0"/>
        <w:jc w:val="both"/>
      </w:pPr>
      <w:r>
        <w:rPr>
          <w:rFonts w:ascii="Times New Roman"/>
          <w:b w:val="false"/>
          <w:i w:val="false"/>
          <w:color w:val="000000"/>
          <w:sz w:val="28"/>
        </w:rPr>
        <w:t>
      48. Максимальный объем учебной нагрузки по учебному предмету "История Казахстана" составляет:</w:t>
      </w:r>
    </w:p>
    <w:bookmarkEnd w:id="987"/>
    <w:bookmarkStart w:name="z2118" w:id="988"/>
    <w:p>
      <w:pPr>
        <w:spacing w:after="0"/>
        <w:ind w:left="0"/>
        <w:jc w:val="both"/>
      </w:pPr>
      <w:r>
        <w:rPr>
          <w:rFonts w:ascii="Times New Roman"/>
          <w:b w:val="false"/>
          <w:i w:val="false"/>
          <w:color w:val="000000"/>
          <w:sz w:val="28"/>
        </w:rPr>
        <w:t>
      1) в 10 классе – 1 час в неделю, 34 часа в учебном году;</w:t>
      </w:r>
    </w:p>
    <w:bookmarkEnd w:id="988"/>
    <w:bookmarkStart w:name="z2119" w:id="989"/>
    <w:p>
      <w:pPr>
        <w:spacing w:after="0"/>
        <w:ind w:left="0"/>
        <w:jc w:val="both"/>
      </w:pPr>
      <w:r>
        <w:rPr>
          <w:rFonts w:ascii="Times New Roman"/>
          <w:b w:val="false"/>
          <w:i w:val="false"/>
          <w:color w:val="000000"/>
          <w:sz w:val="28"/>
        </w:rPr>
        <w:t>
      2) в 11 классе – 1 час в неделю, 34часа в учебном году;</w:t>
      </w:r>
    </w:p>
    <w:bookmarkEnd w:id="989"/>
    <w:bookmarkStart w:name="z2120" w:id="990"/>
    <w:p>
      <w:pPr>
        <w:spacing w:after="0"/>
        <w:ind w:left="0"/>
        <w:jc w:val="both"/>
      </w:pPr>
      <w:r>
        <w:rPr>
          <w:rFonts w:ascii="Times New Roman"/>
          <w:b w:val="false"/>
          <w:i w:val="false"/>
          <w:color w:val="000000"/>
          <w:sz w:val="28"/>
        </w:rPr>
        <w:t>
      3) в 12 классе – 2 часа в неделю, 68 часов в учебном году.</w:t>
      </w:r>
    </w:p>
    <w:bookmarkEnd w:id="990"/>
    <w:bookmarkStart w:name="z2121" w:id="991"/>
    <w:p>
      <w:pPr>
        <w:spacing w:after="0"/>
        <w:ind w:left="0"/>
        <w:jc w:val="both"/>
      </w:pPr>
      <w:r>
        <w:rPr>
          <w:rFonts w:ascii="Times New Roman"/>
          <w:b w:val="false"/>
          <w:i w:val="false"/>
          <w:color w:val="000000"/>
          <w:sz w:val="28"/>
        </w:rPr>
        <w:t>
      49. Содержание учебного предмета "История Казахстана" организовано по разделам обучения. Разделы далее разбиты на подразделы, которые содержат цели обучения по классам в виде ожидаемых результатов.</w:t>
      </w:r>
    </w:p>
    <w:bookmarkEnd w:id="991"/>
    <w:bookmarkStart w:name="z2122" w:id="992"/>
    <w:p>
      <w:pPr>
        <w:spacing w:after="0"/>
        <w:ind w:left="0"/>
        <w:jc w:val="both"/>
      </w:pPr>
      <w:r>
        <w:rPr>
          <w:rFonts w:ascii="Times New Roman"/>
          <w:b w:val="false"/>
          <w:i w:val="false"/>
          <w:color w:val="000000"/>
          <w:sz w:val="28"/>
        </w:rPr>
        <w:t>
      50. Содержание учебного предмета включает следующие раздела:</w:t>
      </w:r>
    </w:p>
    <w:bookmarkEnd w:id="992"/>
    <w:bookmarkStart w:name="z2123" w:id="993"/>
    <w:p>
      <w:pPr>
        <w:spacing w:after="0"/>
        <w:ind w:left="0"/>
        <w:jc w:val="both"/>
      </w:pPr>
      <w:r>
        <w:rPr>
          <w:rFonts w:ascii="Times New Roman"/>
          <w:b w:val="false"/>
          <w:i w:val="false"/>
          <w:color w:val="000000"/>
          <w:sz w:val="28"/>
        </w:rPr>
        <w:t>
      В 10 классе:</w:t>
      </w:r>
    </w:p>
    <w:bookmarkEnd w:id="993"/>
    <w:bookmarkStart w:name="z2124" w:id="994"/>
    <w:p>
      <w:pPr>
        <w:spacing w:after="0"/>
        <w:ind w:left="0"/>
        <w:jc w:val="both"/>
      </w:pPr>
      <w:r>
        <w:rPr>
          <w:rFonts w:ascii="Times New Roman"/>
          <w:b w:val="false"/>
          <w:i w:val="false"/>
          <w:color w:val="000000"/>
          <w:sz w:val="28"/>
        </w:rPr>
        <w:t>
      1) цивилизация: особенности развития;</w:t>
      </w:r>
    </w:p>
    <w:bookmarkEnd w:id="994"/>
    <w:bookmarkStart w:name="z2125" w:id="995"/>
    <w:p>
      <w:pPr>
        <w:spacing w:after="0"/>
        <w:ind w:left="0"/>
        <w:jc w:val="both"/>
      </w:pPr>
      <w:r>
        <w:rPr>
          <w:rFonts w:ascii="Times New Roman"/>
          <w:b w:val="false"/>
          <w:i w:val="false"/>
          <w:color w:val="000000"/>
          <w:sz w:val="28"/>
        </w:rPr>
        <w:t>
      2) этнические и социальные процессы.</w:t>
      </w:r>
    </w:p>
    <w:bookmarkEnd w:id="995"/>
    <w:bookmarkStart w:name="z2126" w:id="996"/>
    <w:p>
      <w:pPr>
        <w:spacing w:after="0"/>
        <w:ind w:left="0"/>
        <w:jc w:val="both"/>
      </w:pPr>
      <w:r>
        <w:rPr>
          <w:rFonts w:ascii="Times New Roman"/>
          <w:b w:val="false"/>
          <w:i w:val="false"/>
          <w:color w:val="000000"/>
          <w:sz w:val="28"/>
        </w:rPr>
        <w:t>
      В 11 классе:</w:t>
      </w:r>
    </w:p>
    <w:bookmarkEnd w:id="996"/>
    <w:bookmarkStart w:name="z2127" w:id="997"/>
    <w:p>
      <w:pPr>
        <w:spacing w:after="0"/>
        <w:ind w:left="0"/>
        <w:jc w:val="both"/>
      </w:pPr>
      <w:r>
        <w:rPr>
          <w:rFonts w:ascii="Times New Roman"/>
          <w:b w:val="false"/>
          <w:i w:val="false"/>
          <w:color w:val="000000"/>
          <w:sz w:val="28"/>
        </w:rPr>
        <w:t>
      1) из истории государства, войн и революций;</w:t>
      </w:r>
    </w:p>
    <w:bookmarkEnd w:id="997"/>
    <w:bookmarkStart w:name="z2128" w:id="998"/>
    <w:p>
      <w:pPr>
        <w:spacing w:after="0"/>
        <w:ind w:left="0"/>
        <w:jc w:val="both"/>
      </w:pPr>
      <w:r>
        <w:rPr>
          <w:rFonts w:ascii="Times New Roman"/>
          <w:b w:val="false"/>
          <w:i w:val="false"/>
          <w:color w:val="000000"/>
          <w:sz w:val="28"/>
        </w:rPr>
        <w:t>
      2) развитие культуры.</w:t>
      </w:r>
    </w:p>
    <w:bookmarkEnd w:id="998"/>
    <w:bookmarkStart w:name="z2129" w:id="999"/>
    <w:p>
      <w:pPr>
        <w:spacing w:after="0"/>
        <w:ind w:left="0"/>
        <w:jc w:val="both"/>
      </w:pPr>
      <w:r>
        <w:rPr>
          <w:rFonts w:ascii="Times New Roman"/>
          <w:b w:val="false"/>
          <w:i w:val="false"/>
          <w:color w:val="000000"/>
          <w:sz w:val="28"/>
        </w:rPr>
        <w:t>
      В 12 классе:</w:t>
      </w:r>
    </w:p>
    <w:bookmarkEnd w:id="999"/>
    <w:bookmarkStart w:name="z2130" w:id="1000"/>
    <w:p>
      <w:pPr>
        <w:spacing w:after="0"/>
        <w:ind w:left="0"/>
        <w:jc w:val="both"/>
      </w:pPr>
      <w:r>
        <w:rPr>
          <w:rFonts w:ascii="Times New Roman"/>
          <w:b w:val="false"/>
          <w:i w:val="false"/>
          <w:color w:val="000000"/>
          <w:sz w:val="28"/>
        </w:rPr>
        <w:t>
      1) цивилизация: особенности развития;</w:t>
      </w:r>
    </w:p>
    <w:bookmarkEnd w:id="1000"/>
    <w:bookmarkStart w:name="z2131" w:id="1001"/>
    <w:p>
      <w:pPr>
        <w:spacing w:after="0"/>
        <w:ind w:left="0"/>
        <w:jc w:val="both"/>
      </w:pPr>
      <w:r>
        <w:rPr>
          <w:rFonts w:ascii="Times New Roman"/>
          <w:b w:val="false"/>
          <w:i w:val="false"/>
          <w:color w:val="000000"/>
          <w:sz w:val="28"/>
        </w:rPr>
        <w:t>
      2) политико-правовые процессы;</w:t>
      </w:r>
    </w:p>
    <w:bookmarkEnd w:id="1001"/>
    <w:bookmarkStart w:name="z2132" w:id="1002"/>
    <w:p>
      <w:pPr>
        <w:spacing w:after="0"/>
        <w:ind w:left="0"/>
        <w:jc w:val="both"/>
      </w:pPr>
      <w:r>
        <w:rPr>
          <w:rFonts w:ascii="Times New Roman"/>
          <w:b w:val="false"/>
          <w:i w:val="false"/>
          <w:color w:val="000000"/>
          <w:sz w:val="28"/>
        </w:rPr>
        <w:t>
      3) развитие общественно-политической мысли;</w:t>
      </w:r>
    </w:p>
    <w:bookmarkEnd w:id="1002"/>
    <w:bookmarkStart w:name="z2133" w:id="1003"/>
    <w:p>
      <w:pPr>
        <w:spacing w:after="0"/>
        <w:ind w:left="0"/>
        <w:jc w:val="both"/>
      </w:pPr>
      <w:r>
        <w:rPr>
          <w:rFonts w:ascii="Times New Roman"/>
          <w:b w:val="false"/>
          <w:i w:val="false"/>
          <w:color w:val="000000"/>
          <w:sz w:val="28"/>
        </w:rPr>
        <w:t>
      4) развитие образования и науки.</w:t>
      </w:r>
    </w:p>
    <w:bookmarkEnd w:id="1003"/>
    <w:bookmarkStart w:name="z2134" w:id="1004"/>
    <w:p>
      <w:pPr>
        <w:spacing w:after="0"/>
        <w:ind w:left="0"/>
        <w:jc w:val="both"/>
      </w:pPr>
      <w:r>
        <w:rPr>
          <w:rFonts w:ascii="Times New Roman"/>
          <w:b w:val="false"/>
          <w:i w:val="false"/>
          <w:color w:val="000000"/>
          <w:sz w:val="28"/>
        </w:rPr>
        <w:t>
      51. Раздел "Цивилизация: особенности развития" в 10 классе включает следующие подразделы:</w:t>
      </w:r>
    </w:p>
    <w:bookmarkEnd w:id="1004"/>
    <w:bookmarkStart w:name="z2135" w:id="1005"/>
    <w:p>
      <w:pPr>
        <w:spacing w:after="0"/>
        <w:ind w:left="0"/>
        <w:jc w:val="both"/>
      </w:pPr>
      <w:r>
        <w:rPr>
          <w:rFonts w:ascii="Times New Roman"/>
          <w:b w:val="false"/>
          <w:i w:val="false"/>
          <w:color w:val="000000"/>
          <w:sz w:val="28"/>
        </w:rPr>
        <w:t>
      1) центрально-азиатские цивилизации: многообразие и культурная общность;</w:t>
      </w:r>
    </w:p>
    <w:bookmarkEnd w:id="1005"/>
    <w:bookmarkStart w:name="z2136" w:id="1006"/>
    <w:p>
      <w:pPr>
        <w:spacing w:after="0"/>
        <w:ind w:left="0"/>
        <w:jc w:val="both"/>
      </w:pPr>
      <w:r>
        <w:rPr>
          <w:rFonts w:ascii="Times New Roman"/>
          <w:b w:val="false"/>
          <w:i w:val="false"/>
          <w:color w:val="000000"/>
          <w:sz w:val="28"/>
        </w:rPr>
        <w:t>
      2) цивилизация Великой Степи;</w:t>
      </w:r>
    </w:p>
    <w:bookmarkEnd w:id="1006"/>
    <w:bookmarkStart w:name="z2137" w:id="1007"/>
    <w:p>
      <w:pPr>
        <w:spacing w:after="0"/>
        <w:ind w:left="0"/>
        <w:jc w:val="both"/>
      </w:pPr>
      <w:r>
        <w:rPr>
          <w:rFonts w:ascii="Times New Roman"/>
          <w:b w:val="false"/>
          <w:i w:val="false"/>
          <w:color w:val="000000"/>
          <w:sz w:val="28"/>
        </w:rPr>
        <w:t>
      3) Центральная Азия и мировая цивилизация.</w:t>
      </w:r>
    </w:p>
    <w:bookmarkEnd w:id="1007"/>
    <w:bookmarkStart w:name="z2138" w:id="1008"/>
    <w:p>
      <w:pPr>
        <w:spacing w:after="0"/>
        <w:ind w:left="0"/>
        <w:jc w:val="both"/>
      </w:pPr>
      <w:r>
        <w:rPr>
          <w:rFonts w:ascii="Times New Roman"/>
          <w:b w:val="false"/>
          <w:i w:val="false"/>
          <w:color w:val="000000"/>
          <w:sz w:val="28"/>
        </w:rPr>
        <w:t>
      52. Раздел "Этнические и социальные процессы" в 10 классе включает следующие подразделы:</w:t>
      </w:r>
    </w:p>
    <w:bookmarkEnd w:id="1008"/>
    <w:bookmarkStart w:name="z2139" w:id="1009"/>
    <w:p>
      <w:pPr>
        <w:spacing w:after="0"/>
        <w:ind w:left="0"/>
        <w:jc w:val="both"/>
      </w:pPr>
      <w:r>
        <w:rPr>
          <w:rFonts w:ascii="Times New Roman"/>
          <w:b w:val="false"/>
          <w:i w:val="false"/>
          <w:color w:val="000000"/>
          <w:sz w:val="28"/>
        </w:rPr>
        <w:t>
      1) истоки происхождения казахского народа;</w:t>
      </w:r>
    </w:p>
    <w:bookmarkEnd w:id="1009"/>
    <w:bookmarkStart w:name="z2140" w:id="1010"/>
    <w:p>
      <w:pPr>
        <w:spacing w:after="0"/>
        <w:ind w:left="0"/>
        <w:jc w:val="both"/>
      </w:pPr>
      <w:r>
        <w:rPr>
          <w:rFonts w:ascii="Times New Roman"/>
          <w:b w:val="false"/>
          <w:i w:val="false"/>
          <w:color w:val="000000"/>
          <w:sz w:val="28"/>
        </w:rPr>
        <w:t>
      2) традиционное казахское общество: этническая структура и социальная организация.</w:t>
      </w:r>
    </w:p>
    <w:bookmarkEnd w:id="1010"/>
    <w:bookmarkStart w:name="z2141" w:id="1011"/>
    <w:p>
      <w:pPr>
        <w:spacing w:after="0"/>
        <w:ind w:left="0"/>
        <w:jc w:val="both"/>
      </w:pPr>
      <w:r>
        <w:rPr>
          <w:rFonts w:ascii="Times New Roman"/>
          <w:b w:val="false"/>
          <w:i w:val="false"/>
          <w:color w:val="000000"/>
          <w:sz w:val="28"/>
        </w:rPr>
        <w:t>
      53. Раздел "Из истории государства, войн и революций" в 11 классе включает следующие подразделы:</w:t>
      </w:r>
    </w:p>
    <w:bookmarkEnd w:id="1011"/>
    <w:bookmarkStart w:name="z2142" w:id="1012"/>
    <w:p>
      <w:pPr>
        <w:spacing w:after="0"/>
        <w:ind w:left="0"/>
        <w:jc w:val="both"/>
      </w:pPr>
      <w:r>
        <w:rPr>
          <w:rFonts w:ascii="Times New Roman"/>
          <w:b w:val="false"/>
          <w:i w:val="false"/>
          <w:color w:val="000000"/>
          <w:sz w:val="28"/>
        </w:rPr>
        <w:t>
      1) ранние государства на территории Казахстана;</w:t>
      </w:r>
    </w:p>
    <w:bookmarkEnd w:id="1012"/>
    <w:bookmarkStart w:name="z2143" w:id="1013"/>
    <w:p>
      <w:pPr>
        <w:spacing w:after="0"/>
        <w:ind w:left="0"/>
        <w:jc w:val="both"/>
      </w:pPr>
      <w:r>
        <w:rPr>
          <w:rFonts w:ascii="Times New Roman"/>
          <w:b w:val="false"/>
          <w:i w:val="false"/>
          <w:color w:val="000000"/>
          <w:sz w:val="28"/>
        </w:rPr>
        <w:t>
      2) империи кочевников Великой степи;</w:t>
      </w:r>
    </w:p>
    <w:bookmarkEnd w:id="1013"/>
    <w:bookmarkStart w:name="z2144" w:id="1014"/>
    <w:p>
      <w:pPr>
        <w:spacing w:after="0"/>
        <w:ind w:left="0"/>
        <w:jc w:val="both"/>
      </w:pPr>
      <w:r>
        <w:rPr>
          <w:rFonts w:ascii="Times New Roman"/>
          <w:b w:val="false"/>
          <w:i w:val="false"/>
          <w:color w:val="000000"/>
          <w:sz w:val="28"/>
        </w:rPr>
        <w:t>
      3) Казахское ханство – первое национальное государство в Центральной Азии;</w:t>
      </w:r>
    </w:p>
    <w:bookmarkEnd w:id="1014"/>
    <w:bookmarkStart w:name="z2145" w:id="1015"/>
    <w:p>
      <w:pPr>
        <w:spacing w:after="0"/>
        <w:ind w:left="0"/>
        <w:jc w:val="both"/>
      </w:pPr>
      <w:r>
        <w:rPr>
          <w:rFonts w:ascii="Times New Roman"/>
          <w:b w:val="false"/>
          <w:i w:val="false"/>
          <w:color w:val="000000"/>
          <w:sz w:val="28"/>
        </w:rPr>
        <w:t>
      4) путь к независимости и возрождение национальной государственности.</w:t>
      </w:r>
    </w:p>
    <w:bookmarkEnd w:id="1015"/>
    <w:bookmarkStart w:name="z2146" w:id="1016"/>
    <w:p>
      <w:pPr>
        <w:spacing w:after="0"/>
        <w:ind w:left="0"/>
        <w:jc w:val="both"/>
      </w:pPr>
      <w:r>
        <w:rPr>
          <w:rFonts w:ascii="Times New Roman"/>
          <w:b w:val="false"/>
          <w:i w:val="false"/>
          <w:color w:val="000000"/>
          <w:sz w:val="28"/>
        </w:rPr>
        <w:t>
      54. Раздел "Развитие культуры" в 11 классе включает следующие подразделы:</w:t>
      </w:r>
    </w:p>
    <w:bookmarkEnd w:id="1016"/>
    <w:bookmarkStart w:name="z2147" w:id="1017"/>
    <w:p>
      <w:pPr>
        <w:spacing w:after="0"/>
        <w:ind w:left="0"/>
        <w:jc w:val="both"/>
      </w:pPr>
      <w:r>
        <w:rPr>
          <w:rFonts w:ascii="Times New Roman"/>
          <w:b w:val="false"/>
          <w:i w:val="false"/>
          <w:color w:val="000000"/>
          <w:sz w:val="28"/>
        </w:rPr>
        <w:t>
      1) традиционная культура казахского народа – наследие степной цивилизации;</w:t>
      </w:r>
    </w:p>
    <w:bookmarkEnd w:id="1017"/>
    <w:bookmarkStart w:name="z2148" w:id="1018"/>
    <w:p>
      <w:pPr>
        <w:spacing w:after="0"/>
        <w:ind w:left="0"/>
        <w:jc w:val="both"/>
      </w:pPr>
      <w:r>
        <w:rPr>
          <w:rFonts w:ascii="Times New Roman"/>
          <w:b w:val="false"/>
          <w:i w:val="false"/>
          <w:color w:val="000000"/>
          <w:sz w:val="28"/>
        </w:rPr>
        <w:t>
      2) культура Казахстана в советский период;</w:t>
      </w:r>
    </w:p>
    <w:bookmarkEnd w:id="1018"/>
    <w:bookmarkStart w:name="z2149" w:id="1019"/>
    <w:p>
      <w:pPr>
        <w:spacing w:after="0"/>
        <w:ind w:left="0"/>
        <w:jc w:val="both"/>
      </w:pPr>
      <w:r>
        <w:rPr>
          <w:rFonts w:ascii="Times New Roman"/>
          <w:b w:val="false"/>
          <w:i w:val="false"/>
          <w:color w:val="000000"/>
          <w:sz w:val="28"/>
        </w:rPr>
        <w:t>
      3) культура в период национального возрождения.</w:t>
      </w:r>
    </w:p>
    <w:bookmarkEnd w:id="1019"/>
    <w:bookmarkStart w:name="z2150" w:id="1020"/>
    <w:p>
      <w:pPr>
        <w:spacing w:after="0"/>
        <w:ind w:left="0"/>
        <w:jc w:val="both"/>
      </w:pPr>
      <w:r>
        <w:rPr>
          <w:rFonts w:ascii="Times New Roman"/>
          <w:b w:val="false"/>
          <w:i w:val="false"/>
          <w:color w:val="000000"/>
          <w:sz w:val="28"/>
        </w:rPr>
        <w:t>
      55. Раздел "Цивилизация: особенности развития" в 12 классе включает следующие подразделы:</w:t>
      </w:r>
    </w:p>
    <w:bookmarkEnd w:id="1020"/>
    <w:bookmarkStart w:name="z2151" w:id="1021"/>
    <w:p>
      <w:pPr>
        <w:spacing w:after="0"/>
        <w:ind w:left="0"/>
        <w:jc w:val="both"/>
      </w:pPr>
      <w:r>
        <w:rPr>
          <w:rFonts w:ascii="Times New Roman"/>
          <w:b w:val="false"/>
          <w:i w:val="false"/>
          <w:color w:val="000000"/>
          <w:sz w:val="28"/>
        </w:rPr>
        <w:t>
      1) традиционная система жизнеобеспечения казахов;</w:t>
      </w:r>
    </w:p>
    <w:bookmarkEnd w:id="1021"/>
    <w:bookmarkStart w:name="z2152" w:id="1022"/>
    <w:p>
      <w:pPr>
        <w:spacing w:after="0"/>
        <w:ind w:left="0"/>
        <w:jc w:val="both"/>
      </w:pPr>
      <w:r>
        <w:rPr>
          <w:rFonts w:ascii="Times New Roman"/>
          <w:b w:val="false"/>
          <w:i w:val="false"/>
          <w:color w:val="000000"/>
          <w:sz w:val="28"/>
        </w:rPr>
        <w:t>
      2) степь и город: взаимодействие и взаимовлияние;</w:t>
      </w:r>
    </w:p>
    <w:bookmarkEnd w:id="1022"/>
    <w:bookmarkStart w:name="z2153" w:id="1023"/>
    <w:p>
      <w:pPr>
        <w:spacing w:after="0"/>
        <w:ind w:left="0"/>
        <w:jc w:val="both"/>
      </w:pPr>
      <w:r>
        <w:rPr>
          <w:rFonts w:ascii="Times New Roman"/>
          <w:b w:val="false"/>
          <w:i w:val="false"/>
          <w:color w:val="000000"/>
          <w:sz w:val="28"/>
        </w:rPr>
        <w:t>
      3) социально-экономическое развитие Казахстана в новейшее время.</w:t>
      </w:r>
    </w:p>
    <w:bookmarkEnd w:id="1023"/>
    <w:bookmarkStart w:name="z2154" w:id="1024"/>
    <w:p>
      <w:pPr>
        <w:spacing w:after="0"/>
        <w:ind w:left="0"/>
        <w:jc w:val="both"/>
      </w:pPr>
      <w:r>
        <w:rPr>
          <w:rFonts w:ascii="Times New Roman"/>
          <w:b w:val="false"/>
          <w:i w:val="false"/>
          <w:color w:val="000000"/>
          <w:sz w:val="28"/>
        </w:rPr>
        <w:t>
      56. Раздел "Политико-правовые процессы" в 12 классе включает следующие подразделы:</w:t>
      </w:r>
    </w:p>
    <w:bookmarkEnd w:id="1024"/>
    <w:bookmarkStart w:name="z2155" w:id="1025"/>
    <w:p>
      <w:pPr>
        <w:spacing w:after="0"/>
        <w:ind w:left="0"/>
        <w:jc w:val="both"/>
      </w:pPr>
      <w:r>
        <w:rPr>
          <w:rFonts w:ascii="Times New Roman"/>
          <w:b w:val="false"/>
          <w:i w:val="false"/>
          <w:color w:val="000000"/>
          <w:sz w:val="28"/>
        </w:rPr>
        <w:t>
      1) история формирования полиэтнического общества в Казахстане;</w:t>
      </w:r>
    </w:p>
    <w:bookmarkEnd w:id="1025"/>
    <w:bookmarkStart w:name="z2156" w:id="1026"/>
    <w:p>
      <w:pPr>
        <w:spacing w:after="0"/>
        <w:ind w:left="0"/>
        <w:jc w:val="both"/>
      </w:pPr>
      <w:r>
        <w:rPr>
          <w:rFonts w:ascii="Times New Roman"/>
          <w:b w:val="false"/>
          <w:i w:val="false"/>
          <w:color w:val="000000"/>
          <w:sz w:val="28"/>
        </w:rPr>
        <w:t>
      2) политика Республики Казахстан в области межэтнических отношений.</w:t>
      </w:r>
    </w:p>
    <w:bookmarkEnd w:id="1026"/>
    <w:bookmarkStart w:name="z2157" w:id="1027"/>
    <w:p>
      <w:pPr>
        <w:spacing w:after="0"/>
        <w:ind w:left="0"/>
        <w:jc w:val="both"/>
      </w:pPr>
      <w:r>
        <w:rPr>
          <w:rFonts w:ascii="Times New Roman"/>
          <w:b w:val="false"/>
          <w:i w:val="false"/>
          <w:color w:val="000000"/>
          <w:sz w:val="28"/>
        </w:rPr>
        <w:t>
      57. Раздел "Развитие общественно-политической мысли" в 12 классе включает следующие подразделы:</w:t>
      </w:r>
    </w:p>
    <w:bookmarkEnd w:id="1027"/>
    <w:bookmarkStart w:name="z2158" w:id="1028"/>
    <w:p>
      <w:pPr>
        <w:spacing w:after="0"/>
        <w:ind w:left="0"/>
        <w:jc w:val="both"/>
      </w:pPr>
      <w:r>
        <w:rPr>
          <w:rFonts w:ascii="Times New Roman"/>
          <w:b w:val="false"/>
          <w:i w:val="false"/>
          <w:color w:val="000000"/>
          <w:sz w:val="28"/>
        </w:rPr>
        <w:t>
      1) эволюция общественно-политической мысли Казахстана;</w:t>
      </w:r>
    </w:p>
    <w:bookmarkEnd w:id="1028"/>
    <w:bookmarkStart w:name="z2159" w:id="1029"/>
    <w:p>
      <w:pPr>
        <w:spacing w:after="0"/>
        <w:ind w:left="0"/>
        <w:jc w:val="both"/>
      </w:pPr>
      <w:r>
        <w:rPr>
          <w:rFonts w:ascii="Times New Roman"/>
          <w:b w:val="false"/>
          <w:i w:val="false"/>
          <w:color w:val="000000"/>
          <w:sz w:val="28"/>
        </w:rPr>
        <w:t>
      2) "Алаш" – общественная мысль и национальная идея;</w:t>
      </w:r>
    </w:p>
    <w:bookmarkEnd w:id="1029"/>
    <w:bookmarkStart w:name="z2160" w:id="1030"/>
    <w:p>
      <w:pPr>
        <w:spacing w:after="0"/>
        <w:ind w:left="0"/>
        <w:jc w:val="both"/>
      </w:pPr>
      <w:r>
        <w:rPr>
          <w:rFonts w:ascii="Times New Roman"/>
          <w:b w:val="false"/>
          <w:i w:val="false"/>
          <w:color w:val="000000"/>
          <w:sz w:val="28"/>
        </w:rPr>
        <w:t>
      3) общенациональная идея "Мәңгілік Ел" – консолидирующая основа казахстанского общества в XXI веке.</w:t>
      </w:r>
    </w:p>
    <w:bookmarkEnd w:id="1030"/>
    <w:bookmarkStart w:name="z2161" w:id="1031"/>
    <w:p>
      <w:pPr>
        <w:spacing w:after="0"/>
        <w:ind w:left="0"/>
        <w:jc w:val="both"/>
      </w:pPr>
      <w:r>
        <w:rPr>
          <w:rFonts w:ascii="Times New Roman"/>
          <w:b w:val="false"/>
          <w:i w:val="false"/>
          <w:color w:val="000000"/>
          <w:sz w:val="28"/>
        </w:rPr>
        <w:t>
      58. Раздел "Развитие образования и науки" в 12 классе включает следующие подразделы:</w:t>
      </w:r>
    </w:p>
    <w:bookmarkEnd w:id="1031"/>
    <w:bookmarkStart w:name="z2162" w:id="1032"/>
    <w:p>
      <w:pPr>
        <w:spacing w:after="0"/>
        <w:ind w:left="0"/>
        <w:jc w:val="both"/>
      </w:pPr>
      <w:r>
        <w:rPr>
          <w:rFonts w:ascii="Times New Roman"/>
          <w:b w:val="false"/>
          <w:i w:val="false"/>
          <w:color w:val="000000"/>
          <w:sz w:val="28"/>
        </w:rPr>
        <w:t>
      1) научное наследие средневекового Казахстана;</w:t>
      </w:r>
    </w:p>
    <w:bookmarkEnd w:id="1032"/>
    <w:bookmarkStart w:name="z2163" w:id="1033"/>
    <w:p>
      <w:pPr>
        <w:spacing w:after="0"/>
        <w:ind w:left="0"/>
        <w:jc w:val="both"/>
      </w:pPr>
      <w:r>
        <w:rPr>
          <w:rFonts w:ascii="Times New Roman"/>
          <w:b w:val="false"/>
          <w:i w:val="false"/>
          <w:color w:val="000000"/>
          <w:sz w:val="28"/>
        </w:rPr>
        <w:t>
      2) развитие образования и науки Казахстана в XVIII-XX веках;</w:t>
      </w:r>
    </w:p>
    <w:bookmarkEnd w:id="1033"/>
    <w:bookmarkStart w:name="z2164" w:id="1034"/>
    <w:p>
      <w:pPr>
        <w:spacing w:after="0"/>
        <w:ind w:left="0"/>
        <w:jc w:val="both"/>
      </w:pPr>
      <w:r>
        <w:rPr>
          <w:rFonts w:ascii="Times New Roman"/>
          <w:b w:val="false"/>
          <w:i w:val="false"/>
          <w:color w:val="000000"/>
          <w:sz w:val="28"/>
        </w:rPr>
        <w:t>
      3) казахстанская система образования и науки на современном этапе.</w:t>
      </w:r>
    </w:p>
    <w:bookmarkEnd w:id="1034"/>
    <w:bookmarkStart w:name="z2165" w:id="1035"/>
    <w:p>
      <w:pPr>
        <w:spacing w:after="0"/>
        <w:ind w:left="0"/>
        <w:jc w:val="both"/>
      </w:pPr>
      <w:r>
        <w:rPr>
          <w:rFonts w:ascii="Times New Roman"/>
          <w:b w:val="false"/>
          <w:i w:val="false"/>
          <w:color w:val="000000"/>
          <w:sz w:val="28"/>
        </w:rPr>
        <w:t>
      59. Цели обучения, организованные систематично и последовательно внутри каждого подраздела, позволяют учителям планировать свою работу, оценивать достижения обучающихся и информировать их о следующих этапах обучения.</w:t>
      </w:r>
    </w:p>
    <w:bookmarkEnd w:id="1035"/>
    <w:bookmarkStart w:name="z2166" w:id="1036"/>
    <w:p>
      <w:pPr>
        <w:spacing w:after="0"/>
        <w:ind w:left="0"/>
        <w:jc w:val="both"/>
      </w:pPr>
      <w:r>
        <w:rPr>
          <w:rFonts w:ascii="Times New Roman"/>
          <w:b w:val="false"/>
          <w:i w:val="false"/>
          <w:color w:val="000000"/>
          <w:sz w:val="28"/>
        </w:rPr>
        <w:t>
      60. Учебная программа направлена на формирование базовых навыков исторического мышления: интерпретация исторических источников, ориентация во времени и пространстве, навыки исторического анализа и объяснения.</w:t>
      </w:r>
    </w:p>
    <w:bookmarkEnd w:id="1036"/>
    <w:bookmarkStart w:name="z2167" w:id="1037"/>
    <w:p>
      <w:pPr>
        <w:spacing w:after="0"/>
        <w:ind w:left="0"/>
        <w:jc w:val="both"/>
      </w:pPr>
      <w:r>
        <w:rPr>
          <w:rFonts w:ascii="Times New Roman"/>
          <w:b w:val="false"/>
          <w:i w:val="false"/>
          <w:color w:val="000000"/>
          <w:sz w:val="28"/>
        </w:rPr>
        <w:t>
      61. Формирование навыков исторического мышления, а также эффективная реализация целей обучения по предмету "История Казахстана" осуществляется на основе исторических концептов (понятий):</w:t>
      </w:r>
    </w:p>
    <w:bookmarkEnd w:id="1037"/>
    <w:bookmarkStart w:name="z2168" w:id="1038"/>
    <w:p>
      <w:pPr>
        <w:spacing w:after="0"/>
        <w:ind w:left="0"/>
        <w:jc w:val="both"/>
      </w:pPr>
      <w:r>
        <w:rPr>
          <w:rFonts w:ascii="Times New Roman"/>
          <w:b w:val="false"/>
          <w:i w:val="false"/>
          <w:color w:val="000000"/>
          <w:sz w:val="28"/>
        </w:rPr>
        <w:t>
      1) изменение и преемственность;</w:t>
      </w:r>
    </w:p>
    <w:bookmarkEnd w:id="1038"/>
    <w:bookmarkStart w:name="z2169" w:id="1039"/>
    <w:p>
      <w:pPr>
        <w:spacing w:after="0"/>
        <w:ind w:left="0"/>
        <w:jc w:val="both"/>
      </w:pPr>
      <w:r>
        <w:rPr>
          <w:rFonts w:ascii="Times New Roman"/>
          <w:b w:val="false"/>
          <w:i w:val="false"/>
          <w:color w:val="000000"/>
          <w:sz w:val="28"/>
        </w:rPr>
        <w:t>
      2) причина и следствие;</w:t>
      </w:r>
    </w:p>
    <w:bookmarkEnd w:id="1039"/>
    <w:bookmarkStart w:name="z2170" w:id="1040"/>
    <w:p>
      <w:pPr>
        <w:spacing w:after="0"/>
        <w:ind w:left="0"/>
        <w:jc w:val="both"/>
      </w:pPr>
      <w:r>
        <w:rPr>
          <w:rFonts w:ascii="Times New Roman"/>
          <w:b w:val="false"/>
          <w:i w:val="false"/>
          <w:color w:val="000000"/>
          <w:sz w:val="28"/>
        </w:rPr>
        <w:t>
      3) доказательство;</w:t>
      </w:r>
    </w:p>
    <w:bookmarkEnd w:id="1040"/>
    <w:bookmarkStart w:name="z2171" w:id="1041"/>
    <w:p>
      <w:pPr>
        <w:spacing w:after="0"/>
        <w:ind w:left="0"/>
        <w:jc w:val="both"/>
      </w:pPr>
      <w:r>
        <w:rPr>
          <w:rFonts w:ascii="Times New Roman"/>
          <w:b w:val="false"/>
          <w:i w:val="false"/>
          <w:color w:val="000000"/>
          <w:sz w:val="28"/>
        </w:rPr>
        <w:t>
      4) сходство и различие;</w:t>
      </w:r>
    </w:p>
    <w:bookmarkEnd w:id="1041"/>
    <w:bookmarkStart w:name="z2172" w:id="1042"/>
    <w:p>
      <w:pPr>
        <w:spacing w:after="0"/>
        <w:ind w:left="0"/>
        <w:jc w:val="both"/>
      </w:pPr>
      <w:r>
        <w:rPr>
          <w:rFonts w:ascii="Times New Roman"/>
          <w:b w:val="false"/>
          <w:i w:val="false"/>
          <w:color w:val="000000"/>
          <w:sz w:val="28"/>
        </w:rPr>
        <w:t>
      5) значимость;</w:t>
      </w:r>
    </w:p>
    <w:bookmarkEnd w:id="1042"/>
    <w:bookmarkStart w:name="z2173" w:id="1043"/>
    <w:p>
      <w:pPr>
        <w:spacing w:after="0"/>
        <w:ind w:left="0"/>
        <w:jc w:val="both"/>
      </w:pPr>
      <w:r>
        <w:rPr>
          <w:rFonts w:ascii="Times New Roman"/>
          <w:b w:val="false"/>
          <w:i w:val="false"/>
          <w:color w:val="000000"/>
          <w:sz w:val="28"/>
        </w:rPr>
        <w:t>
      6) интерпретация.</w:t>
      </w:r>
    </w:p>
    <w:bookmarkEnd w:id="1043"/>
    <w:bookmarkStart w:name="z2174" w:id="1044"/>
    <w:p>
      <w:pPr>
        <w:spacing w:after="0"/>
        <w:ind w:left="0"/>
        <w:jc w:val="both"/>
      </w:pPr>
      <w:r>
        <w:rPr>
          <w:rFonts w:ascii="Times New Roman"/>
          <w:b w:val="false"/>
          <w:i w:val="false"/>
          <w:color w:val="000000"/>
          <w:sz w:val="28"/>
        </w:rPr>
        <w:t>
      62. Ожидаемые результаты реализации обучения на основе исторических концептов:</w:t>
      </w:r>
    </w:p>
    <w:bookmarkEnd w:id="1044"/>
    <w:bookmarkStart w:name="z2175" w:id="1045"/>
    <w:p>
      <w:pPr>
        <w:spacing w:after="0"/>
        <w:ind w:left="0"/>
        <w:jc w:val="both"/>
      </w:pPr>
      <w:r>
        <w:rPr>
          <w:rFonts w:ascii="Times New Roman"/>
          <w:b w:val="false"/>
          <w:i w:val="false"/>
          <w:color w:val="000000"/>
          <w:sz w:val="28"/>
        </w:rPr>
        <w:t>
      1) изменение и преемственность. Обучающиеся должны уметь: анализировать и оценивать исторические примеры непрерывности и изменения во времени и пространстве; объединять примеры непрерывности и изменения в течение продолжительного времени до масштабных исторических процессов или тем; объяснять основания (критерии) систематизации и организации исторических событий и процессов внутри определенного временного блока;</w:t>
      </w:r>
    </w:p>
    <w:bookmarkEnd w:id="1045"/>
    <w:bookmarkStart w:name="z2176" w:id="1046"/>
    <w:p>
      <w:pPr>
        <w:spacing w:after="0"/>
        <w:ind w:left="0"/>
        <w:jc w:val="both"/>
      </w:pPr>
      <w:r>
        <w:rPr>
          <w:rFonts w:ascii="Times New Roman"/>
          <w:b w:val="false"/>
          <w:i w:val="false"/>
          <w:color w:val="000000"/>
          <w:sz w:val="28"/>
        </w:rPr>
        <w:t>
      2) причина и следствие. Обучающиеся должны уметь: анализировать и оценивать взаимодействие нескольких причин и/или влияний; понимать историческую обусловленность, выделяя совпадения, причинно-следственную связь и взаимосвязи; объяснять и оценивать способы, в которых явление, событие или процесс связывается с другими аналогичными историческими явлениями во времени и в пространстве.</w:t>
      </w:r>
    </w:p>
    <w:bookmarkEnd w:id="1046"/>
    <w:bookmarkStart w:name="z2177" w:id="1047"/>
    <w:p>
      <w:pPr>
        <w:spacing w:after="0"/>
        <w:ind w:left="0"/>
        <w:jc w:val="both"/>
      </w:pPr>
      <w:r>
        <w:rPr>
          <w:rFonts w:ascii="Times New Roman"/>
          <w:b w:val="false"/>
          <w:i w:val="false"/>
          <w:color w:val="000000"/>
          <w:sz w:val="28"/>
        </w:rPr>
        <w:t>
      3) доказательство. Обучающиеся должны уметь: анализировать особенности исторического источника, такие как аудитория, цели, точки зрения, формат, аргумент, ограничения и контекст, относящиеся к рассматриваемому доказательству; на основе анализа и оценки исторического свидетельства, делать обоснованные заключения и соответствующие выводы; анализировать различные, иногда противоречивые свидетельства из первичных источников и вторичных работ в целях создания объективного представления о прошлом.</w:t>
      </w:r>
    </w:p>
    <w:bookmarkEnd w:id="1047"/>
    <w:bookmarkStart w:name="z2178" w:id="1048"/>
    <w:p>
      <w:pPr>
        <w:spacing w:after="0"/>
        <w:ind w:left="0"/>
        <w:jc w:val="both"/>
      </w:pPr>
      <w:r>
        <w:rPr>
          <w:rFonts w:ascii="Times New Roman"/>
          <w:b w:val="false"/>
          <w:i w:val="false"/>
          <w:color w:val="000000"/>
          <w:sz w:val="28"/>
        </w:rPr>
        <w:t>
      4) сходство и различия. Обучающиеся должны уметь сравнивать связанные исторические события и процессы на местах, в течение определенного отрезка времени и/или в различных обществах, или внутри одного общества.</w:t>
      </w:r>
    </w:p>
    <w:bookmarkEnd w:id="1048"/>
    <w:bookmarkStart w:name="z2179" w:id="1049"/>
    <w:p>
      <w:pPr>
        <w:spacing w:after="0"/>
        <w:ind w:left="0"/>
        <w:jc w:val="both"/>
      </w:pPr>
      <w:r>
        <w:rPr>
          <w:rFonts w:ascii="Times New Roman"/>
          <w:b w:val="false"/>
          <w:i w:val="false"/>
          <w:color w:val="000000"/>
          <w:sz w:val="28"/>
        </w:rPr>
        <w:t>
      5) значимость. Обучающиеся должны уметь определять значимость исторического события, явления, процесса для развития общества.</w:t>
      </w:r>
    </w:p>
    <w:bookmarkEnd w:id="1049"/>
    <w:bookmarkStart w:name="z2180" w:id="1050"/>
    <w:p>
      <w:pPr>
        <w:spacing w:after="0"/>
        <w:ind w:left="0"/>
        <w:jc w:val="both"/>
      </w:pPr>
      <w:r>
        <w:rPr>
          <w:rFonts w:ascii="Times New Roman"/>
          <w:b w:val="false"/>
          <w:i w:val="false"/>
          <w:color w:val="000000"/>
          <w:sz w:val="28"/>
        </w:rPr>
        <w:t>
      6) интерпретация. Обучающиеся должны уметь объяснять и оценивать различные точки зрения на определенное историческое событие, явление, процесс.</w:t>
      </w:r>
    </w:p>
    <w:bookmarkEnd w:id="1050"/>
    <w:bookmarkStart w:name="z2181" w:id="1051"/>
    <w:p>
      <w:pPr>
        <w:spacing w:after="0"/>
        <w:ind w:left="0"/>
        <w:jc w:val="both"/>
      </w:pPr>
      <w:r>
        <w:rPr>
          <w:rFonts w:ascii="Times New Roman"/>
          <w:b w:val="false"/>
          <w:i w:val="false"/>
          <w:color w:val="000000"/>
          <w:sz w:val="28"/>
        </w:rPr>
        <w:t>
      63. Базовое содержание учебного предмета "История Казахстана" для 10 класса:</w:t>
      </w:r>
    </w:p>
    <w:bookmarkEnd w:id="1051"/>
    <w:bookmarkStart w:name="z2182" w:id="1052"/>
    <w:p>
      <w:pPr>
        <w:spacing w:after="0"/>
        <w:ind w:left="0"/>
        <w:jc w:val="both"/>
      </w:pPr>
      <w:r>
        <w:rPr>
          <w:rFonts w:ascii="Times New Roman"/>
          <w:b w:val="false"/>
          <w:i w:val="false"/>
          <w:color w:val="000000"/>
          <w:sz w:val="28"/>
        </w:rPr>
        <w:t>
      1) цивилизации: особенности развития. Центрально-азиатские цивилизации: многообразие и культурная общность. Исторические и географические аспекты понятия "Центральная Азия". История изучения традиционных цивилизаций Центральной Азии. Факторы возникновения цивилизации Центральной Азии. Особенности центрально-азиатских очагов цивилизации. Цивилизация Великой Степи. Историко-географическая характеристика понятия "Великая Степь". Истоки и особенности возникновения цивилизации Великой Степи (энеолит, эпоха бронзы). Особенности древних археологических культур на территории Казахстана. Цивилизация Великой Степи в эпоху ранних кочевников. Преемственность и взаимовлияние древних культур Великой Степи. Влияние ранних кочевников на ход мировых исторических процессов. Центральная Азия и мировая цивилизация. Вклад народов Центральной Азии в развитие материальной культуры мира. Вклад народов Центральной Азии в развитие духовной культуры мира. Исследовательская работа: Великая Степь в истории мировой цивилизации;</w:t>
      </w:r>
    </w:p>
    <w:bookmarkEnd w:id="1052"/>
    <w:bookmarkStart w:name="z2183" w:id="1053"/>
    <w:p>
      <w:pPr>
        <w:spacing w:after="0"/>
        <w:ind w:left="0"/>
        <w:jc w:val="both"/>
      </w:pPr>
      <w:r>
        <w:rPr>
          <w:rFonts w:ascii="Times New Roman"/>
          <w:b w:val="false"/>
          <w:i w:val="false"/>
          <w:color w:val="000000"/>
          <w:sz w:val="28"/>
        </w:rPr>
        <w:t>
      2) этнические и социальные процессы. Истоки происхождения казахского народа. Понятия "антропогенез", "этногенез", "этнос". Этногенез и этнические процессы на территории Казахстана. Формирование казахского этноса как результат многовекового этнического процесса. Культурно-генетический код как основа нации. Традиционное казахское общество: этническая структура и социальная организация. Историческая обусловленность формирования родоплеменной структуры казахов. Эволюция родоплеменной организации казахов. Функциональное значение принципа родства и родовой структуры. Понятия "устная историология", "шежіре", "ру", "тайпа", "ата-жұрт", "ата-мекен", "ел". Консолидирующая роль родоплеменной организации казахов. Социальная стратификация казахского традиционного общества. Понятия "ақсүйек", "қарасүйек", "хан", "сұлтан", "би", "батыр". Функции социальных институтов в традиционном обществе казахов. Исследовательская работа: Этносоциальная организация казахского общества.</w:t>
      </w:r>
    </w:p>
    <w:bookmarkEnd w:id="1053"/>
    <w:bookmarkStart w:name="z2184" w:id="1054"/>
    <w:p>
      <w:pPr>
        <w:spacing w:after="0"/>
        <w:ind w:left="0"/>
        <w:jc w:val="both"/>
      </w:pPr>
      <w:r>
        <w:rPr>
          <w:rFonts w:ascii="Times New Roman"/>
          <w:b w:val="false"/>
          <w:i w:val="false"/>
          <w:color w:val="000000"/>
          <w:sz w:val="28"/>
        </w:rPr>
        <w:t>
      64. Базовое содержание учебного предмета "История Казахстана" для 11 класса:</w:t>
      </w:r>
    </w:p>
    <w:bookmarkEnd w:id="1054"/>
    <w:bookmarkStart w:name="z2185" w:id="1055"/>
    <w:p>
      <w:pPr>
        <w:spacing w:after="0"/>
        <w:ind w:left="0"/>
        <w:jc w:val="both"/>
      </w:pPr>
      <w:r>
        <w:rPr>
          <w:rFonts w:ascii="Times New Roman"/>
          <w:b w:val="false"/>
          <w:i w:val="false"/>
          <w:color w:val="000000"/>
          <w:sz w:val="28"/>
        </w:rPr>
        <w:t>
      1) из истории государства, войн и революций. Ранние государства на территории Казахстана. Политическая организация ранних государств на территории Казахстана. Понятия "государство", "власть", "политическая организация". Империи кочевников Великой степи. Тюркская империя – классический образец государственности кочевников. Становление и развитие Великого Тюркского каганата. Преемники Тюркской империи. Преемственность форм государственного устройства. Геополитическая активность тюркских государств раннего и развитого средневековья. Роль Тюркской империи в формировании и развитии тюркского мира. империя Чингисхана и ее наследники. Роль Чингисхана в мировой истории. Развитие улусной системы на территории Казахстана. Геополитическая активность государств XIII-XV веков и их влияние на ход исторических процессов в Евразии. Казахское ханство – первое национальное государство в Центральной Азии. Историческая преемственность Ак Орды и Казахского ханства. Образование Казахского ханства – закономерный результат исторических процессов на территории Казахстана. Роль казахских ханов в создании и укреплении Казахского государства. Политические институты Казахского ханства. Преемственность форм государственного устройства. Роль предков в защите и сохранении благодатной земли. Путь к независимости и возрождение национальной государственности. Утрата государственного суверенитета. Национально-освободительная борьба казахского народа за восстановление государственного суверенитета. Восстановление государственного суверенитета в форме Алашской и Туркестанской (Кокандской) автономий. Советская форма казахской государственности. Понятия "автономная советская республика", "советская союзная республика", "унитарное государство". Достижения и противоречия общественно-политического развития Казахстана в советский период. Возрождение национальной государственности. Роль Первого Президента Н.А.Назарбаева в возрождении национальной государственности. Восстановление государственной независимости Казахстана – закономерный результат исторического процесса. Государственные стратегии и программы развития Республики Казахстан. Исследовательская работа: Эволюция казахской государственности;</w:t>
      </w:r>
    </w:p>
    <w:bookmarkEnd w:id="1055"/>
    <w:bookmarkStart w:name="z2186" w:id="1056"/>
    <w:p>
      <w:pPr>
        <w:spacing w:after="0"/>
        <w:ind w:left="0"/>
        <w:jc w:val="both"/>
      </w:pPr>
      <w:r>
        <w:rPr>
          <w:rFonts w:ascii="Times New Roman"/>
          <w:b w:val="false"/>
          <w:i w:val="false"/>
          <w:color w:val="000000"/>
          <w:sz w:val="28"/>
        </w:rPr>
        <w:t>
      2) развитие культуры. Традиционная культура казахского народа – наследие степной цивилизации. Материальная культура и прикладное искусство казахского народа. Понятия "культура", "степная цивилизация", "материальная культура", "духовная культура", "прикладное искусство", "культурное наследие". Эволюция и преемственность историко-этнографических процессов на территории Казахстана. Традиционное мировоззрение казахов. Понятия "обряд", "ритуал", "обычаи", "традиции", "менталитет". Духовные и нравственные ценности казахского народа: обычаи и традиции. Патриотизм как особое отношение к родной земле, культуре и традициям. Памятники истории и культуры степной цивилизации. Классификация памятников истории и культуры. Духовные святыни Казахстана – каркас национальной идентичности. Литературное и музыкальное наследие казахского народа: истоки, традиции, современность. Культура Казахстана в советский период. Достижения и противоречия развития культуры советского периода. Новые направления и жанры. Культура в период национального возрождения. Развитие казахстанской культуры. Новые направления и жанры. Интеграция в международное культурное пространство. Исследовательская работа: Культура и традиции как генетический код нации.</w:t>
      </w:r>
    </w:p>
    <w:bookmarkEnd w:id="1056"/>
    <w:bookmarkStart w:name="z2187" w:id="1057"/>
    <w:p>
      <w:pPr>
        <w:spacing w:after="0"/>
        <w:ind w:left="0"/>
        <w:jc w:val="both"/>
      </w:pPr>
      <w:r>
        <w:rPr>
          <w:rFonts w:ascii="Times New Roman"/>
          <w:b w:val="false"/>
          <w:i w:val="false"/>
          <w:color w:val="000000"/>
          <w:sz w:val="28"/>
        </w:rPr>
        <w:t>
      65. Базовое содержание учебного предмета "История Казахстана" для 12 класса:</w:t>
      </w:r>
    </w:p>
    <w:bookmarkEnd w:id="1057"/>
    <w:bookmarkStart w:name="z2188" w:id="1058"/>
    <w:p>
      <w:pPr>
        <w:spacing w:after="0"/>
        <w:ind w:left="0"/>
        <w:jc w:val="both"/>
      </w:pPr>
      <w:r>
        <w:rPr>
          <w:rFonts w:ascii="Times New Roman"/>
          <w:b w:val="false"/>
          <w:i w:val="false"/>
          <w:color w:val="000000"/>
          <w:sz w:val="28"/>
        </w:rPr>
        <w:t>
      1) цивилизация: особенности развития. Традиционная система жизнеобеспечения казахов. Кочевое скотоводство и земледелие на территории Казахстана. Влияние природно-географического фактора на формирование и развитие системы жизнеобеспечения населения Казахстана. Понятия "система жизнеобеспечения", "система расселения", "экосистема". Классификация традиционной хозяйственной деятельности. Промыслы и ремесла в традиционной системе жизнеобеспечения казахского народа. Этнографическое изучение ремесел и промыслов казахов. Степь и город: взаимодействие и взаимовлияние. Направления и трассы Великого Шелкового пути на территории Казахстана. Роль Великого Шелкового пути в возникновении и развитии городов Казахстана. Взаимодействие и взаимовлияние оседлого и кочевого населения в экономической и культурной сфере. Социально-экономическое развитие Казахстана в новейшее время. Понятия "экономическая система", "традиционная (аграрная) экономика", "плановая (социалистическая) экономика". Факторы, определившие направления экономического развития Казахстана в ХХ веке. Этапы развития экономики Республики Казахстан. Перспективы социально-экономического развития Республики Казахстан. Исследовательская работа: Особенности экономического развития Казахстана в разные исторические периоды;</w:t>
      </w:r>
    </w:p>
    <w:bookmarkEnd w:id="1058"/>
    <w:bookmarkStart w:name="z2189" w:id="1059"/>
    <w:p>
      <w:pPr>
        <w:spacing w:after="0"/>
        <w:ind w:left="0"/>
        <w:jc w:val="both"/>
      </w:pPr>
      <w:r>
        <w:rPr>
          <w:rFonts w:ascii="Times New Roman"/>
          <w:b w:val="false"/>
          <w:i w:val="false"/>
          <w:color w:val="000000"/>
          <w:sz w:val="28"/>
        </w:rPr>
        <w:t>
      2) политико-правовые процессы. История формирования полиэтнического общества в Казахстане. Понятия "аграрная политика", "переселенческая политика", "моноэтнический состав". Этапы изменения этнического состава населения на территории Казахстана. Формирование полиэтнического общества Казахстана в советский период. Понятия "депортация", "спецпереселенцы", "полиэтническое общество", "национальная политика", "интернационализм". Культурное взаимовлияние этносов Казахстана в советский период. Политика Республики Казахстан в области межэтнических отношений. Понятия "миграция", "эмиграция", "иммиграция", "репатриант", "диаспора", "ирридента". Основные направления и приоритеты миграционной политики Республики Казахстан. Казахстанская модель межэтнического и межконфессионального согласия. Роль Ассамблеи народа Казахстана в общественно-политической и культурной жизни Казахстана. Исследовательская работа: Этносы Казахстана: история и судьбы;</w:t>
      </w:r>
    </w:p>
    <w:bookmarkEnd w:id="1059"/>
    <w:bookmarkStart w:name="z2190" w:id="1060"/>
    <w:p>
      <w:pPr>
        <w:spacing w:after="0"/>
        <w:ind w:left="0"/>
        <w:jc w:val="both"/>
      </w:pPr>
      <w:r>
        <w:rPr>
          <w:rFonts w:ascii="Times New Roman"/>
          <w:b w:val="false"/>
          <w:i w:val="false"/>
          <w:color w:val="000000"/>
          <w:sz w:val="28"/>
        </w:rPr>
        <w:t>
      3) развитие общественно-политической мысли. Эволюция общественно-политической мысли Казахстана. Общественно-политическая мысль древнего и средневекового Казахстана. Развитие общественно-политической мысли в период Казахского ханства. Идеологические ценности представителей течения "Зарзаман". Общественно-политические взгляды казахских просветителей XIX века. "Алаш" – общественная мысль и национальная идея. Концептуальные основы национальной идеи "Алаш". Обществено-политические взгляды национальной интеллигенции о путях развития казахской государственности (движение "Алаш" и политические взгляды казахских революционеров-демократов). Общенациональная идея "Мәңгілік Ел" - консолидирующая основа казахстанского общества в XXI веке. Историческая основа общенациональной идеи "Мәңгілік Ел". Общенациональные ценности казахстанского общества. Значимость консолидирующих ценностей идеи "Мәңгілік Ел". Политика государства в области идеологии ("Патриотический акт – Мәңгілік Ел", "Концепция укрепления и развития казахстанской идентичности и единства"). Исследовательская работа: Консолидирующая роль общественно-политической мысли;</w:t>
      </w:r>
    </w:p>
    <w:bookmarkEnd w:id="1060"/>
    <w:bookmarkStart w:name="z2191" w:id="1061"/>
    <w:p>
      <w:pPr>
        <w:spacing w:after="0"/>
        <w:ind w:left="0"/>
        <w:jc w:val="both"/>
      </w:pPr>
      <w:r>
        <w:rPr>
          <w:rFonts w:ascii="Times New Roman"/>
          <w:b w:val="false"/>
          <w:i w:val="false"/>
          <w:color w:val="000000"/>
          <w:sz w:val="28"/>
        </w:rPr>
        <w:t>
      4) развитие образования и науки. Научное наследие средневекового Казахстана. Развитие науки в средневековом Казахстане. Выдающиеся ученые и мыслители средневекового Казахстана. Развитие образования и науки Казахстана в XVIII-XX веках. Исследование Казахстана в XVIII- начале XX века. Вклад исследователей в развитие науки. Возникновение и развитие образовательных учреждений в Казахстане в XIX веке. Специфика деятельности образовательных учреждений Казахстана XIX-начала ХХ века. Достижения и противоречия советской системы образования. Ликвидация безграмотности. Школьное, профессиональное и высшее образование. Реформы советской системы образования в Казахстане. Роль АН КазССР в развитии науки Казахстана. Выдающиеся ученые Казахстана. Сложности и противоречия развития науки в Казахстане в условиях советской политической системы. Казахстанская система образования и науки на современном этапе. Развитие системы образования и науки Республики Казахстана в годы независимости: успехи, проблемы и перспективы. Модернизация системы образования Республики Казахстан. Интеграция Казахстана в мировое образовательное и научное пространство. Стратегии и программы Республики Казахстан в области образования и науки. Международная образовательная программа Республики Казахстан "Болашак". Инновационные организации образования и науки Республики Казахстан. Исследовательская работа: Вклад деятелей малой родины в развитие науки и образования.</w:t>
      </w:r>
    </w:p>
    <w:bookmarkEnd w:id="1061"/>
    <w:bookmarkStart w:name="z2192" w:id="1062"/>
    <w:p>
      <w:pPr>
        <w:spacing w:after="0"/>
        <w:ind w:left="0"/>
        <w:jc w:val="left"/>
      </w:pPr>
      <w:r>
        <w:rPr>
          <w:rFonts w:ascii="Times New Roman"/>
          <w:b/>
          <w:i w:val="false"/>
          <w:color w:val="000000"/>
        </w:rPr>
        <w:t xml:space="preserve"> Параграф 2. Система целей обучения</w:t>
      </w:r>
    </w:p>
    <w:bookmarkEnd w:id="1062"/>
    <w:bookmarkStart w:name="z2193" w:id="1063"/>
    <w:p>
      <w:pPr>
        <w:spacing w:after="0"/>
        <w:ind w:left="0"/>
        <w:jc w:val="both"/>
      </w:pPr>
      <w:r>
        <w:rPr>
          <w:rFonts w:ascii="Times New Roman"/>
          <w:b w:val="false"/>
          <w:i w:val="false"/>
          <w:color w:val="000000"/>
          <w:sz w:val="28"/>
        </w:rPr>
        <w:t>
      66. Система целей обучения содержит кодировку. Код первого числа обозначает класс, второе и третье число – раздел и подраздел, четвертое число показывает нумерацию учебной цели. Например, в коде 10.2.1.2 "10" - класс, "2" - раздел, "1" - подраздел, "2" - нумерация учебной цели.</w:t>
      </w:r>
    </w:p>
    <w:bookmarkEnd w:id="1063"/>
    <w:bookmarkStart w:name="z2194" w:id="1064"/>
    <w:p>
      <w:pPr>
        <w:spacing w:after="0"/>
        <w:ind w:left="0"/>
        <w:jc w:val="both"/>
      </w:pPr>
      <w:r>
        <w:rPr>
          <w:rFonts w:ascii="Times New Roman"/>
          <w:b w:val="false"/>
          <w:i w:val="false"/>
          <w:color w:val="000000"/>
          <w:sz w:val="28"/>
        </w:rPr>
        <w:t>
      1) Раздел 1:</w:t>
      </w:r>
    </w:p>
    <w:bookmarkEnd w:id="10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 Цивилизация: особенности развития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 Цивилизация: особенности развития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использовать понятие "Центральная Азия" для характеристики историко-географических особенностей региона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исследовать влияние природно-географического фактора на формирование и развитие системы жизнеобеспечения населения Казахстана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 исследовать взгляды ученых о роли Центральной Азии в мировой цивилизации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 определять особенности кочевого скотоводства и земледелия, используя понятия "система жизнеобеспечения", "система расселения", "экосистема"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 характеризовать особенности древних центрально-азиатских очагов цивилизаций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3 классифицировать традиционную хозяйственную деятельность, используя карту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 определять историко-географический регион "Великая Степь", используя карту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 характеризовать развитие ремесла и промыслов у казахов на основе этнографических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 объяснять сущность понятия "Великая Степь" на основе анализа исторических источников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 исследовать направления и трассы Великого Шелкового пути на территории Казахстана, используя карту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 объяснять истоки и особенности возникновения цивилизации Великой Степи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 анализировать роль Великого Шелкового пути в возникновении и развитии городов Казахстана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 характеризовать особенности древних археологических культур на территории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 характеризовать взаимодействие оседлого и кочевого населения в системе торгово-экономических отношений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 анализировать преемственность и взаимовлияние древних культур Великой Степи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12.1.2.4 анализировать культурное взаимовлияние оседлого и кочевого населения на основе источников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10.1.2.6 характеризовать особенности кочевой цивилизации Великой Степи, используя критерии определения понятия "цивилизация"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 использовать понятия "экономическая система", "традиционная (аграрная) экономика", "плановая (социалистическая) экономика" для анализа особенностей экономического развития Казахстана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 оценивать влияние цивилизации ранних кочевников на ход мировых исторических процессов, анализируя различные точки зрения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 анализировать факторы, определившие направления социально-экономического развития Казахстана в ХХ веке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 анализировать достижения материальной культуры народов Центральной Азии, обобщая их вклад в общечеловеческий прогресс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 анализировать этапы развития экономики Республики Казахстан, выявляя их особенности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1065"/>
          <w:p>
            <w:pPr>
              <w:spacing w:after="20"/>
              <w:ind w:left="20"/>
              <w:jc w:val="both"/>
            </w:pPr>
            <w:r>
              <w:rPr>
                <w:rFonts w:ascii="Times New Roman"/>
                <w:b w:val="false"/>
                <w:i w:val="false"/>
                <w:color w:val="000000"/>
                <w:sz w:val="20"/>
              </w:rPr>
              <w:t>
10.1.3.2 анализировать достижения народов Центральной Азии в области науки, духовной культуры, обобщая их</w:t>
            </w:r>
          </w:p>
          <w:bookmarkEnd w:id="1065"/>
          <w:p>
            <w:pPr>
              <w:spacing w:after="20"/>
              <w:ind w:left="20"/>
              <w:jc w:val="both"/>
            </w:pPr>
            <w:r>
              <w:rPr>
                <w:rFonts w:ascii="Times New Roman"/>
                <w:b w:val="false"/>
                <w:i w:val="false"/>
                <w:color w:val="000000"/>
                <w:sz w:val="20"/>
              </w:rPr>
              <w:t>
вклад в общечеловеческий прогресс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12.1.3.4 исследовать содержание государственных стратегий и программ, прогнозируя перспективы социально-экономического развития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1066"/>
          <w:p>
            <w:pPr>
              <w:spacing w:after="20"/>
              <w:ind w:left="20"/>
              <w:jc w:val="both"/>
            </w:pPr>
            <w:r>
              <w:rPr>
                <w:rFonts w:ascii="Times New Roman"/>
                <w:b w:val="false"/>
                <w:i w:val="false"/>
                <w:color w:val="000000"/>
                <w:sz w:val="20"/>
              </w:rPr>
              <w:t>
11 класс</w:t>
            </w:r>
          </w:p>
          <w:bookmarkEnd w:id="1066"/>
          <w:p>
            <w:pPr>
              <w:spacing w:after="20"/>
              <w:ind w:left="20"/>
              <w:jc w:val="both"/>
            </w:pPr>
            <w:r>
              <w:rPr>
                <w:rFonts w:ascii="Times New Roman"/>
                <w:b w:val="false"/>
                <w:i w:val="false"/>
                <w:color w:val="000000"/>
                <w:sz w:val="20"/>
              </w:rPr>
              <w:t>
Из истории государства, войн и революций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использовать понятия "государство", "власть", "политическая организация" для определения признаков государственности ранних кочевников Казахстана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 объяснять исторические этапы формирования государственности на территории Казахстана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 характеризовать особенности политического устройства ранних государств на территории Казахстана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исследовать процесс развития тюркских государств на основе изучения источников, выявляя преемственность форм государственного устройства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 характеризовать геополитическую активность тюркских государств раннего и развитого средневековья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 оценивать роль Тюркской империи в формировании и развитии тюркского мира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 исследовать процесс развития улусной системы на территории Казахстана, выявляя преемственность форм государственного устройства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 характеризовать геополитическую активность государств XIII-XV веков, выявляя степень их влияния на ход исторических процессов в Евразии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 устанавливать историческую преемственность Ак Орды и Казахского ханства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 обосновывать образование Казахского ханства как закономерный результат исторических процессов на территории Казахстана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 исследовать особенности политических институтов Казахского ханства, выявляя преемственность форм государственного устройства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 устанавливать причинно-следственные связи утраты государственного суверенитета Казахстана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 исследовать борьбу казахского народа за восстановление государственного суверенитета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 исследовать историю восстановления государственного суверенитета в форме Алашской и Туркестанской (Кокандской) автономий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 использовать понятия "автономная советская республика", "советская союзная республика", "унитарное государство" для объяснения советской формы казахской государственности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11.13.4.5 анализировать достижения и противоречия общественно-политического развития Казахстана в советский период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11.1.4.6 определять роль Первого Президента Н.А. Назарбаева в возрождении национальной государственности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11.1.4.7 исследовать содержание государственных стратегий и программ, прогнозируя перспективы развития Республики Казахстан</w:t>
            </w:r>
          </w:p>
        </w:tc>
      </w:tr>
    </w:tbl>
    <w:bookmarkStart w:name="z2197" w:id="1067"/>
    <w:p>
      <w:pPr>
        <w:spacing w:after="0"/>
        <w:ind w:left="0"/>
        <w:jc w:val="both"/>
      </w:pPr>
      <w:r>
        <w:rPr>
          <w:rFonts w:ascii="Times New Roman"/>
          <w:b w:val="false"/>
          <w:i w:val="false"/>
          <w:color w:val="000000"/>
          <w:sz w:val="28"/>
        </w:rPr>
        <w:t>
      2) Раздел 2:</w:t>
      </w:r>
    </w:p>
    <w:bookmarkEnd w:id="10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 Этнические и социальные процессы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 Политико-правовые процессы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использовать понятия "антропогенез", "этногенез", "этнос" для объяснения этнических процессов на территории Казахстана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 использовать понятия "аграрная политика", "переселенческая политика", "моноэтнический состав" для объяснения процесса изменения этнического состава Казахстана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10.2.1.2 определять этапы этногенеза на территории Казахстана, выявляя преемственность этнических процессов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1068"/>
          <w:p>
            <w:pPr>
              <w:spacing w:after="20"/>
              <w:ind w:left="20"/>
              <w:jc w:val="both"/>
            </w:pPr>
            <w:r>
              <w:rPr>
                <w:rFonts w:ascii="Times New Roman"/>
                <w:b w:val="false"/>
                <w:i w:val="false"/>
                <w:color w:val="000000"/>
                <w:sz w:val="20"/>
              </w:rPr>
              <w:t>
12.2.1.2 исследовать этапы изменения</w:t>
            </w:r>
          </w:p>
          <w:bookmarkEnd w:id="1068"/>
          <w:p>
            <w:pPr>
              <w:spacing w:after="20"/>
              <w:ind w:left="20"/>
              <w:jc w:val="both"/>
            </w:pPr>
            <w:r>
              <w:rPr>
                <w:rFonts w:ascii="Times New Roman"/>
                <w:b w:val="false"/>
                <w:i w:val="false"/>
                <w:color w:val="000000"/>
                <w:sz w:val="20"/>
              </w:rPr>
              <w:t>
этнического состава населения на территории Казахстана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использовать понятия "ру", "тайпа", "жүз", " ата-жұрт", "ата-мекен", "ел" для описания этнической структуры казахов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12.2.1.3 использовать понятия "депортация", "спецпереселенцы", "полиэтническое общество", "национальная политика", "интернационализм", "толерантность" для объяснения процесса изменения этнического состава Казахстана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 анализировать предпосылки формирования родоплеменной организации казахов на основе анализа исторических периодов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12.2.1.4 объяснять особенности культурного взаимовлияния этносов Казахстана в советский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10.2.2.3 объяснять особенности родоплеменной структуры казахов на основе данных устной историологии (шежіре, генеалогические предания)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 использовать понятия "миграция", "эмиграция", "иммиграция", "репатриант", "диаспора", "ирридента" для определения особенностей миграционной политики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10.2.2.4 объяснять функциональное значение принципа родства и родовой структуры, учитывая особенности кочевой цивилизации казахов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 объяснять основные направления и приоритеты миграционной политики на основе казахстанских законодательных актов и программ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 объяснять консолидирующую роль родоплеменной организации казахов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 оценивать казахстанскую модель межэтнического, межконфессионального согласия на основе изучения государственных стратегий и программ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 использовать понятия "ақсүйек", "қарасүйек", "хан", "сұлтан", "би", "батыр" для выявления характерных особенностей социальной стратификации казахов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 характеризовать роль Ассамблеи народа Казахстана в укреплении национального единства и казахстанской идентичности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 объяснять функциональную роль социальных институтов традиционного казахского общества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10.2.2.8 использовать понятие "культурно-генетический код" для оценки значимости культуры, обычаев, традиций родной земли.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 Развитие культуры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использовать понятия "культура", "степная цивилизация", "материальная культура", "духовная культура", "прикладное искусство", "культурное наследие" для описания культурных достижений казахского народа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 определять важнейшие достижения материальной культуры казахского народа, анализировать преемственность историко-этнографических процессов на территории Казахстана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 использовать понятия "обряд", "ритуал", "обычаи", "традиции", "менталитет" для выявления особенностей традиционного мировоззрения казахского народа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 объяснять духовные и нравственные ценности казахского народа на основе исследований обычаев и традиций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 исследовать известные памятники истории и культуры степной цивилизации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11.2.1.6 классифицировать памятники истории и культуры, учитывая их типологические особенности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11.2.1.7 определять значение устного народного творчества в культурном наследии казахского народа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 выявлять важнейшие достижения казахской литературы, отражающие духовно-нравственные ценности народа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 определять истоки и особенности традиционной музыкальной культуры на основе фольклора и трудов исследователей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определять новые направления и жанры в области культуры Казахстана в советский период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 анализировать достижения и противоречия, обобщая особенности развития культуры советского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 характеризовать новые направления и жанры в области культуры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 объяснять процесс интеграции в международное культурное пространство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 обобщать знания о национальной культуре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11.2.3.4 использовать понятие "малая родина" для исследования значимости культурно-исторического наследия народа</w:t>
            </w:r>
          </w:p>
        </w:tc>
      </w:tr>
    </w:tbl>
    <w:bookmarkStart w:name="z2199" w:id="1069"/>
    <w:p>
      <w:pPr>
        <w:spacing w:after="0"/>
        <w:ind w:left="0"/>
        <w:jc w:val="both"/>
      </w:pPr>
      <w:r>
        <w:rPr>
          <w:rFonts w:ascii="Times New Roman"/>
          <w:b w:val="false"/>
          <w:i w:val="false"/>
          <w:color w:val="000000"/>
          <w:sz w:val="28"/>
        </w:rPr>
        <w:t>
      3) Раздел 3:</w:t>
      </w:r>
    </w:p>
    <w:bookmarkEnd w:id="10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 Развитие общественно-политической мысли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 определять общественно-политические идеи исторических личностей древнего и средневекового Казахстана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12.3.1.2 оценивать вклад исторических деятелей в развитие общественно-политической мысли Казахстана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12.3.1.3 определять общественно-политические идеи исторических деятелей Казахского ханства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12.3.1.4 объяснять идеи представителей "Зарзаман", отражающие историческую судьбу казахской национальной государственности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12.3.1.5 анализировать общественно-политическую деятельность казахских просветителей XIX века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 определять исторические основы национальной идеи "Алаш"</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12.3.2.2 сопоставлять общественно-политические взгляды национальной интеллигенции о путях развития казахской государственности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 определять исторические основы общенациональной идеи "Мәңгілік Ел"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12.3.3.3 объяснять политику государства в области идеологии на основе изучения "Патриотического акта – Мәңгілік Ел" и "Концепции укрепления и развития казахстанской идентичности и единства"</w:t>
            </w:r>
          </w:p>
        </w:tc>
      </w:tr>
    </w:tbl>
    <w:bookmarkStart w:name="z2200" w:id="1070"/>
    <w:p>
      <w:pPr>
        <w:spacing w:after="0"/>
        <w:ind w:left="0"/>
        <w:jc w:val="both"/>
      </w:pPr>
      <w:r>
        <w:rPr>
          <w:rFonts w:ascii="Times New Roman"/>
          <w:b w:val="false"/>
          <w:i w:val="false"/>
          <w:color w:val="000000"/>
          <w:sz w:val="28"/>
        </w:rPr>
        <w:t>
      4) Раздел 4:</w:t>
      </w:r>
    </w:p>
    <w:bookmarkEnd w:id="10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 Развитие образования и науки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 определять достижения науки в разные исторические периоды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12.4.1.2 исследовать вклад ученых средневекового Казахстана в развитие научных знаний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12.4.2.1 объяснять основные направления научных исследований Казахстана в XVIII - начале XX века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12.4.2.2 оценивать вклад исследователей XVIII - начала XX века в развитие науки Казахстана на основе изучения их трудов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12.4.2.3 определять изменения и преемственность в развитии образовательных учреждений на территории Казахстана в XIX - начале ХХ века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12.4.2.4 классифицировать образовательные учреждения XIX - начала ХХ веков на территории Казахстана, исходя из специфики их деятельности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12.4.2.5 использовать понятия "ликбез", "красная юрта", "учительский институт", "школьное образование", "профессиональное образование", "высшие учебные заведения" для определения особенностей развития советской системы образования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12.4.2.6 анализировать реформы советской системы образования в Казахстане, выявляя достижения и противоречия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12.4.2.7 определять роль Академии Наук Казахской ССР в развитии науки Казахстана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 оценивать вклад выдающихся ученых Казахстана в развитие науки в советский период</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 анализировать сложности и противоречия развития науки Казахстана в условиях советской политической системы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12.4.3.1 анализировать предпосылки и значение модернизации системы образования и науки на основе изучения стратегий и программ Республики Казахстан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12.4.3.2 оценивать значение создания инновационных организаций образования и науки для интеграции в мировое образовательное и научное пространство</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12.4.3.3 анализировать значение международной образовательной программы Республики Казахстан "Болашак" в модернизации страны</w:t>
            </w:r>
          </w:p>
        </w:tc>
      </w:tr>
    </w:tbl>
    <w:bookmarkStart w:name="z2201" w:id="1071"/>
    <w:p>
      <w:pPr>
        <w:spacing w:after="0"/>
        <w:ind w:left="0"/>
        <w:jc w:val="both"/>
      </w:pPr>
      <w:r>
        <w:rPr>
          <w:rFonts w:ascii="Times New Roman"/>
          <w:b w:val="false"/>
          <w:i w:val="false"/>
          <w:color w:val="000000"/>
          <w:sz w:val="28"/>
        </w:rPr>
        <w:t>
      67. Распределение часов в четверти по разделам и внутри разделов варьируется по усмотрению учителя.</w:t>
      </w:r>
    </w:p>
    <w:bookmarkEnd w:id="1071"/>
    <w:bookmarkStart w:name="z2202" w:id="1072"/>
    <w:p>
      <w:pPr>
        <w:spacing w:after="0"/>
        <w:ind w:left="0"/>
        <w:jc w:val="both"/>
      </w:pPr>
      <w:r>
        <w:rPr>
          <w:rFonts w:ascii="Times New Roman"/>
          <w:b w:val="false"/>
          <w:i w:val="false"/>
          <w:color w:val="000000"/>
          <w:sz w:val="28"/>
        </w:rPr>
        <w:t>
      68. Настоящая учебная программа реализуется в соответствии с Долгосрочным планом по реализации Типовой учебной программы по учебному предмету "История Казахстана" для 10-11 (12) классов специализированных музыкальных школ-интернатов и специализированных школ в сфере искусств.</w:t>
      </w:r>
    </w:p>
    <w:bookmarkEnd w:id="1072"/>
    <w:bookmarkStart w:name="z2203" w:id="1073"/>
    <w:p>
      <w:pPr>
        <w:spacing w:after="0"/>
        <w:ind w:left="0"/>
        <w:jc w:val="both"/>
      </w:pPr>
      <w:r>
        <w:rPr>
          <w:rFonts w:ascii="Times New Roman"/>
          <w:b w:val="false"/>
          <w:i w:val="false"/>
          <w:color w:val="000000"/>
          <w:sz w:val="28"/>
        </w:rPr>
        <w:t>
      69. С целью развития самостоятельности, познавательной активности, способности к проектно-исследовательской деятельности каждый тематический раздел завершается исследовательской работой обучающихся. Предлагаемые в долгосрочных планах темы исследований имеют обобщающий характер. Обучающиеся имеют возможность выбора того или иного аспекта в рамках обозначенной темы исследования.</w:t>
      </w:r>
    </w:p>
    <w:bookmarkEnd w:id="1073"/>
    <w:bookmarkStart w:name="z2204" w:id="1074"/>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"История Казахстана" для 10-11 (12) классов специализированных музыкальных школ-интернатов и специализированных школ в сфере искусств</w:t>
      </w:r>
    </w:p>
    <w:bookmarkEnd w:id="1074"/>
    <w:bookmarkStart w:name="z2205" w:id="1075"/>
    <w:p>
      <w:pPr>
        <w:spacing w:after="0"/>
        <w:ind w:left="0"/>
        <w:jc w:val="both"/>
      </w:pPr>
      <w:r>
        <w:rPr>
          <w:rFonts w:ascii="Times New Roman"/>
          <w:b w:val="false"/>
          <w:i w:val="false"/>
          <w:color w:val="000000"/>
          <w:sz w:val="28"/>
        </w:rPr>
        <w:t>
      1) 10 класс:</w:t>
      </w:r>
    </w:p>
    <w:bookmarkEnd w:id="10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Цивилизация: особенности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Центрально-азиатские цивилизации: многообразие и культурная общность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Азия: исторические и географические аспекты понятия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использовать понятие "Центральная Азия" для характеристики историко-географических особенностей региона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изучения традиционных цивилизаций Центральной Азии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 исследовать взгляды ученых о роли Центральной Азии в мировой цивилизации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Древние очаги центрально-азиатских цивилизаций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 характеризовать особенности древних центрально-азиатских очагов цивилизаций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Цивилизация Великой Степи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"Великая Степь": историко-географическая характеристика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1076"/>
          <w:p>
            <w:pPr>
              <w:spacing w:after="20"/>
              <w:ind w:left="20"/>
              <w:jc w:val="both"/>
            </w:pPr>
            <w:r>
              <w:rPr>
                <w:rFonts w:ascii="Times New Roman"/>
                <w:b w:val="false"/>
                <w:i w:val="false"/>
                <w:color w:val="000000"/>
                <w:sz w:val="20"/>
              </w:rPr>
              <w:t>
10.1.2.1 определять историко-географический регион "Великая Степь", используя карту;</w:t>
            </w:r>
          </w:p>
          <w:bookmarkEnd w:id="1076"/>
          <w:p>
            <w:pPr>
              <w:spacing w:after="20"/>
              <w:ind w:left="20"/>
              <w:jc w:val="both"/>
            </w:pPr>
            <w:r>
              <w:rPr>
                <w:rFonts w:ascii="Times New Roman"/>
                <w:b w:val="false"/>
                <w:i w:val="false"/>
                <w:color w:val="000000"/>
                <w:sz w:val="20"/>
              </w:rPr>
              <w:t>
10.1.2.2 объяснять сущность понятия "Великая Степь" на основе анализа исторических источников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Цивилизация: особенности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Цивилизация Великой Степи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Истоки и особенности возникновения цивилизации Великой Степи (энеолит, эпоха бронзы)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 w:id="1077"/>
          <w:p>
            <w:pPr>
              <w:spacing w:after="20"/>
              <w:ind w:left="20"/>
              <w:jc w:val="both"/>
            </w:pPr>
            <w:r>
              <w:rPr>
                <w:rFonts w:ascii="Times New Roman"/>
                <w:b w:val="false"/>
                <w:i w:val="false"/>
                <w:color w:val="000000"/>
                <w:sz w:val="20"/>
              </w:rPr>
              <w:t>
10.1.2.3 объяснять истоки и особенности возникновения цивилизации Великой Степи;</w:t>
            </w:r>
          </w:p>
          <w:bookmarkEnd w:id="1077"/>
          <w:p>
            <w:pPr>
              <w:spacing w:after="20"/>
              <w:ind w:left="20"/>
              <w:jc w:val="both"/>
            </w:pPr>
            <w:r>
              <w:rPr>
                <w:rFonts w:ascii="Times New Roman"/>
                <w:b w:val="false"/>
                <w:i w:val="false"/>
                <w:color w:val="000000"/>
                <w:sz w:val="20"/>
              </w:rPr>
              <w:t>
</w:t>
            </w:r>
            <w:r>
              <w:rPr>
                <w:rFonts w:ascii="Times New Roman"/>
                <w:b w:val="false"/>
                <w:i w:val="false"/>
                <w:color w:val="000000"/>
                <w:sz w:val="20"/>
              </w:rPr>
              <w:t>10.1.2.4 характеризовать особенности древних археологических культур на территории Казахстана;</w:t>
            </w:r>
          </w:p>
          <w:p>
            <w:pPr>
              <w:spacing w:after="20"/>
              <w:ind w:left="20"/>
              <w:jc w:val="both"/>
            </w:pPr>
            <w:r>
              <w:rPr>
                <w:rFonts w:ascii="Times New Roman"/>
                <w:b w:val="false"/>
                <w:i w:val="false"/>
                <w:color w:val="000000"/>
                <w:sz w:val="20"/>
              </w:rPr>
              <w:t>
10.1.2.5 анализировать преемственность и взаимовлияние древних культур Великой Степи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Цивилизация Великой Степи в эпоху ранних кочевников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1078"/>
          <w:p>
            <w:pPr>
              <w:spacing w:after="20"/>
              <w:ind w:left="20"/>
              <w:jc w:val="both"/>
            </w:pPr>
            <w:r>
              <w:rPr>
                <w:rFonts w:ascii="Times New Roman"/>
                <w:b w:val="false"/>
                <w:i w:val="false"/>
                <w:color w:val="000000"/>
                <w:sz w:val="20"/>
              </w:rPr>
              <w:t>
10.1.2.6 характеризовать особенности кочевой цивилизации Великой Степи, используя критерии определения понятия "цивилизация";</w:t>
            </w:r>
          </w:p>
          <w:bookmarkEnd w:id="1078"/>
          <w:p>
            <w:pPr>
              <w:spacing w:after="20"/>
              <w:ind w:left="20"/>
              <w:jc w:val="both"/>
            </w:pPr>
            <w:r>
              <w:rPr>
                <w:rFonts w:ascii="Times New Roman"/>
                <w:b w:val="false"/>
                <w:i w:val="false"/>
                <w:color w:val="000000"/>
                <w:sz w:val="20"/>
              </w:rPr>
              <w:t>
10.1.2.7 оценивать влияние цивилизации ранних кочевников на ход мировых исторических процессов, анализируя различные точки зрения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Азия и мировая цивилизация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народов Центральной Азии в развитие мировой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1079"/>
          <w:p>
            <w:pPr>
              <w:spacing w:after="20"/>
              <w:ind w:left="20"/>
              <w:jc w:val="both"/>
            </w:pPr>
            <w:r>
              <w:rPr>
                <w:rFonts w:ascii="Times New Roman"/>
                <w:b w:val="false"/>
                <w:i w:val="false"/>
                <w:color w:val="000000"/>
                <w:sz w:val="20"/>
              </w:rPr>
              <w:t>
10.1.3.1 анализировать достижения материальной культуры народов Центральной Азии, обобщая их вклад в общечеловеческий прогресс;</w:t>
            </w:r>
          </w:p>
          <w:bookmarkEnd w:id="1079"/>
          <w:p>
            <w:pPr>
              <w:spacing w:after="20"/>
              <w:ind w:left="20"/>
              <w:jc w:val="both"/>
            </w:pPr>
            <w:r>
              <w:rPr>
                <w:rFonts w:ascii="Times New Roman"/>
                <w:b w:val="false"/>
                <w:i w:val="false"/>
                <w:color w:val="000000"/>
                <w:sz w:val="20"/>
              </w:rPr>
              <w:t>
10.1.3.2 анализировать достижения народов Центральной Азии в области науки, духовной культуры, обобщая их вклад в общечеловеческий прогресс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Великая Степь в истории мировой цивилизации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1080"/>
          <w:p>
            <w:pPr>
              <w:spacing w:after="20"/>
              <w:ind w:left="20"/>
              <w:jc w:val="both"/>
            </w:pPr>
            <w:r>
              <w:rPr>
                <w:rFonts w:ascii="Times New Roman"/>
                <w:b w:val="false"/>
                <w:i w:val="false"/>
                <w:color w:val="000000"/>
                <w:sz w:val="20"/>
              </w:rPr>
              <w:t>
Этнические и социальные</w:t>
            </w:r>
          </w:p>
          <w:bookmarkEnd w:id="1080"/>
          <w:p>
            <w:pPr>
              <w:spacing w:after="20"/>
              <w:ind w:left="20"/>
              <w:jc w:val="both"/>
            </w:pPr>
            <w:r>
              <w:rPr>
                <w:rFonts w:ascii="Times New Roman"/>
                <w:b w:val="false"/>
                <w:i w:val="false"/>
                <w:color w:val="000000"/>
                <w:sz w:val="20"/>
              </w:rPr>
              <w:t>
процессы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Истоки происхождения казахского народа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Этногенез и этнические процессы на территории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1081"/>
          <w:p>
            <w:pPr>
              <w:spacing w:after="20"/>
              <w:ind w:left="20"/>
              <w:jc w:val="both"/>
            </w:pPr>
            <w:r>
              <w:rPr>
                <w:rFonts w:ascii="Times New Roman"/>
                <w:b w:val="false"/>
                <w:i w:val="false"/>
                <w:color w:val="000000"/>
                <w:sz w:val="20"/>
              </w:rPr>
              <w:t>
10.2.1.1 использовать понятия "антропогенез", "этногенез", "этнос" для объяснения этнических процессов на территории Казахстана;</w:t>
            </w:r>
          </w:p>
          <w:bookmarkEnd w:id="1081"/>
          <w:p>
            <w:pPr>
              <w:spacing w:after="20"/>
              <w:ind w:left="20"/>
              <w:jc w:val="both"/>
            </w:pPr>
            <w:r>
              <w:rPr>
                <w:rFonts w:ascii="Times New Roman"/>
                <w:b w:val="false"/>
                <w:i w:val="false"/>
                <w:color w:val="000000"/>
                <w:sz w:val="20"/>
              </w:rPr>
              <w:t>
10.2.1.2 определять этапы этногенеза на территории Казахстана, выявляя преемственность этнических процессов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Традиционное казахское общество: этническая структура и социальная организация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Историческая обусловленность формирования родоплеменной структуры казахов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1082"/>
          <w:p>
            <w:pPr>
              <w:spacing w:after="20"/>
              <w:ind w:left="20"/>
              <w:jc w:val="both"/>
            </w:pPr>
            <w:r>
              <w:rPr>
                <w:rFonts w:ascii="Times New Roman"/>
                <w:b w:val="false"/>
                <w:i w:val="false"/>
                <w:color w:val="000000"/>
                <w:sz w:val="20"/>
              </w:rPr>
              <w:t>
10.2.2.1 использовать понятия "ру", "тайпа", "жүз", "ата-жұрт", "ата-мекен", "ел" для описания этнической структуры казахов;</w:t>
            </w:r>
          </w:p>
          <w:bookmarkEnd w:id="1082"/>
          <w:p>
            <w:pPr>
              <w:spacing w:after="20"/>
              <w:ind w:left="20"/>
              <w:jc w:val="both"/>
            </w:pPr>
            <w:r>
              <w:rPr>
                <w:rFonts w:ascii="Times New Roman"/>
                <w:b w:val="false"/>
                <w:i w:val="false"/>
                <w:color w:val="000000"/>
                <w:sz w:val="20"/>
              </w:rPr>
              <w:t>
</w:t>
            </w:r>
            <w:r>
              <w:rPr>
                <w:rFonts w:ascii="Times New Roman"/>
                <w:b w:val="false"/>
                <w:i w:val="false"/>
                <w:color w:val="000000"/>
                <w:sz w:val="20"/>
              </w:rPr>
              <w:t>10.2.2.2 анализировать предпосылки формирования родоплеменной организации казахов на основе анализа исторических периодов</w:t>
            </w:r>
          </w:p>
          <w:p>
            <w:pPr>
              <w:spacing w:after="20"/>
              <w:ind w:left="20"/>
              <w:jc w:val="both"/>
            </w:pPr>
            <w:r>
              <w:rPr>
                <w:rFonts w:ascii="Times New Roman"/>
                <w:b w:val="false"/>
                <w:i w:val="false"/>
                <w:color w:val="000000"/>
                <w:sz w:val="20"/>
              </w:rPr>
              <w:t>
10.2.2.8 использовать понятие "культурно-генетический код" для оценки значимости культуры, обычаев, традиций родной земли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 w:id="1083"/>
          <w:p>
            <w:pPr>
              <w:spacing w:after="20"/>
              <w:ind w:left="20"/>
              <w:jc w:val="both"/>
            </w:pPr>
            <w:r>
              <w:rPr>
                <w:rFonts w:ascii="Times New Roman"/>
                <w:b w:val="false"/>
                <w:i w:val="false"/>
                <w:color w:val="000000"/>
                <w:sz w:val="20"/>
              </w:rPr>
              <w:t>
Этнические и социальные</w:t>
            </w:r>
          </w:p>
          <w:bookmarkEnd w:id="1083"/>
          <w:p>
            <w:pPr>
              <w:spacing w:after="20"/>
              <w:ind w:left="20"/>
              <w:jc w:val="both"/>
            </w:pPr>
            <w:r>
              <w:rPr>
                <w:rFonts w:ascii="Times New Roman"/>
                <w:b w:val="false"/>
                <w:i w:val="false"/>
                <w:color w:val="000000"/>
                <w:sz w:val="20"/>
              </w:rPr>
              <w:t>
процессы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Традиционное казахское общество: этническая структура и социальная организация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родоплеменной структуры казахов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1084"/>
          <w:p>
            <w:pPr>
              <w:spacing w:after="20"/>
              <w:ind w:left="20"/>
              <w:jc w:val="both"/>
            </w:pPr>
            <w:r>
              <w:rPr>
                <w:rFonts w:ascii="Times New Roman"/>
                <w:b w:val="false"/>
                <w:i w:val="false"/>
                <w:color w:val="000000"/>
                <w:sz w:val="20"/>
              </w:rPr>
              <w:t>
10.2.2.3 объяснять особенности родоплеменной структуры казахов на основе данных устной историологии (шежіре, генеалогические предания);</w:t>
            </w:r>
          </w:p>
          <w:bookmarkEnd w:id="1084"/>
          <w:p>
            <w:pPr>
              <w:spacing w:after="20"/>
              <w:ind w:left="20"/>
              <w:jc w:val="both"/>
            </w:pPr>
            <w:r>
              <w:rPr>
                <w:rFonts w:ascii="Times New Roman"/>
                <w:b w:val="false"/>
                <w:i w:val="false"/>
                <w:color w:val="000000"/>
                <w:sz w:val="20"/>
              </w:rPr>
              <w:t>
</w:t>
            </w:r>
            <w:r>
              <w:rPr>
                <w:rFonts w:ascii="Times New Roman"/>
                <w:b w:val="false"/>
                <w:i w:val="false"/>
                <w:color w:val="000000"/>
                <w:sz w:val="20"/>
              </w:rPr>
              <w:t>10.2.2.4 объяснять функциональное значение принципа родства и родовой структуры, учитывая особенности кочевой цивилизации казахов;</w:t>
            </w:r>
          </w:p>
          <w:p>
            <w:pPr>
              <w:spacing w:after="20"/>
              <w:ind w:left="20"/>
              <w:jc w:val="both"/>
            </w:pPr>
            <w:r>
              <w:rPr>
                <w:rFonts w:ascii="Times New Roman"/>
                <w:b w:val="false"/>
                <w:i w:val="false"/>
                <w:color w:val="000000"/>
                <w:sz w:val="20"/>
              </w:rPr>
              <w:t>
10.2.2.5 объяснять консолидирующую роль родоплеменной организации казахов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социальной стратификации традиционного казахского общества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1085"/>
          <w:p>
            <w:pPr>
              <w:spacing w:after="20"/>
              <w:ind w:left="20"/>
              <w:jc w:val="both"/>
            </w:pPr>
            <w:r>
              <w:rPr>
                <w:rFonts w:ascii="Times New Roman"/>
                <w:b w:val="false"/>
                <w:i w:val="false"/>
                <w:color w:val="000000"/>
                <w:sz w:val="20"/>
              </w:rPr>
              <w:t>
10.2.2.6 использовать понятия "ақсүйек", "қарасүйек", "хан", "сұлтан", "би", "батыр" для выявления характерных особенностей социальной стратификации казахов;</w:t>
            </w:r>
          </w:p>
          <w:bookmarkEnd w:id="1085"/>
          <w:p>
            <w:pPr>
              <w:spacing w:after="20"/>
              <w:ind w:left="20"/>
              <w:jc w:val="both"/>
            </w:pPr>
            <w:r>
              <w:rPr>
                <w:rFonts w:ascii="Times New Roman"/>
                <w:b w:val="false"/>
                <w:i w:val="false"/>
                <w:color w:val="000000"/>
                <w:sz w:val="20"/>
              </w:rPr>
              <w:t>
10.2.2.7 объяснять функциональную роль социальных институтов традиционного казахского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Этносоциальная организация традиционного казахского общества</w:t>
            </w:r>
          </w:p>
        </w:tc>
      </w:tr>
    </w:tbl>
    <w:bookmarkStart w:name="z2219" w:id="1086"/>
    <w:p>
      <w:pPr>
        <w:spacing w:after="0"/>
        <w:ind w:left="0"/>
        <w:jc w:val="both"/>
      </w:pPr>
      <w:r>
        <w:rPr>
          <w:rFonts w:ascii="Times New Roman"/>
          <w:b w:val="false"/>
          <w:i w:val="false"/>
          <w:color w:val="000000"/>
          <w:sz w:val="28"/>
        </w:rPr>
        <w:t>
      2) 11 класс:</w:t>
      </w:r>
    </w:p>
    <w:bookmarkEnd w:id="10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истории государства, войн и революций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Ранние государства на территории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Политическая организация ранних государств на территории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1087"/>
          <w:p>
            <w:pPr>
              <w:spacing w:after="20"/>
              <w:ind w:left="20"/>
              <w:jc w:val="both"/>
            </w:pPr>
            <w:r>
              <w:rPr>
                <w:rFonts w:ascii="Times New Roman"/>
                <w:b w:val="false"/>
                <w:i w:val="false"/>
                <w:color w:val="000000"/>
                <w:sz w:val="20"/>
              </w:rPr>
              <w:t>
11.1.1.1 использовать понятия "государство", "власть", "политическая организация" для определения признаков государственности ранних кочевников Казахстана;</w:t>
            </w:r>
          </w:p>
          <w:bookmarkEnd w:id="1087"/>
          <w:p>
            <w:pPr>
              <w:spacing w:after="20"/>
              <w:ind w:left="20"/>
              <w:jc w:val="both"/>
            </w:pPr>
            <w:r>
              <w:rPr>
                <w:rFonts w:ascii="Times New Roman"/>
                <w:b w:val="false"/>
                <w:i w:val="false"/>
                <w:color w:val="000000"/>
                <w:sz w:val="20"/>
              </w:rPr>
              <w:t>
</w:t>
            </w:r>
            <w:r>
              <w:rPr>
                <w:rFonts w:ascii="Times New Roman"/>
                <w:b w:val="false"/>
                <w:i w:val="false"/>
                <w:color w:val="000000"/>
                <w:sz w:val="20"/>
              </w:rPr>
              <w:t>11.1.1.2 объяснять исторические этапы формирования государственности на территории Казахстана;</w:t>
            </w:r>
          </w:p>
          <w:p>
            <w:pPr>
              <w:spacing w:after="20"/>
              <w:ind w:left="20"/>
              <w:jc w:val="both"/>
            </w:pPr>
            <w:r>
              <w:rPr>
                <w:rFonts w:ascii="Times New Roman"/>
                <w:b w:val="false"/>
                <w:i w:val="false"/>
                <w:color w:val="000000"/>
                <w:sz w:val="20"/>
              </w:rPr>
              <w:t>
10.3.1.3 характеризовать особенности политического устройства ранних государств на территории Казахстана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Империи кочевников Великой степи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Тюркская империя – классический образец государственности кочевников. Преемники Тюркской империи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 w:id="1088"/>
          <w:p>
            <w:pPr>
              <w:spacing w:after="20"/>
              <w:ind w:left="20"/>
              <w:jc w:val="both"/>
            </w:pPr>
            <w:r>
              <w:rPr>
                <w:rFonts w:ascii="Times New Roman"/>
                <w:b w:val="false"/>
                <w:i w:val="false"/>
                <w:color w:val="000000"/>
                <w:sz w:val="20"/>
              </w:rPr>
              <w:t>
11.1.1.2 объяснять исторические этапы формирования государственности на территории Казахстана;</w:t>
            </w:r>
          </w:p>
          <w:bookmarkEnd w:id="1088"/>
          <w:p>
            <w:pPr>
              <w:spacing w:after="20"/>
              <w:ind w:left="20"/>
              <w:jc w:val="both"/>
            </w:pPr>
            <w:r>
              <w:rPr>
                <w:rFonts w:ascii="Times New Roman"/>
                <w:b w:val="false"/>
                <w:i w:val="false"/>
                <w:color w:val="000000"/>
                <w:sz w:val="20"/>
              </w:rPr>
              <w:t>
</w:t>
            </w:r>
            <w:r>
              <w:rPr>
                <w:rFonts w:ascii="Times New Roman"/>
                <w:b w:val="false"/>
                <w:i w:val="false"/>
                <w:color w:val="000000"/>
                <w:sz w:val="20"/>
              </w:rPr>
              <w:t>11.1.2.1 исследовать процесс развития тюркских государств на основе изучения источников, выявляя преемственность форм государственного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11.1.2.2 характеризовать геополитическую активность тюркских государств раннего и развитого средневековья;</w:t>
            </w:r>
          </w:p>
          <w:p>
            <w:pPr>
              <w:spacing w:after="20"/>
              <w:ind w:left="20"/>
              <w:jc w:val="both"/>
            </w:pPr>
            <w:r>
              <w:rPr>
                <w:rFonts w:ascii="Times New Roman"/>
                <w:b w:val="false"/>
                <w:i w:val="false"/>
                <w:color w:val="000000"/>
                <w:sz w:val="20"/>
              </w:rPr>
              <w:t>
11.1.2.3 оценивать роль Тюркской империи в формировании и развитии тюркского мира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Империя Чингисхана и ее наследники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1089"/>
          <w:p>
            <w:pPr>
              <w:spacing w:after="20"/>
              <w:ind w:left="20"/>
              <w:jc w:val="both"/>
            </w:pPr>
            <w:r>
              <w:rPr>
                <w:rFonts w:ascii="Times New Roman"/>
                <w:b w:val="false"/>
                <w:i w:val="false"/>
                <w:color w:val="000000"/>
                <w:sz w:val="20"/>
              </w:rPr>
              <w:t>
11.1.1.2 объяснять исторические этапы формирования государственности на территории Казахстана;</w:t>
            </w:r>
          </w:p>
          <w:bookmarkEnd w:id="1089"/>
          <w:p>
            <w:pPr>
              <w:spacing w:after="20"/>
              <w:ind w:left="20"/>
              <w:jc w:val="both"/>
            </w:pPr>
            <w:r>
              <w:rPr>
                <w:rFonts w:ascii="Times New Roman"/>
                <w:b w:val="false"/>
                <w:i w:val="false"/>
                <w:color w:val="000000"/>
                <w:sz w:val="20"/>
              </w:rPr>
              <w:t>
</w:t>
            </w:r>
            <w:r>
              <w:rPr>
                <w:rFonts w:ascii="Times New Roman"/>
                <w:b w:val="false"/>
                <w:i w:val="false"/>
                <w:color w:val="000000"/>
                <w:sz w:val="20"/>
              </w:rPr>
              <w:t>11.1.2.4 исследовать процесс развития улусной системы на территории Казахстана, выявляя преемственность форм государственного устройства;</w:t>
            </w:r>
          </w:p>
          <w:p>
            <w:pPr>
              <w:spacing w:after="20"/>
              <w:ind w:left="20"/>
              <w:jc w:val="both"/>
            </w:pPr>
            <w:r>
              <w:rPr>
                <w:rFonts w:ascii="Times New Roman"/>
                <w:b w:val="false"/>
                <w:i w:val="false"/>
                <w:color w:val="000000"/>
                <w:sz w:val="20"/>
              </w:rPr>
              <w:t>
11.1.2.5 характеризовать геополитическую активность государств XIII-XV веков, выявляя степень их влияния на ход исторических процессов в Евразии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истории государства, войн и революций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Казахское ханство – первое национальное государство в Центральной Азии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Орда – основа Казахского ханства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 w:id="1090"/>
          <w:p>
            <w:pPr>
              <w:spacing w:after="20"/>
              <w:ind w:left="20"/>
              <w:jc w:val="both"/>
            </w:pPr>
            <w:r>
              <w:rPr>
                <w:rFonts w:ascii="Times New Roman"/>
                <w:b w:val="false"/>
                <w:i w:val="false"/>
                <w:color w:val="000000"/>
                <w:sz w:val="20"/>
              </w:rPr>
              <w:t>
11.1.1.2 объяснять исторические этапы формирования государственности на территории Казахстана;</w:t>
            </w:r>
          </w:p>
          <w:bookmarkEnd w:id="1090"/>
          <w:p>
            <w:pPr>
              <w:spacing w:after="20"/>
              <w:ind w:left="20"/>
              <w:jc w:val="both"/>
            </w:pPr>
            <w:r>
              <w:rPr>
                <w:rFonts w:ascii="Times New Roman"/>
                <w:b w:val="false"/>
                <w:i w:val="false"/>
                <w:color w:val="000000"/>
                <w:sz w:val="20"/>
              </w:rPr>
              <w:t>
11.1.3.1 устанавливать историческую преемственность Ак Орды и Казахского ханства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Казахское ханство: политические институты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1091"/>
          <w:p>
            <w:pPr>
              <w:spacing w:after="20"/>
              <w:ind w:left="20"/>
              <w:jc w:val="both"/>
            </w:pPr>
            <w:r>
              <w:rPr>
                <w:rFonts w:ascii="Times New Roman"/>
                <w:b w:val="false"/>
                <w:i w:val="false"/>
                <w:color w:val="000000"/>
                <w:sz w:val="20"/>
              </w:rPr>
              <w:t>
11.1.1.2 объяснять исторические этапы формирования государственности на территории Казахстана;</w:t>
            </w:r>
          </w:p>
          <w:bookmarkEnd w:id="1091"/>
          <w:p>
            <w:pPr>
              <w:spacing w:after="20"/>
              <w:ind w:left="20"/>
              <w:jc w:val="both"/>
            </w:pPr>
            <w:r>
              <w:rPr>
                <w:rFonts w:ascii="Times New Roman"/>
                <w:b w:val="false"/>
                <w:i w:val="false"/>
                <w:color w:val="000000"/>
                <w:sz w:val="20"/>
              </w:rPr>
              <w:t>
</w:t>
            </w:r>
            <w:r>
              <w:rPr>
                <w:rFonts w:ascii="Times New Roman"/>
                <w:b w:val="false"/>
                <w:i w:val="false"/>
                <w:color w:val="000000"/>
                <w:sz w:val="20"/>
              </w:rPr>
              <w:t>11.1.3.2 обосновывать образование Казахского ханства как закономерный результат исторических процессов на территории Казахстана;</w:t>
            </w:r>
          </w:p>
          <w:p>
            <w:pPr>
              <w:spacing w:after="20"/>
              <w:ind w:left="20"/>
              <w:jc w:val="both"/>
            </w:pPr>
            <w:r>
              <w:rPr>
                <w:rFonts w:ascii="Times New Roman"/>
                <w:b w:val="false"/>
                <w:i w:val="false"/>
                <w:color w:val="000000"/>
                <w:sz w:val="20"/>
              </w:rPr>
              <w:t>
11.1.3.3 исследовать особенности политических институтов Казахского ханства, выявляя преемственность форм государственного устройства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Путь к независимости и возрождение национальной государственности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Борьба казахского народа за восстановление государственного суверенитета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1092"/>
          <w:p>
            <w:pPr>
              <w:spacing w:after="20"/>
              <w:ind w:left="20"/>
              <w:jc w:val="both"/>
            </w:pPr>
            <w:r>
              <w:rPr>
                <w:rFonts w:ascii="Times New Roman"/>
                <w:b w:val="false"/>
                <w:i w:val="false"/>
                <w:color w:val="000000"/>
                <w:sz w:val="20"/>
              </w:rPr>
              <w:t>
11.1.4.1 устанавливать причинно-следственные связи утраты государственного суверенитета Казахстана;</w:t>
            </w:r>
          </w:p>
          <w:bookmarkEnd w:id="1092"/>
          <w:p>
            <w:pPr>
              <w:spacing w:after="20"/>
              <w:ind w:left="20"/>
              <w:jc w:val="both"/>
            </w:pPr>
            <w:r>
              <w:rPr>
                <w:rFonts w:ascii="Times New Roman"/>
                <w:b w:val="false"/>
                <w:i w:val="false"/>
                <w:color w:val="000000"/>
                <w:sz w:val="20"/>
              </w:rPr>
              <w:t>
</w:t>
            </w:r>
            <w:r>
              <w:rPr>
                <w:rFonts w:ascii="Times New Roman"/>
                <w:b w:val="false"/>
                <w:i w:val="false"/>
                <w:color w:val="000000"/>
                <w:sz w:val="20"/>
              </w:rPr>
              <w:t>11.1.4.2 исследовать борьбу казахского народа за восстановление государственного суверенитета;</w:t>
            </w:r>
          </w:p>
          <w:p>
            <w:pPr>
              <w:spacing w:after="20"/>
              <w:ind w:left="20"/>
              <w:jc w:val="both"/>
            </w:pPr>
            <w:r>
              <w:rPr>
                <w:rFonts w:ascii="Times New Roman"/>
                <w:b w:val="false"/>
                <w:i w:val="false"/>
                <w:color w:val="000000"/>
                <w:sz w:val="20"/>
              </w:rPr>
              <w:t>
11.1.4.3 исследовать историю восстановления государственного суверенитета в форме Алашской и Туркестанской (Кокандской) автономий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форма казахской государственности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1093"/>
          <w:p>
            <w:pPr>
              <w:spacing w:after="20"/>
              <w:ind w:left="20"/>
              <w:jc w:val="both"/>
            </w:pPr>
            <w:r>
              <w:rPr>
                <w:rFonts w:ascii="Times New Roman"/>
                <w:b w:val="false"/>
                <w:i w:val="false"/>
                <w:color w:val="000000"/>
                <w:sz w:val="20"/>
              </w:rPr>
              <w:t>
11.1.1.2 объяснять исторические этапы формирования государственности на территории Казахстана;</w:t>
            </w:r>
          </w:p>
          <w:bookmarkEnd w:id="1093"/>
          <w:p>
            <w:pPr>
              <w:spacing w:after="20"/>
              <w:ind w:left="20"/>
              <w:jc w:val="both"/>
            </w:pPr>
            <w:r>
              <w:rPr>
                <w:rFonts w:ascii="Times New Roman"/>
                <w:b w:val="false"/>
                <w:i w:val="false"/>
                <w:color w:val="000000"/>
                <w:sz w:val="20"/>
              </w:rPr>
              <w:t>
</w:t>
            </w:r>
            <w:r>
              <w:rPr>
                <w:rFonts w:ascii="Times New Roman"/>
                <w:b w:val="false"/>
                <w:i w:val="false"/>
                <w:color w:val="000000"/>
                <w:sz w:val="20"/>
              </w:rPr>
              <w:t>11.​1.​4.​4 использовать понятия "автономная советская республика", "советская союзная республика", "унитарное государство" для объяснения советской формы казахской государственности;</w:t>
            </w:r>
          </w:p>
          <w:p>
            <w:pPr>
              <w:spacing w:after="20"/>
              <w:ind w:left="20"/>
              <w:jc w:val="both"/>
            </w:pPr>
            <w:r>
              <w:rPr>
                <w:rFonts w:ascii="Times New Roman"/>
                <w:b w:val="false"/>
                <w:i w:val="false"/>
                <w:color w:val="000000"/>
                <w:sz w:val="20"/>
              </w:rPr>
              <w:t>
11.​1.​4.​5 анализировать достижения и противоречия общественно-политического развития Казахстана в советский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Возрождение национальной государственности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1094"/>
          <w:p>
            <w:pPr>
              <w:spacing w:after="20"/>
              <w:ind w:left="20"/>
              <w:jc w:val="both"/>
            </w:pPr>
            <w:r>
              <w:rPr>
                <w:rFonts w:ascii="Times New Roman"/>
                <w:b w:val="false"/>
                <w:i w:val="false"/>
                <w:color w:val="000000"/>
                <w:sz w:val="20"/>
              </w:rPr>
              <w:t>
11.​1.​1.​2 объяснять исторические этапы формирования государственности на территории Казахстана;</w:t>
            </w:r>
          </w:p>
          <w:bookmarkEnd w:id="1094"/>
          <w:p>
            <w:pPr>
              <w:spacing w:after="20"/>
              <w:ind w:left="20"/>
              <w:jc w:val="both"/>
            </w:pPr>
            <w:r>
              <w:rPr>
                <w:rFonts w:ascii="Times New Roman"/>
                <w:b w:val="false"/>
                <w:i w:val="false"/>
                <w:color w:val="000000"/>
                <w:sz w:val="20"/>
              </w:rPr>
              <w:t>
</w:t>
            </w:r>
            <w:r>
              <w:rPr>
                <w:rFonts w:ascii="Times New Roman"/>
                <w:b w:val="false"/>
                <w:i w:val="false"/>
                <w:color w:val="000000"/>
                <w:sz w:val="20"/>
              </w:rPr>
              <w:t>11.​1.​4.​6 определять роль Первого Президента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Н.А. Назарбаева в возрождении национальной государственности;</w:t>
            </w:r>
          </w:p>
          <w:p>
            <w:pPr>
              <w:spacing w:after="20"/>
              <w:ind w:left="20"/>
              <w:jc w:val="both"/>
            </w:pPr>
            <w:r>
              <w:rPr>
                <w:rFonts w:ascii="Times New Roman"/>
                <w:b w:val="false"/>
                <w:i w:val="false"/>
                <w:color w:val="000000"/>
                <w:sz w:val="20"/>
              </w:rPr>
              <w:t>
11.​1.​4.​7 исследовать содержание государственных стратегий и программ, прогнозируя перспективы развития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Эволюция казахской государственности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культура казахского народа – наследие степной цивилизации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культура и прикладное искусство казахского народа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1095"/>
          <w:p>
            <w:pPr>
              <w:spacing w:after="20"/>
              <w:ind w:left="20"/>
              <w:jc w:val="both"/>
            </w:pPr>
            <w:r>
              <w:rPr>
                <w:rFonts w:ascii="Times New Roman"/>
                <w:b w:val="false"/>
                <w:i w:val="false"/>
                <w:color w:val="000000"/>
                <w:sz w:val="20"/>
              </w:rPr>
              <w:t>
11.​2.​1.​1 использовать понятия "культура", "степная цивилизация", "материальная культура", "духовная культура", "прикладное искусство", "культурное наследие" для описания культурных достижений казахского народа;</w:t>
            </w:r>
          </w:p>
          <w:bookmarkEnd w:id="1095"/>
          <w:p>
            <w:pPr>
              <w:spacing w:after="20"/>
              <w:ind w:left="20"/>
              <w:jc w:val="both"/>
            </w:pPr>
            <w:r>
              <w:rPr>
                <w:rFonts w:ascii="Times New Roman"/>
                <w:b w:val="false"/>
                <w:i w:val="false"/>
                <w:color w:val="000000"/>
                <w:sz w:val="20"/>
              </w:rPr>
              <w:t>
11.​2.​1.​2 определять важнейшие достижения материальной культуры казахского народа - анализировать преемственность историко-этнографических процессов на территории Казахстана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Традиционное мировоззрение казахов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1096"/>
          <w:p>
            <w:pPr>
              <w:spacing w:after="20"/>
              <w:ind w:left="20"/>
              <w:jc w:val="both"/>
            </w:pPr>
            <w:r>
              <w:rPr>
                <w:rFonts w:ascii="Times New Roman"/>
                <w:b w:val="false"/>
                <w:i w:val="false"/>
                <w:color w:val="000000"/>
                <w:sz w:val="20"/>
              </w:rPr>
              <w:t>
11.​2.​1.​3 использовать понятия "обряд", "ритуал", "обычаи", "традиции", "менталитет" для выявления особенностей традиционного мировоззрения казахского народа;</w:t>
            </w:r>
          </w:p>
          <w:bookmarkEnd w:id="1096"/>
          <w:p>
            <w:pPr>
              <w:spacing w:after="20"/>
              <w:ind w:left="20"/>
              <w:jc w:val="both"/>
            </w:pPr>
            <w:r>
              <w:rPr>
                <w:rFonts w:ascii="Times New Roman"/>
                <w:b w:val="false"/>
                <w:i w:val="false"/>
                <w:color w:val="000000"/>
                <w:sz w:val="20"/>
              </w:rPr>
              <w:t>
11.​2.​1.​4 объяснять духовные и нравственные ценности казахского народа на основе исследований обычаев и традиций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Памятники истории и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1097"/>
          <w:p>
            <w:pPr>
              <w:spacing w:after="20"/>
              <w:ind w:left="20"/>
              <w:jc w:val="both"/>
            </w:pPr>
            <w:r>
              <w:rPr>
                <w:rFonts w:ascii="Times New Roman"/>
                <w:b w:val="false"/>
                <w:i w:val="false"/>
                <w:color w:val="000000"/>
                <w:sz w:val="20"/>
              </w:rPr>
              <w:t>
11.​2.​1.​5 исследовать известные памятники истории и культуры степной цивилизации;</w:t>
            </w:r>
          </w:p>
          <w:bookmarkEnd w:id="1097"/>
          <w:p>
            <w:pPr>
              <w:spacing w:after="20"/>
              <w:ind w:left="20"/>
              <w:jc w:val="both"/>
            </w:pPr>
            <w:r>
              <w:rPr>
                <w:rFonts w:ascii="Times New Roman"/>
                <w:b w:val="false"/>
                <w:i w:val="false"/>
                <w:color w:val="000000"/>
                <w:sz w:val="20"/>
              </w:rPr>
              <w:t>
11.​2.​1.​6 классифицировать памятники истории и культуры, учитывая их типологические особенности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и музыкальное наследие казахского народа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1098"/>
          <w:p>
            <w:pPr>
              <w:spacing w:after="20"/>
              <w:ind w:left="20"/>
              <w:jc w:val="both"/>
            </w:pPr>
            <w:r>
              <w:rPr>
                <w:rFonts w:ascii="Times New Roman"/>
                <w:b w:val="false"/>
                <w:i w:val="false"/>
                <w:color w:val="000000"/>
                <w:sz w:val="20"/>
              </w:rPr>
              <w:t>
11.​2.​1.​7 определять значение устного народного творчества в культурном наследии казахского народа;</w:t>
            </w:r>
          </w:p>
          <w:bookmarkEnd w:id="1098"/>
          <w:p>
            <w:pPr>
              <w:spacing w:after="20"/>
              <w:ind w:left="20"/>
              <w:jc w:val="both"/>
            </w:pPr>
            <w:r>
              <w:rPr>
                <w:rFonts w:ascii="Times New Roman"/>
                <w:b w:val="false"/>
                <w:i w:val="false"/>
                <w:color w:val="000000"/>
                <w:sz w:val="20"/>
              </w:rPr>
              <w:t>
</w:t>
            </w:r>
            <w:r>
              <w:rPr>
                <w:rFonts w:ascii="Times New Roman"/>
                <w:b w:val="false"/>
                <w:i w:val="false"/>
                <w:color w:val="000000"/>
                <w:sz w:val="20"/>
              </w:rPr>
              <w:t>11.​2.​1.​8 выявлять важнейшие достижения казахской литературы, отражающие духовно-нравственные ценности народа;</w:t>
            </w:r>
          </w:p>
          <w:p>
            <w:pPr>
              <w:spacing w:after="20"/>
              <w:ind w:left="20"/>
              <w:jc w:val="both"/>
            </w:pPr>
            <w:r>
              <w:rPr>
                <w:rFonts w:ascii="Times New Roman"/>
                <w:b w:val="false"/>
                <w:i w:val="false"/>
                <w:color w:val="000000"/>
                <w:sz w:val="20"/>
              </w:rPr>
              <w:t>
11.​2.​1.​9 определять истоки и особенности традиционной музыкальной культуры на основе фольклора и трудов исследователей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Казахстана в советский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 и противоречия в области культуры советского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1099"/>
          <w:p>
            <w:pPr>
              <w:spacing w:after="20"/>
              <w:ind w:left="20"/>
              <w:jc w:val="both"/>
            </w:pPr>
            <w:r>
              <w:rPr>
                <w:rFonts w:ascii="Times New Roman"/>
                <w:b w:val="false"/>
                <w:i w:val="false"/>
                <w:color w:val="000000"/>
                <w:sz w:val="20"/>
              </w:rPr>
              <w:t>
11.​2.​2.​1 определять новые направления и жанры в области культуры Казахстана в советский период;</w:t>
            </w:r>
          </w:p>
          <w:bookmarkEnd w:id="1099"/>
          <w:p>
            <w:pPr>
              <w:spacing w:after="20"/>
              <w:ind w:left="20"/>
              <w:jc w:val="both"/>
            </w:pPr>
            <w:r>
              <w:rPr>
                <w:rFonts w:ascii="Times New Roman"/>
                <w:b w:val="false"/>
                <w:i w:val="false"/>
                <w:color w:val="000000"/>
                <w:sz w:val="20"/>
              </w:rPr>
              <w:t>
11.​2.​2.​2 анализировать достижения и противоречия, обобщая особенности развития культуры советского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в период национального возрождения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культуры на современном этапе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1100"/>
          <w:p>
            <w:pPr>
              <w:spacing w:after="20"/>
              <w:ind w:left="20"/>
              <w:jc w:val="both"/>
            </w:pPr>
            <w:r>
              <w:rPr>
                <w:rFonts w:ascii="Times New Roman"/>
                <w:b w:val="false"/>
                <w:i w:val="false"/>
                <w:color w:val="000000"/>
                <w:sz w:val="20"/>
              </w:rPr>
              <w:t>
11.​2.​3.​1 характеризовать новые направления и жанры в области культуры Республики Казахстан;</w:t>
            </w:r>
          </w:p>
          <w:bookmarkEnd w:id="1100"/>
          <w:p>
            <w:pPr>
              <w:spacing w:after="20"/>
              <w:ind w:left="20"/>
              <w:jc w:val="both"/>
            </w:pPr>
            <w:r>
              <w:rPr>
                <w:rFonts w:ascii="Times New Roman"/>
                <w:b w:val="false"/>
                <w:i w:val="false"/>
                <w:color w:val="000000"/>
                <w:sz w:val="20"/>
              </w:rPr>
              <w:t>
</w:t>
            </w:r>
            <w:r>
              <w:rPr>
                <w:rFonts w:ascii="Times New Roman"/>
                <w:b w:val="false"/>
                <w:i w:val="false"/>
                <w:color w:val="000000"/>
                <w:sz w:val="20"/>
              </w:rPr>
              <w:t>11.​2.​3.​2 объяснять процесс</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интеграции в международное культурное пространство;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11.​2.​3.​3 обобщать знания о национальной культуре;</w:t>
            </w:r>
          </w:p>
          <w:p>
            <w:pPr>
              <w:spacing w:after="20"/>
              <w:ind w:left="20"/>
              <w:jc w:val="both"/>
            </w:pPr>
            <w:r>
              <w:rPr>
                <w:rFonts w:ascii="Times New Roman"/>
                <w:b w:val="false"/>
                <w:i w:val="false"/>
                <w:color w:val="000000"/>
                <w:sz w:val="20"/>
              </w:rPr>
              <w:t>
11.​2.​3.​4 использовать понятие "малая родина" для исследования значимости культурно-исторического наследия народа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и традиции как генетический код нации</w:t>
            </w:r>
          </w:p>
        </w:tc>
      </w:tr>
    </w:tbl>
    <w:bookmarkStart w:name="z2247" w:id="1101"/>
    <w:p>
      <w:pPr>
        <w:spacing w:after="0"/>
        <w:ind w:left="0"/>
        <w:jc w:val="both"/>
      </w:pPr>
      <w:r>
        <w:rPr>
          <w:rFonts w:ascii="Times New Roman"/>
          <w:b w:val="false"/>
          <w:i w:val="false"/>
          <w:color w:val="000000"/>
          <w:sz w:val="28"/>
        </w:rPr>
        <w:t>
      3) 12 класс:</w:t>
      </w:r>
    </w:p>
    <w:bookmarkEnd w:id="1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Цивилизация: особенности развития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система жизнеобеспечения казахов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кочевого скотоводства и земледелия на территории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1102"/>
          <w:p>
            <w:pPr>
              <w:spacing w:after="20"/>
              <w:ind w:left="20"/>
              <w:jc w:val="both"/>
            </w:pPr>
            <w:r>
              <w:rPr>
                <w:rFonts w:ascii="Times New Roman"/>
                <w:b w:val="false"/>
                <w:i w:val="false"/>
                <w:color w:val="000000"/>
                <w:sz w:val="20"/>
              </w:rPr>
              <w:t>
12.​1.​1.​1 исследовать влияние природно-географического фактора на формирование и развитие системы жизнеобеспечения населения Казахстана;</w:t>
            </w:r>
          </w:p>
          <w:bookmarkEnd w:id="1102"/>
          <w:p>
            <w:pPr>
              <w:spacing w:after="20"/>
              <w:ind w:left="20"/>
              <w:jc w:val="both"/>
            </w:pPr>
            <w:r>
              <w:rPr>
                <w:rFonts w:ascii="Times New Roman"/>
                <w:b w:val="false"/>
                <w:i w:val="false"/>
                <w:color w:val="000000"/>
                <w:sz w:val="20"/>
              </w:rPr>
              <w:t>
</w:t>
            </w:r>
            <w:r>
              <w:rPr>
                <w:rFonts w:ascii="Times New Roman"/>
                <w:b w:val="false"/>
                <w:i w:val="false"/>
                <w:color w:val="000000"/>
                <w:sz w:val="20"/>
              </w:rPr>
              <w:t>12.​1.​1.​2 определять особенности кочевого скотоводства и земледелия, используя понятия "система жизнеобеспечения", "система расселения", "экосистема";</w:t>
            </w:r>
          </w:p>
          <w:p>
            <w:pPr>
              <w:spacing w:after="20"/>
              <w:ind w:left="20"/>
              <w:jc w:val="both"/>
            </w:pPr>
            <w:r>
              <w:rPr>
                <w:rFonts w:ascii="Times New Roman"/>
                <w:b w:val="false"/>
                <w:i w:val="false"/>
                <w:color w:val="000000"/>
                <w:sz w:val="20"/>
              </w:rPr>
              <w:t>
12.​1.​1.​3 классифицировать традиционную хозяйственную деятельность, используя карту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Промыслы и ремесла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 характеризовать развитие ремесла и промыслов у казахов на основе этнографических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Степь и город: взаимодействие и взаимовлияние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Великого Шелкового пути в развитии городской культуры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1103"/>
          <w:p>
            <w:pPr>
              <w:spacing w:after="20"/>
              <w:ind w:left="20"/>
              <w:jc w:val="both"/>
            </w:pPr>
            <w:r>
              <w:rPr>
                <w:rFonts w:ascii="Times New Roman"/>
                <w:b w:val="false"/>
                <w:i w:val="false"/>
                <w:color w:val="000000"/>
                <w:sz w:val="20"/>
              </w:rPr>
              <w:t>
12.​1.​2.​1 исследовать направления и трассы Великого Шелкового пути на территории Казахстана, используя карту;</w:t>
            </w:r>
          </w:p>
          <w:bookmarkEnd w:id="1103"/>
          <w:p>
            <w:pPr>
              <w:spacing w:after="20"/>
              <w:ind w:left="20"/>
              <w:jc w:val="both"/>
            </w:pPr>
            <w:r>
              <w:rPr>
                <w:rFonts w:ascii="Times New Roman"/>
                <w:b w:val="false"/>
                <w:i w:val="false"/>
                <w:color w:val="000000"/>
                <w:sz w:val="20"/>
              </w:rPr>
              <w:t>
12.​1.​2.​2 анализировать роль Великого Шелкового пути в возникновении и развитии городов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Экономическое и культурное взаимодействие и взаимовлияние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1104"/>
          <w:p>
            <w:pPr>
              <w:spacing w:after="20"/>
              <w:ind w:left="20"/>
              <w:jc w:val="both"/>
            </w:pPr>
            <w:r>
              <w:rPr>
                <w:rFonts w:ascii="Times New Roman"/>
                <w:b w:val="false"/>
                <w:i w:val="false"/>
                <w:color w:val="000000"/>
                <w:sz w:val="20"/>
              </w:rPr>
              <w:t>
12.​1.​2.​3 характеризовать взаимодействие оседлого и кочевого населения в системе торгово-экономических отношений;</w:t>
            </w:r>
          </w:p>
          <w:bookmarkEnd w:id="1104"/>
          <w:p>
            <w:pPr>
              <w:spacing w:after="20"/>
              <w:ind w:left="20"/>
              <w:jc w:val="both"/>
            </w:pPr>
            <w:r>
              <w:rPr>
                <w:rFonts w:ascii="Times New Roman"/>
                <w:b w:val="false"/>
                <w:i w:val="false"/>
                <w:color w:val="000000"/>
                <w:sz w:val="20"/>
              </w:rPr>
              <w:t>
12.​1.​2.​4 анализировать культурное взаимовлияние оседлого и кочевого населения на основе источников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1105"/>
          <w:p>
            <w:pPr>
              <w:spacing w:after="20"/>
              <w:ind w:left="20"/>
              <w:jc w:val="both"/>
            </w:pPr>
            <w:r>
              <w:rPr>
                <w:rFonts w:ascii="Times New Roman"/>
                <w:b w:val="false"/>
                <w:i w:val="false"/>
                <w:color w:val="000000"/>
                <w:sz w:val="20"/>
              </w:rPr>
              <w:t>
Социально-экономическое развитие Казахстана</w:t>
            </w:r>
          </w:p>
          <w:bookmarkEnd w:id="1105"/>
          <w:p>
            <w:pPr>
              <w:spacing w:after="20"/>
              <w:ind w:left="20"/>
              <w:jc w:val="both"/>
            </w:pPr>
            <w:r>
              <w:rPr>
                <w:rFonts w:ascii="Times New Roman"/>
                <w:b w:val="false"/>
                <w:i w:val="false"/>
                <w:color w:val="000000"/>
                <w:sz w:val="20"/>
              </w:rPr>
              <w:t>
в новейшее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экономики Казахстана в ХХ веке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1106"/>
          <w:p>
            <w:pPr>
              <w:spacing w:after="20"/>
              <w:ind w:left="20"/>
              <w:jc w:val="both"/>
            </w:pPr>
            <w:r>
              <w:rPr>
                <w:rFonts w:ascii="Times New Roman"/>
                <w:b w:val="false"/>
                <w:i w:val="false"/>
                <w:color w:val="000000"/>
                <w:sz w:val="20"/>
              </w:rPr>
              <w:t>
12.​1.​3.​1 использовать понятия "экономическая система", "традиционная (аграрная) экономика", "плановая (социалистическая) экономика" для анализа особенностей экономического развития Казахстана;</w:t>
            </w:r>
          </w:p>
          <w:bookmarkEnd w:id="1106"/>
          <w:p>
            <w:pPr>
              <w:spacing w:after="20"/>
              <w:ind w:left="20"/>
              <w:jc w:val="both"/>
            </w:pPr>
            <w:r>
              <w:rPr>
                <w:rFonts w:ascii="Times New Roman"/>
                <w:b w:val="false"/>
                <w:i w:val="false"/>
                <w:color w:val="000000"/>
                <w:sz w:val="20"/>
              </w:rPr>
              <w:t>
12.​1.​3.​2 анализировать факторы, определившие направления социально-экономического развития Казахстана в ХХ веке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экономики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1107"/>
          <w:p>
            <w:pPr>
              <w:spacing w:after="20"/>
              <w:ind w:left="20"/>
              <w:jc w:val="both"/>
            </w:pPr>
            <w:r>
              <w:rPr>
                <w:rFonts w:ascii="Times New Roman"/>
                <w:b w:val="false"/>
                <w:i w:val="false"/>
                <w:color w:val="000000"/>
                <w:sz w:val="20"/>
              </w:rPr>
              <w:t>
12.​1.​3.​3 анализировать этапы развития экономики Республики Казахстан, выявляя их особенности;</w:t>
            </w:r>
          </w:p>
          <w:bookmarkEnd w:id="1107"/>
          <w:p>
            <w:pPr>
              <w:spacing w:after="20"/>
              <w:ind w:left="20"/>
              <w:jc w:val="both"/>
            </w:pPr>
            <w:r>
              <w:rPr>
                <w:rFonts w:ascii="Times New Roman"/>
                <w:b w:val="false"/>
                <w:i w:val="false"/>
                <w:color w:val="000000"/>
                <w:sz w:val="20"/>
              </w:rPr>
              <w:t>
12.​1.​3.​4 исследовать содержание государственных стратегий и программ, прогнозируя перспективы социально-экономического развития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экономического развития Казахстана в разные исторические периоды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Политико-правовые процессы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формирования полиэтнического общества в Казахстане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моноэтнического состава населения Казахстана (XVIII - начало XX 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1108"/>
          <w:p>
            <w:pPr>
              <w:spacing w:after="20"/>
              <w:ind w:left="20"/>
              <w:jc w:val="both"/>
            </w:pPr>
            <w:r>
              <w:rPr>
                <w:rFonts w:ascii="Times New Roman"/>
                <w:b w:val="false"/>
                <w:i w:val="false"/>
                <w:color w:val="000000"/>
                <w:sz w:val="20"/>
              </w:rPr>
              <w:t>
12.​2.​1.​1 использовать понятия "аграрная политика", "переселенческая политика", "моноэтнический состав" для объяснения процесса изменения этнического состава Казахстана;</w:t>
            </w:r>
          </w:p>
          <w:bookmarkEnd w:id="1108"/>
          <w:p>
            <w:pPr>
              <w:spacing w:after="20"/>
              <w:ind w:left="20"/>
              <w:jc w:val="both"/>
            </w:pPr>
            <w:r>
              <w:rPr>
                <w:rFonts w:ascii="Times New Roman"/>
                <w:b w:val="false"/>
                <w:i w:val="false"/>
                <w:color w:val="000000"/>
                <w:sz w:val="20"/>
              </w:rPr>
              <w:t>
12.2.1.2 исследовать этапы изменения этнического состава населения на территории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полиэтнического общества в советский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1109"/>
          <w:p>
            <w:pPr>
              <w:spacing w:after="20"/>
              <w:ind w:left="20"/>
              <w:jc w:val="both"/>
            </w:pPr>
            <w:r>
              <w:rPr>
                <w:rFonts w:ascii="Times New Roman"/>
                <w:b w:val="false"/>
                <w:i w:val="false"/>
                <w:color w:val="000000"/>
                <w:sz w:val="20"/>
              </w:rPr>
              <w:t>
12.​2.​1.​3 использовать понятия "депортация", "спецпереселенцы", "полиэтническое общество", "национальная политика", "интернационализм", "толерантность" для объяснения процесса изменения этнического состава Казахстана;</w:t>
            </w:r>
          </w:p>
          <w:bookmarkEnd w:id="1109"/>
          <w:p>
            <w:pPr>
              <w:spacing w:after="20"/>
              <w:ind w:left="20"/>
              <w:jc w:val="both"/>
            </w:pPr>
            <w:r>
              <w:rPr>
                <w:rFonts w:ascii="Times New Roman"/>
                <w:b w:val="false"/>
                <w:i w:val="false"/>
                <w:color w:val="000000"/>
                <w:sz w:val="20"/>
              </w:rPr>
              <w:t>
</w:t>
            </w:r>
            <w:r>
              <w:rPr>
                <w:rFonts w:ascii="Times New Roman"/>
                <w:b w:val="false"/>
                <w:i w:val="false"/>
                <w:color w:val="000000"/>
                <w:sz w:val="20"/>
              </w:rPr>
              <w:t>12.​2.​1.​2 исследовать этапы изменения этнического состава населения на территории Казахстана;</w:t>
            </w:r>
          </w:p>
          <w:p>
            <w:pPr>
              <w:spacing w:after="20"/>
              <w:ind w:left="20"/>
              <w:jc w:val="both"/>
            </w:pPr>
            <w:r>
              <w:rPr>
                <w:rFonts w:ascii="Times New Roman"/>
                <w:b w:val="false"/>
                <w:i w:val="false"/>
                <w:color w:val="000000"/>
                <w:sz w:val="20"/>
              </w:rPr>
              <w:t>
12.​2.​1.​4 объяснять особенности культурного взаимовлияния этносов Казахстана в советский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1110"/>
          <w:p>
            <w:pPr>
              <w:spacing w:after="20"/>
              <w:ind w:left="20"/>
              <w:jc w:val="both"/>
            </w:pPr>
            <w:r>
              <w:rPr>
                <w:rFonts w:ascii="Times New Roman"/>
                <w:b w:val="false"/>
                <w:i w:val="false"/>
                <w:color w:val="000000"/>
                <w:sz w:val="20"/>
              </w:rPr>
              <w:t>
Политика Республики Казахстан</w:t>
            </w:r>
          </w:p>
          <w:bookmarkEnd w:id="1110"/>
          <w:p>
            <w:pPr>
              <w:spacing w:after="20"/>
              <w:ind w:left="20"/>
              <w:jc w:val="both"/>
            </w:pPr>
            <w:r>
              <w:rPr>
                <w:rFonts w:ascii="Times New Roman"/>
                <w:b w:val="false"/>
                <w:i w:val="false"/>
                <w:color w:val="000000"/>
                <w:sz w:val="20"/>
              </w:rPr>
              <w:t>
в области межэтнических отношений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Миграционная политика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1111"/>
          <w:p>
            <w:pPr>
              <w:spacing w:after="20"/>
              <w:ind w:left="20"/>
              <w:jc w:val="both"/>
            </w:pPr>
            <w:r>
              <w:rPr>
                <w:rFonts w:ascii="Times New Roman"/>
                <w:b w:val="false"/>
                <w:i w:val="false"/>
                <w:color w:val="000000"/>
                <w:sz w:val="20"/>
              </w:rPr>
              <w:t>
12.​2.​2.​1 использовать понятия "миграция", "эмиграция", "иммиграция", "репатриант", "диаспора", "ирридента" для определения особенностей миграционной политики;</w:t>
            </w:r>
          </w:p>
          <w:bookmarkEnd w:id="1111"/>
          <w:p>
            <w:pPr>
              <w:spacing w:after="20"/>
              <w:ind w:left="20"/>
              <w:jc w:val="both"/>
            </w:pPr>
            <w:r>
              <w:rPr>
                <w:rFonts w:ascii="Times New Roman"/>
                <w:b w:val="false"/>
                <w:i w:val="false"/>
                <w:color w:val="000000"/>
                <w:sz w:val="20"/>
              </w:rPr>
              <w:t>
12.​2.​2.​2 объяснять основные направления и приоритеты миграционной политики на основе казахстанских законодательных актов и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модель межэтнического и межконфессионального согласия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 оценивать казахстанскую модель межэтнического, межконфессионального согласия на основе изучения государственных стратегий и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Ассамблеи народа Казахстана в общественно-политической и культурной жизни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 характеризовать роль Ассамблеи народа Казахстана в укреплении национального единства и казахстанской идентичности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 ская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Этносы Казахстана: история и судьбы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1112"/>
          <w:p>
            <w:pPr>
              <w:spacing w:after="20"/>
              <w:ind w:left="20"/>
              <w:jc w:val="both"/>
            </w:pPr>
            <w:r>
              <w:rPr>
                <w:rFonts w:ascii="Times New Roman"/>
                <w:b w:val="false"/>
                <w:i w:val="false"/>
                <w:color w:val="000000"/>
                <w:sz w:val="20"/>
              </w:rPr>
              <w:t>
Развитие общественно-политичес</w:t>
            </w:r>
          </w:p>
          <w:bookmarkEnd w:id="1112"/>
          <w:p>
            <w:pPr>
              <w:spacing w:after="20"/>
              <w:ind w:left="20"/>
              <w:jc w:val="both"/>
            </w:pPr>
            <w:r>
              <w:rPr>
                <w:rFonts w:ascii="Times New Roman"/>
                <w:b w:val="false"/>
                <w:i w:val="false"/>
                <w:color w:val="000000"/>
                <w:sz w:val="20"/>
              </w:rPr>
              <w:t>
кой мысли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Эволюция общественно-политической мысли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Истоки и развитие общественно-политической мысли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1113"/>
          <w:p>
            <w:pPr>
              <w:spacing w:after="20"/>
              <w:ind w:left="20"/>
              <w:jc w:val="both"/>
            </w:pPr>
            <w:r>
              <w:rPr>
                <w:rFonts w:ascii="Times New Roman"/>
                <w:b w:val="false"/>
                <w:i w:val="false"/>
                <w:color w:val="000000"/>
                <w:sz w:val="20"/>
              </w:rPr>
              <w:t>
12.​3.​1.​1 определять общественно-политические идеи исторических личностей древнего и средневекового Казахстана;</w:t>
            </w:r>
          </w:p>
          <w:bookmarkEnd w:id="1113"/>
          <w:p>
            <w:pPr>
              <w:spacing w:after="20"/>
              <w:ind w:left="20"/>
              <w:jc w:val="both"/>
            </w:pPr>
            <w:r>
              <w:rPr>
                <w:rFonts w:ascii="Times New Roman"/>
                <w:b w:val="false"/>
                <w:i w:val="false"/>
                <w:color w:val="000000"/>
                <w:sz w:val="20"/>
              </w:rPr>
              <w:t>
12.​3.​1.​2 оценивать вклад исторических деятелей в развитие общественно-политической мысли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общественно-политической мысли в период Казахского ханства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1114"/>
          <w:p>
            <w:pPr>
              <w:spacing w:after="20"/>
              <w:ind w:left="20"/>
              <w:jc w:val="both"/>
            </w:pPr>
            <w:r>
              <w:rPr>
                <w:rFonts w:ascii="Times New Roman"/>
                <w:b w:val="false"/>
                <w:i w:val="false"/>
                <w:color w:val="000000"/>
                <w:sz w:val="20"/>
              </w:rPr>
              <w:t>
12.​3.​1.​3 определять общественно-политические идеи исторических деятелей Казахского ханства;</w:t>
            </w:r>
          </w:p>
          <w:bookmarkEnd w:id="1114"/>
          <w:p>
            <w:pPr>
              <w:spacing w:after="20"/>
              <w:ind w:left="20"/>
              <w:jc w:val="both"/>
            </w:pPr>
            <w:r>
              <w:rPr>
                <w:rFonts w:ascii="Times New Roman"/>
                <w:b w:val="false"/>
                <w:i w:val="false"/>
                <w:color w:val="000000"/>
                <w:sz w:val="20"/>
              </w:rPr>
              <w:t>
12.​3.​1.​2 оценивать вклад исторических деятелей в развитие общественно-политической мысли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Идеологические ценности представителей течения "Зарзаман"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1115"/>
          <w:p>
            <w:pPr>
              <w:spacing w:after="20"/>
              <w:ind w:left="20"/>
              <w:jc w:val="both"/>
            </w:pPr>
            <w:r>
              <w:rPr>
                <w:rFonts w:ascii="Times New Roman"/>
                <w:b w:val="false"/>
                <w:i w:val="false"/>
                <w:color w:val="000000"/>
                <w:sz w:val="20"/>
              </w:rPr>
              <w:t>
12.​3.​1.​4 объяснять идеи представителей "Зарзаман", отражающие историческую судьбу казахской национальной государственности;</w:t>
            </w:r>
          </w:p>
          <w:bookmarkEnd w:id="1115"/>
          <w:p>
            <w:pPr>
              <w:spacing w:after="20"/>
              <w:ind w:left="20"/>
              <w:jc w:val="both"/>
            </w:pPr>
            <w:r>
              <w:rPr>
                <w:rFonts w:ascii="Times New Roman"/>
                <w:b w:val="false"/>
                <w:i w:val="false"/>
                <w:color w:val="000000"/>
                <w:sz w:val="20"/>
              </w:rPr>
              <w:t>
12.​3.​1.​2 оценивать вклад исторических деятелей в развитие общественно-политической мысли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Общественно-политические взгляды казахских просветителей XIX 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1116"/>
          <w:p>
            <w:pPr>
              <w:spacing w:after="20"/>
              <w:ind w:left="20"/>
              <w:jc w:val="both"/>
            </w:pPr>
            <w:r>
              <w:rPr>
                <w:rFonts w:ascii="Times New Roman"/>
                <w:b w:val="false"/>
                <w:i w:val="false"/>
                <w:color w:val="000000"/>
                <w:sz w:val="20"/>
              </w:rPr>
              <w:t>
12.​3.​1.​5 анализировать общественно-политическую деятельность казахских просветителей XIX века;</w:t>
            </w:r>
          </w:p>
          <w:bookmarkEnd w:id="1116"/>
          <w:p>
            <w:pPr>
              <w:spacing w:after="20"/>
              <w:ind w:left="20"/>
              <w:jc w:val="both"/>
            </w:pPr>
            <w:r>
              <w:rPr>
                <w:rFonts w:ascii="Times New Roman"/>
                <w:b w:val="false"/>
                <w:i w:val="false"/>
                <w:color w:val="000000"/>
                <w:sz w:val="20"/>
              </w:rPr>
              <w:t>
12.​3.​1.​2 оценивать вклад исторических деятелей в развитие общественно-политической мысли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 общественная мысль и национальная идея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Концептуальные основы национальной идеи "Алаш"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 определять исторические основы национальной идеи "Алаш"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"Алаш" и политические взгляды казахских революционеров-демократов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1117"/>
          <w:p>
            <w:pPr>
              <w:spacing w:after="20"/>
              <w:ind w:left="20"/>
              <w:jc w:val="both"/>
            </w:pPr>
            <w:r>
              <w:rPr>
                <w:rFonts w:ascii="Times New Roman"/>
                <w:b w:val="false"/>
                <w:i w:val="false"/>
                <w:color w:val="000000"/>
                <w:sz w:val="20"/>
              </w:rPr>
              <w:t>
12.​3.​2.​2 сопоставлять общественно-политические взгляды национальной интеллигенции о путях развития казахской государственности;</w:t>
            </w:r>
          </w:p>
          <w:bookmarkEnd w:id="1117"/>
          <w:p>
            <w:pPr>
              <w:spacing w:after="20"/>
              <w:ind w:left="20"/>
              <w:jc w:val="both"/>
            </w:pPr>
            <w:r>
              <w:rPr>
                <w:rFonts w:ascii="Times New Roman"/>
                <w:b w:val="false"/>
                <w:i w:val="false"/>
                <w:color w:val="000000"/>
                <w:sz w:val="20"/>
              </w:rPr>
              <w:t>
12.​3.​1.​2 оценивать вклад исторических деятелей в развитие общественно-политической мысли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Общенациональная идея "Мәңгілік Ел" - консолидирующая основа казахстанского общества в XXI веке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Историческая основа общенациональной идеи "Мәңгілік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 определять исторические основы общенациональной идеи "Мәңгілік 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Общенациональные ценности казахстанского общества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1118"/>
          <w:p>
            <w:pPr>
              <w:spacing w:after="20"/>
              <w:ind w:left="20"/>
              <w:jc w:val="both"/>
            </w:pPr>
            <w:r>
              <w:rPr>
                <w:rFonts w:ascii="Times New Roman"/>
                <w:b w:val="false"/>
                <w:i w:val="false"/>
                <w:color w:val="000000"/>
                <w:sz w:val="20"/>
              </w:rPr>
              <w:t>
12.​3.​3.​2 определять значимость консолидирующих ценностей идеи "Мәңгілік Ел";</w:t>
            </w:r>
          </w:p>
          <w:bookmarkEnd w:id="1118"/>
          <w:p>
            <w:pPr>
              <w:spacing w:after="20"/>
              <w:ind w:left="20"/>
              <w:jc w:val="both"/>
            </w:pPr>
            <w:r>
              <w:rPr>
                <w:rFonts w:ascii="Times New Roman"/>
                <w:b w:val="false"/>
                <w:i w:val="false"/>
                <w:color w:val="000000"/>
                <w:sz w:val="20"/>
              </w:rPr>
              <w:t>
12.​3.​3.​3 объяснять политику государства в области идеологии на основе изучения "Патриотического акта –Мәңгілік Ел" и "Концепции укрепления и развития казахстанской идентичности и единства"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 ская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Консолидирующая роль общественно-политической мысли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образования и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Научное наследие средневекового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науки в средневековом Казахстане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1119"/>
          <w:p>
            <w:pPr>
              <w:spacing w:after="20"/>
              <w:ind w:left="20"/>
              <w:jc w:val="both"/>
            </w:pPr>
            <w:r>
              <w:rPr>
                <w:rFonts w:ascii="Times New Roman"/>
                <w:b w:val="false"/>
                <w:i w:val="false"/>
                <w:color w:val="000000"/>
                <w:sz w:val="20"/>
              </w:rPr>
              <w:t>
12.​4.​1.​1 определять достижения науки в разные исторические периоды;</w:t>
            </w:r>
          </w:p>
          <w:bookmarkEnd w:id="1119"/>
          <w:p>
            <w:pPr>
              <w:spacing w:after="20"/>
              <w:ind w:left="20"/>
              <w:jc w:val="both"/>
            </w:pPr>
            <w:r>
              <w:rPr>
                <w:rFonts w:ascii="Times New Roman"/>
                <w:b w:val="false"/>
                <w:i w:val="false"/>
                <w:color w:val="000000"/>
                <w:sz w:val="20"/>
              </w:rPr>
              <w:t>
12.​4.​1.​2 исследовать вклад ученых средневекового Казахстана в развитие научных знаний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образования и науки в Казахстане в XVIII -XX веках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Казахстана в XVIII - начале XX 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1120"/>
          <w:p>
            <w:pPr>
              <w:spacing w:after="20"/>
              <w:ind w:left="20"/>
              <w:jc w:val="both"/>
            </w:pPr>
            <w:r>
              <w:rPr>
                <w:rFonts w:ascii="Times New Roman"/>
                <w:b w:val="false"/>
                <w:i w:val="false"/>
                <w:color w:val="000000"/>
                <w:sz w:val="20"/>
              </w:rPr>
              <w:t>
12.​4.​2.​1 объяснять основные направления научных исследований Казахстана в XVIII - начале XX века;</w:t>
            </w:r>
          </w:p>
          <w:bookmarkEnd w:id="1120"/>
          <w:p>
            <w:pPr>
              <w:spacing w:after="20"/>
              <w:ind w:left="20"/>
              <w:jc w:val="both"/>
            </w:pPr>
            <w:r>
              <w:rPr>
                <w:rFonts w:ascii="Times New Roman"/>
                <w:b w:val="false"/>
                <w:i w:val="false"/>
                <w:color w:val="000000"/>
                <w:sz w:val="20"/>
              </w:rPr>
              <w:t>
12.​4.​2.​2 оценивать вклад исследователей XVIII - начала XX века в развитие науки Казахстана на основе изучения их трудов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образовательных учреждений Казахстана в XIX - начале ХХ 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1121"/>
          <w:p>
            <w:pPr>
              <w:spacing w:after="20"/>
              <w:ind w:left="20"/>
              <w:jc w:val="both"/>
            </w:pPr>
            <w:r>
              <w:rPr>
                <w:rFonts w:ascii="Times New Roman"/>
                <w:b w:val="false"/>
                <w:i w:val="false"/>
                <w:color w:val="000000"/>
                <w:sz w:val="20"/>
              </w:rPr>
              <w:t>
12.​4.​2.​3 определять изменения и преемственность в развитии образовательных учреждений на территории Казахстана в XIX - начале ХХ века;</w:t>
            </w:r>
          </w:p>
          <w:bookmarkEnd w:id="1121"/>
          <w:p>
            <w:pPr>
              <w:spacing w:after="20"/>
              <w:ind w:left="20"/>
              <w:jc w:val="both"/>
            </w:pPr>
            <w:r>
              <w:rPr>
                <w:rFonts w:ascii="Times New Roman"/>
                <w:b w:val="false"/>
                <w:i w:val="false"/>
                <w:color w:val="000000"/>
                <w:sz w:val="20"/>
              </w:rPr>
              <w:t>
12.​4.​2.​4 классифицировать образовательные учреждения XIX - начала ХХ века на территории Казахстана, исходя из специфики их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 и противоречия советской системы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1122"/>
          <w:p>
            <w:pPr>
              <w:spacing w:after="20"/>
              <w:ind w:left="20"/>
              <w:jc w:val="both"/>
            </w:pPr>
            <w:r>
              <w:rPr>
                <w:rFonts w:ascii="Times New Roman"/>
                <w:b w:val="false"/>
                <w:i w:val="false"/>
                <w:color w:val="000000"/>
                <w:sz w:val="20"/>
              </w:rPr>
              <w:t>
12.​4.​2.​5 использовать понятия "ликбез", "красная юрта", "учительский институт", "школьное образование", "профессиональное образование", "высшие учебные заведения" для определения особенностей развития советской системы образования;</w:t>
            </w:r>
          </w:p>
          <w:bookmarkEnd w:id="1122"/>
          <w:p>
            <w:pPr>
              <w:spacing w:after="20"/>
              <w:ind w:left="20"/>
              <w:jc w:val="both"/>
            </w:pPr>
            <w:r>
              <w:rPr>
                <w:rFonts w:ascii="Times New Roman"/>
                <w:b w:val="false"/>
                <w:i w:val="false"/>
                <w:color w:val="000000"/>
                <w:sz w:val="20"/>
              </w:rPr>
              <w:t>
12.​4.​2.​6 анализировать реформы советской системы образования в Казахстане, выявляя достижения и противоречия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наук Казахской ССР – крупнейший научный центр СССР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1123"/>
          <w:p>
            <w:pPr>
              <w:spacing w:after="20"/>
              <w:ind w:left="20"/>
              <w:jc w:val="both"/>
            </w:pPr>
            <w:r>
              <w:rPr>
                <w:rFonts w:ascii="Times New Roman"/>
                <w:b w:val="false"/>
                <w:i w:val="false"/>
                <w:color w:val="000000"/>
                <w:sz w:val="20"/>
              </w:rPr>
              <w:t>
12.​4.​2.​7 определять роль АН Казахской ССР в развитии науки Казахстана;</w:t>
            </w:r>
          </w:p>
          <w:bookmarkEnd w:id="1123"/>
          <w:p>
            <w:pPr>
              <w:spacing w:after="20"/>
              <w:ind w:left="20"/>
              <w:jc w:val="both"/>
            </w:pPr>
            <w:r>
              <w:rPr>
                <w:rFonts w:ascii="Times New Roman"/>
                <w:b w:val="false"/>
                <w:i w:val="false"/>
                <w:color w:val="000000"/>
                <w:sz w:val="20"/>
              </w:rPr>
              <w:t>
</w:t>
            </w:r>
            <w:r>
              <w:rPr>
                <w:rFonts w:ascii="Times New Roman"/>
                <w:b w:val="false"/>
                <w:i w:val="false"/>
                <w:color w:val="000000"/>
                <w:sz w:val="20"/>
              </w:rPr>
              <w:t>12.​4.​2.​8 оценивать вклад выдающихся ученых Казахстана в развитие науки в советский период;</w:t>
            </w:r>
          </w:p>
          <w:p>
            <w:pPr>
              <w:spacing w:after="20"/>
              <w:ind w:left="20"/>
              <w:jc w:val="both"/>
            </w:pPr>
            <w:r>
              <w:rPr>
                <w:rFonts w:ascii="Times New Roman"/>
                <w:b w:val="false"/>
                <w:i w:val="false"/>
                <w:color w:val="000000"/>
                <w:sz w:val="20"/>
              </w:rPr>
              <w:t>
12.​4.​2.​9 анализировать сложности и противоречия развития науки Казахстана в условиях советской политической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система образования и науки на современном этапе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и перспективы развития образования и науки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1124"/>
          <w:p>
            <w:pPr>
              <w:spacing w:after="20"/>
              <w:ind w:left="20"/>
              <w:jc w:val="both"/>
            </w:pPr>
            <w:r>
              <w:rPr>
                <w:rFonts w:ascii="Times New Roman"/>
                <w:b w:val="false"/>
                <w:i w:val="false"/>
                <w:color w:val="000000"/>
                <w:sz w:val="20"/>
              </w:rPr>
              <w:t>
12.​4.​3.​1 анализировать предпосылки и значение модернизации системы образования и науки на основе изучения стратегий и программ Республики Казахстан;</w:t>
            </w:r>
          </w:p>
          <w:bookmarkEnd w:id="1124"/>
          <w:p>
            <w:pPr>
              <w:spacing w:after="20"/>
              <w:ind w:left="20"/>
              <w:jc w:val="both"/>
            </w:pPr>
            <w:r>
              <w:rPr>
                <w:rFonts w:ascii="Times New Roman"/>
                <w:b w:val="false"/>
                <w:i w:val="false"/>
                <w:color w:val="000000"/>
                <w:sz w:val="20"/>
              </w:rPr>
              <w:t>
</w:t>
            </w:r>
            <w:r>
              <w:rPr>
                <w:rFonts w:ascii="Times New Roman"/>
                <w:b w:val="false"/>
                <w:i w:val="false"/>
                <w:color w:val="000000"/>
                <w:sz w:val="20"/>
              </w:rPr>
              <w:t>12.​4.​3.​2 оценивать значение создания инновационных организаций образования и науки для интеграции в мировое образовательное и научное пространство;</w:t>
            </w:r>
          </w:p>
          <w:p>
            <w:pPr>
              <w:spacing w:after="20"/>
              <w:ind w:left="20"/>
              <w:jc w:val="both"/>
            </w:pPr>
            <w:r>
              <w:rPr>
                <w:rFonts w:ascii="Times New Roman"/>
                <w:b w:val="false"/>
                <w:i w:val="false"/>
                <w:color w:val="000000"/>
                <w:sz w:val="20"/>
              </w:rPr>
              <w:t>
12.​4.​3.​3 анализировать значение международной образовательной программы Республики Казахстан "Болашак" в модернизации страны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деятелей малой родины в развитие науки и образования</w:t>
            </w:r>
          </w:p>
        </w:tc>
      </w:tr>
    </w:tbl>
    <w:bookmarkStart w:name="z2275" w:id="1125"/>
    <w:p>
      <w:pPr>
        <w:spacing w:after="0"/>
        <w:ind w:left="0"/>
        <w:jc w:val="both"/>
      </w:pPr>
      <w:r>
        <w:rPr>
          <w:rFonts w:ascii="Times New Roman"/>
          <w:b w:val="false"/>
          <w:i w:val="false"/>
          <w:color w:val="000000"/>
          <w:sz w:val="28"/>
        </w:rPr>
        <w:t>
      ";</w:t>
      </w:r>
    </w:p>
    <w:bookmarkEnd w:id="1125"/>
    <w:bookmarkStart w:name="z2276" w:id="11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"Иностранный язык (второй). Французский язык" для 10-11 классов общественно-гуманитарного направления уровня общего среднего образования, утвержденной указанным приказом:</w:t>
      </w:r>
    </w:p>
    <w:bookmarkEnd w:id="1126"/>
    <w:bookmarkStart w:name="z2277" w:id="11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End w:id="1127"/>
    <w:bookmarkStart w:name="z2278" w:id="1128"/>
    <w:p>
      <w:pPr>
        <w:spacing w:after="0"/>
        <w:ind w:left="0"/>
        <w:jc w:val="both"/>
      </w:pPr>
      <w:r>
        <w:rPr>
          <w:rFonts w:ascii="Times New Roman"/>
          <w:b w:val="false"/>
          <w:i w:val="false"/>
          <w:color w:val="000000"/>
          <w:sz w:val="28"/>
        </w:rPr>
        <w:t>
      "Типовая учебная программа по учебному предмету "Иностранный язык (второй). Французский язык" для 10-11 (12) классов общественно-гуманитарного направления уровня общего среднего образования";</w:t>
      </w:r>
    </w:p>
    <w:bookmarkEnd w:id="1128"/>
    <w:bookmarkStart w:name="z2279" w:id="1129"/>
    <w:p>
      <w:pPr>
        <w:spacing w:after="0"/>
        <w:ind w:left="0"/>
        <w:jc w:val="both"/>
      </w:pPr>
      <w:r>
        <w:rPr>
          <w:rFonts w:ascii="Times New Roman"/>
          <w:b w:val="false"/>
          <w:i w:val="false"/>
          <w:color w:val="000000"/>
          <w:sz w:val="28"/>
        </w:rPr>
        <w:t>
      дополнить главой 3 следующего содержания:</w:t>
      </w:r>
    </w:p>
    <w:bookmarkEnd w:id="1129"/>
    <w:bookmarkStart w:name="z2280" w:id="1130"/>
    <w:p>
      <w:pPr>
        <w:spacing w:after="0"/>
        <w:ind w:left="0"/>
        <w:jc w:val="left"/>
      </w:pPr>
      <w:r>
        <w:rPr>
          <w:rFonts w:ascii="Times New Roman"/>
          <w:b/>
          <w:i w:val="false"/>
          <w:color w:val="000000"/>
        </w:rPr>
        <w:t xml:space="preserve"> "Глава 3. Организация содержания учебного предмета "Иностранный язык (второй). Французский язык" для 10-11 (12) классов специализированных музыкальных школ-интернатов и специализированных школ в сфере искусств</w:t>
      </w:r>
    </w:p>
    <w:bookmarkEnd w:id="1130"/>
    <w:bookmarkStart w:name="z2281" w:id="1131"/>
    <w:p>
      <w:pPr>
        <w:spacing w:after="0"/>
        <w:ind w:left="0"/>
        <w:jc w:val="left"/>
      </w:pPr>
      <w:r>
        <w:rPr>
          <w:rFonts w:ascii="Times New Roman"/>
          <w:b/>
          <w:i w:val="false"/>
          <w:color w:val="000000"/>
        </w:rPr>
        <w:t xml:space="preserve"> Параграф 1. Содержание учебного предмета "Иностранный язык (второй). Французский язык)"</w:t>
      </w:r>
    </w:p>
    <w:bookmarkEnd w:id="1131"/>
    <w:bookmarkStart w:name="z2282" w:id="1132"/>
    <w:p>
      <w:pPr>
        <w:spacing w:after="0"/>
        <w:ind w:left="0"/>
        <w:jc w:val="both"/>
      </w:pPr>
      <w:r>
        <w:rPr>
          <w:rFonts w:ascii="Times New Roman"/>
          <w:b w:val="false"/>
          <w:i w:val="false"/>
          <w:color w:val="000000"/>
          <w:sz w:val="28"/>
        </w:rPr>
        <w:t xml:space="preserve">
      27. Максимальный объем учебной нагрузки по учебному предмету "Иностранный язык (второй). Французский язык" составляет: </w:t>
      </w:r>
    </w:p>
    <w:bookmarkEnd w:id="1132"/>
    <w:bookmarkStart w:name="z2283" w:id="1133"/>
    <w:p>
      <w:pPr>
        <w:spacing w:after="0"/>
        <w:ind w:left="0"/>
        <w:jc w:val="both"/>
      </w:pPr>
      <w:r>
        <w:rPr>
          <w:rFonts w:ascii="Times New Roman"/>
          <w:b w:val="false"/>
          <w:i w:val="false"/>
          <w:color w:val="000000"/>
          <w:sz w:val="28"/>
        </w:rPr>
        <w:t>
      1) в 10 классе – 1 час в неделю, 34 часов в учебном году;</w:t>
      </w:r>
    </w:p>
    <w:bookmarkEnd w:id="1133"/>
    <w:bookmarkStart w:name="z2284" w:id="1134"/>
    <w:p>
      <w:pPr>
        <w:spacing w:after="0"/>
        <w:ind w:left="0"/>
        <w:jc w:val="both"/>
      </w:pPr>
      <w:r>
        <w:rPr>
          <w:rFonts w:ascii="Times New Roman"/>
          <w:b w:val="false"/>
          <w:i w:val="false"/>
          <w:color w:val="000000"/>
          <w:sz w:val="28"/>
        </w:rPr>
        <w:t>
      2) в 11 классе – 1 час в неделю, 34 часов в учебном году;</w:t>
      </w:r>
    </w:p>
    <w:bookmarkEnd w:id="1134"/>
    <w:bookmarkStart w:name="z2285" w:id="1135"/>
    <w:p>
      <w:pPr>
        <w:spacing w:after="0"/>
        <w:ind w:left="0"/>
        <w:jc w:val="both"/>
      </w:pPr>
      <w:r>
        <w:rPr>
          <w:rFonts w:ascii="Times New Roman"/>
          <w:b w:val="false"/>
          <w:i w:val="false"/>
          <w:color w:val="000000"/>
          <w:sz w:val="28"/>
        </w:rPr>
        <w:t>
      3) в 12 классе – 1 час в неделю, 34 часов в учебном году.</w:t>
      </w:r>
    </w:p>
    <w:bookmarkEnd w:id="1135"/>
    <w:bookmarkStart w:name="z2286" w:id="1136"/>
    <w:p>
      <w:pPr>
        <w:spacing w:after="0"/>
        <w:ind w:left="0"/>
        <w:jc w:val="both"/>
      </w:pPr>
      <w:r>
        <w:rPr>
          <w:rFonts w:ascii="Times New Roman"/>
          <w:b w:val="false"/>
          <w:i w:val="false"/>
          <w:color w:val="000000"/>
          <w:sz w:val="28"/>
        </w:rPr>
        <w:t>
      28. Базовое содержание учебного предмета "Иностранный язык (второй). Французский язык" в 10 классе:</w:t>
      </w:r>
    </w:p>
    <w:bookmarkEnd w:id="1136"/>
    <w:bookmarkStart w:name="z2287" w:id="1137"/>
    <w:p>
      <w:pPr>
        <w:spacing w:after="0"/>
        <w:ind w:left="0"/>
        <w:jc w:val="both"/>
      </w:pPr>
      <w:r>
        <w:rPr>
          <w:rFonts w:ascii="Times New Roman"/>
          <w:b w:val="false"/>
          <w:i w:val="false"/>
          <w:color w:val="000000"/>
          <w:sz w:val="28"/>
        </w:rPr>
        <w:t>
      1) Содержание. Использование навыков слушания и разговорной речи для творческого подхода к решению задач и совместной работе в группах, предоставления конструктивных отзывов своим сверстникам. Уважение к различным точкам зрения. Оценивать и конструктивно реагировать на полученную обратную связь, использовать обратную связь для установления личных целей обучения. Организовать и предоставить доходчиво информацию для других. Строить и отстаивать логичную аргументацию во время говорения или на письме. Развивать межкультурную чувствительность посредством чтения и обсуждений. Использовать воображение для выражения мыслей, идей, опыта и чувств. Использовать обсуждение или письмо как средство рефлексии и изучения ряда взглядов на мир;</w:t>
      </w:r>
    </w:p>
    <w:bookmarkEnd w:id="1137"/>
    <w:bookmarkStart w:name="z2288" w:id="1138"/>
    <w:p>
      <w:pPr>
        <w:spacing w:after="0"/>
        <w:ind w:left="0"/>
        <w:jc w:val="both"/>
      </w:pPr>
      <w:r>
        <w:rPr>
          <w:rFonts w:ascii="Times New Roman"/>
          <w:b w:val="false"/>
          <w:i w:val="false"/>
          <w:color w:val="000000"/>
          <w:sz w:val="28"/>
        </w:rPr>
        <w:t>
      2) Слушание. Понимание основного содержания свободного обсуждения, конкретной информации и деталей аргумента в продолжительном обсуждении без поддержки учителя на широкое разнообразие общих и учебных тем, включая обсуждение на ограниченный ряд незнакомых тем. Распознание отношения или мнения говорящего(их) в ходе свободного обсуждения на большое число общих и учебных тем, включая обсуждение на ограниченный ряд незнакомых тем. Определение смысла из контекста свободного обсуждения. Точки зрения и степень определенно выраженного согласия между говорящими на ряд общих и учебных тем. Определение противоречий в аргументах в свободном обсуждении на ряд общих и учебных тем;</w:t>
      </w:r>
    </w:p>
    <w:bookmarkEnd w:id="1138"/>
    <w:bookmarkStart w:name="z2289" w:id="1139"/>
    <w:p>
      <w:pPr>
        <w:spacing w:after="0"/>
        <w:ind w:left="0"/>
        <w:jc w:val="both"/>
      </w:pPr>
      <w:r>
        <w:rPr>
          <w:rFonts w:ascii="Times New Roman"/>
          <w:b w:val="false"/>
          <w:i w:val="false"/>
          <w:color w:val="000000"/>
          <w:sz w:val="28"/>
        </w:rPr>
        <w:t>
      3) Говорение. Использование формального и неформального стилей речи, обращение со сложными вопросами и ответы на вопросы с целью получения информации в рамках широкого разнообразия общих и учебных тем. Объяснение и обоснование собственной и чужой точки зрения, оценивание и комментирование мнения других людей в рамках растущего разнообразия содержания обсуждения на растущее количество общих и учебных тем. Взаимодействие со сверстниками с целью выдвижения гипотез на различные общие и учебные темы. Управление ходом обсуждения и изменение языка посредством перефразирования и коррекции во время обсуждения. Использование соответствующей специфичной лексики и синтаксиса в рамках ряда общих и учебных тем;</w:t>
      </w:r>
    </w:p>
    <w:bookmarkEnd w:id="1139"/>
    <w:bookmarkStart w:name="z2290" w:id="1140"/>
    <w:p>
      <w:pPr>
        <w:spacing w:after="0"/>
        <w:ind w:left="0"/>
        <w:jc w:val="both"/>
      </w:pPr>
      <w:r>
        <w:rPr>
          <w:rFonts w:ascii="Times New Roman"/>
          <w:b w:val="false"/>
          <w:i w:val="false"/>
          <w:color w:val="000000"/>
          <w:sz w:val="28"/>
        </w:rPr>
        <w:t>
      4) Чтение. Понимание основной идеи объемных текстов, распознавание специфичной информации и деталей из объемных текстов разнообразных стилей и жанров на знакомую тем, по темам из учебной программы и незнакомые темы. Просмотровое чтение длинных текстов в целях определения содержания текстов, заслуживающих более внимательного чтения на разнообразные общие темы и темы из учебной программы. Чтение разнообразных текстов художественной и научной литературы на знакомые и незнакомые темы, а также на темы из учебной программы. Выводы, исходя из содержания объемных текстов на разнообразные знакомые и темы из ученой программы, а также на некоторые незнакомые темы. Определение отношения и мнения автора объемных текстов на разнообразные знакомые темы и темы из учебной программы. Модели развития длинных текстов (интервал между абзацами) на различные общие темы и темы из учебной программы. Использование большого разнообразия знакомых и незнакомых бумажных и цифровых информационных ресурсов для уточнения смысла и углубленного понимания. Несоответствие аргументов в объемных текстах на различные общие темы и темы из учебной программы;</w:t>
      </w:r>
    </w:p>
    <w:bookmarkEnd w:id="1140"/>
    <w:bookmarkStart w:name="z2291" w:id="1141"/>
    <w:p>
      <w:pPr>
        <w:spacing w:after="0"/>
        <w:ind w:left="0"/>
        <w:jc w:val="both"/>
      </w:pPr>
      <w:r>
        <w:rPr>
          <w:rFonts w:ascii="Times New Roman"/>
          <w:b w:val="false"/>
          <w:i w:val="false"/>
          <w:color w:val="000000"/>
          <w:sz w:val="28"/>
        </w:rPr>
        <w:t xml:space="preserve">
      5) Письмо. Индивидуальное планирование, письмо, редактирование и корректирование на уровне текста с использованием растущего разнообразия лексического запаса, соответствующего теме и жанру, и правильно прописанного в широком разнообразии письменных жанров. Грамматически правильное письмо с использованием стиля речи для достижения соответствующей степени формальности в растущем разнообразии письменных жанров на ряд общих и учебных тем. Формулирование логичных аргументов с поддержкой учителя и с приведением, при необходимости, примеров и причин в рамках большого числа письменных жанров на знакомые общие и учебные темы. Связное письмо на уровне текста, используя различные слова-связки на ряд знакомых общих и учебных тем. Самостоятельное использование соответствующего плана на уровне текста на ряд общих и учебных тем. Сообщение и реагирование на новости и чувства в переписке посредством различных функций. Пунктуация в письменных работах на уровне текста с высокой степенью корректности; </w:t>
      </w:r>
    </w:p>
    <w:bookmarkEnd w:id="1141"/>
    <w:bookmarkStart w:name="z2292" w:id="1142"/>
    <w:p>
      <w:pPr>
        <w:spacing w:after="0"/>
        <w:ind w:left="0"/>
        <w:jc w:val="both"/>
      </w:pPr>
      <w:r>
        <w:rPr>
          <w:rFonts w:ascii="Times New Roman"/>
          <w:b w:val="false"/>
          <w:i w:val="false"/>
          <w:color w:val="000000"/>
          <w:sz w:val="28"/>
        </w:rPr>
        <w:t>
      6) Использование французского языка. Использование разнообразных составных и сложных именных словосочетаний, разнообразных указателей множества для исчисляемых и неисчисляемых существительных, а также именных словосочетаний, разнообразных составных прилагательных, прилагательных как причастие, структур сравнительной степени, а также усилительных прилагательных на разнообразные общие знакомые темы и темы из учебной программы, широкое разнообразие структур детерминативов и предетерминатов, широкий спектр разновидностей вопросов, относительные, указательные, неопределенные, количественные местоимения, а также структуры возвратных местоимений на различные общие знакомые темы и темы из учебной программы. Использование совершенных длительных форм, а также ряд совершенных форм в действительном и страдательном залоге при помощи обстоятельств времени, различных форм действительного и страдательного залогов в будущем и будущем продолжительном времени, большого разнообразия форм действительного и страдательного залогов в настоящем, прошедшем и прошедшем совершенном времени в повествовательных предложениях и косвенной речи, формы действительного и страдательного залогов в настоящем продолженном и прошедшем продолженном времени на разнообразные общие темы и знакомые темы из учебной программы. Употребление различных утверждений косвенной речи и вопросительных форм на ряд знакомых общих и учебных тем, структур наречий в сравнительной степени с правильными и неправильными наречиями, предглагольных, послеглагольных и крайних наречий, растущего числа форм модальных глаголов в прошедшем времени для выражения предположения и заключения о прошлом, предложных фраз перед существительными и прилагательными, зависимых предлогов, следующих после существительных, прилагательных и глаголов. Употребление форм инфинитива после возросшего числа глаголов и прилагательных, форм герундия после множества глаголов и предлогов, множество предложных и фразовых глаголов. Широкое разнообразие союзов на различные знакомые общие и учебные темы. Конструкции si/ si seulemet в третьем типе условных предложений, употребление относительных придаточных предложений, включая qui на разнообразные знакомые общие и учебные темы.</w:t>
      </w:r>
    </w:p>
    <w:bookmarkEnd w:id="1142"/>
    <w:bookmarkStart w:name="z2293" w:id="1143"/>
    <w:p>
      <w:pPr>
        <w:spacing w:after="0"/>
        <w:ind w:left="0"/>
        <w:jc w:val="both"/>
      </w:pPr>
      <w:r>
        <w:rPr>
          <w:rFonts w:ascii="Times New Roman"/>
          <w:b w:val="false"/>
          <w:i w:val="false"/>
          <w:color w:val="000000"/>
          <w:sz w:val="28"/>
        </w:rPr>
        <w:t>
      29. Базовое содержание учебного предмета "Иностранный язык (второй). Французский язык" в 11 классе:</w:t>
      </w:r>
    </w:p>
    <w:bookmarkEnd w:id="1143"/>
    <w:bookmarkStart w:name="z2294" w:id="1144"/>
    <w:p>
      <w:pPr>
        <w:spacing w:after="0"/>
        <w:ind w:left="0"/>
        <w:jc w:val="both"/>
      </w:pPr>
      <w:r>
        <w:rPr>
          <w:rFonts w:ascii="Times New Roman"/>
          <w:b w:val="false"/>
          <w:i w:val="false"/>
          <w:color w:val="000000"/>
          <w:sz w:val="28"/>
        </w:rPr>
        <w:t>
      1) Содержание. Использование навыков слушания и разговорной речи для творческого подхода к решению задач и совместной работы в группах, предоставления конструктивной обратной связи своим сверстникам. Уважение к различным точкам зрения. Оценивать и конструктивно реагировать на полученную обратную связь, использовать обратную связь для установления личных целей обучения. Строить и отстаивать логичную аргументацию во время говорения или на письме. Развивать межкультурную чувствительность посредством чтения и обсуждений. Использовать воображение для выражения мыслей, идей, опыта и чувств. Использовать обсуждение или письмо как средство рефлексии и изучения ряда взглядов на мир;</w:t>
      </w:r>
    </w:p>
    <w:bookmarkEnd w:id="1144"/>
    <w:bookmarkStart w:name="z2295" w:id="1145"/>
    <w:p>
      <w:pPr>
        <w:spacing w:after="0"/>
        <w:ind w:left="0"/>
        <w:jc w:val="both"/>
      </w:pPr>
      <w:r>
        <w:rPr>
          <w:rFonts w:ascii="Times New Roman"/>
          <w:b w:val="false"/>
          <w:i w:val="false"/>
          <w:color w:val="000000"/>
          <w:sz w:val="28"/>
        </w:rPr>
        <w:t>
      2) Слушание. Понимание основной идеи, специфичной информации, подробностей подразумеваемого смысла аргумента, распознавание отношения или мнения спикера (ов) во время свободного обсуждения на разнообразные темы из учебной программы, в том числе на растущее разнообразие незнакомых тем. Определение смысла из контекста в свободном обсуждении учителя на различные общие темы и темы из учебной программы, в том числе на растущее разнообразие незнакомых тем, понимание точки зрения говорящих и степень согласованности между ними, распознавание несоответствия в аргументах во время свободного обсуждения на ряд общих тем и тем из учебной программы, в том числе некоторые незнакомые темы;</w:t>
      </w:r>
    </w:p>
    <w:bookmarkEnd w:id="1145"/>
    <w:bookmarkStart w:name="z2296" w:id="1146"/>
    <w:p>
      <w:pPr>
        <w:spacing w:after="0"/>
        <w:ind w:left="0"/>
        <w:jc w:val="both"/>
      </w:pPr>
      <w:r>
        <w:rPr>
          <w:rFonts w:ascii="Times New Roman"/>
          <w:b w:val="false"/>
          <w:i w:val="false"/>
          <w:color w:val="000000"/>
          <w:sz w:val="28"/>
        </w:rPr>
        <w:t>
      3) Говорение. Употребление формального и неформального стиля речи в обсуждении. Обращение с вопросом и ответы, включающие соответствующий синтаксис и словарный запас, на вопросы открытого типа высокого порядка. Объяснение и обоснование собственной и чужой точки зрения, оценивание и комментирование мнений других людей в рамках растущего разнообразия содержания обсуждения, взаимодействие со сверстниками с целью выдвижения гипотез и оценивания альтернативных предложений на знакомые и некоторые незнакомые общие и учебные цели, управление ходом обсуждения и изменение языка посредством перефразирования и коррекции во время обсуждения на знакомые и некоторые незнакомые общие и учебные темы. Употребление соответствующей специфичной лексики и синтаксиса в рамках ряда знакомых и некоторых незнакомых общих и учебных тем;</w:t>
      </w:r>
    </w:p>
    <w:bookmarkEnd w:id="1146"/>
    <w:bookmarkStart w:name="z2297" w:id="1147"/>
    <w:p>
      <w:pPr>
        <w:spacing w:after="0"/>
        <w:ind w:left="0"/>
        <w:jc w:val="both"/>
      </w:pPr>
      <w:r>
        <w:rPr>
          <w:rFonts w:ascii="Times New Roman"/>
          <w:b w:val="false"/>
          <w:i w:val="false"/>
          <w:color w:val="000000"/>
          <w:sz w:val="28"/>
        </w:rPr>
        <w:t>
      4) Чтение. Понимание сложных и абстрактных идей в контексте объемных текстов, специфичной информации и деталей в контексте объемных текстов. Просмотровое чтение длинных текстов в целях определения содержания текстов, заслуживающих дополнительного чтения на разнообразные сложные и абстрактные темы, а также общие темы и темы из учебной программы. Чтение разнообразных текстов художественной и научной литературы на более сложные и абстрактные и знакомые темы, а также на темы из учебной программы. Определение смысла в контексте дополнительных текстов, определение отношения, мнения или стиля автора и структуры создания объемных текстов (на уровне абзаца) на более сложные и общие абстрактные темы и темы из учебных программ. Выбор и оценка бумажных и цифровых информационных ресурсов для уточнения смысла и углубленного понимания. Распознавание противоречий в аргументации в объемных текстах на более сложные различные и общие абстрактные темы, а также темы из учебных программ;</w:t>
      </w:r>
    </w:p>
    <w:bookmarkEnd w:id="1147"/>
    <w:bookmarkStart w:name="z2298" w:id="1148"/>
    <w:p>
      <w:pPr>
        <w:spacing w:after="0"/>
        <w:ind w:left="0"/>
        <w:jc w:val="both"/>
      </w:pPr>
      <w:r>
        <w:rPr>
          <w:rFonts w:ascii="Times New Roman"/>
          <w:b w:val="false"/>
          <w:i w:val="false"/>
          <w:color w:val="000000"/>
          <w:sz w:val="28"/>
        </w:rPr>
        <w:t>
      5) Письмо. Индивидуальное планирование, письмо, редактирование и корректирование на уровне текста на общие и учебные темы с использованием растущего ряда лексического запаса, соответствующего теме и жанру, и грамматически правильно прописанного, письмо с соблюдением грамматики на различные общие и учебные темы с использованием стилей речи для достижения соответствующей степени формальности в рамках письменных жанров на общие и учебные темы. Построение логичных аргументов с минимальной поддержкой учителя с приведением, при необходимости, примеров и причин для ряда письменных жанров на знакомые общие и учебные темы. Связное письмо на уровне текста, употребляя различные слова-связки на ряд знакомых общих и учебных тем. Самостоятельное использование соответствующего плана на уровне текста на ряд общих и учебных тем. Сообщение и реагирование на новости и чувства в переписке посредством различных функций на ряд общих и учебных тем. Пунктуация в письменных работах на уровне текста на ряд общих и учебных тем с высокой степенью точности;</w:t>
      </w:r>
    </w:p>
    <w:bookmarkEnd w:id="1148"/>
    <w:bookmarkStart w:name="z2299" w:id="1149"/>
    <w:p>
      <w:pPr>
        <w:spacing w:after="0"/>
        <w:ind w:left="0"/>
        <w:jc w:val="both"/>
      </w:pPr>
      <w:r>
        <w:rPr>
          <w:rFonts w:ascii="Times New Roman"/>
          <w:b w:val="false"/>
          <w:i w:val="false"/>
          <w:color w:val="000000"/>
          <w:sz w:val="28"/>
        </w:rPr>
        <w:t>
      6) Использование французского языка. Использование различных форм модального глагола для выражения определенных функций, различных псевдомодальных структур, разнообразных зависимых предлогов в сочетании с менее распространенными существительными, прилагательными и глаголами, большее разнообразие более сложных предложных фраз, в том числе выражающие знак согласия и признак уважения, разнообразие многословных глаголов различных синтактических видов на различные общие темы и темы из учебной программы, разнообразие более сложных союзов для выражения условий, согласия и контраста на различные общие темы и темы из учебных программ, различные именные структуры, измененные до и после, на широкий спектр общих и учебных тем, различные слова определители, относящиеся к существительным для широкого и дополнительного использования, а также текстовых ссылок на широкий спектр общих и учебных тем, различные прилагательные в сочетании со словом ce/cet/cette, инфинитивом, аффиксами с соответствующим смыслом и правильным написанием на большое разнообразие общих и учебных тем, различные взаимодополняемые структуры переходных и непереходных глаголов, растущее разнообразие безличных предложений и структур на большое разнообразие общих и учебных тем, широкое разнообразие действительного и страдательного залогов в совершенном времени, а также ряд совершенно длительных форм на большое разнообразие общих и учебных тем, разнообразие форм будущего времени, в том числе совершенного вида на большое разнообразие общих и учебных тем, разнообразие форм настоящего и прошедшего времени, в том числе растущее число тонких различий (прошедшей и совершенной формы / простой и длительной формы) на широкий спектр общих и учебных тем, большое разнообразие косвенной речи, выраженной утвердительным и повелительным предложениями, а также вопросами на различные общие и учебные темы, большое разнообразие доглагольного, постглагольного и наречия/группы наречия, употребляемые в конце предложения, на широкий спектр общих и учебных тем, использование различных прилагательных в сочетании с ce/cet/cette, инфинитивом, и предложений на различные общие и учебные темы.</w:t>
      </w:r>
    </w:p>
    <w:bookmarkEnd w:id="1149"/>
    <w:bookmarkStart w:name="z2300" w:id="1150"/>
    <w:p>
      <w:pPr>
        <w:spacing w:after="0"/>
        <w:ind w:left="0"/>
        <w:jc w:val="both"/>
      </w:pPr>
      <w:r>
        <w:rPr>
          <w:rFonts w:ascii="Times New Roman"/>
          <w:b w:val="false"/>
          <w:i w:val="false"/>
          <w:color w:val="000000"/>
          <w:sz w:val="28"/>
        </w:rPr>
        <w:t>
      30. Базовое содержание учебного предмета "Иностранный язык (второй). Французский язык" в 12 классе:</w:t>
      </w:r>
    </w:p>
    <w:bookmarkEnd w:id="1150"/>
    <w:bookmarkStart w:name="z2301" w:id="1151"/>
    <w:p>
      <w:pPr>
        <w:spacing w:after="0"/>
        <w:ind w:left="0"/>
        <w:jc w:val="both"/>
      </w:pPr>
      <w:r>
        <w:rPr>
          <w:rFonts w:ascii="Times New Roman"/>
          <w:b w:val="false"/>
          <w:i w:val="false"/>
          <w:color w:val="000000"/>
          <w:sz w:val="28"/>
        </w:rPr>
        <w:t>
      1) Содержание. Использование навыков слушания и разговорной речи для творческого подхода к решению задач и совместной работы в группах, предоставления конструктивной обратной связи своим сверстникам. Уважение к различным точкам зрения. Оценивать и конструктивно реагировать на полученную обратную связь, использовать обратную связь для установления личных целей обучения. Строить и отстаивать логичную аргументацию во время говорения или на письме. Развивать межкультурную чувствительность посредством чтения и обсуждений. Использовать воображение для выражения мыслей, идей, опыта и чувств. Использовать обсуждение или письмо как средство рефлексии и изучения ряда взглядов на мир;</w:t>
      </w:r>
    </w:p>
    <w:bookmarkEnd w:id="1151"/>
    <w:bookmarkStart w:name="z2302" w:id="1152"/>
    <w:p>
      <w:pPr>
        <w:spacing w:after="0"/>
        <w:ind w:left="0"/>
        <w:jc w:val="both"/>
      </w:pPr>
      <w:r>
        <w:rPr>
          <w:rFonts w:ascii="Times New Roman"/>
          <w:b w:val="false"/>
          <w:i w:val="false"/>
          <w:color w:val="000000"/>
          <w:sz w:val="28"/>
        </w:rPr>
        <w:t>
      2) Слушание. Понимание основной идеи, специфичной информации, подробностей подразумеваемого смысла аргумента, распознавание отношения или мнения спикера (ов) во время свободного обсуждения на разнообразные темы из учебной программы, в том числе на растущее разнообразие незнакомых тем. Определение смысла из контекста в свободном обсуждении учителя на различные общие темы и темы из учебной программы, в том числе на растущее разнообразие незнакомых тем, понимание точки зрения говорящих и степень согласованности между ними, распознавание несоответствия в аргументах во время свободного обсуждения на ряд общих тем и тем из учебной программы, в том числе некоторые незнакомые темы;</w:t>
      </w:r>
    </w:p>
    <w:bookmarkEnd w:id="1152"/>
    <w:bookmarkStart w:name="z2303" w:id="1153"/>
    <w:p>
      <w:pPr>
        <w:spacing w:after="0"/>
        <w:ind w:left="0"/>
        <w:jc w:val="both"/>
      </w:pPr>
      <w:r>
        <w:rPr>
          <w:rFonts w:ascii="Times New Roman"/>
          <w:b w:val="false"/>
          <w:i w:val="false"/>
          <w:color w:val="000000"/>
          <w:sz w:val="28"/>
        </w:rPr>
        <w:t>
      3) Говорение. Употребление формального и неформального стиля речи в обсуждении. Обращение с вопросом и ответы, включающие соответствующий синтаксис и словарный запас, на вопросы открытого типа высокого порядка. Объяснение и обоснование собственной и чужой точки зрения, оценивание и комментирование мнений других людей в рамках растущего разнообразия содержания обсуждения, взаимодействие со сверстниками с целью выдвижения гипотез и оценивания альтернативных предложений на знакомые и некоторые незнакомые общие и учебные цели, управление ходом обсуждения и изменение языка посредством перефразирования и коррекции во время обсуждения на знакомые и некоторые незнакомые общие и учебные темы. Употребление соответствующей специфичной лексики и синтаксиса в рамках ряда знакомых и некоторых незнакомых общих и учебных тем;</w:t>
      </w:r>
    </w:p>
    <w:bookmarkEnd w:id="1153"/>
    <w:bookmarkStart w:name="z2304" w:id="1154"/>
    <w:p>
      <w:pPr>
        <w:spacing w:after="0"/>
        <w:ind w:left="0"/>
        <w:jc w:val="both"/>
      </w:pPr>
      <w:r>
        <w:rPr>
          <w:rFonts w:ascii="Times New Roman"/>
          <w:b w:val="false"/>
          <w:i w:val="false"/>
          <w:color w:val="000000"/>
          <w:sz w:val="28"/>
        </w:rPr>
        <w:t>
      4) Чтение. Понимание сложных и абстрактных идей в контексте объемных текстов, специфичной информации и деталей в контексте объемных текстов. Просмотровое чтение длинных текстов в целях определения содержания текстов, заслуживающих дополнительного чтения на разнообразные сложные и абстрактные темы, а также общие темы и темы из учебной программы. Чтение разнообразных текстов художественной и научной литературы на более сложные и абстрактные и знакомые темы, а также на темы из учебной программы. Определение смысла в контексте дополнительных текстов, определение отношения, мнения или стиля автора и структуры создания объемных текстов (на уровне абзаца) на более сложные и общие абстрактные темы и темы из учебных программ. Выбор и оценка бумажных и цифровых информационных ресурсов для уточнения смысла и углубленного понимания. Распознавание противоречий в аргументации в объемных текстах на более сложные различные и общие абстрактные темы, а также темы из учебных программ;</w:t>
      </w:r>
    </w:p>
    <w:bookmarkEnd w:id="1154"/>
    <w:bookmarkStart w:name="z2305" w:id="1155"/>
    <w:p>
      <w:pPr>
        <w:spacing w:after="0"/>
        <w:ind w:left="0"/>
        <w:jc w:val="both"/>
      </w:pPr>
      <w:r>
        <w:rPr>
          <w:rFonts w:ascii="Times New Roman"/>
          <w:b w:val="false"/>
          <w:i w:val="false"/>
          <w:color w:val="000000"/>
          <w:sz w:val="28"/>
        </w:rPr>
        <w:t>
      5) Письмо. Индивидуальное планирование, письмо, редактирование и корректирование на уровне текста на общие и учебные темы с использованием растущего ряда лексического запаса, соответствующего теме и жанру, и грамматически правильно прописанного, письмо с соблюдением грамматики на различные общие и учебные темы с использованием стилей речи для достижения соответствующей степени формальности в рамках письменных жанров на общие и учебные темы. Построение логичных аргументов с минимальной поддержкой учителя с приведением, при необходимости, примеров и причин для ряда письменных жанров на знакомые общие и учебные темы. Связное письмо на уровне текста, употребляя различные слова-связки на ряд знакомых общих и учебных тем. Самостоятельное использование соответствующего плана на уровне текста на ряд общих и учебных тем. Сообщение и реагирование на новости и чувства в переписке посредством различных функций на ряд общих и учебных тем. Пунктуация в письменных работах на уровне текста на ряд общих и учебных тем с высокой степенью точности;</w:t>
      </w:r>
    </w:p>
    <w:bookmarkEnd w:id="1155"/>
    <w:bookmarkStart w:name="z2306" w:id="1156"/>
    <w:p>
      <w:pPr>
        <w:spacing w:after="0"/>
        <w:ind w:left="0"/>
        <w:jc w:val="both"/>
      </w:pPr>
      <w:r>
        <w:rPr>
          <w:rFonts w:ascii="Times New Roman"/>
          <w:b w:val="false"/>
          <w:i w:val="false"/>
          <w:color w:val="000000"/>
          <w:sz w:val="28"/>
        </w:rPr>
        <w:t>
      6) Использование французского языка. Использование различных форм модального глагола для выражения определенных функций, различных псевдомодальных структур, разнообразных зависимых предлогов в сочетании с менее распространенными существительными, прилагательными и глаголами, большее разнообразие более сложных предложных фраз, в том числе выражающие знак согласия и признак уважения, разнообразие многословных глаголов различных синтактических видов на различные общие темы и темы из учебной программы, разнообразие более сложных союзов для выражения условий, согласия и контраста на различные общие темы и темы из учебных программ, различные именные структуры, измененные до и после, на широкий спектр общих и учебных тем, различные слова определители, относящиеся к существительным для широкого и дополнительного использования, а также текстовых ссылок на широкий спектр общих и учебных тем, различные прилагательные в сочетании со словом ce/cet/cette, инфинитивом, аффиксами с соответствующим смыслом и правильным написанием на большое разнообразие общих и учебных тем, различные взаимодополняемые структуры переходных и непереходных глаголов, растущее разнообразие безличных предложений и структур на большое разнообразие общих и учебных тем, широкое разнообразие действительного и страдательного залогов в совершенном времени, а также ряд совершенно длительных форм на большое разнообразие общих и учебных тем, разнообразие форм будущего времени, в том числе совершенного вида на большое разнообразие общих и учебных тем, разнообразие форм настоящего и прошедшего времени, в том числе растущее число тонких различий (прошедшей и совершенной формы / простой и длительной формы) на широкий спектр общих и учебных тем, большое разнообразие косвенной речи, выраженной утвердительным и повелительным предложениями, а также вопросами на различные общие и учебные темы, большое разнообразие доглагольного, постглагольного и наречия/группы наречия, употребляемые в конце предложения, на широкий спектр общих и учебных тем, использование различных прилагательных в сочетании с ce/cet/cette, инфинитивом, и предложений на различные общие и учебные темы.</w:t>
      </w:r>
    </w:p>
    <w:bookmarkEnd w:id="1156"/>
    <w:bookmarkStart w:name="z2307" w:id="1157"/>
    <w:p>
      <w:pPr>
        <w:spacing w:after="0"/>
        <w:ind w:left="0"/>
        <w:jc w:val="both"/>
      </w:pPr>
      <w:r>
        <w:rPr>
          <w:rFonts w:ascii="Times New Roman"/>
          <w:b w:val="false"/>
          <w:i w:val="false"/>
          <w:color w:val="000000"/>
          <w:sz w:val="28"/>
        </w:rPr>
        <w:t>
      31. Цели обучения демонстрируют прогресс в рамках каждого отдельного субнаправления, позволяющий учителям планировать учебную деятельность, оценивать учебные достижения обучающихся, направлять обучающихся, какие следующие шаги, они должны предпринять.</w:t>
      </w:r>
    </w:p>
    <w:bookmarkEnd w:id="1157"/>
    <w:bookmarkStart w:name="z2308" w:id="1158"/>
    <w:p>
      <w:pPr>
        <w:spacing w:after="0"/>
        <w:ind w:left="0"/>
        <w:jc w:val="both"/>
      </w:pPr>
      <w:r>
        <w:rPr>
          <w:rFonts w:ascii="Times New Roman"/>
          <w:b w:val="false"/>
          <w:i w:val="false"/>
          <w:color w:val="000000"/>
          <w:sz w:val="28"/>
        </w:rPr>
        <w:t>
      32. Раздел 1: Слушание. Обучающийся понимает основную идею аутентичных текстов различных жанров, обсуждений на знакомые и частично незнакомые темы, распознает функционально значимые значения, включая детали и конкретную информацию для заполнения форм, таблиц, схем, понимает значение терминов и ключевых частей текстов на учебные и общие темы, различает факт и мнение, распознает и сравнивает противоречия в текстах среднего объема различных жанров и стилей на общие и учебные темы, устанавливают значение незнакомых слов благодаря контексту.</w:t>
      </w:r>
    </w:p>
    <w:bookmarkEnd w:id="1158"/>
    <w:bookmarkStart w:name="z2309" w:id="1159"/>
    <w:p>
      <w:pPr>
        <w:spacing w:after="0"/>
        <w:ind w:left="0"/>
        <w:jc w:val="both"/>
      </w:pPr>
      <w:r>
        <w:rPr>
          <w:rFonts w:ascii="Times New Roman"/>
          <w:b w:val="false"/>
          <w:i w:val="false"/>
          <w:color w:val="000000"/>
          <w:sz w:val="28"/>
        </w:rPr>
        <w:t>
      33. Раздел 2: Говорение. Обучающийся участвует в обсуждении, ежедневно в ситуациях формального и неформального общения, корректно формулирует высказывания, употребляя лексические и грамматические ресурсы языка, выражает эмоциональное и оценочное отношение относительно реальности, употребляя ранее предложенную стратегию речевой коммуникации, анализирует и сравнивает тексты, приводя аргументы в поддержку своей точки зрения и соответствующие причины, оценивает события, мнения и проблемы, делает заключения и предлагает способы решения данной проблемы.</w:t>
      </w:r>
    </w:p>
    <w:bookmarkEnd w:id="1159"/>
    <w:bookmarkStart w:name="z2310" w:id="1160"/>
    <w:p>
      <w:pPr>
        <w:spacing w:after="0"/>
        <w:ind w:left="0"/>
        <w:jc w:val="both"/>
      </w:pPr>
      <w:r>
        <w:rPr>
          <w:rFonts w:ascii="Times New Roman"/>
          <w:b w:val="false"/>
          <w:i w:val="false"/>
          <w:color w:val="000000"/>
          <w:sz w:val="28"/>
        </w:rPr>
        <w:t xml:space="preserve">
      34. Раздел 3: Чтение. Обучающийся понимает основную идею текстов художественной и научной литературы различных жанров и стилей о гуманитарных науках, использует ряд стратегий чтения, определяет время и причинно-следственные связи событий и явлений, анализирует и сравнивает значения слов, употребляя бумажные и цифровые ресурсы, критически оценивает содержание текстов различных жанров и стилей. </w:t>
      </w:r>
    </w:p>
    <w:bookmarkEnd w:id="1160"/>
    <w:bookmarkStart w:name="z2311" w:id="1161"/>
    <w:p>
      <w:pPr>
        <w:spacing w:after="0"/>
        <w:ind w:left="0"/>
        <w:jc w:val="both"/>
      </w:pPr>
      <w:r>
        <w:rPr>
          <w:rFonts w:ascii="Times New Roman"/>
          <w:b w:val="false"/>
          <w:i w:val="false"/>
          <w:color w:val="000000"/>
          <w:sz w:val="28"/>
        </w:rPr>
        <w:t>
      35. Раздел 4: Письмо. Обучающийся планирует и составляет краткий обзор письменного текста, редактирует и корректирует тексты различных жанров и стилей речи, соблюдает правила правописания и грамматики, предоставляет аргументы в письменном тексте на основе медиа информации, пишет деловые письма и другие документы, составляет дискурсивные тексты, выражая мнение относительно ряда тем, включая те, что имеют отношение к социальным исследованиям и гуманитарным наукам.</w:t>
      </w:r>
    </w:p>
    <w:bookmarkEnd w:id="1161"/>
    <w:bookmarkStart w:name="z2312" w:id="1162"/>
    <w:p>
      <w:pPr>
        <w:spacing w:after="0"/>
        <w:ind w:left="0"/>
        <w:jc w:val="both"/>
      </w:pPr>
      <w:r>
        <w:rPr>
          <w:rFonts w:ascii="Times New Roman"/>
          <w:b w:val="false"/>
          <w:i w:val="false"/>
          <w:color w:val="000000"/>
          <w:sz w:val="28"/>
        </w:rPr>
        <w:t>
      36. Раздел 5: Обучающийся самовыражается, используя хороший лексический ряд и языковое разнообразие в целом с высоким уровнем точности. Обучающийся развивает способность употреблять широкое разнообразие форм прошедшего, настоящего и будущего времен, модальных глаголов, глаголов в действительном и страдательном залоге, прямой и косвенной речи.</w:t>
      </w:r>
    </w:p>
    <w:bookmarkEnd w:id="1162"/>
    <w:bookmarkStart w:name="z2313" w:id="1163"/>
    <w:p>
      <w:pPr>
        <w:spacing w:after="0"/>
        <w:ind w:left="0"/>
        <w:jc w:val="left"/>
      </w:pPr>
      <w:r>
        <w:rPr>
          <w:rFonts w:ascii="Times New Roman"/>
          <w:b/>
          <w:i w:val="false"/>
          <w:color w:val="000000"/>
        </w:rPr>
        <w:t xml:space="preserve"> Параграф 2. Система целей обучения </w:t>
      </w:r>
    </w:p>
    <w:bookmarkEnd w:id="1163"/>
    <w:bookmarkStart w:name="z2314" w:id="1164"/>
    <w:p>
      <w:pPr>
        <w:spacing w:after="0"/>
        <w:ind w:left="0"/>
        <w:jc w:val="both"/>
      </w:pPr>
      <w:r>
        <w:rPr>
          <w:rFonts w:ascii="Times New Roman"/>
          <w:b w:val="false"/>
          <w:i w:val="false"/>
          <w:color w:val="000000"/>
          <w:sz w:val="28"/>
        </w:rPr>
        <w:t xml:space="preserve">
      37. Образовательные цели в программе сопровождаются кодами. Первое число в составе кода означает класс, второе - номер раздела, третье - номер цели. </w:t>
      </w:r>
    </w:p>
    <w:bookmarkEnd w:id="1164"/>
    <w:bookmarkStart w:name="z2315" w:id="1165"/>
    <w:p>
      <w:pPr>
        <w:spacing w:after="0"/>
        <w:ind w:left="0"/>
        <w:jc w:val="both"/>
      </w:pPr>
      <w:r>
        <w:rPr>
          <w:rFonts w:ascii="Times New Roman"/>
          <w:b w:val="false"/>
          <w:i w:val="false"/>
          <w:color w:val="000000"/>
          <w:sz w:val="28"/>
        </w:rPr>
        <w:t xml:space="preserve">
      1) Раздел 1: Слушание: </w:t>
      </w:r>
    </w:p>
    <w:bookmarkEnd w:id="1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понимать основные положения четко произнесенных высказываний в пределах литературной нормы на известные темы, с которыми приходится иметь дело в школе, на отдыхе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понимать простые информационные сообщения об обычных повседневных вопросах и темах, связанных с учебой, улавливая основные идеи и конкретные детали при условии, что говорят четко, со знакомым произношением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понимать лекцию или беседу по учебной тематике при условии, что предмет выступления знаком, а само выступление простое и обладает четкой структурой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понимать короткие простые беседы в общих чертах на знакомые темы при условии, что говорят медленно, с четким нормативным произношением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понимать короткие простые беседы в деталях на знакомые темы при условии, что говорят медленно, с четким нормативным произношением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понимать короткие простые беседы в деталях на знакомые темы при условии, что говорят медленно, с четким нормативным произношением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понимать простую техническую информацию, например, правила эксплуатации приборов ежедневного 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понимать подробные инструкции технического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понимать подробные инструкции технического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понимать основные положения сводок новостей по радио и телевизионных программ по интересующей тематике, например, интервью, короткие лекции, репортажи, когда они звучат медленно и четко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понимать основные положения сводок новостей по радио и телевизионных программ по интересующей тематике, например, интервью, короткие лекции, репортажи, когда они звучат медленно и четко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понимать основные положения сводок новостей по радио и телевизионных программ по интересующей тематике, например, интервью, короткие лекции, репортажи, когда они звучат медленно и четко</w:t>
            </w:r>
          </w:p>
        </w:tc>
      </w:tr>
    </w:tbl>
    <w:bookmarkStart w:name="z2316" w:id="1166"/>
    <w:p>
      <w:pPr>
        <w:spacing w:after="0"/>
        <w:ind w:left="0"/>
        <w:jc w:val="both"/>
      </w:pPr>
      <w:r>
        <w:rPr>
          <w:rFonts w:ascii="Times New Roman"/>
          <w:b w:val="false"/>
          <w:i w:val="false"/>
          <w:color w:val="000000"/>
          <w:sz w:val="28"/>
        </w:rPr>
        <w:t>
      2) Раздел 2: Говорение:</w:t>
      </w:r>
    </w:p>
    <w:bookmarkEnd w:id="1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описывать знакомые, интересующие темы простым языком, свой опыт, а также свою реакцию на этот опыт, чувства по этому поводу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строить аргументацию таким образом, что за его/ ее мыслью не сложно следить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11.2.2 объяснять, обосновывать свою точку зрения и оценивать точку зрения собеседника на общие и учебные темы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объяснять, обосновывать свою точку зрения и оценивать точку зрения собеседника на общие и учебные 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объяснять коротко причины чего-либо и дать разъяснения по различным вариантам решения чего-либо, планам и действиям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объяснять подробно причины чего-либо и дать разъяснения по различным вариантам решения чего-либо, планам и действиям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объяснять подробно причины чего-либо и дать разъяснения по различным вариантам решения чего-либо, планам и действиям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делать короткие, отрепетированные объявления по теме в рамках бытовой и учебной сферах деятельности, которые вполне можно понять, несмотря на акцент в ударениях и интонации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делать короткие, отрепетированные объявления по теме в рамках учебной и профессиональной сферах деятельности, которые вполне можно понять, несмотря на акцент в ударениях и интонации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делать короткие, отрепетированные объявления по теме в рамках учебной и профессиональной сферах деятельности, которые вполне можно понять, несмотря на акцент в ударениях и интонации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r>
    </w:tbl>
    <w:bookmarkStart w:name="z2317" w:id="1167"/>
    <w:p>
      <w:pPr>
        <w:spacing w:after="0"/>
        <w:ind w:left="0"/>
        <w:jc w:val="both"/>
      </w:pPr>
      <w:r>
        <w:rPr>
          <w:rFonts w:ascii="Times New Roman"/>
          <w:b w:val="false"/>
          <w:i w:val="false"/>
          <w:color w:val="000000"/>
          <w:sz w:val="28"/>
        </w:rPr>
        <w:t>
      3) Раздел 3: Чтение:</w:t>
      </w:r>
    </w:p>
    <w:bookmarkEnd w:id="1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понимать в деталях простые тексты, содержащие фактическую информацию на интересующую тему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понимать описание событий, ощущений и желаний в личных письмах в пределах, позволяющих регулярно общаться с другом по переписке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понимать описание событий, ощущений и желаний в личных письмах в пределах, позволяющих регулярно общаться с другом по переписке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понимать описание событий, ощущений и желаний в личных письмах в пределах, позволяющих регулярно общаться с другом по переписке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находить и понимать актуальную информацию в повседневном письменном материале, например, в письмах, брошюрах и коротких официальных документах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читать длинные тексты художественной и нехудожественной литературы в рамках некоторых незнакомых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читать длинные тексты художественной и нехудожественной литературы в рамках некоторых незнакомых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10.3.4 выявлять основные положения простой газетной статьи на знакомую тему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выявлять основные положения разных типов газетных статей на знакомую тему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 выявлять основные положения разных типов газетных статей на знакомую тему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использовать некоторые незнакомые бумажные и цифровые ресурсы для проверки значения и расширения понимания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использовать незнакомые бумажные и цифровые ресурсы для проверки значения и расширения понимания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 использовать незнакомые бумажные и цифровые ресурсы для проверки значения и расширения понимания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определять несоответствия в приводимых аргументах в коротких текстах на общие и учебные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определять несоответствия в приводимых аргументах в длинных текстах на различные общие и учебные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 определять несоответствия в приводимых аргументах в длинных текстах на различные общие и учебные темы</w:t>
            </w:r>
          </w:p>
        </w:tc>
      </w:tr>
    </w:tbl>
    <w:bookmarkStart w:name="z2318" w:id="1168"/>
    <w:p>
      <w:pPr>
        <w:spacing w:after="0"/>
        <w:ind w:left="0"/>
        <w:jc w:val="both"/>
      </w:pPr>
      <w:r>
        <w:rPr>
          <w:rFonts w:ascii="Times New Roman"/>
          <w:b w:val="false"/>
          <w:i w:val="false"/>
          <w:color w:val="000000"/>
          <w:sz w:val="28"/>
        </w:rPr>
        <w:t>
      4) Раздел 4: Письмо:</w:t>
      </w:r>
    </w:p>
    <w:bookmarkEnd w:id="1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писать простые связные тексты по широкому кругу знакомых и интересующих вопросов, связывая воедино ряд отдельных коротких элементов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писать простые связные тексты по широкому кругу знакомых и интересующих вопросов, связывая воедино ряд отдельных коротких элементов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делать простые, подробные описания по целому ряду знакомых, интересующих вопросов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описывать свой опыт, формулируя свои чувства и реакцию па него в простой связный текст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описывать свой опыт, формулируя свои чувства и реакцию па него в простой связный текст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писать короткие простые эссе на интересующие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писать личные письма, довольно подробно описывая свой опыт, события и чувства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писать личные письма, рассказывая о новостях и своих мыслях по абстрактным темам или темам, касающимся культуры: музыки, фильмов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 писать личные письма, рассказывая о новостях и своих мыслях по абстрактным темам или темам, касающимся культуры: музыки, фильмов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записывать сообщения, содержащие вопросы, поясняющие проблемы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перефразировать простым языком короткие письменные отрывки, используя формулировку и структуру исходного текста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 перефразировать простым языком короткие письменные отрывки разного объема, используя формулировку и структуру исходного текста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 перефразировать простым языком короткие письменные отрывки разного объема, используя формулировку и структуру исходного текста</w:t>
            </w:r>
          </w:p>
        </w:tc>
      </w:tr>
    </w:tbl>
    <w:bookmarkStart w:name="z2319" w:id="1169"/>
    <w:p>
      <w:pPr>
        <w:spacing w:after="0"/>
        <w:ind w:left="0"/>
        <w:jc w:val="both"/>
      </w:pPr>
      <w:r>
        <w:rPr>
          <w:rFonts w:ascii="Times New Roman"/>
          <w:b w:val="false"/>
          <w:i w:val="false"/>
          <w:color w:val="000000"/>
          <w:sz w:val="28"/>
        </w:rPr>
        <w:t>
      5) Раздел 5: Использование французского языка:</w:t>
      </w:r>
    </w:p>
    <w:bookmarkEnd w:id="1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использовать различные сложные прилагательные и обычные прилагательные в качестве причастий и степени сравнения по знакомым общим и учебным темам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использовать сложные прилагательные и обычные прилагательные в качестве причастий, сравнительные структуры, при помощи которых можно образовать сравнительные структуры по незнакомым общим и учебным темам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использовать сложные прилагательные и обычные прилагательные в качестве причастий, сравнительные структуры, при помощи которых можно образовать сравнительные структуры по незнакомым общим и учебным темам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 использовать формы настоящего непрерывного времени и прошлых непрерывных форм, в том числе непрерывное растущее разнообразие пассивных форм, по ряду 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использовать формы настоящего непрерывного времени и прошлых непрерывных форм, в том числе непрерывное растущее разнообразие пассивных форм, по ряду незнакомых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 использовать формы настоящего непрерывного времени и прошлых непрерывных форм, в том числе непрерывное растущее разнообразие пассивных форм, по ряду незнакомых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 использовать повышенное разнообразие представленных речевых форм для заявлений, вопросов и команд, в том числе косвенных и встроенных вопросов по ряду знакомых и частично незнакомых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использовать речевые формы для заявлений, вопросов и команд, в том числе косвенных вопросов по ряду незнакомых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 использовать речевые формы для заявлений, вопросов и команд, в том числе косвенных вопросов по ряду незнакомых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 использовать повышенное разнообразие структуры наречия сравнительной степени с правильными и неправильными наречиями, использовать различные предварительно вербальные, по знакомым и ряду незнакомых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использовать разнообразные структуры наречия сравнительной степени с правильными и неправильными наречиями, использовать различные вербальные наречия по знакомым и незнакомым общим и учебным темам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 использовать разнообразные структуры наречия сравнительной степени с правильными и неправильными наречиями, использовать различные вербальные наречия по знакомым и незнакомым общим и учебным темам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 использовать различные модальные формы для обозначения настоящего и прошедшего времени, чтобы выразить сожаление и критику, по знакомым общим и учебным темам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использовать модальные формы для различных функций модальных форм прошлого времени, чтобы выразить сожаление и критику по знакомым и частично незнакомым общим и учебным темам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 использовать модальные формы для различных функций модальных форм прошлого времени, чтобы выразить сожаление и критику по знакомым и частично незнакомым общим и учебным темам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 использовать разные союзы, условные придаточные с SI при объяснении 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 использовать условные придаточные с SI инфинитивные конструкции (сложное дополнение, сложное подлежащее), причастные конструкции, безличные конструкции в предложениях в знакомых общих и учебных темах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 использовать условные придаточные с SI инфинитивные конструкции (сложное дополнение, сложное подлежащее), причастные конструкции, безличные конструкции в предложениях в знакомых общих и учебных темах</w:t>
            </w:r>
          </w:p>
        </w:tc>
      </w:tr>
    </w:tbl>
    <w:bookmarkStart w:name="z2320" w:id="1170"/>
    <w:p>
      <w:pPr>
        <w:spacing w:after="0"/>
        <w:ind w:left="0"/>
        <w:jc w:val="both"/>
      </w:pPr>
      <w:r>
        <w:rPr>
          <w:rFonts w:ascii="Times New Roman"/>
          <w:b w:val="false"/>
          <w:i w:val="false"/>
          <w:color w:val="000000"/>
          <w:sz w:val="28"/>
        </w:rPr>
        <w:t>
      38. Распределение часов в четверти по разделам и внутри разделов варьируется по усмотрению учителя.</w:t>
      </w:r>
    </w:p>
    <w:bookmarkEnd w:id="1170"/>
    <w:bookmarkStart w:name="z2321" w:id="1171"/>
    <w:p>
      <w:pPr>
        <w:spacing w:after="0"/>
        <w:ind w:left="0"/>
        <w:jc w:val="both"/>
      </w:pPr>
      <w:r>
        <w:rPr>
          <w:rFonts w:ascii="Times New Roman"/>
          <w:b w:val="false"/>
          <w:i w:val="false"/>
          <w:color w:val="000000"/>
          <w:sz w:val="28"/>
        </w:rPr>
        <w:t>
      39. Настоящая учебная программа реализуется в соответствии с Долгосрочным планом по реализации Типовой учебной программы по учебному предмету "Иностранный язык (второй). Французский язык" для 10-11 (12) классов специализированных музыкальных школ-интернатов и специализированных школ в сфере искусств.</w:t>
      </w:r>
    </w:p>
    <w:bookmarkEnd w:id="1171"/>
    <w:bookmarkStart w:name="z2322" w:id="1172"/>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"Иностранный язык (второй). Французский язык" для 10-11 (12) классов специализированных музыкальных школ-интернатов и специализированных школ в сфере искусств</w:t>
      </w:r>
    </w:p>
    <w:bookmarkEnd w:id="1172"/>
    <w:bookmarkStart w:name="z2323" w:id="1173"/>
    <w:p>
      <w:pPr>
        <w:spacing w:after="0"/>
        <w:ind w:left="0"/>
        <w:jc w:val="both"/>
      </w:pPr>
      <w:r>
        <w:rPr>
          <w:rFonts w:ascii="Times New Roman"/>
          <w:b w:val="false"/>
          <w:i w:val="false"/>
          <w:color w:val="000000"/>
          <w:sz w:val="28"/>
        </w:rPr>
        <w:t>
      1) 10 класс:</w:t>
      </w:r>
    </w:p>
    <w:bookmarkEnd w:id="1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1174"/>
          <w:p>
            <w:pPr>
              <w:spacing w:after="20"/>
              <w:ind w:left="20"/>
              <w:jc w:val="both"/>
            </w:pPr>
            <w:r>
              <w:rPr>
                <w:rFonts w:ascii="Times New Roman"/>
                <w:b w:val="false"/>
                <w:i w:val="false"/>
                <w:color w:val="000000"/>
                <w:sz w:val="20"/>
              </w:rPr>
              <w:t>
1. Социальные гарантии – успех государства:</w:t>
            </w:r>
          </w:p>
          <w:bookmarkEnd w:id="1174"/>
          <w:p>
            <w:pPr>
              <w:spacing w:after="20"/>
              <w:ind w:left="20"/>
              <w:jc w:val="both"/>
            </w:pPr>
            <w:r>
              <w:rPr>
                <w:rFonts w:ascii="Times New Roman"/>
                <w:b w:val="false"/>
                <w:i w:val="false"/>
                <w:color w:val="000000"/>
                <w:sz w:val="20"/>
              </w:rPr>
              <w:t>
</w:t>
            </w:r>
            <w:r>
              <w:rPr>
                <w:rFonts w:ascii="Times New Roman"/>
                <w:b w:val="false"/>
                <w:i w:val="false"/>
                <w:color w:val="000000"/>
                <w:sz w:val="20"/>
              </w:rPr>
              <w:t>1.1 Социальная защищенность и гарантии</w:t>
            </w:r>
          </w:p>
          <w:p>
            <w:pPr>
              <w:spacing w:after="20"/>
              <w:ind w:left="20"/>
              <w:jc w:val="both"/>
            </w:pPr>
            <w:r>
              <w:rPr>
                <w:rFonts w:ascii="Times New Roman"/>
                <w:b w:val="false"/>
                <w:i w:val="false"/>
                <w:color w:val="000000"/>
                <w:sz w:val="20"/>
              </w:rPr>
              <w:t>
1.2 Активная гражданская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1175"/>
          <w:p>
            <w:pPr>
              <w:spacing w:after="20"/>
              <w:ind w:left="20"/>
              <w:jc w:val="both"/>
            </w:pPr>
            <w:r>
              <w:rPr>
                <w:rFonts w:ascii="Times New Roman"/>
                <w:b w:val="false"/>
                <w:i w:val="false"/>
                <w:color w:val="000000"/>
                <w:sz w:val="20"/>
              </w:rPr>
              <w:t>
10.1.1 понимать основные положения четко произнесенных высказываний в пределах литературной нормы на известные темы, с которыми приходится иметь дело в школе, на отдыхе;</w:t>
            </w:r>
          </w:p>
          <w:bookmarkEnd w:id="1175"/>
          <w:p>
            <w:pPr>
              <w:spacing w:after="20"/>
              <w:ind w:left="20"/>
              <w:jc w:val="both"/>
            </w:pPr>
            <w:r>
              <w:rPr>
                <w:rFonts w:ascii="Times New Roman"/>
                <w:b w:val="false"/>
                <w:i w:val="false"/>
                <w:color w:val="000000"/>
                <w:sz w:val="20"/>
              </w:rPr>
              <w:t>
</w:t>
            </w:r>
            <w:r>
              <w:rPr>
                <w:rFonts w:ascii="Times New Roman"/>
                <w:b w:val="false"/>
                <w:i w:val="false"/>
                <w:color w:val="000000"/>
                <w:sz w:val="20"/>
              </w:rPr>
              <w:t>10.1.3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10.1.5 понимать короткие простые беседы в общих чертах на знакомые темы при условии, что говорят медленно, с четким нормативным произношением;</w:t>
            </w:r>
          </w:p>
          <w:p>
            <w:pPr>
              <w:spacing w:after="20"/>
              <w:ind w:left="20"/>
              <w:jc w:val="both"/>
            </w:pPr>
            <w:r>
              <w:rPr>
                <w:rFonts w:ascii="Times New Roman"/>
                <w:b w:val="false"/>
                <w:i w:val="false"/>
                <w:color w:val="000000"/>
                <w:sz w:val="20"/>
              </w:rPr>
              <w:t>
10.1.6 понимать основные положения сводок новостей по радио и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1176"/>
          <w:p>
            <w:pPr>
              <w:spacing w:after="20"/>
              <w:ind w:left="20"/>
              <w:jc w:val="both"/>
            </w:pPr>
            <w:r>
              <w:rPr>
                <w:rFonts w:ascii="Times New Roman"/>
                <w:b w:val="false"/>
                <w:i w:val="false"/>
                <w:color w:val="000000"/>
                <w:sz w:val="20"/>
              </w:rPr>
              <w:t>
10.2.1 описывать знакомые, интересующие темы простым языком, свой опыт, а также свою реакцию на этот опыт, чувства по этому поводу;</w:t>
            </w:r>
          </w:p>
          <w:bookmarkEnd w:id="1176"/>
          <w:p>
            <w:pPr>
              <w:spacing w:after="20"/>
              <w:ind w:left="20"/>
              <w:jc w:val="both"/>
            </w:pPr>
            <w:r>
              <w:rPr>
                <w:rFonts w:ascii="Times New Roman"/>
                <w:b w:val="false"/>
                <w:i w:val="false"/>
                <w:color w:val="000000"/>
                <w:sz w:val="20"/>
              </w:rPr>
              <w:t>
</w:t>
            </w:r>
            <w:r>
              <w:rPr>
                <w:rFonts w:ascii="Times New Roman"/>
                <w:b w:val="false"/>
                <w:i w:val="false"/>
                <w:color w:val="000000"/>
                <w:sz w:val="20"/>
              </w:rPr>
              <w:t>10.2.2 строить аргументацию таким образом, что за его/ ее мыслью не сложно следить;</w:t>
            </w:r>
          </w:p>
          <w:p>
            <w:pPr>
              <w:spacing w:after="20"/>
              <w:ind w:left="20"/>
              <w:jc w:val="both"/>
            </w:pPr>
            <w:r>
              <w:rPr>
                <w:rFonts w:ascii="Times New Roman"/>
                <w:b w:val="false"/>
                <w:i w:val="false"/>
                <w:color w:val="000000"/>
                <w:sz w:val="20"/>
              </w:rPr>
              <w:t>
</w:t>
            </w:r>
            <w:r>
              <w:rPr>
                <w:rFonts w:ascii="Times New Roman"/>
                <w:b w:val="false"/>
                <w:i w:val="false"/>
                <w:color w:val="000000"/>
                <w:sz w:val="20"/>
              </w:rPr>
              <w:t>10.2.3 объяснять коротко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10.2.4 делать короткие, отрепетированные объявления по теме в рамках бытовой и учебной сфер деятельности, которые вполне можно понять, несмотря на акцент в ударениях и интонации;</w:t>
            </w:r>
          </w:p>
          <w:p>
            <w:pPr>
              <w:spacing w:after="20"/>
              <w:ind w:left="20"/>
              <w:jc w:val="both"/>
            </w:pPr>
            <w:r>
              <w:rPr>
                <w:rFonts w:ascii="Times New Roman"/>
                <w:b w:val="false"/>
                <w:i w:val="false"/>
                <w:color w:val="000000"/>
                <w:sz w:val="20"/>
              </w:rPr>
              <w:t>
10.2.6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1177"/>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p>
          <w:bookmarkEnd w:id="1177"/>
          <w:p>
            <w:pPr>
              <w:spacing w:after="20"/>
              <w:ind w:left="20"/>
              <w:jc w:val="both"/>
            </w:pPr>
            <w:r>
              <w:rPr>
                <w:rFonts w:ascii="Times New Roman"/>
                <w:b w:val="false"/>
                <w:i w:val="false"/>
                <w:color w:val="000000"/>
                <w:sz w:val="20"/>
              </w:rPr>
              <w:t>
</w:t>
            </w:r>
            <w:r>
              <w:rPr>
                <w:rFonts w:ascii="Times New Roman"/>
                <w:b w:val="false"/>
                <w:i w:val="false"/>
                <w:color w:val="000000"/>
                <w:sz w:val="20"/>
              </w:rPr>
              <w:t>10.3.3 находить и понимать актуальную информацию в повседневном письменном материале, например, в письмах, брошюрах и коротких официальных документах;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10.3.4 выявлять основные положения простой газетной статьи на знакомую тему;</w:t>
            </w:r>
          </w:p>
          <w:p>
            <w:pPr>
              <w:spacing w:after="20"/>
              <w:ind w:left="20"/>
              <w:jc w:val="both"/>
            </w:pPr>
            <w:r>
              <w:rPr>
                <w:rFonts w:ascii="Times New Roman"/>
                <w:b w:val="false"/>
                <w:i w:val="false"/>
                <w:color w:val="000000"/>
                <w:sz w:val="20"/>
              </w:rPr>
              <w:t>
</w:t>
            </w:r>
            <w:r>
              <w:rPr>
                <w:rFonts w:ascii="Times New Roman"/>
                <w:b w:val="false"/>
                <w:i w:val="false"/>
                <w:color w:val="000000"/>
                <w:sz w:val="20"/>
              </w:rPr>
              <w:t>10.3.5 использовать некоторые незнакомые бумажные и цифровые ресурсы для проверки значения и расширения понимания;</w:t>
            </w:r>
          </w:p>
          <w:p>
            <w:pPr>
              <w:spacing w:after="20"/>
              <w:ind w:left="20"/>
              <w:jc w:val="both"/>
            </w:pPr>
            <w:r>
              <w:rPr>
                <w:rFonts w:ascii="Times New Roman"/>
                <w:b w:val="false"/>
                <w:i w:val="false"/>
                <w:color w:val="000000"/>
                <w:sz w:val="20"/>
              </w:rPr>
              <w:t>
10.3.6 определять несоответствия в приводимых аргументах в коротких текстах на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1178"/>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w:t>
            </w:r>
          </w:p>
          <w:bookmarkEnd w:id="1178"/>
          <w:p>
            <w:pPr>
              <w:spacing w:after="20"/>
              <w:ind w:left="20"/>
              <w:jc w:val="both"/>
            </w:pPr>
            <w:r>
              <w:rPr>
                <w:rFonts w:ascii="Times New Roman"/>
                <w:b w:val="false"/>
                <w:i w:val="false"/>
                <w:color w:val="000000"/>
                <w:sz w:val="20"/>
              </w:rPr>
              <w:t>
</w:t>
            </w:r>
            <w:r>
              <w:rPr>
                <w:rFonts w:ascii="Times New Roman"/>
                <w:b w:val="false"/>
                <w:i w:val="false"/>
                <w:color w:val="000000"/>
                <w:sz w:val="20"/>
              </w:rPr>
              <w:t>10.4.2 делать простые, подробные описания по целому ряду знакомых, интересующих вопросов;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10.4.3 писать короткие простые эссе на интересующие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10.4.5 записывать сообщения, содержащие вопросы, поясняющие проблемы;</w:t>
            </w:r>
          </w:p>
          <w:p>
            <w:pPr>
              <w:spacing w:after="20"/>
              <w:ind w:left="20"/>
              <w:jc w:val="both"/>
            </w:pPr>
            <w:r>
              <w:rPr>
                <w:rFonts w:ascii="Times New Roman"/>
                <w:b w:val="false"/>
                <w:i w:val="false"/>
                <w:color w:val="000000"/>
                <w:sz w:val="20"/>
              </w:rPr>
              <w:t>
10.4.6 перефразировать простым языком короткие письменные отрывки, используя формулировку и структуру исходного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французского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 w:id="1179"/>
          <w:p>
            <w:pPr>
              <w:spacing w:after="20"/>
              <w:ind w:left="20"/>
              <w:jc w:val="both"/>
            </w:pPr>
            <w:r>
              <w:rPr>
                <w:rFonts w:ascii="Times New Roman"/>
                <w:b w:val="false"/>
                <w:i w:val="false"/>
                <w:color w:val="000000"/>
                <w:sz w:val="20"/>
              </w:rPr>
              <w:t>
10.5.1 использовать различные сложные прилагательные и обычные прилагательные в качестве причастий и степени сравнения по знакомым общим и учебным темам</w:t>
            </w:r>
          </w:p>
          <w:bookmarkEnd w:id="1179"/>
          <w:p>
            <w:pPr>
              <w:spacing w:after="20"/>
              <w:ind w:left="20"/>
              <w:jc w:val="both"/>
            </w:pPr>
            <w:r>
              <w:rPr>
                <w:rFonts w:ascii="Times New Roman"/>
                <w:b w:val="false"/>
                <w:i w:val="false"/>
                <w:color w:val="000000"/>
                <w:sz w:val="20"/>
              </w:rPr>
              <w:t>
10.5.6 использовать разные союзы, условные придаточные с SI (си) при объяснении знакомых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1180"/>
          <w:p>
            <w:pPr>
              <w:spacing w:after="20"/>
              <w:ind w:left="20"/>
              <w:jc w:val="both"/>
            </w:pPr>
            <w:r>
              <w:rPr>
                <w:rFonts w:ascii="Times New Roman"/>
                <w:b w:val="false"/>
                <w:i w:val="false"/>
                <w:color w:val="000000"/>
                <w:sz w:val="20"/>
              </w:rPr>
              <w:t>
2. Профессионализм: требование времени:</w:t>
            </w:r>
          </w:p>
          <w:bookmarkEnd w:id="1180"/>
          <w:p>
            <w:pPr>
              <w:spacing w:after="20"/>
              <w:ind w:left="20"/>
              <w:jc w:val="both"/>
            </w:pPr>
            <w:r>
              <w:rPr>
                <w:rFonts w:ascii="Times New Roman"/>
                <w:b w:val="false"/>
                <w:i w:val="false"/>
                <w:color w:val="000000"/>
                <w:sz w:val="20"/>
              </w:rPr>
              <w:t>
</w:t>
            </w:r>
            <w:r>
              <w:rPr>
                <w:rFonts w:ascii="Times New Roman"/>
                <w:b w:val="false"/>
                <w:i w:val="false"/>
                <w:color w:val="000000"/>
                <w:sz w:val="20"/>
              </w:rPr>
              <w:t>2.1 Образование – путь к успеху</w:t>
            </w:r>
          </w:p>
          <w:p>
            <w:pPr>
              <w:spacing w:after="20"/>
              <w:ind w:left="20"/>
              <w:jc w:val="both"/>
            </w:pPr>
            <w:r>
              <w:rPr>
                <w:rFonts w:ascii="Times New Roman"/>
                <w:b w:val="false"/>
                <w:i w:val="false"/>
                <w:color w:val="000000"/>
                <w:sz w:val="20"/>
              </w:rPr>
              <w:t>
2.2 Профессиональные качества будущего специалиста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 w:id="1181"/>
          <w:p>
            <w:pPr>
              <w:spacing w:after="20"/>
              <w:ind w:left="20"/>
              <w:jc w:val="both"/>
            </w:pPr>
            <w:r>
              <w:rPr>
                <w:rFonts w:ascii="Times New Roman"/>
                <w:b w:val="false"/>
                <w:i w:val="false"/>
                <w:color w:val="000000"/>
                <w:sz w:val="20"/>
              </w:rPr>
              <w:t>
10.1.2 понимать простые информационные сообщения об обычных повседневных вопросах и темах, связанных с учебой, улавливая основные идеи и конкретные детали при условии, что говорят четко, со знакомым произношением;</w:t>
            </w:r>
          </w:p>
          <w:bookmarkEnd w:id="1181"/>
          <w:p>
            <w:pPr>
              <w:spacing w:after="20"/>
              <w:ind w:left="20"/>
              <w:jc w:val="both"/>
            </w:pPr>
            <w:r>
              <w:rPr>
                <w:rFonts w:ascii="Times New Roman"/>
                <w:b w:val="false"/>
                <w:i w:val="false"/>
                <w:color w:val="000000"/>
                <w:sz w:val="20"/>
              </w:rPr>
              <w:t>
</w:t>
            </w:r>
            <w:r>
              <w:rPr>
                <w:rFonts w:ascii="Times New Roman"/>
                <w:b w:val="false"/>
                <w:i w:val="false"/>
                <w:color w:val="000000"/>
                <w:sz w:val="20"/>
              </w:rPr>
              <w:t>10.1.3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10.1.4 понимать лекцию или беседу по учебной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w:t>
            </w:r>
            <w:r>
              <w:rPr>
                <w:rFonts w:ascii="Times New Roman"/>
                <w:b w:val="false"/>
                <w:i w:val="false"/>
                <w:color w:val="000000"/>
                <w:sz w:val="20"/>
              </w:rPr>
              <w:t>10.1.5 понимать короткие простые беседы в общих чертах на знакомые темы при условии, что говорят медленно, с четким нормативным произношением;</w:t>
            </w:r>
          </w:p>
          <w:p>
            <w:pPr>
              <w:spacing w:after="20"/>
              <w:ind w:left="20"/>
              <w:jc w:val="both"/>
            </w:pPr>
            <w:r>
              <w:rPr>
                <w:rFonts w:ascii="Times New Roman"/>
                <w:b w:val="false"/>
                <w:i w:val="false"/>
                <w:color w:val="000000"/>
                <w:sz w:val="20"/>
              </w:rPr>
              <w:t>
10.1.6 понимать основные положения сводок новостей по радио и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1182"/>
          <w:p>
            <w:pPr>
              <w:spacing w:after="20"/>
              <w:ind w:left="20"/>
              <w:jc w:val="both"/>
            </w:pPr>
            <w:r>
              <w:rPr>
                <w:rFonts w:ascii="Times New Roman"/>
                <w:b w:val="false"/>
                <w:i w:val="false"/>
                <w:color w:val="000000"/>
                <w:sz w:val="20"/>
              </w:rPr>
              <w:t>
10.2.1 описывать знакомые, интересующие темы простым языком, свой опыт, а также свою реакцию на этот опыт, чувства по этому поводу;</w:t>
            </w:r>
          </w:p>
          <w:bookmarkEnd w:id="1182"/>
          <w:p>
            <w:pPr>
              <w:spacing w:after="20"/>
              <w:ind w:left="20"/>
              <w:jc w:val="both"/>
            </w:pPr>
            <w:r>
              <w:rPr>
                <w:rFonts w:ascii="Times New Roman"/>
                <w:b w:val="false"/>
                <w:i w:val="false"/>
                <w:color w:val="000000"/>
                <w:sz w:val="20"/>
              </w:rPr>
              <w:t>
</w:t>
            </w:r>
            <w:r>
              <w:rPr>
                <w:rFonts w:ascii="Times New Roman"/>
                <w:b w:val="false"/>
                <w:i w:val="false"/>
                <w:color w:val="000000"/>
                <w:sz w:val="20"/>
              </w:rPr>
              <w:t>10.2.2 строить аргументацию таким образом, что за его/ ее мыслью не сложно следить;</w:t>
            </w:r>
          </w:p>
          <w:p>
            <w:pPr>
              <w:spacing w:after="20"/>
              <w:ind w:left="20"/>
              <w:jc w:val="both"/>
            </w:pPr>
            <w:r>
              <w:rPr>
                <w:rFonts w:ascii="Times New Roman"/>
                <w:b w:val="false"/>
                <w:i w:val="false"/>
                <w:color w:val="000000"/>
                <w:sz w:val="20"/>
              </w:rPr>
              <w:t>
</w:t>
            </w:r>
            <w:r>
              <w:rPr>
                <w:rFonts w:ascii="Times New Roman"/>
                <w:b w:val="false"/>
                <w:i w:val="false"/>
                <w:color w:val="000000"/>
                <w:sz w:val="20"/>
              </w:rPr>
              <w:t>10.2.3 объяснять коротко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10.2.5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w:t>
            </w:r>
          </w:p>
          <w:p>
            <w:pPr>
              <w:spacing w:after="20"/>
              <w:ind w:left="20"/>
              <w:jc w:val="both"/>
            </w:pPr>
            <w:r>
              <w:rPr>
                <w:rFonts w:ascii="Times New Roman"/>
                <w:b w:val="false"/>
                <w:i w:val="false"/>
                <w:color w:val="000000"/>
                <w:sz w:val="20"/>
              </w:rPr>
              <w:t>
10.2.6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1183"/>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p>
          <w:bookmarkEnd w:id="1183"/>
          <w:p>
            <w:pPr>
              <w:spacing w:after="20"/>
              <w:ind w:left="20"/>
              <w:jc w:val="both"/>
            </w:pPr>
            <w:r>
              <w:rPr>
                <w:rFonts w:ascii="Times New Roman"/>
                <w:b w:val="false"/>
                <w:i w:val="false"/>
                <w:color w:val="000000"/>
                <w:sz w:val="20"/>
              </w:rPr>
              <w:t>
</w:t>
            </w:r>
            <w:r>
              <w:rPr>
                <w:rFonts w:ascii="Times New Roman"/>
                <w:b w:val="false"/>
                <w:i w:val="false"/>
                <w:color w:val="000000"/>
                <w:sz w:val="20"/>
              </w:rPr>
              <w:t>10.3.2 понимать описание событий, ощущений и желаний в личных письмах в пределах, позволяющих регулярно общаться с другом по переписке;</w:t>
            </w:r>
          </w:p>
          <w:p>
            <w:pPr>
              <w:spacing w:after="20"/>
              <w:ind w:left="20"/>
              <w:jc w:val="both"/>
            </w:pPr>
            <w:r>
              <w:rPr>
                <w:rFonts w:ascii="Times New Roman"/>
                <w:b w:val="false"/>
                <w:i w:val="false"/>
                <w:color w:val="000000"/>
                <w:sz w:val="20"/>
              </w:rPr>
              <w:t>
</w:t>
            </w:r>
            <w:r>
              <w:rPr>
                <w:rFonts w:ascii="Times New Roman"/>
                <w:b w:val="false"/>
                <w:i w:val="false"/>
                <w:color w:val="000000"/>
                <w:sz w:val="20"/>
              </w:rPr>
              <w:t>10.3.3 находить и понимать актуальную информацию в повседневном письменном материале, например, в письмах, брошюрах и коротких официальных документах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10.3.5 использовать некоторые незнакомые бумажные и цифровые ресурсы для проверки значения и расширения понимания</w:t>
            </w:r>
          </w:p>
          <w:p>
            <w:pPr>
              <w:spacing w:after="20"/>
              <w:ind w:left="20"/>
              <w:jc w:val="both"/>
            </w:pPr>
            <w:r>
              <w:rPr>
                <w:rFonts w:ascii="Times New Roman"/>
                <w:b w:val="false"/>
                <w:i w:val="false"/>
                <w:color w:val="000000"/>
                <w:sz w:val="20"/>
              </w:rPr>
              <w:t>
10.3.6 определять несоответствия в приводимых аргументах в коротких текстах на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1184"/>
          <w:p>
            <w:pPr>
              <w:spacing w:after="20"/>
              <w:ind w:left="20"/>
              <w:jc w:val="both"/>
            </w:pPr>
            <w:r>
              <w:rPr>
                <w:rFonts w:ascii="Times New Roman"/>
                <w:b w:val="false"/>
                <w:i w:val="false"/>
                <w:color w:val="000000"/>
                <w:sz w:val="20"/>
              </w:rPr>
              <w:t>
10.4.2 делать простые, подробные описания по целому ряду знакомых, интересующих вопросов;</w:t>
            </w:r>
          </w:p>
          <w:bookmarkEnd w:id="1184"/>
          <w:p>
            <w:pPr>
              <w:spacing w:after="20"/>
              <w:ind w:left="20"/>
              <w:jc w:val="both"/>
            </w:pPr>
            <w:r>
              <w:rPr>
                <w:rFonts w:ascii="Times New Roman"/>
                <w:b w:val="false"/>
                <w:i w:val="false"/>
                <w:color w:val="000000"/>
                <w:sz w:val="20"/>
              </w:rPr>
              <w:t>
</w:t>
            </w:r>
            <w:r>
              <w:rPr>
                <w:rFonts w:ascii="Times New Roman"/>
                <w:b w:val="false"/>
                <w:i w:val="false"/>
                <w:color w:val="000000"/>
                <w:sz w:val="20"/>
              </w:rPr>
              <w:t>10.4.3 писать короткие простые эссе на интересующие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10.4.4 писать личные письма, довольно подробно описывая свой опыт, события и чувства;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10.4.5 записывать сообщения, содержащие вопросы, поясняющие проблемы;</w:t>
            </w:r>
          </w:p>
          <w:p>
            <w:pPr>
              <w:spacing w:after="20"/>
              <w:ind w:left="20"/>
              <w:jc w:val="both"/>
            </w:pPr>
            <w:r>
              <w:rPr>
                <w:rFonts w:ascii="Times New Roman"/>
                <w:b w:val="false"/>
                <w:i w:val="false"/>
                <w:color w:val="000000"/>
                <w:sz w:val="20"/>
              </w:rPr>
              <w:t>
10.4.6 перефразировать простым языком короткие письменные отрывки, используя формулировку и структуру исходного текста;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французского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1185"/>
          <w:p>
            <w:pPr>
              <w:spacing w:after="20"/>
              <w:ind w:left="20"/>
              <w:jc w:val="both"/>
            </w:pPr>
            <w:r>
              <w:rPr>
                <w:rFonts w:ascii="Times New Roman"/>
                <w:b w:val="false"/>
                <w:i w:val="false"/>
                <w:color w:val="000000"/>
                <w:sz w:val="20"/>
              </w:rPr>
              <w:t>
10.5.3 использовать различные сложные прилагательные и обычные прилагательные в качестве причастий и степени сравнения по знакомым общим и учебным темам;</w:t>
            </w:r>
          </w:p>
          <w:bookmarkEnd w:id="1185"/>
          <w:p>
            <w:pPr>
              <w:spacing w:after="20"/>
              <w:ind w:left="20"/>
              <w:jc w:val="both"/>
            </w:pPr>
            <w:r>
              <w:rPr>
                <w:rFonts w:ascii="Times New Roman"/>
                <w:b w:val="false"/>
                <w:i w:val="false"/>
                <w:color w:val="000000"/>
                <w:sz w:val="20"/>
              </w:rPr>
              <w:t>
10.5.5 использовать различные модальные формы для обозначения настоящего и прошедшего времени, чтобы выразить сожаление и критику по знакомым общим и учебным темам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1186"/>
          <w:p>
            <w:pPr>
              <w:spacing w:after="20"/>
              <w:ind w:left="20"/>
              <w:jc w:val="both"/>
            </w:pPr>
            <w:r>
              <w:rPr>
                <w:rFonts w:ascii="Times New Roman"/>
                <w:b w:val="false"/>
                <w:i w:val="false"/>
                <w:color w:val="000000"/>
                <w:sz w:val="20"/>
              </w:rPr>
              <w:t>
3. Как развивать лидерские качества:</w:t>
            </w:r>
          </w:p>
          <w:bookmarkEnd w:id="1186"/>
          <w:p>
            <w:pPr>
              <w:spacing w:after="20"/>
              <w:ind w:left="20"/>
              <w:jc w:val="both"/>
            </w:pPr>
            <w:r>
              <w:rPr>
                <w:rFonts w:ascii="Times New Roman"/>
                <w:b w:val="false"/>
                <w:i w:val="false"/>
                <w:color w:val="000000"/>
                <w:sz w:val="20"/>
              </w:rPr>
              <w:t>
</w:t>
            </w:r>
            <w:r>
              <w:rPr>
                <w:rFonts w:ascii="Times New Roman"/>
                <w:b w:val="false"/>
                <w:i w:val="false"/>
                <w:color w:val="000000"/>
                <w:sz w:val="20"/>
              </w:rPr>
              <w:t>3.1 Организация досуга молодежи</w:t>
            </w:r>
          </w:p>
          <w:p>
            <w:pPr>
              <w:spacing w:after="20"/>
              <w:ind w:left="20"/>
              <w:jc w:val="both"/>
            </w:pPr>
            <w:r>
              <w:rPr>
                <w:rFonts w:ascii="Times New Roman"/>
                <w:b w:val="false"/>
                <w:i w:val="false"/>
                <w:color w:val="000000"/>
                <w:sz w:val="20"/>
              </w:rPr>
              <w:t>
3.2 Межличностные взаимоотношения. Решение конфликтных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1187"/>
          <w:p>
            <w:pPr>
              <w:spacing w:after="20"/>
              <w:ind w:left="20"/>
              <w:jc w:val="both"/>
            </w:pPr>
            <w:r>
              <w:rPr>
                <w:rFonts w:ascii="Times New Roman"/>
                <w:b w:val="false"/>
                <w:i w:val="false"/>
                <w:color w:val="000000"/>
                <w:sz w:val="20"/>
              </w:rPr>
              <w:t>
10.1.1 понимать основные положения четко произнесенных высказываний в пределах литературной нормы на известные темы, с которыми приходится иметь дело в школе, на отдыхе;</w:t>
            </w:r>
          </w:p>
          <w:bookmarkEnd w:id="1187"/>
          <w:p>
            <w:pPr>
              <w:spacing w:after="20"/>
              <w:ind w:left="20"/>
              <w:jc w:val="both"/>
            </w:pPr>
            <w:r>
              <w:rPr>
                <w:rFonts w:ascii="Times New Roman"/>
                <w:b w:val="false"/>
                <w:i w:val="false"/>
                <w:color w:val="000000"/>
                <w:sz w:val="20"/>
              </w:rPr>
              <w:t>
</w:t>
            </w:r>
            <w:r>
              <w:rPr>
                <w:rFonts w:ascii="Times New Roman"/>
                <w:b w:val="false"/>
                <w:i w:val="false"/>
                <w:color w:val="000000"/>
                <w:sz w:val="20"/>
              </w:rPr>
              <w:t>10.1.3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10.1.4 понимать лекцию или беседу по учебной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10.1.5 понимать короткие простые беседы в общих чертах на знакомые темы при условии, что говорят медленно, с четким нормативным произношением;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 w:id="1188"/>
          <w:p>
            <w:pPr>
              <w:spacing w:after="20"/>
              <w:ind w:left="20"/>
              <w:jc w:val="both"/>
            </w:pPr>
            <w:r>
              <w:rPr>
                <w:rFonts w:ascii="Times New Roman"/>
                <w:b w:val="false"/>
                <w:i w:val="false"/>
                <w:color w:val="000000"/>
                <w:sz w:val="20"/>
              </w:rPr>
              <w:t>
10.2.1 описывать знакомые, интересующие темы простым языком, свой опыт, а также свою реакцию на этот опыт, чувства по этому поводу;</w:t>
            </w:r>
          </w:p>
          <w:bookmarkEnd w:id="1188"/>
          <w:p>
            <w:pPr>
              <w:spacing w:after="20"/>
              <w:ind w:left="20"/>
              <w:jc w:val="both"/>
            </w:pPr>
            <w:r>
              <w:rPr>
                <w:rFonts w:ascii="Times New Roman"/>
                <w:b w:val="false"/>
                <w:i w:val="false"/>
                <w:color w:val="000000"/>
                <w:sz w:val="20"/>
              </w:rPr>
              <w:t>
</w:t>
            </w:r>
            <w:r>
              <w:rPr>
                <w:rFonts w:ascii="Times New Roman"/>
                <w:b w:val="false"/>
                <w:i w:val="false"/>
                <w:color w:val="000000"/>
                <w:sz w:val="20"/>
              </w:rPr>
              <w:t>10.2.2 строить аргументацию таким образом, что за его/ ее мыслью не сложно следить;</w:t>
            </w:r>
          </w:p>
          <w:p>
            <w:pPr>
              <w:spacing w:after="20"/>
              <w:ind w:left="20"/>
              <w:jc w:val="both"/>
            </w:pPr>
            <w:r>
              <w:rPr>
                <w:rFonts w:ascii="Times New Roman"/>
                <w:b w:val="false"/>
                <w:i w:val="false"/>
                <w:color w:val="000000"/>
                <w:sz w:val="20"/>
              </w:rPr>
              <w:t>
</w:t>
            </w:r>
            <w:r>
              <w:rPr>
                <w:rFonts w:ascii="Times New Roman"/>
                <w:b w:val="false"/>
                <w:i w:val="false"/>
                <w:color w:val="000000"/>
                <w:sz w:val="20"/>
              </w:rPr>
              <w:t>10.2.3 объяснять коротко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10.2.5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w:t>
            </w:r>
          </w:p>
          <w:p>
            <w:pPr>
              <w:spacing w:after="20"/>
              <w:ind w:left="20"/>
              <w:jc w:val="both"/>
            </w:pPr>
            <w:r>
              <w:rPr>
                <w:rFonts w:ascii="Times New Roman"/>
                <w:b w:val="false"/>
                <w:i w:val="false"/>
                <w:color w:val="000000"/>
                <w:sz w:val="20"/>
              </w:rPr>
              <w:t>
10.2.6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1189"/>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p>
          <w:bookmarkEnd w:id="1189"/>
          <w:p>
            <w:pPr>
              <w:spacing w:after="20"/>
              <w:ind w:left="20"/>
              <w:jc w:val="both"/>
            </w:pPr>
            <w:r>
              <w:rPr>
                <w:rFonts w:ascii="Times New Roman"/>
                <w:b w:val="false"/>
                <w:i w:val="false"/>
                <w:color w:val="000000"/>
                <w:sz w:val="20"/>
              </w:rPr>
              <w:t>
</w:t>
            </w:r>
            <w:r>
              <w:rPr>
                <w:rFonts w:ascii="Times New Roman"/>
                <w:b w:val="false"/>
                <w:i w:val="false"/>
                <w:color w:val="000000"/>
                <w:sz w:val="20"/>
              </w:rPr>
              <w:t>10.3.2 понимать описание событий, ощущений и желаний в личных письмах в пределах, позволяющих регулярно общаться с другом по переписке;</w:t>
            </w:r>
          </w:p>
          <w:p>
            <w:pPr>
              <w:spacing w:after="20"/>
              <w:ind w:left="20"/>
              <w:jc w:val="both"/>
            </w:pPr>
            <w:r>
              <w:rPr>
                <w:rFonts w:ascii="Times New Roman"/>
                <w:b w:val="false"/>
                <w:i w:val="false"/>
                <w:color w:val="000000"/>
                <w:sz w:val="20"/>
              </w:rPr>
              <w:t>
</w:t>
            </w:r>
            <w:r>
              <w:rPr>
                <w:rFonts w:ascii="Times New Roman"/>
                <w:b w:val="false"/>
                <w:i w:val="false"/>
                <w:color w:val="000000"/>
                <w:sz w:val="20"/>
              </w:rPr>
              <w:t>10.3.4 выявлять основные положения простой газетной статьи на знакомую тему;</w:t>
            </w:r>
          </w:p>
          <w:p>
            <w:pPr>
              <w:spacing w:after="20"/>
              <w:ind w:left="20"/>
              <w:jc w:val="both"/>
            </w:pPr>
            <w:r>
              <w:rPr>
                <w:rFonts w:ascii="Times New Roman"/>
                <w:b w:val="false"/>
                <w:i w:val="false"/>
                <w:color w:val="000000"/>
                <w:sz w:val="20"/>
              </w:rPr>
              <w:t>
</w:t>
            </w:r>
            <w:r>
              <w:rPr>
                <w:rFonts w:ascii="Times New Roman"/>
                <w:b w:val="false"/>
                <w:i w:val="false"/>
                <w:color w:val="000000"/>
                <w:sz w:val="20"/>
              </w:rPr>
              <w:t>10.3.5 использовать некоторые незнакомые бумажные и цифровые ресурсы для проверки значения и расширения понимания;</w:t>
            </w:r>
          </w:p>
          <w:p>
            <w:pPr>
              <w:spacing w:after="20"/>
              <w:ind w:left="20"/>
              <w:jc w:val="both"/>
            </w:pPr>
            <w:r>
              <w:rPr>
                <w:rFonts w:ascii="Times New Roman"/>
                <w:b w:val="false"/>
                <w:i w:val="false"/>
                <w:color w:val="000000"/>
                <w:sz w:val="20"/>
              </w:rPr>
              <w:t>
10.3.6 определять несоответствия в приводимых аргументах в коротких текстах на общие и учебные 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1190"/>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w:t>
            </w:r>
          </w:p>
          <w:bookmarkEnd w:id="1190"/>
          <w:p>
            <w:pPr>
              <w:spacing w:after="20"/>
              <w:ind w:left="20"/>
              <w:jc w:val="both"/>
            </w:pPr>
            <w:r>
              <w:rPr>
                <w:rFonts w:ascii="Times New Roman"/>
                <w:b w:val="false"/>
                <w:i w:val="false"/>
                <w:color w:val="000000"/>
                <w:sz w:val="20"/>
              </w:rPr>
              <w:t>
</w:t>
            </w:r>
            <w:r>
              <w:rPr>
                <w:rFonts w:ascii="Times New Roman"/>
                <w:b w:val="false"/>
                <w:i w:val="false"/>
                <w:color w:val="000000"/>
                <w:sz w:val="20"/>
              </w:rPr>
              <w:t>10.4.2 делать простые, подробные описания по целому ряду знакомых, интересующих вопросов;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10.4.3 писать короткие простые эссе на интересующие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10.4.4 писать личные письма, довольно подробно описывая свой опыт, события и чувства;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10.4.5 записывать сообщения, содержащие вопросы, поясняющие проблемы;</w:t>
            </w:r>
          </w:p>
          <w:p>
            <w:pPr>
              <w:spacing w:after="20"/>
              <w:ind w:left="20"/>
              <w:jc w:val="both"/>
            </w:pPr>
            <w:r>
              <w:rPr>
                <w:rFonts w:ascii="Times New Roman"/>
                <w:b w:val="false"/>
                <w:i w:val="false"/>
                <w:color w:val="000000"/>
                <w:sz w:val="20"/>
              </w:rPr>
              <w:t>
10.4.6 перефразировать простым языком короткие письменные отрывки, используя формулировку и структуру исходного текста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французского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1191"/>
          <w:p>
            <w:pPr>
              <w:spacing w:after="20"/>
              <w:ind w:left="20"/>
              <w:jc w:val="both"/>
            </w:pPr>
            <w:r>
              <w:rPr>
                <w:rFonts w:ascii="Times New Roman"/>
                <w:b w:val="false"/>
                <w:i w:val="false"/>
                <w:color w:val="000000"/>
                <w:sz w:val="20"/>
              </w:rPr>
              <w:t>
10.5.2 использовать формы настоящего непрерывного времени и прошлых непрерывных форм, в том числе непрерывное растущее разнообразие пассивных форм, по ряду знакомых общих и учебных тем;</w:t>
            </w:r>
          </w:p>
          <w:bookmarkEnd w:id="1191"/>
          <w:p>
            <w:pPr>
              <w:spacing w:after="20"/>
              <w:ind w:left="20"/>
              <w:jc w:val="both"/>
            </w:pPr>
            <w:r>
              <w:rPr>
                <w:rFonts w:ascii="Times New Roman"/>
                <w:b w:val="false"/>
                <w:i w:val="false"/>
                <w:color w:val="000000"/>
                <w:sz w:val="20"/>
              </w:rPr>
              <w:t>
</w:t>
            </w:r>
            <w:r>
              <w:rPr>
                <w:rFonts w:ascii="Times New Roman"/>
                <w:b w:val="false"/>
                <w:i w:val="false"/>
                <w:color w:val="000000"/>
                <w:sz w:val="20"/>
              </w:rPr>
              <w:t>10.5.3 использовать повышенное разнообразие представленных речевых форм для заявлений, вопросов и команд, в том числе косвенных и встроенных вопросов по ряду знакомых и частично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10.5.4 использовать повышенное разнообразие структуры наречия сравнительной степени с правильными и неправильными наречиями по знакомым и ряду незнакомых общих и учебных тем;</w:t>
            </w:r>
          </w:p>
          <w:p>
            <w:pPr>
              <w:spacing w:after="20"/>
              <w:ind w:left="20"/>
              <w:jc w:val="both"/>
            </w:pPr>
            <w:r>
              <w:rPr>
                <w:rFonts w:ascii="Times New Roman"/>
                <w:b w:val="false"/>
                <w:i w:val="false"/>
                <w:color w:val="000000"/>
                <w:sz w:val="20"/>
              </w:rPr>
              <w:t>
10.5.6 использовать разные союзы, условные придаточные с SI (си) при объяснении знакомых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1192"/>
          <w:p>
            <w:pPr>
              <w:spacing w:after="20"/>
              <w:ind w:left="20"/>
              <w:jc w:val="both"/>
            </w:pPr>
            <w:r>
              <w:rPr>
                <w:rFonts w:ascii="Times New Roman"/>
                <w:b w:val="false"/>
                <w:i w:val="false"/>
                <w:color w:val="000000"/>
                <w:sz w:val="20"/>
              </w:rPr>
              <w:t>
4. Наука и техника:</w:t>
            </w:r>
          </w:p>
          <w:bookmarkEnd w:id="1192"/>
          <w:p>
            <w:pPr>
              <w:spacing w:after="20"/>
              <w:ind w:left="20"/>
              <w:jc w:val="both"/>
            </w:pPr>
            <w:r>
              <w:rPr>
                <w:rFonts w:ascii="Times New Roman"/>
                <w:b w:val="false"/>
                <w:i w:val="false"/>
                <w:color w:val="000000"/>
                <w:sz w:val="20"/>
              </w:rPr>
              <w:t>
</w:t>
            </w:r>
            <w:r>
              <w:rPr>
                <w:rFonts w:ascii="Times New Roman"/>
                <w:b w:val="false"/>
                <w:i w:val="false"/>
                <w:color w:val="000000"/>
                <w:sz w:val="20"/>
              </w:rPr>
              <w:t>4.1 Казахстан на мировой арене</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Конкурентоспособность национальной экономики Казахстана</w:t>
            </w:r>
          </w:p>
          <w:p>
            <w:pPr>
              <w:spacing w:after="20"/>
              <w:ind w:left="20"/>
              <w:jc w:val="both"/>
            </w:pPr>
            <w:r>
              <w:rPr>
                <w:rFonts w:ascii="Times New Roman"/>
                <w:b w:val="false"/>
                <w:i w:val="false"/>
                <w:color w:val="000000"/>
                <w:sz w:val="20"/>
              </w:rPr>
              <w:t>
4.3 Политическая система Казахстана и Франции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1193"/>
          <w:p>
            <w:pPr>
              <w:spacing w:after="20"/>
              <w:ind w:left="20"/>
              <w:jc w:val="both"/>
            </w:pPr>
            <w:r>
              <w:rPr>
                <w:rFonts w:ascii="Times New Roman"/>
                <w:b w:val="false"/>
                <w:i w:val="false"/>
                <w:color w:val="000000"/>
                <w:sz w:val="20"/>
              </w:rPr>
              <w:t>
10.1.3 следить за основными моментами долгой дискуссии в общих чертах, при условии, что все произносится четко, на литературном языке;</w:t>
            </w:r>
          </w:p>
          <w:bookmarkEnd w:id="1193"/>
          <w:p>
            <w:pPr>
              <w:spacing w:after="20"/>
              <w:ind w:left="20"/>
              <w:jc w:val="both"/>
            </w:pPr>
            <w:r>
              <w:rPr>
                <w:rFonts w:ascii="Times New Roman"/>
                <w:b w:val="false"/>
                <w:i w:val="false"/>
                <w:color w:val="000000"/>
                <w:sz w:val="20"/>
              </w:rPr>
              <w:t>
</w:t>
            </w:r>
            <w:r>
              <w:rPr>
                <w:rFonts w:ascii="Times New Roman"/>
                <w:b w:val="false"/>
                <w:i w:val="false"/>
                <w:color w:val="000000"/>
                <w:sz w:val="20"/>
              </w:rPr>
              <w:t>10.1.4 понимать лекцию или беседу по учебной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10.1.5 понимать короткие простые беседы в общих чертах на знакомые темы при условии, что говорят медленно, с четким нормативным произношением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1194"/>
          <w:p>
            <w:pPr>
              <w:spacing w:after="20"/>
              <w:ind w:left="20"/>
              <w:jc w:val="both"/>
            </w:pPr>
            <w:r>
              <w:rPr>
                <w:rFonts w:ascii="Times New Roman"/>
                <w:b w:val="false"/>
                <w:i w:val="false"/>
                <w:color w:val="000000"/>
                <w:sz w:val="20"/>
              </w:rPr>
              <w:t>
10.2.2 строить аргументацию таким образом, что за его/ ее мыслью не сложно следить;</w:t>
            </w:r>
          </w:p>
          <w:bookmarkEnd w:id="1194"/>
          <w:p>
            <w:pPr>
              <w:spacing w:after="20"/>
              <w:ind w:left="20"/>
              <w:jc w:val="both"/>
            </w:pPr>
            <w:r>
              <w:rPr>
                <w:rFonts w:ascii="Times New Roman"/>
                <w:b w:val="false"/>
                <w:i w:val="false"/>
                <w:color w:val="000000"/>
                <w:sz w:val="20"/>
              </w:rPr>
              <w:t>
</w:t>
            </w:r>
            <w:r>
              <w:rPr>
                <w:rFonts w:ascii="Times New Roman"/>
                <w:b w:val="false"/>
                <w:i w:val="false"/>
                <w:color w:val="000000"/>
                <w:sz w:val="20"/>
              </w:rPr>
              <w:t>10.2.3 объяснять коротко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10.2.4 делать короткие, отрепетированные объявления по теме в рамках бытовой и учебной сфер деятельности, которые вполне можно понять, несмотря на акцент в ударениях и интонации;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10.2.5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w:t>
            </w:r>
          </w:p>
          <w:p>
            <w:pPr>
              <w:spacing w:after="20"/>
              <w:ind w:left="20"/>
              <w:jc w:val="both"/>
            </w:pPr>
            <w:r>
              <w:rPr>
                <w:rFonts w:ascii="Times New Roman"/>
                <w:b w:val="false"/>
                <w:i w:val="false"/>
                <w:color w:val="000000"/>
                <w:sz w:val="20"/>
              </w:rPr>
              <w:t>
10.2.6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1195"/>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p>
          <w:bookmarkEnd w:id="1195"/>
          <w:p>
            <w:pPr>
              <w:spacing w:after="20"/>
              <w:ind w:left="20"/>
              <w:jc w:val="both"/>
            </w:pPr>
            <w:r>
              <w:rPr>
                <w:rFonts w:ascii="Times New Roman"/>
                <w:b w:val="false"/>
                <w:i w:val="false"/>
                <w:color w:val="000000"/>
                <w:sz w:val="20"/>
              </w:rPr>
              <w:t>
</w:t>
            </w:r>
            <w:r>
              <w:rPr>
                <w:rFonts w:ascii="Times New Roman"/>
                <w:b w:val="false"/>
                <w:i w:val="false"/>
                <w:color w:val="000000"/>
                <w:sz w:val="20"/>
              </w:rPr>
              <w:t>10.3.3 находить и понимать актуальную информацию в повседневном письменном материале, например, в письмах, брошюрах и коротких официальных документах;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10.3.4 находить и понимать актуальную информацию в повседневном письменном материале, например, в письмах, брошюрах и коротких официальных документах;</w:t>
            </w:r>
          </w:p>
          <w:p>
            <w:pPr>
              <w:spacing w:after="20"/>
              <w:ind w:left="20"/>
              <w:jc w:val="both"/>
            </w:pPr>
            <w:r>
              <w:rPr>
                <w:rFonts w:ascii="Times New Roman"/>
                <w:b w:val="false"/>
                <w:i w:val="false"/>
                <w:color w:val="000000"/>
                <w:sz w:val="20"/>
              </w:rPr>
              <w:t>
10.3.5 использовать некоторые незнакомые бумажные и цифровые ресурсы для проверки значения и расширения понимания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1196"/>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w:t>
            </w:r>
          </w:p>
          <w:bookmarkEnd w:id="1196"/>
          <w:p>
            <w:pPr>
              <w:spacing w:after="20"/>
              <w:ind w:left="20"/>
              <w:jc w:val="both"/>
            </w:pPr>
            <w:r>
              <w:rPr>
                <w:rFonts w:ascii="Times New Roman"/>
                <w:b w:val="false"/>
                <w:i w:val="false"/>
                <w:color w:val="000000"/>
                <w:sz w:val="20"/>
              </w:rPr>
              <w:t>
</w:t>
            </w:r>
            <w:r>
              <w:rPr>
                <w:rFonts w:ascii="Times New Roman"/>
                <w:b w:val="false"/>
                <w:i w:val="false"/>
                <w:color w:val="000000"/>
                <w:sz w:val="20"/>
              </w:rPr>
              <w:t>10.4.2 делать простые, подробные описания по целому ряду знакомых, интересующих вопросов;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10.4.3 писать короткие простые эссе на интересующие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10.4.5 записывать сообщения, содержащие вопросы, поясняющие проблемы;</w:t>
            </w:r>
          </w:p>
          <w:p>
            <w:pPr>
              <w:spacing w:after="20"/>
              <w:ind w:left="20"/>
              <w:jc w:val="both"/>
            </w:pPr>
            <w:r>
              <w:rPr>
                <w:rFonts w:ascii="Times New Roman"/>
                <w:b w:val="false"/>
                <w:i w:val="false"/>
                <w:color w:val="000000"/>
                <w:sz w:val="20"/>
              </w:rPr>
              <w:t>
10.4.6 перефразировать простым языком короткие письменные отрывки, используя формулировку и структуру исходного текста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французского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1197"/>
          <w:p>
            <w:pPr>
              <w:spacing w:after="20"/>
              <w:ind w:left="20"/>
              <w:jc w:val="both"/>
            </w:pPr>
            <w:r>
              <w:rPr>
                <w:rFonts w:ascii="Times New Roman"/>
                <w:b w:val="false"/>
                <w:i w:val="false"/>
                <w:color w:val="000000"/>
                <w:sz w:val="20"/>
              </w:rPr>
              <w:t>
10.5.1 использовать различные сложные прилагательные и обычные прилагательные в качестве причастий и степени сравнения по знакомым общим и учебным темам;</w:t>
            </w:r>
          </w:p>
          <w:bookmarkEnd w:id="1197"/>
          <w:p>
            <w:pPr>
              <w:spacing w:after="20"/>
              <w:ind w:left="20"/>
              <w:jc w:val="both"/>
            </w:pPr>
            <w:r>
              <w:rPr>
                <w:rFonts w:ascii="Times New Roman"/>
                <w:b w:val="false"/>
                <w:i w:val="false"/>
                <w:color w:val="000000"/>
                <w:sz w:val="20"/>
              </w:rPr>
              <w:t>
10.5.5 использовать различные модальные формы для обозначения настоящего и прошедшего времени, чтобы выразить сожаление и критику по знакомым общим и учебным темам</w:t>
            </w:r>
          </w:p>
        </w:tc>
      </w:tr>
    </w:tbl>
    <w:bookmarkStart w:name="z2399" w:id="1198"/>
    <w:p>
      <w:pPr>
        <w:spacing w:after="0"/>
        <w:ind w:left="0"/>
        <w:jc w:val="both"/>
      </w:pPr>
      <w:r>
        <w:rPr>
          <w:rFonts w:ascii="Times New Roman"/>
          <w:b w:val="false"/>
          <w:i w:val="false"/>
          <w:color w:val="000000"/>
          <w:sz w:val="28"/>
        </w:rPr>
        <w:t>
      2) 11 класс:</w:t>
      </w:r>
    </w:p>
    <w:bookmarkEnd w:id="1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1199"/>
          <w:p>
            <w:pPr>
              <w:spacing w:after="20"/>
              <w:ind w:left="20"/>
              <w:jc w:val="both"/>
            </w:pPr>
            <w:r>
              <w:rPr>
                <w:rFonts w:ascii="Times New Roman"/>
                <w:b w:val="false"/>
                <w:i w:val="false"/>
                <w:color w:val="000000"/>
                <w:sz w:val="20"/>
              </w:rPr>
              <w:t>
1. Социальные гарантии – успех государства:</w:t>
            </w:r>
          </w:p>
          <w:bookmarkEnd w:id="1199"/>
          <w:p>
            <w:pPr>
              <w:spacing w:after="20"/>
              <w:ind w:left="20"/>
              <w:jc w:val="both"/>
            </w:pPr>
            <w:r>
              <w:rPr>
                <w:rFonts w:ascii="Times New Roman"/>
                <w:b w:val="false"/>
                <w:i w:val="false"/>
                <w:color w:val="000000"/>
                <w:sz w:val="20"/>
              </w:rPr>
              <w:t>
</w:t>
            </w:r>
            <w:r>
              <w:rPr>
                <w:rFonts w:ascii="Times New Roman"/>
                <w:b w:val="false"/>
                <w:i w:val="false"/>
                <w:color w:val="000000"/>
                <w:sz w:val="20"/>
              </w:rPr>
              <w:t>1.1 Социальная защищенность и гарантии</w:t>
            </w:r>
          </w:p>
          <w:p>
            <w:pPr>
              <w:spacing w:after="20"/>
              <w:ind w:left="20"/>
              <w:jc w:val="both"/>
            </w:pPr>
            <w:r>
              <w:rPr>
                <w:rFonts w:ascii="Times New Roman"/>
                <w:b w:val="false"/>
                <w:i w:val="false"/>
                <w:color w:val="000000"/>
                <w:sz w:val="20"/>
              </w:rPr>
              <w:t>
1.2 Активная гражданская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1200"/>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bookmarkEnd w:id="1200"/>
          <w:p>
            <w:pPr>
              <w:spacing w:after="20"/>
              <w:ind w:left="20"/>
              <w:jc w:val="both"/>
            </w:pPr>
            <w:r>
              <w:rPr>
                <w:rFonts w:ascii="Times New Roman"/>
                <w:b w:val="false"/>
                <w:i w:val="false"/>
                <w:color w:val="000000"/>
                <w:sz w:val="20"/>
              </w:rPr>
              <w:t>
</w:t>
            </w:r>
            <w:r>
              <w:rPr>
                <w:rFonts w:ascii="Times New Roman"/>
                <w:b w:val="false"/>
                <w:i w:val="false"/>
                <w:color w:val="000000"/>
                <w:sz w:val="20"/>
              </w:rPr>
              <w:t>11.1.3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11.1.5 понимать короткие простые беседы в деталях на знакомые темы при условии, что говорят медленно, с четким нормативным произношением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1201"/>
          <w:p>
            <w:pPr>
              <w:spacing w:after="20"/>
              <w:ind w:left="20"/>
              <w:jc w:val="both"/>
            </w:pPr>
            <w:r>
              <w:rPr>
                <w:rFonts w:ascii="Times New Roman"/>
                <w:b w:val="false"/>
                <w:i w:val="false"/>
                <w:color w:val="000000"/>
                <w:sz w:val="20"/>
              </w:rPr>
              <w:t>
11.2.2 объяснять, обосновывать свою точку зрения и оценивать точку зрения собеседника на общие и учебные темы;</w:t>
            </w:r>
          </w:p>
          <w:bookmarkEnd w:id="1201"/>
          <w:p>
            <w:pPr>
              <w:spacing w:after="20"/>
              <w:ind w:left="20"/>
              <w:jc w:val="both"/>
            </w:pPr>
            <w:r>
              <w:rPr>
                <w:rFonts w:ascii="Times New Roman"/>
                <w:b w:val="false"/>
                <w:i w:val="false"/>
                <w:color w:val="000000"/>
                <w:sz w:val="20"/>
              </w:rPr>
              <w:t>
</w:t>
            </w:r>
            <w:r>
              <w:rPr>
                <w:rFonts w:ascii="Times New Roman"/>
                <w:b w:val="false"/>
                <w:i w:val="false"/>
                <w:color w:val="000000"/>
                <w:sz w:val="20"/>
              </w:rPr>
              <w:t>11.2.3 объяснять подробно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11.2.5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p>
          <w:p>
            <w:pPr>
              <w:spacing w:after="20"/>
              <w:ind w:left="20"/>
              <w:jc w:val="both"/>
            </w:pPr>
            <w:r>
              <w:rPr>
                <w:rFonts w:ascii="Times New Roman"/>
                <w:b w:val="false"/>
                <w:i w:val="false"/>
                <w:color w:val="000000"/>
                <w:sz w:val="20"/>
              </w:rPr>
              <w:t>
11.2.6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1202"/>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w:t>
            </w:r>
          </w:p>
          <w:bookmarkEnd w:id="1202"/>
          <w:p>
            <w:pPr>
              <w:spacing w:after="20"/>
              <w:ind w:left="20"/>
              <w:jc w:val="both"/>
            </w:pPr>
            <w:r>
              <w:rPr>
                <w:rFonts w:ascii="Times New Roman"/>
                <w:b w:val="false"/>
                <w:i w:val="false"/>
                <w:color w:val="000000"/>
                <w:sz w:val="20"/>
              </w:rPr>
              <w:t>
</w:t>
            </w:r>
            <w:r>
              <w:rPr>
                <w:rFonts w:ascii="Times New Roman"/>
                <w:b w:val="false"/>
                <w:i w:val="false"/>
                <w:color w:val="000000"/>
                <w:sz w:val="20"/>
              </w:rPr>
              <w:t>11.3.4 выявлять основные положения разных типов газетных статей на знакомую тему;</w:t>
            </w:r>
          </w:p>
          <w:p>
            <w:pPr>
              <w:spacing w:after="20"/>
              <w:ind w:left="20"/>
              <w:jc w:val="both"/>
            </w:pPr>
            <w:r>
              <w:rPr>
                <w:rFonts w:ascii="Times New Roman"/>
                <w:b w:val="false"/>
                <w:i w:val="false"/>
                <w:color w:val="000000"/>
                <w:sz w:val="20"/>
              </w:rPr>
              <w:t>
11.3.5 использовать незнакомые бумажные и цифровые ресурсы для проверки значения и расширения понимания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1203"/>
          <w:p>
            <w:pPr>
              <w:spacing w:after="20"/>
              <w:ind w:left="20"/>
              <w:jc w:val="both"/>
            </w:pPr>
            <w:r>
              <w:rPr>
                <w:rFonts w:ascii="Times New Roman"/>
                <w:b w:val="false"/>
                <w:i w:val="false"/>
                <w:color w:val="000000"/>
                <w:sz w:val="20"/>
              </w:rPr>
              <w:t>
11.4.2 описывать свой опыт, формулируя свои чувства и реакцию па него в простой связный текст;</w:t>
            </w:r>
          </w:p>
          <w:bookmarkEnd w:id="1203"/>
          <w:p>
            <w:pPr>
              <w:spacing w:after="20"/>
              <w:ind w:left="20"/>
              <w:jc w:val="both"/>
            </w:pPr>
            <w:r>
              <w:rPr>
                <w:rFonts w:ascii="Times New Roman"/>
                <w:b w:val="false"/>
                <w:i w:val="false"/>
                <w:color w:val="000000"/>
                <w:sz w:val="20"/>
              </w:rPr>
              <w:t>
</w:t>
            </w:r>
            <w:r>
              <w:rPr>
                <w:rFonts w:ascii="Times New Roman"/>
                <w:b w:val="false"/>
                <w:i w:val="false"/>
                <w:color w:val="000000"/>
                <w:sz w:val="20"/>
              </w:rPr>
              <w:t>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p>
            <w:pPr>
              <w:spacing w:after="20"/>
              <w:ind w:left="20"/>
              <w:jc w:val="both"/>
            </w:pPr>
            <w:r>
              <w:rPr>
                <w:rFonts w:ascii="Times New Roman"/>
                <w:b w:val="false"/>
                <w:i w:val="false"/>
                <w:color w:val="000000"/>
                <w:sz w:val="20"/>
              </w:rPr>
              <w:t>
11.4.6 перефразировать простым языком короткие письменные отрывки разного объема, используя формулировку и структуру исходного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французского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1204"/>
          <w:p>
            <w:pPr>
              <w:spacing w:after="20"/>
              <w:ind w:left="20"/>
              <w:jc w:val="both"/>
            </w:pPr>
            <w:r>
              <w:rPr>
                <w:rFonts w:ascii="Times New Roman"/>
                <w:b w:val="false"/>
                <w:i w:val="false"/>
                <w:color w:val="000000"/>
                <w:sz w:val="20"/>
              </w:rPr>
              <w:t>
11.5.2 использовать формы настоящего непрерывного времени и прошлых непрерывных форм, в том числе непрерывное растущее разнообразие пассивных форм, по ряду незнакомых общих и учебных тем;</w:t>
            </w:r>
          </w:p>
          <w:bookmarkEnd w:id="1204"/>
          <w:p>
            <w:pPr>
              <w:spacing w:after="20"/>
              <w:ind w:left="20"/>
              <w:jc w:val="both"/>
            </w:pPr>
            <w:r>
              <w:rPr>
                <w:rFonts w:ascii="Times New Roman"/>
                <w:b w:val="false"/>
                <w:i w:val="false"/>
                <w:color w:val="000000"/>
                <w:sz w:val="20"/>
              </w:rPr>
              <w:t>
</w:t>
            </w:r>
            <w:r>
              <w:rPr>
                <w:rFonts w:ascii="Times New Roman"/>
                <w:b w:val="false"/>
                <w:i w:val="false"/>
                <w:color w:val="000000"/>
                <w:sz w:val="20"/>
              </w:rPr>
              <w:t>11.5.3 использовать речевые формы для заявлений, вопросов и команд, в том числе косвенных вопросов по ряду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11.5.4 использовать разнообразные структуры наречия сравнительной степени с правильными и неправильными наречиями, различные вербальные наречия по знакомым и незнакомым общим и учебным темам;</w:t>
            </w:r>
          </w:p>
          <w:p>
            <w:pPr>
              <w:spacing w:after="20"/>
              <w:ind w:left="20"/>
              <w:jc w:val="both"/>
            </w:pPr>
            <w:r>
              <w:rPr>
                <w:rFonts w:ascii="Times New Roman"/>
                <w:b w:val="false"/>
                <w:i w:val="false"/>
                <w:color w:val="000000"/>
                <w:sz w:val="20"/>
              </w:rPr>
              <w:t>
11.5.6 использовать условные придаточные с SI (си) инфинитивные конструкции (сложное дополнение, сложное подлежащее), причастные конструкции, безличные конструкции в предложениях в знакомых общих и учебных темах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1205"/>
          <w:p>
            <w:pPr>
              <w:spacing w:after="20"/>
              <w:ind w:left="20"/>
              <w:jc w:val="both"/>
            </w:pPr>
            <w:r>
              <w:rPr>
                <w:rFonts w:ascii="Times New Roman"/>
                <w:b w:val="false"/>
                <w:i w:val="false"/>
                <w:color w:val="000000"/>
                <w:sz w:val="20"/>
              </w:rPr>
              <w:t>
2. Профессионализм – требование времени:</w:t>
            </w:r>
          </w:p>
          <w:bookmarkEnd w:id="1205"/>
          <w:p>
            <w:pPr>
              <w:spacing w:after="20"/>
              <w:ind w:left="20"/>
              <w:jc w:val="both"/>
            </w:pPr>
            <w:r>
              <w:rPr>
                <w:rFonts w:ascii="Times New Roman"/>
                <w:b w:val="false"/>
                <w:i w:val="false"/>
                <w:color w:val="000000"/>
                <w:sz w:val="20"/>
              </w:rPr>
              <w:t>
</w:t>
            </w:r>
            <w:r>
              <w:rPr>
                <w:rFonts w:ascii="Times New Roman"/>
                <w:b w:val="false"/>
                <w:i w:val="false"/>
                <w:color w:val="000000"/>
                <w:sz w:val="20"/>
              </w:rPr>
              <w:t>2.1 IT-технологии</w:t>
            </w:r>
          </w:p>
          <w:p>
            <w:pPr>
              <w:spacing w:after="20"/>
              <w:ind w:left="20"/>
              <w:jc w:val="both"/>
            </w:pPr>
            <w:r>
              <w:rPr>
                <w:rFonts w:ascii="Times New Roman"/>
                <w:b w:val="false"/>
                <w:i w:val="false"/>
                <w:color w:val="000000"/>
                <w:sz w:val="20"/>
              </w:rPr>
              <w:t>
2.2 Диалог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1206"/>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bookmarkEnd w:id="1206"/>
          <w:p>
            <w:pPr>
              <w:spacing w:after="20"/>
              <w:ind w:left="20"/>
              <w:jc w:val="both"/>
            </w:pPr>
            <w:r>
              <w:rPr>
                <w:rFonts w:ascii="Times New Roman"/>
                <w:b w:val="false"/>
                <w:i w:val="false"/>
                <w:color w:val="000000"/>
                <w:sz w:val="20"/>
              </w:rPr>
              <w:t>
</w:t>
            </w:r>
            <w:r>
              <w:rPr>
                <w:rFonts w:ascii="Times New Roman"/>
                <w:b w:val="false"/>
                <w:i w:val="false"/>
                <w:color w:val="000000"/>
                <w:sz w:val="20"/>
              </w:rPr>
              <w:t>11.1.2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11.1.3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w:t>
            </w:r>
            <w:r>
              <w:rPr>
                <w:rFonts w:ascii="Times New Roman"/>
                <w:b w:val="false"/>
                <w:i w:val="false"/>
                <w:color w:val="000000"/>
                <w:sz w:val="20"/>
              </w:rPr>
              <w:t>11.1.5 понимать короткие простые беседы в деталях на знакомые темы при условии, что говорят медленно, с четким нормативным произношением;</w:t>
            </w:r>
          </w:p>
          <w:p>
            <w:pPr>
              <w:spacing w:after="20"/>
              <w:ind w:left="20"/>
              <w:jc w:val="both"/>
            </w:pPr>
            <w:r>
              <w:rPr>
                <w:rFonts w:ascii="Times New Roman"/>
                <w:b w:val="false"/>
                <w:i w:val="false"/>
                <w:color w:val="000000"/>
                <w:sz w:val="20"/>
              </w:rPr>
              <w:t>
11.1.6 понимать основные положения сводок новостей по радио и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1207"/>
          <w:p>
            <w:pPr>
              <w:spacing w:after="20"/>
              <w:ind w:left="20"/>
              <w:jc w:val="both"/>
            </w:pPr>
            <w:r>
              <w:rPr>
                <w:rFonts w:ascii="Times New Roman"/>
                <w:b w:val="false"/>
                <w:i w:val="false"/>
                <w:color w:val="000000"/>
                <w:sz w:val="20"/>
              </w:rPr>
              <w:t>
11.2.1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w:t>
            </w:r>
          </w:p>
          <w:bookmarkEnd w:id="1207"/>
          <w:p>
            <w:pPr>
              <w:spacing w:after="20"/>
              <w:ind w:left="20"/>
              <w:jc w:val="both"/>
            </w:pPr>
            <w:r>
              <w:rPr>
                <w:rFonts w:ascii="Times New Roman"/>
                <w:b w:val="false"/>
                <w:i w:val="false"/>
                <w:color w:val="000000"/>
                <w:sz w:val="20"/>
              </w:rPr>
              <w:t>
</w:t>
            </w:r>
            <w:r>
              <w:rPr>
                <w:rFonts w:ascii="Times New Roman"/>
                <w:b w:val="false"/>
                <w:i w:val="false"/>
                <w:color w:val="000000"/>
                <w:sz w:val="20"/>
              </w:rPr>
              <w:t>11.2.2 объяснять, обосновывать свою точку зрения и оценивать точку зрения собеседника на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11.2.3 объяснять подробно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11.2.5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p>
          <w:p>
            <w:pPr>
              <w:spacing w:after="20"/>
              <w:ind w:left="20"/>
              <w:jc w:val="both"/>
            </w:pPr>
            <w:r>
              <w:rPr>
                <w:rFonts w:ascii="Times New Roman"/>
                <w:b w:val="false"/>
                <w:i w:val="false"/>
                <w:color w:val="000000"/>
                <w:sz w:val="20"/>
              </w:rPr>
              <w:t>
11.2.6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1208"/>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w:t>
            </w:r>
          </w:p>
          <w:bookmarkEnd w:id="1208"/>
          <w:p>
            <w:pPr>
              <w:spacing w:after="20"/>
              <w:ind w:left="20"/>
              <w:jc w:val="both"/>
            </w:pPr>
            <w:r>
              <w:rPr>
                <w:rFonts w:ascii="Times New Roman"/>
                <w:b w:val="false"/>
                <w:i w:val="false"/>
                <w:color w:val="000000"/>
                <w:sz w:val="20"/>
              </w:rPr>
              <w:t>
</w:t>
            </w:r>
            <w:r>
              <w:rPr>
                <w:rFonts w:ascii="Times New Roman"/>
                <w:b w:val="false"/>
                <w:i w:val="false"/>
                <w:color w:val="000000"/>
                <w:sz w:val="20"/>
              </w:rPr>
              <w:t>11.3.2 понимать описание событий, ощущений и желаний в личных письмах в пределах, позволяющих регулярно общаться с другом по переписке;</w:t>
            </w:r>
          </w:p>
          <w:p>
            <w:pPr>
              <w:spacing w:after="20"/>
              <w:ind w:left="20"/>
              <w:jc w:val="both"/>
            </w:pPr>
            <w:r>
              <w:rPr>
                <w:rFonts w:ascii="Times New Roman"/>
                <w:b w:val="false"/>
                <w:i w:val="false"/>
                <w:color w:val="000000"/>
                <w:sz w:val="20"/>
              </w:rPr>
              <w:t>
</w:t>
            </w:r>
            <w:r>
              <w:rPr>
                <w:rFonts w:ascii="Times New Roman"/>
                <w:b w:val="false"/>
                <w:i w:val="false"/>
                <w:color w:val="000000"/>
                <w:sz w:val="20"/>
              </w:rPr>
              <w:t>11.3.3 читать длинные тексты художественной и нехудожественной литературы в рамках некоторых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11.3.4 выявлять основные положения разных типов газетных статей на знакомую тему;</w:t>
            </w:r>
          </w:p>
          <w:p>
            <w:pPr>
              <w:spacing w:after="20"/>
              <w:ind w:left="20"/>
              <w:jc w:val="both"/>
            </w:pPr>
            <w:r>
              <w:rPr>
                <w:rFonts w:ascii="Times New Roman"/>
                <w:b w:val="false"/>
                <w:i w:val="false"/>
                <w:color w:val="000000"/>
                <w:sz w:val="20"/>
              </w:rPr>
              <w:t>
11.3.5 использовать незнакомые бумажные и цифровые ресурсы для проверки значения и расширения понимания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1209"/>
          <w:p>
            <w:pPr>
              <w:spacing w:after="20"/>
              <w:ind w:left="20"/>
              <w:jc w:val="both"/>
            </w:pPr>
            <w:r>
              <w:rPr>
                <w:rFonts w:ascii="Times New Roman"/>
                <w:b w:val="false"/>
                <w:i w:val="false"/>
                <w:color w:val="000000"/>
                <w:sz w:val="20"/>
              </w:rPr>
              <w:t>
11.4.1 писать простые связные тексты по широкому кругу знакомых и интересующих вопросов, связывая воедино ряд отдельных коротких элементов;</w:t>
            </w:r>
          </w:p>
          <w:bookmarkEnd w:id="1209"/>
          <w:p>
            <w:pPr>
              <w:spacing w:after="20"/>
              <w:ind w:left="20"/>
              <w:jc w:val="both"/>
            </w:pPr>
            <w:r>
              <w:rPr>
                <w:rFonts w:ascii="Times New Roman"/>
                <w:b w:val="false"/>
                <w:i w:val="false"/>
                <w:color w:val="000000"/>
                <w:sz w:val="20"/>
              </w:rPr>
              <w:t>
</w:t>
            </w:r>
            <w:r>
              <w:rPr>
                <w:rFonts w:ascii="Times New Roman"/>
                <w:b w:val="false"/>
                <w:i w:val="false"/>
                <w:color w:val="000000"/>
                <w:sz w:val="20"/>
              </w:rPr>
              <w:t>11.4.2 описывать свой опыт, формулируя свои чувства и реакцию па него в простой связный текст;</w:t>
            </w:r>
          </w:p>
          <w:p>
            <w:pPr>
              <w:spacing w:after="20"/>
              <w:ind w:left="20"/>
              <w:jc w:val="both"/>
            </w:pPr>
            <w:r>
              <w:rPr>
                <w:rFonts w:ascii="Times New Roman"/>
                <w:b w:val="false"/>
                <w:i w:val="false"/>
                <w:color w:val="000000"/>
                <w:sz w:val="20"/>
              </w:rPr>
              <w:t>
</w:t>
            </w:r>
            <w:r>
              <w:rPr>
                <w:rFonts w:ascii="Times New Roman"/>
                <w:b w:val="false"/>
                <w:i w:val="false"/>
                <w:color w:val="000000"/>
                <w:sz w:val="20"/>
              </w:rPr>
              <w:t>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11.4.4 писать личные письма, рассказывая о новостях и своих мыслях по абстрактным темам или темам, касающимся культуры: музыки, фильмов;</w:t>
            </w:r>
          </w:p>
          <w:p>
            <w:pPr>
              <w:spacing w:after="20"/>
              <w:ind w:left="20"/>
              <w:jc w:val="both"/>
            </w:pPr>
            <w:r>
              <w:rPr>
                <w:rFonts w:ascii="Times New Roman"/>
                <w:b w:val="false"/>
                <w:i w:val="false"/>
                <w:color w:val="000000"/>
                <w:sz w:val="20"/>
              </w:rPr>
              <w:t>
</w:t>
            </w:r>
            <w:r>
              <w:rPr>
                <w:rFonts w:ascii="Times New Roman"/>
                <w:b w:val="false"/>
                <w:i w:val="false"/>
                <w:color w:val="000000"/>
                <w:sz w:val="20"/>
              </w:rPr>
              <w:t>11.4.5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p>
          <w:p>
            <w:pPr>
              <w:spacing w:after="20"/>
              <w:ind w:left="20"/>
              <w:jc w:val="both"/>
            </w:pPr>
            <w:r>
              <w:rPr>
                <w:rFonts w:ascii="Times New Roman"/>
                <w:b w:val="false"/>
                <w:i w:val="false"/>
                <w:color w:val="000000"/>
                <w:sz w:val="20"/>
              </w:rPr>
              <w:t>
11.4.6 перефразировать простым языком короткие письменные отрывки разного объема, используя формулировку и структуру исходного текста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французского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 w:id="1210"/>
          <w:p>
            <w:pPr>
              <w:spacing w:after="20"/>
              <w:ind w:left="20"/>
              <w:jc w:val="both"/>
            </w:pPr>
            <w:r>
              <w:rPr>
                <w:rFonts w:ascii="Times New Roman"/>
                <w:b w:val="false"/>
                <w:i w:val="false"/>
                <w:color w:val="000000"/>
                <w:sz w:val="20"/>
              </w:rPr>
              <w:t>
11.5.3 использовать речевые формы для заявлений, вопросов и команд, в том числе косвенных вопросов по ряду незнакомых общих и учебных тем;</w:t>
            </w:r>
          </w:p>
          <w:bookmarkEnd w:id="1210"/>
          <w:p>
            <w:pPr>
              <w:spacing w:after="20"/>
              <w:ind w:left="20"/>
              <w:jc w:val="both"/>
            </w:pPr>
            <w:r>
              <w:rPr>
                <w:rFonts w:ascii="Times New Roman"/>
                <w:b w:val="false"/>
                <w:i w:val="false"/>
                <w:color w:val="000000"/>
                <w:sz w:val="20"/>
              </w:rPr>
              <w:t>
</w:t>
            </w:r>
            <w:r>
              <w:rPr>
                <w:rFonts w:ascii="Times New Roman"/>
                <w:b w:val="false"/>
                <w:i w:val="false"/>
                <w:color w:val="000000"/>
                <w:sz w:val="20"/>
              </w:rPr>
              <w:t>11.5.4 использовать разнообразные структуры наречия сравнительной степени с правильными и неправильными наречиями, различные вербальные наречия по знакомым и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11.5.5 использовать прошедшее время модальных форм для выражения сожаления и критики по знакомым и частично незнакомым общим и учебным темам;</w:t>
            </w:r>
          </w:p>
          <w:p>
            <w:pPr>
              <w:spacing w:after="20"/>
              <w:ind w:left="20"/>
              <w:jc w:val="both"/>
            </w:pPr>
            <w:r>
              <w:rPr>
                <w:rFonts w:ascii="Times New Roman"/>
                <w:b w:val="false"/>
                <w:i w:val="false"/>
                <w:color w:val="000000"/>
                <w:sz w:val="20"/>
              </w:rPr>
              <w:t>
11.5.6 использовать условные придаточные с SI (си) инфинитивные конструкции (сложное дополнение, сложное подлежащее), причастные конструкции, безличные конструкции в предложениях в знакомых общих и учебных темах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1211"/>
          <w:p>
            <w:pPr>
              <w:spacing w:after="20"/>
              <w:ind w:left="20"/>
              <w:jc w:val="both"/>
            </w:pPr>
            <w:r>
              <w:rPr>
                <w:rFonts w:ascii="Times New Roman"/>
                <w:b w:val="false"/>
                <w:i w:val="false"/>
                <w:color w:val="000000"/>
                <w:sz w:val="20"/>
              </w:rPr>
              <w:t>
3. Как развить лидерские качества:</w:t>
            </w:r>
          </w:p>
          <w:bookmarkEnd w:id="1211"/>
          <w:p>
            <w:pPr>
              <w:spacing w:after="20"/>
              <w:ind w:left="20"/>
              <w:jc w:val="both"/>
            </w:pPr>
            <w:r>
              <w:rPr>
                <w:rFonts w:ascii="Times New Roman"/>
                <w:b w:val="false"/>
                <w:i w:val="false"/>
                <w:color w:val="000000"/>
                <w:sz w:val="20"/>
              </w:rPr>
              <w:t>
</w:t>
            </w:r>
            <w:r>
              <w:rPr>
                <w:rFonts w:ascii="Times New Roman"/>
                <w:b w:val="false"/>
                <w:i w:val="false"/>
                <w:color w:val="000000"/>
                <w:sz w:val="20"/>
              </w:rPr>
              <w:t>3.1 Дискуссия. Диспут. Публичная речь</w:t>
            </w:r>
          </w:p>
          <w:p>
            <w:pPr>
              <w:spacing w:after="20"/>
              <w:ind w:left="20"/>
              <w:jc w:val="both"/>
            </w:pPr>
            <w:r>
              <w:rPr>
                <w:rFonts w:ascii="Times New Roman"/>
                <w:b w:val="false"/>
                <w:i w:val="false"/>
                <w:color w:val="000000"/>
                <w:sz w:val="20"/>
              </w:rPr>
              <w:t>
</w:t>
            </w:r>
            <w:r>
              <w:rPr>
                <w:rFonts w:ascii="Times New Roman"/>
                <w:b w:val="false"/>
                <w:i w:val="false"/>
                <w:color w:val="000000"/>
                <w:sz w:val="20"/>
              </w:rPr>
              <w:t>3.2 Самообразование и саморазвитие современной молодежи.</w:t>
            </w:r>
          </w:p>
          <w:p>
            <w:pPr>
              <w:spacing w:after="20"/>
              <w:ind w:left="20"/>
              <w:jc w:val="both"/>
            </w:pPr>
            <w:r>
              <w:rPr>
                <w:rFonts w:ascii="Times New Roman"/>
                <w:b w:val="false"/>
                <w:i w:val="false"/>
                <w:color w:val="000000"/>
                <w:sz w:val="20"/>
              </w:rPr>
              <w:t>
3.3 Казахстанский патриотизм, права и обязанности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1212"/>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bookmarkEnd w:id="1212"/>
          <w:p>
            <w:pPr>
              <w:spacing w:after="20"/>
              <w:ind w:left="20"/>
              <w:jc w:val="both"/>
            </w:pPr>
            <w:r>
              <w:rPr>
                <w:rFonts w:ascii="Times New Roman"/>
                <w:b w:val="false"/>
                <w:i w:val="false"/>
                <w:color w:val="000000"/>
                <w:sz w:val="20"/>
              </w:rPr>
              <w:t>
</w:t>
            </w:r>
            <w:r>
              <w:rPr>
                <w:rFonts w:ascii="Times New Roman"/>
                <w:b w:val="false"/>
                <w:i w:val="false"/>
                <w:color w:val="000000"/>
                <w:sz w:val="20"/>
              </w:rPr>
              <w:t>11.1.2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11.1.3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11.1.5 понимать короткие простые беседы в деталях на знакомые темы при условии, что говорят медленно, с четким нормативным произношением;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1213"/>
          <w:p>
            <w:pPr>
              <w:spacing w:after="20"/>
              <w:ind w:left="20"/>
              <w:jc w:val="both"/>
            </w:pPr>
            <w:r>
              <w:rPr>
                <w:rFonts w:ascii="Times New Roman"/>
                <w:b w:val="false"/>
                <w:i w:val="false"/>
                <w:color w:val="000000"/>
                <w:sz w:val="20"/>
              </w:rPr>
              <w:t>
11.2.1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w:t>
            </w:r>
          </w:p>
          <w:bookmarkEnd w:id="1213"/>
          <w:p>
            <w:pPr>
              <w:spacing w:after="20"/>
              <w:ind w:left="20"/>
              <w:jc w:val="both"/>
            </w:pPr>
            <w:r>
              <w:rPr>
                <w:rFonts w:ascii="Times New Roman"/>
                <w:b w:val="false"/>
                <w:i w:val="false"/>
                <w:color w:val="000000"/>
                <w:sz w:val="20"/>
              </w:rPr>
              <w:t>
</w:t>
            </w:r>
            <w:r>
              <w:rPr>
                <w:rFonts w:ascii="Times New Roman"/>
                <w:b w:val="false"/>
                <w:i w:val="false"/>
                <w:color w:val="000000"/>
                <w:sz w:val="20"/>
              </w:rPr>
              <w:t>11.2.2 объяснять, обосновывать свою точку зрения и оценивать точку зрения собеседника на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11.2.3 объяснять подробно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11.2.4 делать короткие, отрепетированные объявления по теме в рамках учебной и профессиональной сферах деятельности, которые вполне можно понять, несмотря на акцент в ударениях и интонации;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11.2.5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p>
          <w:p>
            <w:pPr>
              <w:spacing w:after="20"/>
              <w:ind w:left="20"/>
              <w:jc w:val="both"/>
            </w:pPr>
            <w:r>
              <w:rPr>
                <w:rFonts w:ascii="Times New Roman"/>
                <w:b w:val="false"/>
                <w:i w:val="false"/>
                <w:color w:val="000000"/>
                <w:sz w:val="20"/>
              </w:rPr>
              <w:t>
11.2.6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0" w:id="1214"/>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w:t>
            </w:r>
          </w:p>
          <w:bookmarkEnd w:id="1214"/>
          <w:p>
            <w:pPr>
              <w:spacing w:after="20"/>
              <w:ind w:left="20"/>
              <w:jc w:val="both"/>
            </w:pPr>
            <w:r>
              <w:rPr>
                <w:rFonts w:ascii="Times New Roman"/>
                <w:b w:val="false"/>
                <w:i w:val="false"/>
                <w:color w:val="000000"/>
                <w:sz w:val="20"/>
              </w:rPr>
              <w:t>
</w:t>
            </w:r>
            <w:r>
              <w:rPr>
                <w:rFonts w:ascii="Times New Roman"/>
                <w:b w:val="false"/>
                <w:i w:val="false"/>
                <w:color w:val="000000"/>
                <w:sz w:val="20"/>
              </w:rPr>
              <w:t>11.3.2 понимать описание событий, ощущений и желаний в личных письмах в пределах, позволяющих регулярно общаться с другом по переписке;</w:t>
            </w:r>
          </w:p>
          <w:p>
            <w:pPr>
              <w:spacing w:after="20"/>
              <w:ind w:left="20"/>
              <w:jc w:val="both"/>
            </w:pPr>
            <w:r>
              <w:rPr>
                <w:rFonts w:ascii="Times New Roman"/>
                <w:b w:val="false"/>
                <w:i w:val="false"/>
                <w:color w:val="000000"/>
                <w:sz w:val="20"/>
              </w:rPr>
              <w:t>
</w:t>
            </w:r>
            <w:r>
              <w:rPr>
                <w:rFonts w:ascii="Times New Roman"/>
                <w:b w:val="false"/>
                <w:i w:val="false"/>
                <w:color w:val="000000"/>
                <w:sz w:val="20"/>
              </w:rPr>
              <w:t>11.3.3 читать длинные тексты художественной и нехудожественной литературы в рамках некоторых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11.3.4 выявлять основные положения разных типов газетных статей на знакомую тему;</w:t>
            </w:r>
          </w:p>
          <w:p>
            <w:pPr>
              <w:spacing w:after="20"/>
              <w:ind w:left="20"/>
              <w:jc w:val="both"/>
            </w:pPr>
            <w:r>
              <w:rPr>
                <w:rFonts w:ascii="Times New Roman"/>
                <w:b w:val="false"/>
                <w:i w:val="false"/>
                <w:color w:val="000000"/>
                <w:sz w:val="20"/>
              </w:rPr>
              <w:t>
</w:t>
            </w:r>
            <w:r>
              <w:rPr>
                <w:rFonts w:ascii="Times New Roman"/>
                <w:b w:val="false"/>
                <w:i w:val="false"/>
                <w:color w:val="000000"/>
                <w:sz w:val="20"/>
              </w:rPr>
              <w:t>11.3.5 использовать незнакомые бумажные и цифровые ресурсы для проверки значения и расширения понимания;</w:t>
            </w:r>
          </w:p>
          <w:p>
            <w:pPr>
              <w:spacing w:after="20"/>
              <w:ind w:left="20"/>
              <w:jc w:val="both"/>
            </w:pPr>
            <w:r>
              <w:rPr>
                <w:rFonts w:ascii="Times New Roman"/>
                <w:b w:val="false"/>
                <w:i w:val="false"/>
                <w:color w:val="000000"/>
                <w:sz w:val="20"/>
              </w:rPr>
              <w:t>
11.3.6 определять несоответствия в приводимых аргументах в длинных текстах на различные общие и учебные 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1215"/>
          <w:p>
            <w:pPr>
              <w:spacing w:after="20"/>
              <w:ind w:left="20"/>
              <w:jc w:val="both"/>
            </w:pPr>
            <w:r>
              <w:rPr>
                <w:rFonts w:ascii="Times New Roman"/>
                <w:b w:val="false"/>
                <w:i w:val="false"/>
                <w:color w:val="000000"/>
                <w:sz w:val="20"/>
              </w:rPr>
              <w:t>
11.4.1 писать простые связные тексты по широкому кругу знакомых и интересующих вопросов, связывая воедино ряд отдельных коротких элементов;</w:t>
            </w:r>
          </w:p>
          <w:bookmarkEnd w:id="1215"/>
          <w:p>
            <w:pPr>
              <w:spacing w:after="20"/>
              <w:ind w:left="20"/>
              <w:jc w:val="both"/>
            </w:pPr>
            <w:r>
              <w:rPr>
                <w:rFonts w:ascii="Times New Roman"/>
                <w:b w:val="false"/>
                <w:i w:val="false"/>
                <w:color w:val="000000"/>
                <w:sz w:val="20"/>
              </w:rPr>
              <w:t>
</w:t>
            </w:r>
            <w:r>
              <w:rPr>
                <w:rFonts w:ascii="Times New Roman"/>
                <w:b w:val="false"/>
                <w:i w:val="false"/>
                <w:color w:val="000000"/>
                <w:sz w:val="20"/>
              </w:rPr>
              <w:t>11.4.2 описывать свой опыт, формулируя свои чувства и реакцию па него в простой связный текст;</w:t>
            </w:r>
          </w:p>
          <w:p>
            <w:pPr>
              <w:spacing w:after="20"/>
              <w:ind w:left="20"/>
              <w:jc w:val="both"/>
            </w:pPr>
            <w:r>
              <w:rPr>
                <w:rFonts w:ascii="Times New Roman"/>
                <w:b w:val="false"/>
                <w:i w:val="false"/>
                <w:color w:val="000000"/>
                <w:sz w:val="20"/>
              </w:rPr>
              <w:t>
</w:t>
            </w:r>
            <w:r>
              <w:rPr>
                <w:rFonts w:ascii="Times New Roman"/>
                <w:b w:val="false"/>
                <w:i w:val="false"/>
                <w:color w:val="000000"/>
                <w:sz w:val="20"/>
              </w:rPr>
              <w:t>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11.4.5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p>
          <w:p>
            <w:pPr>
              <w:spacing w:after="20"/>
              <w:ind w:left="20"/>
              <w:jc w:val="both"/>
            </w:pPr>
            <w:r>
              <w:rPr>
                <w:rFonts w:ascii="Times New Roman"/>
                <w:b w:val="false"/>
                <w:i w:val="false"/>
                <w:color w:val="000000"/>
                <w:sz w:val="20"/>
              </w:rPr>
              <w:t>
11.4.6 перефразировать простым языком короткие письменные отрывки разного объема, используя формулировку и структуру исходного текста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французского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1216"/>
          <w:p>
            <w:pPr>
              <w:spacing w:after="20"/>
              <w:ind w:left="20"/>
              <w:jc w:val="both"/>
            </w:pPr>
            <w:r>
              <w:rPr>
                <w:rFonts w:ascii="Times New Roman"/>
                <w:b w:val="false"/>
                <w:i w:val="false"/>
                <w:color w:val="000000"/>
                <w:sz w:val="20"/>
              </w:rPr>
              <w:t>
11.5.1 использовать сложные прилагательные и обычные прилагательные в качестве причастий, сравнительные структуры, при помощи которых можно образовать сравнительные структуры по незнакомым общим и учебным темам;</w:t>
            </w:r>
          </w:p>
          <w:bookmarkEnd w:id="1216"/>
          <w:p>
            <w:pPr>
              <w:spacing w:after="20"/>
              <w:ind w:left="20"/>
              <w:jc w:val="both"/>
            </w:pPr>
            <w:r>
              <w:rPr>
                <w:rFonts w:ascii="Times New Roman"/>
                <w:b w:val="false"/>
                <w:i w:val="false"/>
                <w:color w:val="000000"/>
                <w:sz w:val="20"/>
              </w:rPr>
              <w:t>
11.5.5 использовать прошедшее время модальных форм для выражения сожаления и критики по знакомым и частично незнакомым общим и учебным темам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1217"/>
          <w:p>
            <w:pPr>
              <w:spacing w:after="20"/>
              <w:ind w:left="20"/>
              <w:jc w:val="both"/>
            </w:pPr>
            <w:r>
              <w:rPr>
                <w:rFonts w:ascii="Times New Roman"/>
                <w:b w:val="false"/>
                <w:i w:val="false"/>
                <w:color w:val="000000"/>
                <w:sz w:val="20"/>
              </w:rPr>
              <w:t>
4. Экономика и конкурентоспособность страны:</w:t>
            </w:r>
          </w:p>
          <w:bookmarkEnd w:id="1217"/>
          <w:p>
            <w:pPr>
              <w:spacing w:after="20"/>
              <w:ind w:left="20"/>
              <w:jc w:val="both"/>
            </w:pPr>
            <w:r>
              <w:rPr>
                <w:rFonts w:ascii="Times New Roman"/>
                <w:b w:val="false"/>
                <w:i w:val="false"/>
                <w:color w:val="000000"/>
                <w:sz w:val="20"/>
              </w:rPr>
              <w:t>
</w:t>
            </w:r>
            <w:r>
              <w:rPr>
                <w:rFonts w:ascii="Times New Roman"/>
                <w:b w:val="false"/>
                <w:i w:val="false"/>
                <w:color w:val="000000"/>
                <w:sz w:val="20"/>
              </w:rPr>
              <w:t>4.1 Дипломатические отношения Казахстана и Франции</w:t>
            </w:r>
          </w:p>
          <w:p>
            <w:pPr>
              <w:spacing w:after="20"/>
              <w:ind w:left="20"/>
              <w:jc w:val="both"/>
            </w:pPr>
            <w:r>
              <w:rPr>
                <w:rFonts w:ascii="Times New Roman"/>
                <w:b w:val="false"/>
                <w:i w:val="false"/>
                <w:color w:val="000000"/>
                <w:sz w:val="20"/>
              </w:rPr>
              <w:t>
4.2 Зеленая экономика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 w:id="1218"/>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bookmarkEnd w:id="1218"/>
          <w:p>
            <w:pPr>
              <w:spacing w:after="20"/>
              <w:ind w:left="20"/>
              <w:jc w:val="both"/>
            </w:pPr>
            <w:r>
              <w:rPr>
                <w:rFonts w:ascii="Times New Roman"/>
                <w:b w:val="false"/>
                <w:i w:val="false"/>
                <w:color w:val="000000"/>
                <w:sz w:val="20"/>
              </w:rPr>
              <w:t>
</w:t>
            </w:r>
            <w:r>
              <w:rPr>
                <w:rFonts w:ascii="Times New Roman"/>
                <w:b w:val="false"/>
                <w:i w:val="false"/>
                <w:color w:val="000000"/>
                <w:sz w:val="20"/>
              </w:rPr>
              <w:t>11.1.3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11.1.5 понимать короткие простые беседы в деталях на знакомые темы при условии, что говорят медленно, с четким нормативным произношением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1219"/>
          <w:p>
            <w:pPr>
              <w:spacing w:after="20"/>
              <w:ind w:left="20"/>
              <w:jc w:val="both"/>
            </w:pPr>
            <w:r>
              <w:rPr>
                <w:rFonts w:ascii="Times New Roman"/>
                <w:b w:val="false"/>
                <w:i w:val="false"/>
                <w:color w:val="000000"/>
                <w:sz w:val="20"/>
              </w:rPr>
              <w:t>
11.2.2 объяснять, обосновывать свою точку зрения и оценивать точку зрения собеседника на общие и учебные темы;</w:t>
            </w:r>
          </w:p>
          <w:bookmarkEnd w:id="1219"/>
          <w:p>
            <w:pPr>
              <w:spacing w:after="20"/>
              <w:ind w:left="20"/>
              <w:jc w:val="both"/>
            </w:pPr>
            <w:r>
              <w:rPr>
                <w:rFonts w:ascii="Times New Roman"/>
                <w:b w:val="false"/>
                <w:i w:val="false"/>
                <w:color w:val="000000"/>
                <w:sz w:val="20"/>
              </w:rPr>
              <w:t>
</w:t>
            </w:r>
            <w:r>
              <w:rPr>
                <w:rFonts w:ascii="Times New Roman"/>
                <w:b w:val="false"/>
                <w:i w:val="false"/>
                <w:color w:val="000000"/>
                <w:sz w:val="20"/>
              </w:rPr>
              <w:t>11.2.3 объяснять подробно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11.2.5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p>
          <w:p>
            <w:pPr>
              <w:spacing w:after="20"/>
              <w:ind w:left="20"/>
              <w:jc w:val="both"/>
            </w:pPr>
            <w:r>
              <w:rPr>
                <w:rFonts w:ascii="Times New Roman"/>
                <w:b w:val="false"/>
                <w:i w:val="false"/>
                <w:color w:val="000000"/>
                <w:sz w:val="20"/>
              </w:rPr>
              <w:t>
11.2.6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1220"/>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w:t>
            </w:r>
          </w:p>
          <w:bookmarkEnd w:id="1220"/>
          <w:p>
            <w:pPr>
              <w:spacing w:after="20"/>
              <w:ind w:left="20"/>
              <w:jc w:val="both"/>
            </w:pPr>
            <w:r>
              <w:rPr>
                <w:rFonts w:ascii="Times New Roman"/>
                <w:b w:val="false"/>
                <w:i w:val="false"/>
                <w:color w:val="000000"/>
                <w:sz w:val="20"/>
              </w:rPr>
              <w:t>
</w:t>
            </w:r>
            <w:r>
              <w:rPr>
                <w:rFonts w:ascii="Times New Roman"/>
                <w:b w:val="false"/>
                <w:i w:val="false"/>
                <w:color w:val="000000"/>
                <w:sz w:val="20"/>
              </w:rPr>
              <w:t>11.3.3 читать длинные тексты художественной и нехудожественной литературы в рамках некоторых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11.3.4 выявлять основные положения разных типов газетных статей на знакомую тему;</w:t>
            </w:r>
          </w:p>
          <w:p>
            <w:pPr>
              <w:spacing w:after="20"/>
              <w:ind w:left="20"/>
              <w:jc w:val="both"/>
            </w:pPr>
            <w:r>
              <w:rPr>
                <w:rFonts w:ascii="Times New Roman"/>
                <w:b w:val="false"/>
                <w:i w:val="false"/>
                <w:color w:val="000000"/>
                <w:sz w:val="20"/>
              </w:rPr>
              <w:t>
</w:t>
            </w:r>
            <w:r>
              <w:rPr>
                <w:rFonts w:ascii="Times New Roman"/>
                <w:b w:val="false"/>
                <w:i w:val="false"/>
                <w:color w:val="000000"/>
                <w:sz w:val="20"/>
              </w:rPr>
              <w:t>11.3.5 использовать незнакомые бумажные и цифровые ресурсы для проверки значения и расширения понимания;</w:t>
            </w:r>
          </w:p>
          <w:p>
            <w:pPr>
              <w:spacing w:after="20"/>
              <w:ind w:left="20"/>
              <w:jc w:val="both"/>
            </w:pPr>
            <w:r>
              <w:rPr>
                <w:rFonts w:ascii="Times New Roman"/>
                <w:b w:val="false"/>
                <w:i w:val="false"/>
                <w:color w:val="000000"/>
                <w:sz w:val="20"/>
              </w:rPr>
              <w:t>
11.3.6 определять несоответствия в приводимых аргументах в длинных текстах на различные общие и учебные темы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 w:id="1221"/>
          <w:p>
            <w:pPr>
              <w:spacing w:after="20"/>
              <w:ind w:left="20"/>
              <w:jc w:val="both"/>
            </w:pPr>
            <w:r>
              <w:rPr>
                <w:rFonts w:ascii="Times New Roman"/>
                <w:b w:val="false"/>
                <w:i w:val="false"/>
                <w:color w:val="000000"/>
                <w:sz w:val="20"/>
              </w:rPr>
              <w:t>
11.4.1 писать простые связные тексты по широкому кругу знакомых и интересующих вопросов, связывая воедино ряд отдельных коротких элементов</w:t>
            </w:r>
          </w:p>
          <w:bookmarkEnd w:id="1221"/>
          <w:p>
            <w:pPr>
              <w:spacing w:after="20"/>
              <w:ind w:left="20"/>
              <w:jc w:val="both"/>
            </w:pPr>
            <w:r>
              <w:rPr>
                <w:rFonts w:ascii="Times New Roman"/>
                <w:b w:val="false"/>
                <w:i w:val="false"/>
                <w:color w:val="000000"/>
                <w:sz w:val="20"/>
              </w:rPr>
              <w:t>
</w:t>
            </w:r>
            <w:r>
              <w:rPr>
                <w:rFonts w:ascii="Times New Roman"/>
                <w:b w:val="false"/>
                <w:i w:val="false"/>
                <w:color w:val="000000"/>
                <w:sz w:val="20"/>
              </w:rPr>
              <w:t>11.4.2 описывать свой опыт, формулируя свои чувства и реакцию па него в простой связный текст</w:t>
            </w:r>
          </w:p>
          <w:p>
            <w:pPr>
              <w:spacing w:after="20"/>
              <w:ind w:left="20"/>
              <w:jc w:val="both"/>
            </w:pPr>
            <w:r>
              <w:rPr>
                <w:rFonts w:ascii="Times New Roman"/>
                <w:b w:val="false"/>
                <w:i w:val="false"/>
                <w:color w:val="000000"/>
                <w:sz w:val="20"/>
              </w:rPr>
              <w:t>
</w:t>
            </w:r>
            <w:r>
              <w:rPr>
                <w:rFonts w:ascii="Times New Roman"/>
                <w:b w:val="false"/>
                <w:i w:val="false"/>
                <w:color w:val="000000"/>
                <w:sz w:val="20"/>
              </w:rPr>
              <w:t>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11.4.4 писать личные письма, рассказывая о новостях и своих мыслях по абстрактным темам или темам, касающимся культуры: музыки, фильмов;</w:t>
            </w:r>
          </w:p>
          <w:p>
            <w:pPr>
              <w:spacing w:after="20"/>
              <w:ind w:left="20"/>
              <w:jc w:val="both"/>
            </w:pPr>
            <w:r>
              <w:rPr>
                <w:rFonts w:ascii="Times New Roman"/>
                <w:b w:val="false"/>
                <w:i w:val="false"/>
                <w:color w:val="000000"/>
                <w:sz w:val="20"/>
              </w:rPr>
              <w:t>
</w:t>
            </w:r>
            <w:r>
              <w:rPr>
                <w:rFonts w:ascii="Times New Roman"/>
                <w:b w:val="false"/>
                <w:i w:val="false"/>
                <w:color w:val="000000"/>
                <w:sz w:val="20"/>
              </w:rPr>
              <w:t>11.4.5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p>
          <w:p>
            <w:pPr>
              <w:spacing w:after="20"/>
              <w:ind w:left="20"/>
              <w:jc w:val="both"/>
            </w:pPr>
            <w:r>
              <w:rPr>
                <w:rFonts w:ascii="Times New Roman"/>
                <w:b w:val="false"/>
                <w:i w:val="false"/>
                <w:color w:val="000000"/>
                <w:sz w:val="20"/>
              </w:rPr>
              <w:t>
11.4.6 перефразировать простым языком короткие письменные отрывки разного объема, используя формулировку и структуру исходного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французского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 w:id="1222"/>
          <w:p>
            <w:pPr>
              <w:spacing w:after="20"/>
              <w:ind w:left="20"/>
              <w:jc w:val="both"/>
            </w:pPr>
            <w:r>
              <w:rPr>
                <w:rFonts w:ascii="Times New Roman"/>
                <w:b w:val="false"/>
                <w:i w:val="false"/>
                <w:color w:val="000000"/>
                <w:sz w:val="20"/>
              </w:rPr>
              <w:t>
11.5.5 использовать модальные формы для различных функций модальных форм прошлого времени, чтобы выразить сожаление и критику по знакомым и частично незнакомым общим и учебным темам</w:t>
            </w:r>
          </w:p>
          <w:bookmarkEnd w:id="1222"/>
          <w:p>
            <w:pPr>
              <w:spacing w:after="20"/>
              <w:ind w:left="20"/>
              <w:jc w:val="both"/>
            </w:pPr>
            <w:r>
              <w:rPr>
                <w:rFonts w:ascii="Times New Roman"/>
                <w:b w:val="false"/>
                <w:i w:val="false"/>
                <w:color w:val="000000"/>
                <w:sz w:val="20"/>
              </w:rPr>
              <w:t>
11.5.6 использовать условные придаточные с SI (си) инфинитивные конструкции (сложное дополнение, сложное подлежащее), причастные конструкции, безличные конструкции в предложениях в знакомых общих и учебных темах</w:t>
            </w:r>
          </w:p>
        </w:tc>
      </w:tr>
    </w:tbl>
    <w:bookmarkStart w:name="z2478" w:id="1223"/>
    <w:p>
      <w:pPr>
        <w:spacing w:after="0"/>
        <w:ind w:left="0"/>
        <w:jc w:val="both"/>
      </w:pPr>
      <w:r>
        <w:rPr>
          <w:rFonts w:ascii="Times New Roman"/>
          <w:b w:val="false"/>
          <w:i w:val="false"/>
          <w:color w:val="000000"/>
          <w:sz w:val="28"/>
        </w:rPr>
        <w:t>
      3) 12 класс:</w:t>
      </w:r>
    </w:p>
    <w:bookmarkEnd w:id="1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9" w:id="1224"/>
          <w:p>
            <w:pPr>
              <w:spacing w:after="20"/>
              <w:ind w:left="20"/>
              <w:jc w:val="both"/>
            </w:pPr>
            <w:r>
              <w:rPr>
                <w:rFonts w:ascii="Times New Roman"/>
                <w:b w:val="false"/>
                <w:i w:val="false"/>
                <w:color w:val="000000"/>
                <w:sz w:val="20"/>
              </w:rPr>
              <w:t>
1. Социальные гарантии – успех государства:</w:t>
            </w:r>
          </w:p>
          <w:bookmarkEnd w:id="1224"/>
          <w:p>
            <w:pPr>
              <w:spacing w:after="20"/>
              <w:ind w:left="20"/>
              <w:jc w:val="both"/>
            </w:pPr>
            <w:r>
              <w:rPr>
                <w:rFonts w:ascii="Times New Roman"/>
                <w:b w:val="false"/>
                <w:i w:val="false"/>
                <w:color w:val="000000"/>
                <w:sz w:val="20"/>
              </w:rPr>
              <w:t>
</w:t>
            </w:r>
            <w:r>
              <w:rPr>
                <w:rFonts w:ascii="Times New Roman"/>
                <w:b w:val="false"/>
                <w:i w:val="false"/>
                <w:color w:val="000000"/>
                <w:sz w:val="20"/>
              </w:rPr>
              <w:t>1.1 Конституция – основной закон РК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Социальная безопасность </w:t>
            </w:r>
          </w:p>
          <w:p>
            <w:pPr>
              <w:spacing w:after="20"/>
              <w:ind w:left="20"/>
              <w:jc w:val="both"/>
            </w:pPr>
            <w:r>
              <w:rPr>
                <w:rFonts w:ascii="Times New Roman"/>
                <w:b w:val="false"/>
                <w:i w:val="false"/>
                <w:color w:val="000000"/>
                <w:sz w:val="20"/>
              </w:rPr>
              <w:t>
 1.3 Сильное и успешное государство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2" w:id="1225"/>
          <w:p>
            <w:pPr>
              <w:spacing w:after="20"/>
              <w:ind w:left="20"/>
              <w:jc w:val="both"/>
            </w:pPr>
            <w:r>
              <w:rPr>
                <w:rFonts w:ascii="Times New Roman"/>
                <w:b w:val="false"/>
                <w:i w:val="false"/>
                <w:color w:val="000000"/>
                <w:sz w:val="20"/>
              </w:rPr>
              <w:t>
12.1.1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bookmarkEnd w:id="1225"/>
          <w:p>
            <w:pPr>
              <w:spacing w:after="20"/>
              <w:ind w:left="20"/>
              <w:jc w:val="both"/>
            </w:pPr>
            <w:r>
              <w:rPr>
                <w:rFonts w:ascii="Times New Roman"/>
                <w:b w:val="false"/>
                <w:i w:val="false"/>
                <w:color w:val="000000"/>
                <w:sz w:val="20"/>
              </w:rPr>
              <w:t>
</w:t>
            </w:r>
            <w:r>
              <w:rPr>
                <w:rFonts w:ascii="Times New Roman"/>
                <w:b w:val="false"/>
                <w:i w:val="false"/>
                <w:color w:val="000000"/>
                <w:sz w:val="20"/>
              </w:rPr>
              <w:t>12.1.3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12.1.4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12.1.5 понимать короткие простые беседы в деталях на знакомые темы при условии, что говорят медленно, с четким нормативным произношением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 w:id="1226"/>
          <w:p>
            <w:pPr>
              <w:spacing w:after="20"/>
              <w:ind w:left="20"/>
              <w:jc w:val="both"/>
            </w:pPr>
            <w:r>
              <w:rPr>
                <w:rFonts w:ascii="Times New Roman"/>
                <w:b w:val="false"/>
                <w:i w:val="false"/>
                <w:color w:val="000000"/>
                <w:sz w:val="20"/>
              </w:rPr>
              <w:t>
12.2.2 объяснять, обосновывать свою точку зрения и оценивать точку зрения собеседника на общие и учебные темы;</w:t>
            </w:r>
          </w:p>
          <w:bookmarkEnd w:id="1226"/>
          <w:p>
            <w:pPr>
              <w:spacing w:after="20"/>
              <w:ind w:left="20"/>
              <w:jc w:val="both"/>
            </w:pPr>
            <w:r>
              <w:rPr>
                <w:rFonts w:ascii="Times New Roman"/>
                <w:b w:val="false"/>
                <w:i w:val="false"/>
                <w:color w:val="000000"/>
                <w:sz w:val="20"/>
              </w:rPr>
              <w:t>
</w:t>
            </w:r>
            <w:r>
              <w:rPr>
                <w:rFonts w:ascii="Times New Roman"/>
                <w:b w:val="false"/>
                <w:i w:val="false"/>
                <w:color w:val="000000"/>
                <w:sz w:val="20"/>
              </w:rPr>
              <w:t>12.2.3 объяснять подробно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12.2.5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p>
          <w:p>
            <w:pPr>
              <w:spacing w:after="20"/>
              <w:ind w:left="20"/>
              <w:jc w:val="both"/>
            </w:pPr>
            <w:r>
              <w:rPr>
                <w:rFonts w:ascii="Times New Roman"/>
                <w:b w:val="false"/>
                <w:i w:val="false"/>
                <w:color w:val="000000"/>
                <w:sz w:val="20"/>
              </w:rPr>
              <w:t>
12.2.6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 w:id="1227"/>
          <w:p>
            <w:pPr>
              <w:spacing w:after="20"/>
              <w:ind w:left="20"/>
              <w:jc w:val="both"/>
            </w:pPr>
            <w:r>
              <w:rPr>
                <w:rFonts w:ascii="Times New Roman"/>
                <w:b w:val="false"/>
                <w:i w:val="false"/>
                <w:color w:val="000000"/>
                <w:sz w:val="20"/>
              </w:rPr>
              <w:t>
12.3.1 понимать в деталях простые тексты, содержащие фактическую информацию на интересующую тему;</w:t>
            </w:r>
          </w:p>
          <w:bookmarkEnd w:id="1227"/>
          <w:p>
            <w:pPr>
              <w:spacing w:after="20"/>
              <w:ind w:left="20"/>
              <w:jc w:val="both"/>
            </w:pPr>
            <w:r>
              <w:rPr>
                <w:rFonts w:ascii="Times New Roman"/>
                <w:b w:val="false"/>
                <w:i w:val="false"/>
                <w:color w:val="000000"/>
                <w:sz w:val="20"/>
              </w:rPr>
              <w:t>
</w:t>
            </w:r>
            <w:r>
              <w:rPr>
                <w:rFonts w:ascii="Times New Roman"/>
                <w:b w:val="false"/>
                <w:i w:val="false"/>
                <w:color w:val="000000"/>
                <w:sz w:val="20"/>
              </w:rPr>
              <w:t>12.3.4 выявлять основные положения разных типов газетных статей на знакомую тему;</w:t>
            </w:r>
          </w:p>
          <w:p>
            <w:pPr>
              <w:spacing w:after="20"/>
              <w:ind w:left="20"/>
              <w:jc w:val="both"/>
            </w:pPr>
            <w:r>
              <w:rPr>
                <w:rFonts w:ascii="Times New Roman"/>
                <w:b w:val="false"/>
                <w:i w:val="false"/>
                <w:color w:val="000000"/>
                <w:sz w:val="20"/>
              </w:rPr>
              <w:t>
12.3.5 использовать незнакомые бумажные и цифровые ресурсы для проверки значения и расширения понимания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1228"/>
          <w:p>
            <w:pPr>
              <w:spacing w:after="20"/>
              <w:ind w:left="20"/>
              <w:jc w:val="both"/>
            </w:pPr>
            <w:r>
              <w:rPr>
                <w:rFonts w:ascii="Times New Roman"/>
                <w:b w:val="false"/>
                <w:i w:val="false"/>
                <w:color w:val="000000"/>
                <w:sz w:val="20"/>
              </w:rPr>
              <w:t>
12.4.2 описывать свой опыт, формулируя свои чувства и реакцию па него в простой связный текст;</w:t>
            </w:r>
          </w:p>
          <w:bookmarkEnd w:id="1228"/>
          <w:p>
            <w:pPr>
              <w:spacing w:after="20"/>
              <w:ind w:left="20"/>
              <w:jc w:val="both"/>
            </w:pPr>
            <w:r>
              <w:rPr>
                <w:rFonts w:ascii="Times New Roman"/>
                <w:b w:val="false"/>
                <w:i w:val="false"/>
                <w:color w:val="000000"/>
                <w:sz w:val="20"/>
              </w:rPr>
              <w:t>
</w:t>
            </w:r>
            <w:r>
              <w:rPr>
                <w:rFonts w:ascii="Times New Roman"/>
                <w:b w:val="false"/>
                <w:i w:val="false"/>
                <w:color w:val="000000"/>
                <w:sz w:val="20"/>
              </w:rPr>
              <w:t>12.4.3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p>
            <w:pPr>
              <w:spacing w:after="20"/>
              <w:ind w:left="20"/>
              <w:jc w:val="both"/>
            </w:pPr>
            <w:r>
              <w:rPr>
                <w:rFonts w:ascii="Times New Roman"/>
                <w:b w:val="false"/>
                <w:i w:val="false"/>
                <w:color w:val="000000"/>
                <w:sz w:val="20"/>
              </w:rPr>
              <w:t>
12.4.6 перефразировать простым языком короткие письменные отрывки разного объема, используя формулировку и структуру исходного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французского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1229"/>
          <w:p>
            <w:pPr>
              <w:spacing w:after="20"/>
              <w:ind w:left="20"/>
              <w:jc w:val="both"/>
            </w:pPr>
            <w:r>
              <w:rPr>
                <w:rFonts w:ascii="Times New Roman"/>
                <w:b w:val="false"/>
                <w:i w:val="false"/>
                <w:color w:val="000000"/>
                <w:sz w:val="20"/>
              </w:rPr>
              <w:t>
12.5.2 использовать формы настоящего непрерывного времени и прошлых непрерывных форм, в том числе непрерывное растущее разнообразие пассивных форм, по ряду незнакомых общих и учебных тем;</w:t>
            </w:r>
          </w:p>
          <w:bookmarkEnd w:id="1229"/>
          <w:p>
            <w:pPr>
              <w:spacing w:after="20"/>
              <w:ind w:left="20"/>
              <w:jc w:val="both"/>
            </w:pPr>
            <w:r>
              <w:rPr>
                <w:rFonts w:ascii="Times New Roman"/>
                <w:b w:val="false"/>
                <w:i w:val="false"/>
                <w:color w:val="000000"/>
                <w:sz w:val="20"/>
              </w:rPr>
              <w:t>
</w:t>
            </w:r>
            <w:r>
              <w:rPr>
                <w:rFonts w:ascii="Times New Roman"/>
                <w:b w:val="false"/>
                <w:i w:val="false"/>
                <w:color w:val="000000"/>
                <w:sz w:val="20"/>
              </w:rPr>
              <w:t>12.5.3 использовать речевые формы для заявлений, вопросов и команд, в том числе косвенных вопросов по ряду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12.5.4 использовать разнообразные структуры наречия сравнительной степени с правильными и неправильными наречиями, различные вербальные наречия по знакомым и незнакомым общим и учебным темам;</w:t>
            </w:r>
          </w:p>
          <w:p>
            <w:pPr>
              <w:spacing w:after="20"/>
              <w:ind w:left="20"/>
              <w:jc w:val="both"/>
            </w:pPr>
            <w:r>
              <w:rPr>
                <w:rFonts w:ascii="Times New Roman"/>
                <w:b w:val="false"/>
                <w:i w:val="false"/>
                <w:color w:val="000000"/>
                <w:sz w:val="20"/>
              </w:rPr>
              <w:t>
12.5.6 использовать условные придаточные с SI (си) инфинитивные конструкции (сложное дополнение, сложное подлежащее), причастные конструкции, безличные конструкции в предложениях в знакомых общих и учебных темах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1230"/>
          <w:p>
            <w:pPr>
              <w:spacing w:after="20"/>
              <w:ind w:left="20"/>
              <w:jc w:val="both"/>
            </w:pPr>
            <w:r>
              <w:rPr>
                <w:rFonts w:ascii="Times New Roman"/>
                <w:b w:val="false"/>
                <w:i w:val="false"/>
                <w:color w:val="000000"/>
                <w:sz w:val="20"/>
              </w:rPr>
              <w:t>
2. Профессионализм – требование времени:</w:t>
            </w:r>
          </w:p>
          <w:bookmarkEnd w:id="12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 Новые веяния в современном искусстве </w:t>
            </w:r>
          </w:p>
          <w:p>
            <w:pPr>
              <w:spacing w:after="20"/>
              <w:ind w:left="20"/>
              <w:jc w:val="both"/>
            </w:pPr>
            <w:r>
              <w:rPr>
                <w:rFonts w:ascii="Times New Roman"/>
                <w:b w:val="false"/>
                <w:i w:val="false"/>
                <w:color w:val="000000"/>
                <w:sz w:val="20"/>
              </w:rPr>
              <w:t>
</w:t>
            </w:r>
            <w:r>
              <w:rPr>
                <w:rFonts w:ascii="Times New Roman"/>
                <w:b w:val="false"/>
                <w:i w:val="false"/>
                <w:color w:val="000000"/>
                <w:sz w:val="20"/>
              </w:rPr>
              <w:t>2.2 Музыкальная индустрия</w:t>
            </w:r>
          </w:p>
          <w:p>
            <w:pPr>
              <w:spacing w:after="20"/>
              <w:ind w:left="20"/>
              <w:jc w:val="both"/>
            </w:pPr>
            <w:r>
              <w:rPr>
                <w:rFonts w:ascii="Times New Roman"/>
                <w:b w:val="false"/>
                <w:i w:val="false"/>
                <w:color w:val="000000"/>
                <w:sz w:val="20"/>
              </w:rPr>
              <w:t>
2.3 Мультикультурность и мультиязычность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 w:id="1231"/>
          <w:p>
            <w:pPr>
              <w:spacing w:after="20"/>
              <w:ind w:left="20"/>
              <w:jc w:val="both"/>
            </w:pPr>
            <w:r>
              <w:rPr>
                <w:rFonts w:ascii="Times New Roman"/>
                <w:b w:val="false"/>
                <w:i w:val="false"/>
                <w:color w:val="000000"/>
                <w:sz w:val="20"/>
              </w:rPr>
              <w:t>
12.1.1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bookmarkEnd w:id="1231"/>
          <w:p>
            <w:pPr>
              <w:spacing w:after="20"/>
              <w:ind w:left="20"/>
              <w:jc w:val="both"/>
            </w:pPr>
            <w:r>
              <w:rPr>
                <w:rFonts w:ascii="Times New Roman"/>
                <w:b w:val="false"/>
                <w:i w:val="false"/>
                <w:color w:val="000000"/>
                <w:sz w:val="20"/>
              </w:rPr>
              <w:t>
</w:t>
            </w:r>
            <w:r>
              <w:rPr>
                <w:rFonts w:ascii="Times New Roman"/>
                <w:b w:val="false"/>
                <w:i w:val="false"/>
                <w:color w:val="000000"/>
                <w:sz w:val="20"/>
              </w:rPr>
              <w:t>12.1.2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12.1.3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12.1.4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w:t>
            </w:r>
            <w:r>
              <w:rPr>
                <w:rFonts w:ascii="Times New Roman"/>
                <w:b w:val="false"/>
                <w:i w:val="false"/>
                <w:color w:val="000000"/>
                <w:sz w:val="20"/>
              </w:rPr>
              <w:t>12.1.5 понимать короткие простые беседы в деталях на знакомые темы при условии, что говорят медленно, с четким нормативным произношением;</w:t>
            </w:r>
          </w:p>
          <w:p>
            <w:pPr>
              <w:spacing w:after="20"/>
              <w:ind w:left="20"/>
              <w:jc w:val="both"/>
            </w:pPr>
            <w:r>
              <w:rPr>
                <w:rFonts w:ascii="Times New Roman"/>
                <w:b w:val="false"/>
                <w:i w:val="false"/>
                <w:color w:val="000000"/>
                <w:sz w:val="20"/>
              </w:rPr>
              <w:t>
12.1.6 понимать основные положения сводок новостей по радио и телевизионных программ по интересующей тематике, например, интервью, короткие лекции, репортажи, когда они звучат медленно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 w:id="1232"/>
          <w:p>
            <w:pPr>
              <w:spacing w:after="20"/>
              <w:ind w:left="20"/>
              <w:jc w:val="both"/>
            </w:pPr>
            <w:r>
              <w:rPr>
                <w:rFonts w:ascii="Times New Roman"/>
                <w:b w:val="false"/>
                <w:i w:val="false"/>
                <w:color w:val="000000"/>
                <w:sz w:val="20"/>
              </w:rPr>
              <w:t>
12.2.1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w:t>
            </w:r>
          </w:p>
          <w:bookmarkEnd w:id="1232"/>
          <w:p>
            <w:pPr>
              <w:spacing w:after="20"/>
              <w:ind w:left="20"/>
              <w:jc w:val="both"/>
            </w:pPr>
            <w:r>
              <w:rPr>
                <w:rFonts w:ascii="Times New Roman"/>
                <w:b w:val="false"/>
                <w:i w:val="false"/>
                <w:color w:val="000000"/>
                <w:sz w:val="20"/>
              </w:rPr>
              <w:t>
</w:t>
            </w:r>
            <w:r>
              <w:rPr>
                <w:rFonts w:ascii="Times New Roman"/>
                <w:b w:val="false"/>
                <w:i w:val="false"/>
                <w:color w:val="000000"/>
                <w:sz w:val="20"/>
              </w:rPr>
              <w:t>12.2.2 объяснять, обосновывать свою точку зрения и оценивать точку зрения собеседника на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12.2.3 объяснять подробно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12.2.5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p>
          <w:p>
            <w:pPr>
              <w:spacing w:after="20"/>
              <w:ind w:left="20"/>
              <w:jc w:val="both"/>
            </w:pPr>
            <w:r>
              <w:rPr>
                <w:rFonts w:ascii="Times New Roman"/>
                <w:b w:val="false"/>
                <w:i w:val="false"/>
                <w:color w:val="000000"/>
                <w:sz w:val="20"/>
              </w:rPr>
              <w:t>
12.2.6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 w:id="1233"/>
          <w:p>
            <w:pPr>
              <w:spacing w:after="20"/>
              <w:ind w:left="20"/>
              <w:jc w:val="both"/>
            </w:pPr>
            <w:r>
              <w:rPr>
                <w:rFonts w:ascii="Times New Roman"/>
                <w:b w:val="false"/>
                <w:i w:val="false"/>
                <w:color w:val="000000"/>
                <w:sz w:val="20"/>
              </w:rPr>
              <w:t>
12.3.1 понимать в деталях простые тексты, содержащие фактическую информацию на интересующую тему;</w:t>
            </w:r>
          </w:p>
          <w:bookmarkEnd w:id="1233"/>
          <w:p>
            <w:pPr>
              <w:spacing w:after="20"/>
              <w:ind w:left="20"/>
              <w:jc w:val="both"/>
            </w:pPr>
            <w:r>
              <w:rPr>
                <w:rFonts w:ascii="Times New Roman"/>
                <w:b w:val="false"/>
                <w:i w:val="false"/>
                <w:color w:val="000000"/>
                <w:sz w:val="20"/>
              </w:rPr>
              <w:t>
</w:t>
            </w:r>
            <w:r>
              <w:rPr>
                <w:rFonts w:ascii="Times New Roman"/>
                <w:b w:val="false"/>
                <w:i w:val="false"/>
                <w:color w:val="000000"/>
                <w:sz w:val="20"/>
              </w:rPr>
              <w:t>12.3.2 понимать описание событий, ощущений и желаний в личных письмах в пределах, позволяющих регулярно общаться с другом по переписке;</w:t>
            </w:r>
          </w:p>
          <w:p>
            <w:pPr>
              <w:spacing w:after="20"/>
              <w:ind w:left="20"/>
              <w:jc w:val="both"/>
            </w:pPr>
            <w:r>
              <w:rPr>
                <w:rFonts w:ascii="Times New Roman"/>
                <w:b w:val="false"/>
                <w:i w:val="false"/>
                <w:color w:val="000000"/>
                <w:sz w:val="20"/>
              </w:rPr>
              <w:t>
</w:t>
            </w:r>
            <w:r>
              <w:rPr>
                <w:rFonts w:ascii="Times New Roman"/>
                <w:b w:val="false"/>
                <w:i w:val="false"/>
                <w:color w:val="000000"/>
                <w:sz w:val="20"/>
              </w:rPr>
              <w:t>12.3.3 читать длинные тексты художественной и нехудожественной литературы в рамках некоторых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12.3.4 выявлять основные положения разных типов газетных статей на знакомую тему;</w:t>
            </w:r>
          </w:p>
          <w:p>
            <w:pPr>
              <w:spacing w:after="20"/>
              <w:ind w:left="20"/>
              <w:jc w:val="both"/>
            </w:pPr>
            <w:r>
              <w:rPr>
                <w:rFonts w:ascii="Times New Roman"/>
                <w:b w:val="false"/>
                <w:i w:val="false"/>
                <w:color w:val="000000"/>
                <w:sz w:val="20"/>
              </w:rPr>
              <w:t>
12.3.5 использовать незнакомые бумажные и цифровые ресурсы для проверки значения и расширения понимания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1234"/>
          <w:p>
            <w:pPr>
              <w:spacing w:after="20"/>
              <w:ind w:left="20"/>
              <w:jc w:val="both"/>
            </w:pPr>
            <w:r>
              <w:rPr>
                <w:rFonts w:ascii="Times New Roman"/>
                <w:b w:val="false"/>
                <w:i w:val="false"/>
                <w:color w:val="000000"/>
                <w:sz w:val="20"/>
              </w:rPr>
              <w:t>
12.4.1 писать простые связные тексты по широкому кругу знакомых и интересующих вопросов, связывая воедино ряд отдельных коротких элементов;</w:t>
            </w:r>
          </w:p>
          <w:bookmarkEnd w:id="1234"/>
          <w:p>
            <w:pPr>
              <w:spacing w:after="20"/>
              <w:ind w:left="20"/>
              <w:jc w:val="both"/>
            </w:pPr>
            <w:r>
              <w:rPr>
                <w:rFonts w:ascii="Times New Roman"/>
                <w:b w:val="false"/>
                <w:i w:val="false"/>
                <w:color w:val="000000"/>
                <w:sz w:val="20"/>
              </w:rPr>
              <w:t>
</w:t>
            </w:r>
            <w:r>
              <w:rPr>
                <w:rFonts w:ascii="Times New Roman"/>
                <w:b w:val="false"/>
                <w:i w:val="false"/>
                <w:color w:val="000000"/>
                <w:sz w:val="20"/>
              </w:rPr>
              <w:t>12.4.2 описывать свой опыт, формулируя свои чувства и реакцию па него в простой связный текст;</w:t>
            </w:r>
          </w:p>
          <w:p>
            <w:pPr>
              <w:spacing w:after="20"/>
              <w:ind w:left="20"/>
              <w:jc w:val="both"/>
            </w:pPr>
            <w:r>
              <w:rPr>
                <w:rFonts w:ascii="Times New Roman"/>
                <w:b w:val="false"/>
                <w:i w:val="false"/>
                <w:color w:val="000000"/>
                <w:sz w:val="20"/>
              </w:rPr>
              <w:t>
</w:t>
            </w:r>
            <w:r>
              <w:rPr>
                <w:rFonts w:ascii="Times New Roman"/>
                <w:b w:val="false"/>
                <w:i w:val="false"/>
                <w:color w:val="000000"/>
                <w:sz w:val="20"/>
              </w:rPr>
              <w:t>12.4.3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12.4.4 писать личные письма, рассказывая о новостях и своих мыслях по абстрактным темам или темам, касающимся культуры: музыки, фильмов;</w:t>
            </w:r>
          </w:p>
          <w:p>
            <w:pPr>
              <w:spacing w:after="20"/>
              <w:ind w:left="20"/>
              <w:jc w:val="both"/>
            </w:pPr>
            <w:r>
              <w:rPr>
                <w:rFonts w:ascii="Times New Roman"/>
                <w:b w:val="false"/>
                <w:i w:val="false"/>
                <w:color w:val="000000"/>
                <w:sz w:val="20"/>
              </w:rPr>
              <w:t>
</w:t>
            </w:r>
            <w:r>
              <w:rPr>
                <w:rFonts w:ascii="Times New Roman"/>
                <w:b w:val="false"/>
                <w:i w:val="false"/>
                <w:color w:val="000000"/>
                <w:sz w:val="20"/>
              </w:rPr>
              <w:t>12.4.5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p>
          <w:p>
            <w:pPr>
              <w:spacing w:after="20"/>
              <w:ind w:left="20"/>
              <w:jc w:val="both"/>
            </w:pPr>
            <w:r>
              <w:rPr>
                <w:rFonts w:ascii="Times New Roman"/>
                <w:b w:val="false"/>
                <w:i w:val="false"/>
                <w:color w:val="000000"/>
                <w:sz w:val="20"/>
              </w:rPr>
              <w:t>
12.4.6 перефразировать простым языком короткие письменные отрывки разного объема, используя формулировку и структуру исходного текста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французского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1235"/>
          <w:p>
            <w:pPr>
              <w:spacing w:after="20"/>
              <w:ind w:left="20"/>
              <w:jc w:val="both"/>
            </w:pPr>
            <w:r>
              <w:rPr>
                <w:rFonts w:ascii="Times New Roman"/>
                <w:b w:val="false"/>
                <w:i w:val="false"/>
                <w:color w:val="000000"/>
                <w:sz w:val="20"/>
              </w:rPr>
              <w:t>
12.5.3 использовать речевые формы для заявлений, вопросов и команд, в том числе косвенных вопросов по ряду незнакомых общих и учебных тем;</w:t>
            </w:r>
          </w:p>
          <w:bookmarkEnd w:id="1235"/>
          <w:p>
            <w:pPr>
              <w:spacing w:after="20"/>
              <w:ind w:left="20"/>
              <w:jc w:val="both"/>
            </w:pPr>
            <w:r>
              <w:rPr>
                <w:rFonts w:ascii="Times New Roman"/>
                <w:b w:val="false"/>
                <w:i w:val="false"/>
                <w:color w:val="000000"/>
                <w:sz w:val="20"/>
              </w:rPr>
              <w:t>
</w:t>
            </w:r>
            <w:r>
              <w:rPr>
                <w:rFonts w:ascii="Times New Roman"/>
                <w:b w:val="false"/>
                <w:i w:val="false"/>
                <w:color w:val="000000"/>
                <w:sz w:val="20"/>
              </w:rPr>
              <w:t>12.5.4 использовать разнообразные структуры наречия сравнительной степени с правильными и неправильными наречиями, различные вербальные наречия по знакомым и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12.5.5 использовать прошедшее время модальных форм для выражения сожаления и критики по знакомым и частично незнакомым общим и учебным темам;</w:t>
            </w:r>
          </w:p>
          <w:p>
            <w:pPr>
              <w:spacing w:after="20"/>
              <w:ind w:left="20"/>
              <w:jc w:val="both"/>
            </w:pPr>
            <w:r>
              <w:rPr>
                <w:rFonts w:ascii="Times New Roman"/>
                <w:b w:val="false"/>
                <w:i w:val="false"/>
                <w:color w:val="000000"/>
                <w:sz w:val="20"/>
              </w:rPr>
              <w:t>
12.5.6 использовать условные придаточные с SI (си) инфинитивные конструкции (сложное дополнение, сложное подлежащее), причастные конструкции, безличные конструкции в предложениях в знакомых общих и учебных темах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9" w:id="1236"/>
          <w:p>
            <w:pPr>
              <w:spacing w:after="20"/>
              <w:ind w:left="20"/>
              <w:jc w:val="both"/>
            </w:pPr>
            <w:r>
              <w:rPr>
                <w:rFonts w:ascii="Times New Roman"/>
                <w:b w:val="false"/>
                <w:i w:val="false"/>
                <w:color w:val="000000"/>
                <w:sz w:val="20"/>
              </w:rPr>
              <w:t>
3. Как развить лидерские качества:</w:t>
            </w:r>
          </w:p>
          <w:bookmarkEnd w:id="1236"/>
          <w:p>
            <w:pPr>
              <w:spacing w:after="20"/>
              <w:ind w:left="20"/>
              <w:jc w:val="both"/>
            </w:pPr>
            <w:r>
              <w:rPr>
                <w:rFonts w:ascii="Times New Roman"/>
                <w:b w:val="false"/>
                <w:i w:val="false"/>
                <w:color w:val="000000"/>
                <w:sz w:val="20"/>
              </w:rPr>
              <w:t>
</w:t>
            </w:r>
            <w:r>
              <w:rPr>
                <w:rFonts w:ascii="Times New Roman"/>
                <w:b w:val="false"/>
                <w:i w:val="false"/>
                <w:color w:val="000000"/>
                <w:sz w:val="20"/>
              </w:rPr>
              <w:t>3.1 Лидерство и руководство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3.2 Коучинг и преимущества коуч-лидерства.</w:t>
            </w:r>
          </w:p>
          <w:p>
            <w:pPr>
              <w:spacing w:after="20"/>
              <w:ind w:left="20"/>
              <w:jc w:val="both"/>
            </w:pPr>
            <w:r>
              <w:rPr>
                <w:rFonts w:ascii="Times New Roman"/>
                <w:b w:val="false"/>
                <w:i w:val="false"/>
                <w:color w:val="000000"/>
                <w:sz w:val="20"/>
              </w:rPr>
              <w:t>
3.3 Этика делового общения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2" w:id="1237"/>
          <w:p>
            <w:pPr>
              <w:spacing w:after="20"/>
              <w:ind w:left="20"/>
              <w:jc w:val="both"/>
            </w:pPr>
            <w:r>
              <w:rPr>
                <w:rFonts w:ascii="Times New Roman"/>
                <w:b w:val="false"/>
                <w:i w:val="false"/>
                <w:color w:val="000000"/>
                <w:sz w:val="20"/>
              </w:rPr>
              <w:t>
12.1.1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bookmarkEnd w:id="1237"/>
          <w:p>
            <w:pPr>
              <w:spacing w:after="20"/>
              <w:ind w:left="20"/>
              <w:jc w:val="both"/>
            </w:pPr>
            <w:r>
              <w:rPr>
                <w:rFonts w:ascii="Times New Roman"/>
                <w:b w:val="false"/>
                <w:i w:val="false"/>
                <w:color w:val="000000"/>
                <w:sz w:val="20"/>
              </w:rPr>
              <w:t>
</w:t>
            </w:r>
            <w:r>
              <w:rPr>
                <w:rFonts w:ascii="Times New Roman"/>
                <w:b w:val="false"/>
                <w:i w:val="false"/>
                <w:color w:val="000000"/>
                <w:sz w:val="20"/>
              </w:rPr>
              <w:t>12.1.2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12.1.3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12.1.4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12.1.5 понимать короткие простые беседы в деталях на знакомые темы при условии, что говорят медленно, с четким нормативным произношением;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 w:id="1238"/>
          <w:p>
            <w:pPr>
              <w:spacing w:after="20"/>
              <w:ind w:left="20"/>
              <w:jc w:val="both"/>
            </w:pPr>
            <w:r>
              <w:rPr>
                <w:rFonts w:ascii="Times New Roman"/>
                <w:b w:val="false"/>
                <w:i w:val="false"/>
                <w:color w:val="000000"/>
                <w:sz w:val="20"/>
              </w:rPr>
              <w:t>
12.2.1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w:t>
            </w:r>
          </w:p>
          <w:bookmarkEnd w:id="1238"/>
          <w:p>
            <w:pPr>
              <w:spacing w:after="20"/>
              <w:ind w:left="20"/>
              <w:jc w:val="both"/>
            </w:pPr>
            <w:r>
              <w:rPr>
                <w:rFonts w:ascii="Times New Roman"/>
                <w:b w:val="false"/>
                <w:i w:val="false"/>
                <w:color w:val="000000"/>
                <w:sz w:val="20"/>
              </w:rPr>
              <w:t>
</w:t>
            </w:r>
            <w:r>
              <w:rPr>
                <w:rFonts w:ascii="Times New Roman"/>
                <w:b w:val="false"/>
                <w:i w:val="false"/>
                <w:color w:val="000000"/>
                <w:sz w:val="20"/>
              </w:rPr>
              <w:t>12.2.2 объяснять, обосновывать свою точку зрения и оценивать точку зрения собеседника на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12.2.3 объяснять подробно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12.2.4 делать короткие, отрепетированные объявления по теме в рамках учебной и профессиональной сферах деятельности, которые вполне можно понять, несмотря на акцент в ударениях и интонации;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12.2.5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p>
          <w:p>
            <w:pPr>
              <w:spacing w:after="20"/>
              <w:ind w:left="20"/>
              <w:jc w:val="both"/>
            </w:pPr>
            <w:r>
              <w:rPr>
                <w:rFonts w:ascii="Times New Roman"/>
                <w:b w:val="false"/>
                <w:i w:val="false"/>
                <w:color w:val="000000"/>
                <w:sz w:val="20"/>
              </w:rPr>
              <w:t>
12.2.6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1239"/>
          <w:p>
            <w:pPr>
              <w:spacing w:after="20"/>
              <w:ind w:left="20"/>
              <w:jc w:val="both"/>
            </w:pPr>
            <w:r>
              <w:rPr>
                <w:rFonts w:ascii="Times New Roman"/>
                <w:b w:val="false"/>
                <w:i w:val="false"/>
                <w:color w:val="000000"/>
                <w:sz w:val="20"/>
              </w:rPr>
              <w:t>
12.3.1 понимать в деталях простые тексты, содержащие фактическую информацию на интересующую тему;</w:t>
            </w:r>
          </w:p>
          <w:bookmarkEnd w:id="1239"/>
          <w:p>
            <w:pPr>
              <w:spacing w:after="20"/>
              <w:ind w:left="20"/>
              <w:jc w:val="both"/>
            </w:pPr>
            <w:r>
              <w:rPr>
                <w:rFonts w:ascii="Times New Roman"/>
                <w:b w:val="false"/>
                <w:i w:val="false"/>
                <w:color w:val="000000"/>
                <w:sz w:val="20"/>
              </w:rPr>
              <w:t>
</w:t>
            </w:r>
            <w:r>
              <w:rPr>
                <w:rFonts w:ascii="Times New Roman"/>
                <w:b w:val="false"/>
                <w:i w:val="false"/>
                <w:color w:val="000000"/>
                <w:sz w:val="20"/>
              </w:rPr>
              <w:t>12.3.2 понимать описание событий, ощущений и желаний в личных письмах в пределах, позволяющих регулярно общаться с другом по переписке;</w:t>
            </w:r>
          </w:p>
          <w:p>
            <w:pPr>
              <w:spacing w:after="20"/>
              <w:ind w:left="20"/>
              <w:jc w:val="both"/>
            </w:pPr>
            <w:r>
              <w:rPr>
                <w:rFonts w:ascii="Times New Roman"/>
                <w:b w:val="false"/>
                <w:i w:val="false"/>
                <w:color w:val="000000"/>
                <w:sz w:val="20"/>
              </w:rPr>
              <w:t>
</w:t>
            </w:r>
            <w:r>
              <w:rPr>
                <w:rFonts w:ascii="Times New Roman"/>
                <w:b w:val="false"/>
                <w:i w:val="false"/>
                <w:color w:val="000000"/>
                <w:sz w:val="20"/>
              </w:rPr>
              <w:t>12.3.3 читать длинные тексты художественной и нехудожественной литературы в рамках некоторых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12.3.4 выявлять основные положения разных типов газетных статей на знакомую тему;</w:t>
            </w:r>
          </w:p>
          <w:p>
            <w:pPr>
              <w:spacing w:after="20"/>
              <w:ind w:left="20"/>
              <w:jc w:val="both"/>
            </w:pPr>
            <w:r>
              <w:rPr>
                <w:rFonts w:ascii="Times New Roman"/>
                <w:b w:val="false"/>
                <w:i w:val="false"/>
                <w:color w:val="000000"/>
                <w:sz w:val="20"/>
              </w:rPr>
              <w:t>
</w:t>
            </w:r>
            <w:r>
              <w:rPr>
                <w:rFonts w:ascii="Times New Roman"/>
                <w:b w:val="false"/>
                <w:i w:val="false"/>
                <w:color w:val="000000"/>
                <w:sz w:val="20"/>
              </w:rPr>
              <w:t>12.3.5 использовать незнакомые бумажные и цифровые ресурсы для проверки значения и расширения понимания;</w:t>
            </w:r>
          </w:p>
          <w:p>
            <w:pPr>
              <w:spacing w:after="20"/>
              <w:ind w:left="20"/>
              <w:jc w:val="both"/>
            </w:pPr>
            <w:r>
              <w:rPr>
                <w:rFonts w:ascii="Times New Roman"/>
                <w:b w:val="false"/>
                <w:i w:val="false"/>
                <w:color w:val="000000"/>
                <w:sz w:val="20"/>
              </w:rPr>
              <w:t>
12.3.6 определять несоответствия в приводимых аргументах в длинных текстах на различные общие и учебные 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1240"/>
          <w:p>
            <w:pPr>
              <w:spacing w:after="20"/>
              <w:ind w:left="20"/>
              <w:jc w:val="both"/>
            </w:pPr>
            <w:r>
              <w:rPr>
                <w:rFonts w:ascii="Times New Roman"/>
                <w:b w:val="false"/>
                <w:i w:val="false"/>
                <w:color w:val="000000"/>
                <w:sz w:val="20"/>
              </w:rPr>
              <w:t>
12.4.1 писать простые связные тексты по широкому кругу знакомых и интересующих вопросов, связывая воедино ряд отдельных коротких элементов;</w:t>
            </w:r>
          </w:p>
          <w:bookmarkEnd w:id="1240"/>
          <w:p>
            <w:pPr>
              <w:spacing w:after="20"/>
              <w:ind w:left="20"/>
              <w:jc w:val="both"/>
            </w:pPr>
            <w:r>
              <w:rPr>
                <w:rFonts w:ascii="Times New Roman"/>
                <w:b w:val="false"/>
                <w:i w:val="false"/>
                <w:color w:val="000000"/>
                <w:sz w:val="20"/>
              </w:rPr>
              <w:t>
</w:t>
            </w:r>
            <w:r>
              <w:rPr>
                <w:rFonts w:ascii="Times New Roman"/>
                <w:b w:val="false"/>
                <w:i w:val="false"/>
                <w:color w:val="000000"/>
                <w:sz w:val="20"/>
              </w:rPr>
              <w:t>12.4.2 описывать свой опыт, формулируя свои чувства и реакцию па него в простой связный текст;</w:t>
            </w:r>
          </w:p>
          <w:p>
            <w:pPr>
              <w:spacing w:after="20"/>
              <w:ind w:left="20"/>
              <w:jc w:val="both"/>
            </w:pPr>
            <w:r>
              <w:rPr>
                <w:rFonts w:ascii="Times New Roman"/>
                <w:b w:val="false"/>
                <w:i w:val="false"/>
                <w:color w:val="000000"/>
                <w:sz w:val="20"/>
              </w:rPr>
              <w:t>
</w:t>
            </w:r>
            <w:r>
              <w:rPr>
                <w:rFonts w:ascii="Times New Roman"/>
                <w:b w:val="false"/>
                <w:i w:val="false"/>
                <w:color w:val="000000"/>
                <w:sz w:val="20"/>
              </w:rPr>
              <w:t>12.4.3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12.4.5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p>
          <w:p>
            <w:pPr>
              <w:spacing w:after="20"/>
              <w:ind w:left="20"/>
              <w:jc w:val="both"/>
            </w:pPr>
            <w:r>
              <w:rPr>
                <w:rFonts w:ascii="Times New Roman"/>
                <w:b w:val="false"/>
                <w:i w:val="false"/>
                <w:color w:val="000000"/>
                <w:sz w:val="20"/>
              </w:rPr>
              <w:t>
12.4.6 перефразировать простым языком короткие письменные отрывки разного объема, используя формулировку и структуру исходного текста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французского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1241"/>
          <w:p>
            <w:pPr>
              <w:spacing w:after="20"/>
              <w:ind w:left="20"/>
              <w:jc w:val="both"/>
            </w:pPr>
            <w:r>
              <w:rPr>
                <w:rFonts w:ascii="Times New Roman"/>
                <w:b w:val="false"/>
                <w:i w:val="false"/>
                <w:color w:val="000000"/>
                <w:sz w:val="20"/>
              </w:rPr>
              <w:t>
12.5.1 использовать сложные прилагательные и обычные прилагательные в качестве причастий, сравнительные структуры, при помощи которых можно образовать сравнительные структуры по незнакомым общим и учебным темам;</w:t>
            </w:r>
          </w:p>
          <w:bookmarkEnd w:id="1241"/>
          <w:p>
            <w:pPr>
              <w:spacing w:after="20"/>
              <w:ind w:left="20"/>
              <w:jc w:val="both"/>
            </w:pPr>
            <w:r>
              <w:rPr>
                <w:rFonts w:ascii="Times New Roman"/>
                <w:b w:val="false"/>
                <w:i w:val="false"/>
                <w:color w:val="000000"/>
                <w:sz w:val="20"/>
              </w:rPr>
              <w:t>
12.5.5 использовать прошедшее время модальных форм для выражения сожаления и критики по знакомым и частично незнакомым общим и учебным темам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1" w:id="1242"/>
          <w:p>
            <w:pPr>
              <w:spacing w:after="20"/>
              <w:ind w:left="20"/>
              <w:jc w:val="both"/>
            </w:pPr>
            <w:r>
              <w:rPr>
                <w:rFonts w:ascii="Times New Roman"/>
                <w:b w:val="false"/>
                <w:i w:val="false"/>
                <w:color w:val="000000"/>
                <w:sz w:val="20"/>
              </w:rPr>
              <w:t>
4. Экономика и конкурентоспособность страны:</w:t>
            </w:r>
          </w:p>
          <w:bookmarkEnd w:id="1242"/>
          <w:p>
            <w:pPr>
              <w:spacing w:after="20"/>
              <w:ind w:left="20"/>
              <w:jc w:val="both"/>
            </w:pPr>
            <w:r>
              <w:rPr>
                <w:rFonts w:ascii="Times New Roman"/>
                <w:b w:val="false"/>
                <w:i w:val="false"/>
                <w:color w:val="000000"/>
                <w:sz w:val="20"/>
              </w:rPr>
              <w:t>
</w:t>
            </w:r>
            <w:r>
              <w:rPr>
                <w:rFonts w:ascii="Times New Roman"/>
                <w:b w:val="false"/>
                <w:i w:val="false"/>
                <w:color w:val="000000"/>
                <w:sz w:val="20"/>
              </w:rPr>
              <w:t>4.1 Глобальная конкурентоспособность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4.2 Казахстанская дипломатия на мировой арене</w:t>
            </w:r>
          </w:p>
          <w:p>
            <w:pPr>
              <w:spacing w:after="20"/>
              <w:ind w:left="20"/>
              <w:jc w:val="both"/>
            </w:pPr>
            <w:r>
              <w:rPr>
                <w:rFonts w:ascii="Times New Roman"/>
                <w:b w:val="false"/>
                <w:i w:val="false"/>
                <w:color w:val="000000"/>
                <w:sz w:val="20"/>
              </w:rPr>
              <w:t>
4.3 Международные отношения Казахстана и Франции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1243"/>
          <w:p>
            <w:pPr>
              <w:spacing w:after="20"/>
              <w:ind w:left="20"/>
              <w:jc w:val="both"/>
            </w:pPr>
            <w:r>
              <w:rPr>
                <w:rFonts w:ascii="Times New Roman"/>
                <w:b w:val="false"/>
                <w:i w:val="false"/>
                <w:color w:val="000000"/>
                <w:sz w:val="20"/>
              </w:rPr>
              <w:t>
12.1.1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bookmarkEnd w:id="1243"/>
          <w:p>
            <w:pPr>
              <w:spacing w:after="20"/>
              <w:ind w:left="20"/>
              <w:jc w:val="both"/>
            </w:pPr>
            <w:r>
              <w:rPr>
                <w:rFonts w:ascii="Times New Roman"/>
                <w:b w:val="false"/>
                <w:i w:val="false"/>
                <w:color w:val="000000"/>
                <w:sz w:val="20"/>
              </w:rPr>
              <w:t>
</w:t>
            </w:r>
            <w:r>
              <w:rPr>
                <w:rFonts w:ascii="Times New Roman"/>
                <w:b w:val="false"/>
                <w:i w:val="false"/>
                <w:color w:val="000000"/>
                <w:sz w:val="20"/>
              </w:rPr>
              <w:t>12.1.3 следить за основными моментами долгой дискуссии в общих чертах, при условии, что все произносится четко, на литературном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12.1.4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p>
            <w:pPr>
              <w:spacing w:after="20"/>
              <w:ind w:left="20"/>
              <w:jc w:val="both"/>
            </w:pPr>
            <w:r>
              <w:rPr>
                <w:rFonts w:ascii="Times New Roman"/>
                <w:b w:val="false"/>
                <w:i w:val="false"/>
                <w:color w:val="000000"/>
                <w:sz w:val="20"/>
              </w:rPr>
              <w:t>
12.1.5 понимать короткие простые беседы в деталях на знакомые темы при условии, что говорят медленно, с четким нормативным произношением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1244"/>
          <w:p>
            <w:pPr>
              <w:spacing w:after="20"/>
              <w:ind w:left="20"/>
              <w:jc w:val="both"/>
            </w:pPr>
            <w:r>
              <w:rPr>
                <w:rFonts w:ascii="Times New Roman"/>
                <w:b w:val="false"/>
                <w:i w:val="false"/>
                <w:color w:val="000000"/>
                <w:sz w:val="20"/>
              </w:rPr>
              <w:t>
12.2.2 объяснять, обосновывать свою точку зрения и оценивать точку зрения собеседника на общие и учебные темы;</w:t>
            </w:r>
          </w:p>
          <w:bookmarkEnd w:id="1244"/>
          <w:p>
            <w:pPr>
              <w:spacing w:after="20"/>
              <w:ind w:left="20"/>
              <w:jc w:val="both"/>
            </w:pPr>
            <w:r>
              <w:rPr>
                <w:rFonts w:ascii="Times New Roman"/>
                <w:b w:val="false"/>
                <w:i w:val="false"/>
                <w:color w:val="000000"/>
                <w:sz w:val="20"/>
              </w:rPr>
              <w:t>
</w:t>
            </w:r>
            <w:r>
              <w:rPr>
                <w:rFonts w:ascii="Times New Roman"/>
                <w:b w:val="false"/>
                <w:i w:val="false"/>
                <w:color w:val="000000"/>
                <w:sz w:val="20"/>
              </w:rPr>
              <w:t>12.2.3 объяснять подробно причины чего-либо и дать разъяснения по различным вариантам решения чего-либо, планам и действиям;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12.2.5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p>
          <w:p>
            <w:pPr>
              <w:spacing w:after="20"/>
              <w:ind w:left="20"/>
              <w:jc w:val="both"/>
            </w:pPr>
            <w:r>
              <w:rPr>
                <w:rFonts w:ascii="Times New Roman"/>
                <w:b w:val="false"/>
                <w:i w:val="false"/>
                <w:color w:val="000000"/>
                <w:sz w:val="20"/>
              </w:rPr>
              <w:t>
12.2.6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1245"/>
          <w:p>
            <w:pPr>
              <w:spacing w:after="20"/>
              <w:ind w:left="20"/>
              <w:jc w:val="both"/>
            </w:pPr>
            <w:r>
              <w:rPr>
                <w:rFonts w:ascii="Times New Roman"/>
                <w:b w:val="false"/>
                <w:i w:val="false"/>
                <w:color w:val="000000"/>
                <w:sz w:val="20"/>
              </w:rPr>
              <w:t>
12.3.1 понимать в деталях простые тексты, содержащие фактическую информацию на интересующую тему;</w:t>
            </w:r>
          </w:p>
          <w:bookmarkEnd w:id="1245"/>
          <w:p>
            <w:pPr>
              <w:spacing w:after="20"/>
              <w:ind w:left="20"/>
              <w:jc w:val="both"/>
            </w:pPr>
            <w:r>
              <w:rPr>
                <w:rFonts w:ascii="Times New Roman"/>
                <w:b w:val="false"/>
                <w:i w:val="false"/>
                <w:color w:val="000000"/>
                <w:sz w:val="20"/>
              </w:rPr>
              <w:t>
</w:t>
            </w:r>
            <w:r>
              <w:rPr>
                <w:rFonts w:ascii="Times New Roman"/>
                <w:b w:val="false"/>
                <w:i w:val="false"/>
                <w:color w:val="000000"/>
                <w:sz w:val="20"/>
              </w:rPr>
              <w:t>12.3.3 читать длинные тексты художественной и нехудожественной литературы в рамках некоторых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12.3.4 выявлять основные положения разных типов газетных статей на знакомую тему;</w:t>
            </w:r>
          </w:p>
          <w:p>
            <w:pPr>
              <w:spacing w:after="20"/>
              <w:ind w:left="20"/>
              <w:jc w:val="both"/>
            </w:pPr>
            <w:r>
              <w:rPr>
                <w:rFonts w:ascii="Times New Roman"/>
                <w:b w:val="false"/>
                <w:i w:val="false"/>
                <w:color w:val="000000"/>
                <w:sz w:val="20"/>
              </w:rPr>
              <w:t>
</w:t>
            </w:r>
            <w:r>
              <w:rPr>
                <w:rFonts w:ascii="Times New Roman"/>
                <w:b w:val="false"/>
                <w:i w:val="false"/>
                <w:color w:val="000000"/>
                <w:sz w:val="20"/>
              </w:rPr>
              <w:t>12.3.5 использовать незнакомые бумажные и цифровые ресурсы для проверки значения и расширения понимания;</w:t>
            </w:r>
          </w:p>
          <w:p>
            <w:pPr>
              <w:spacing w:after="20"/>
              <w:ind w:left="20"/>
              <w:jc w:val="both"/>
            </w:pPr>
            <w:r>
              <w:rPr>
                <w:rFonts w:ascii="Times New Roman"/>
                <w:b w:val="false"/>
                <w:i w:val="false"/>
                <w:color w:val="000000"/>
                <w:sz w:val="20"/>
              </w:rPr>
              <w:t>
12.3.6 определять несоответствия в приводимых аргументах в длинных текстах на различные общие и учебные темы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1246"/>
          <w:p>
            <w:pPr>
              <w:spacing w:after="20"/>
              <w:ind w:left="20"/>
              <w:jc w:val="both"/>
            </w:pPr>
            <w:r>
              <w:rPr>
                <w:rFonts w:ascii="Times New Roman"/>
                <w:b w:val="false"/>
                <w:i w:val="false"/>
                <w:color w:val="000000"/>
                <w:sz w:val="20"/>
              </w:rPr>
              <w:t>
12.4.3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bookmarkEnd w:id="1246"/>
          <w:p>
            <w:pPr>
              <w:spacing w:after="20"/>
              <w:ind w:left="20"/>
              <w:jc w:val="both"/>
            </w:pPr>
            <w:r>
              <w:rPr>
                <w:rFonts w:ascii="Times New Roman"/>
                <w:b w:val="false"/>
                <w:i w:val="false"/>
                <w:color w:val="000000"/>
                <w:sz w:val="20"/>
              </w:rPr>
              <w:t>
</w:t>
            </w:r>
            <w:r>
              <w:rPr>
                <w:rFonts w:ascii="Times New Roman"/>
                <w:b w:val="false"/>
                <w:i w:val="false"/>
                <w:color w:val="000000"/>
                <w:sz w:val="20"/>
              </w:rPr>
              <w:t>12.4.4 писать личные письма, рассказывая о новостях и своих мыслях по абстрактным темам или темам, касающимся культуры: музыки, фильмов;</w:t>
            </w:r>
          </w:p>
          <w:p>
            <w:pPr>
              <w:spacing w:after="20"/>
              <w:ind w:left="20"/>
              <w:jc w:val="both"/>
            </w:pPr>
            <w:r>
              <w:rPr>
                <w:rFonts w:ascii="Times New Roman"/>
                <w:b w:val="false"/>
                <w:i w:val="false"/>
                <w:color w:val="000000"/>
                <w:sz w:val="20"/>
              </w:rPr>
              <w:t>
</w:t>
            </w:r>
            <w:r>
              <w:rPr>
                <w:rFonts w:ascii="Times New Roman"/>
                <w:b w:val="false"/>
                <w:i w:val="false"/>
                <w:color w:val="000000"/>
                <w:sz w:val="20"/>
              </w:rPr>
              <w:t>12.4.5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p>
          <w:p>
            <w:pPr>
              <w:spacing w:after="20"/>
              <w:ind w:left="20"/>
              <w:jc w:val="both"/>
            </w:pPr>
            <w:r>
              <w:rPr>
                <w:rFonts w:ascii="Times New Roman"/>
                <w:b w:val="false"/>
                <w:i w:val="false"/>
                <w:color w:val="000000"/>
                <w:sz w:val="20"/>
              </w:rPr>
              <w:t>
12.4.6 перефразировать простым языком короткие письменные отрывки разного объема, используя формулировку и структуру исходного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французского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1247"/>
          <w:p>
            <w:pPr>
              <w:spacing w:after="20"/>
              <w:ind w:left="20"/>
              <w:jc w:val="both"/>
            </w:pPr>
            <w:r>
              <w:rPr>
                <w:rFonts w:ascii="Times New Roman"/>
                <w:b w:val="false"/>
                <w:i w:val="false"/>
                <w:color w:val="000000"/>
                <w:sz w:val="20"/>
              </w:rPr>
              <w:t>
12.5.1 использовать сложные прилагательные и обычные прилагательные в качестве причастий, сравнительные структуры, при помощи которых можно образовать сравнительные структуры по незнакомым общим и учебным темам;</w:t>
            </w:r>
          </w:p>
          <w:bookmarkEnd w:id="1247"/>
          <w:p>
            <w:pPr>
              <w:spacing w:after="20"/>
              <w:ind w:left="20"/>
              <w:jc w:val="both"/>
            </w:pPr>
            <w:r>
              <w:rPr>
                <w:rFonts w:ascii="Times New Roman"/>
                <w:b w:val="false"/>
                <w:i w:val="false"/>
                <w:color w:val="000000"/>
                <w:sz w:val="20"/>
              </w:rPr>
              <w:t>
</w:t>
            </w:r>
            <w:r>
              <w:rPr>
                <w:rFonts w:ascii="Times New Roman"/>
                <w:b w:val="false"/>
                <w:i w:val="false"/>
                <w:color w:val="000000"/>
                <w:sz w:val="20"/>
              </w:rPr>
              <w:t>12.5.2 использовать формы настоящего непрерывного времени и прошлых непрерывных форм, в том числе непрерывное растущее разнообразие пассивных форм, по ряду незнакомых общих и учебных тем</w:t>
            </w:r>
          </w:p>
          <w:p>
            <w:pPr>
              <w:spacing w:after="20"/>
              <w:ind w:left="20"/>
              <w:jc w:val="both"/>
            </w:pPr>
            <w:r>
              <w:rPr>
                <w:rFonts w:ascii="Times New Roman"/>
                <w:b w:val="false"/>
                <w:i w:val="false"/>
                <w:color w:val="000000"/>
                <w:sz w:val="20"/>
              </w:rPr>
              <w:t>
12.5.5 использовать модальные формы для различных функций модальных форм прошлого времени, чтобы выразить сожаление и критику по знакомым и частично незнакомым общим и учебным темам</w:t>
            </w:r>
          </w:p>
        </w:tc>
      </w:tr>
    </w:tbl>
    <w:bookmarkStart w:name="z2559" w:id="1248"/>
    <w:p>
      <w:pPr>
        <w:spacing w:after="0"/>
        <w:ind w:left="0"/>
        <w:jc w:val="both"/>
      </w:pPr>
      <w:r>
        <w:rPr>
          <w:rFonts w:ascii="Times New Roman"/>
          <w:b w:val="false"/>
          <w:i w:val="false"/>
          <w:color w:val="000000"/>
          <w:sz w:val="28"/>
        </w:rPr>
        <w:t>
      ";</w:t>
      </w:r>
    </w:p>
    <w:bookmarkEnd w:id="1248"/>
    <w:bookmarkStart w:name="z2560" w:id="12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"Иностранный язык (второй). Английский язык" для 10-11 классов общественно-гуманитарного направления уровня общего среднего образования, утвержденной указанным приказом:</w:t>
      </w:r>
    </w:p>
    <w:bookmarkEnd w:id="1249"/>
    <w:bookmarkStart w:name="z2561" w:id="12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End w:id="1250"/>
    <w:bookmarkStart w:name="z2562" w:id="1251"/>
    <w:p>
      <w:pPr>
        <w:spacing w:after="0"/>
        <w:ind w:left="0"/>
        <w:jc w:val="both"/>
      </w:pPr>
      <w:r>
        <w:rPr>
          <w:rFonts w:ascii="Times New Roman"/>
          <w:b w:val="false"/>
          <w:i w:val="false"/>
          <w:color w:val="000000"/>
          <w:sz w:val="28"/>
        </w:rPr>
        <w:t>
      "Типовая учебная программа по учебному предмету "Иностранный язык (второй). Английский язык" для 10-11 (12) классов общественно-гуманитарного направления уровня общего среднего образования";</w:t>
      </w:r>
    </w:p>
    <w:bookmarkEnd w:id="1251"/>
    <w:bookmarkStart w:name="z2563" w:id="1252"/>
    <w:p>
      <w:pPr>
        <w:spacing w:after="0"/>
        <w:ind w:left="0"/>
        <w:jc w:val="both"/>
      </w:pPr>
      <w:r>
        <w:rPr>
          <w:rFonts w:ascii="Times New Roman"/>
          <w:b w:val="false"/>
          <w:i w:val="false"/>
          <w:color w:val="000000"/>
          <w:sz w:val="28"/>
        </w:rPr>
        <w:t>
       заголовок Главы 2 изложить в следующей редакции:</w:t>
      </w:r>
    </w:p>
    <w:bookmarkEnd w:id="1252"/>
    <w:bookmarkStart w:name="z2564" w:id="1253"/>
    <w:p>
      <w:pPr>
        <w:spacing w:after="0"/>
        <w:ind w:left="0"/>
        <w:jc w:val="both"/>
      </w:pPr>
      <w:r>
        <w:rPr>
          <w:rFonts w:ascii="Times New Roman"/>
          <w:b w:val="false"/>
          <w:i w:val="false"/>
          <w:color w:val="000000"/>
          <w:sz w:val="28"/>
        </w:rPr>
        <w:t xml:space="preserve">
      "Глава 2. Организация содержания учебного предмета "Иностранный язык (второй). Английский язык"; </w:t>
      </w:r>
    </w:p>
    <w:bookmarkEnd w:id="1253"/>
    <w:bookmarkStart w:name="z2565" w:id="1254"/>
    <w:p>
      <w:pPr>
        <w:spacing w:after="0"/>
        <w:ind w:left="0"/>
        <w:jc w:val="both"/>
      </w:pPr>
      <w:r>
        <w:rPr>
          <w:rFonts w:ascii="Times New Roman"/>
          <w:b w:val="false"/>
          <w:i w:val="false"/>
          <w:color w:val="000000"/>
          <w:sz w:val="28"/>
        </w:rPr>
        <w:t>
      заголовок Параграфа 1 Главы 2 изложить в следующей редакции:</w:t>
      </w:r>
    </w:p>
    <w:bookmarkEnd w:id="1254"/>
    <w:bookmarkStart w:name="z2566" w:id="1255"/>
    <w:p>
      <w:pPr>
        <w:spacing w:after="0"/>
        <w:ind w:left="0"/>
        <w:jc w:val="both"/>
      </w:pPr>
      <w:r>
        <w:rPr>
          <w:rFonts w:ascii="Times New Roman"/>
          <w:b w:val="false"/>
          <w:i w:val="false"/>
          <w:color w:val="000000"/>
          <w:sz w:val="28"/>
        </w:rPr>
        <w:t>
      Параграф 1. Содержание учебного предмета "Иностранный язык (второй). Английский язык";</w:t>
      </w:r>
    </w:p>
    <w:bookmarkEnd w:id="1255"/>
    <w:bookmarkStart w:name="z2567" w:id="1256"/>
    <w:p>
      <w:pPr>
        <w:spacing w:after="0"/>
        <w:ind w:left="0"/>
        <w:jc w:val="both"/>
      </w:pPr>
      <w:r>
        <w:rPr>
          <w:rFonts w:ascii="Times New Roman"/>
          <w:b w:val="false"/>
          <w:i w:val="false"/>
          <w:color w:val="000000"/>
          <w:sz w:val="28"/>
        </w:rPr>
        <w:t>
      дополнить главой 3 следующего содержания:</w:t>
      </w:r>
    </w:p>
    <w:bookmarkEnd w:id="1256"/>
    <w:bookmarkStart w:name="z2568" w:id="1257"/>
    <w:p>
      <w:pPr>
        <w:spacing w:after="0"/>
        <w:ind w:left="0"/>
        <w:jc w:val="left"/>
      </w:pPr>
      <w:r>
        <w:rPr>
          <w:rFonts w:ascii="Times New Roman"/>
          <w:b/>
          <w:i w:val="false"/>
          <w:color w:val="000000"/>
        </w:rPr>
        <w:t xml:space="preserve"> "Глава 3. Организация содержания учебного предмета "Иностранный язык (второй). Английский язык" для 10-11 (12) классов специализированных музыкальных школ-интернатов и специализированных школ в сфере искусств </w:t>
      </w:r>
    </w:p>
    <w:bookmarkEnd w:id="1257"/>
    <w:bookmarkStart w:name="z2569" w:id="1258"/>
    <w:p>
      <w:pPr>
        <w:spacing w:after="0"/>
        <w:ind w:left="0"/>
        <w:jc w:val="left"/>
      </w:pPr>
      <w:r>
        <w:rPr>
          <w:rFonts w:ascii="Times New Roman"/>
          <w:b/>
          <w:i w:val="false"/>
          <w:color w:val="000000"/>
        </w:rPr>
        <w:t xml:space="preserve"> Параграф 1. Содержание учебного предмета "Иностранный язык (второй). Английский язык"</w:t>
      </w:r>
    </w:p>
    <w:bookmarkEnd w:id="1258"/>
    <w:bookmarkStart w:name="z2570" w:id="1259"/>
    <w:p>
      <w:pPr>
        <w:spacing w:after="0"/>
        <w:ind w:left="0"/>
        <w:jc w:val="both"/>
      </w:pPr>
      <w:r>
        <w:rPr>
          <w:rFonts w:ascii="Times New Roman"/>
          <w:b w:val="false"/>
          <w:i w:val="false"/>
          <w:color w:val="000000"/>
          <w:sz w:val="28"/>
        </w:rPr>
        <w:t>
      17. Максимальный объем учебной нагрузки по учебному предмету "Иностранный язык (второй). Английский язык" составляет:</w:t>
      </w:r>
    </w:p>
    <w:bookmarkEnd w:id="1259"/>
    <w:bookmarkStart w:name="z2571" w:id="1260"/>
    <w:p>
      <w:pPr>
        <w:spacing w:after="0"/>
        <w:ind w:left="0"/>
        <w:jc w:val="both"/>
      </w:pPr>
      <w:r>
        <w:rPr>
          <w:rFonts w:ascii="Times New Roman"/>
          <w:b w:val="false"/>
          <w:i w:val="false"/>
          <w:color w:val="000000"/>
          <w:sz w:val="28"/>
        </w:rPr>
        <w:t>
      1) в 10 классе – 1 час в неделю, 34 часов в учебном году;</w:t>
      </w:r>
    </w:p>
    <w:bookmarkEnd w:id="1260"/>
    <w:bookmarkStart w:name="z2572" w:id="1261"/>
    <w:p>
      <w:pPr>
        <w:spacing w:after="0"/>
        <w:ind w:left="0"/>
        <w:jc w:val="both"/>
      </w:pPr>
      <w:r>
        <w:rPr>
          <w:rFonts w:ascii="Times New Roman"/>
          <w:b w:val="false"/>
          <w:i w:val="false"/>
          <w:color w:val="000000"/>
          <w:sz w:val="28"/>
        </w:rPr>
        <w:t>
      2) в 11 классе – 1 час в неделю, 34 часов в учебном году;</w:t>
      </w:r>
    </w:p>
    <w:bookmarkEnd w:id="1261"/>
    <w:bookmarkStart w:name="z2573" w:id="1262"/>
    <w:p>
      <w:pPr>
        <w:spacing w:after="0"/>
        <w:ind w:left="0"/>
        <w:jc w:val="both"/>
      </w:pPr>
      <w:r>
        <w:rPr>
          <w:rFonts w:ascii="Times New Roman"/>
          <w:b w:val="false"/>
          <w:i w:val="false"/>
          <w:color w:val="000000"/>
          <w:sz w:val="28"/>
        </w:rPr>
        <w:t>
      3) в 12 классе – 1 час в неделю, 34 часов в учебном году.</w:t>
      </w:r>
    </w:p>
    <w:bookmarkEnd w:id="1262"/>
    <w:bookmarkStart w:name="z2574" w:id="1263"/>
    <w:p>
      <w:pPr>
        <w:spacing w:after="0"/>
        <w:ind w:left="0"/>
        <w:jc w:val="both"/>
      </w:pPr>
      <w:r>
        <w:rPr>
          <w:rFonts w:ascii="Times New Roman"/>
          <w:b w:val="false"/>
          <w:i w:val="false"/>
          <w:color w:val="000000"/>
          <w:sz w:val="28"/>
        </w:rPr>
        <w:t>
      18. Содержание программы "Иностранный язык (второй). Английский язык" в 10 классе:</w:t>
      </w:r>
    </w:p>
    <w:bookmarkEnd w:id="1263"/>
    <w:bookmarkStart w:name="z2575" w:id="1264"/>
    <w:p>
      <w:pPr>
        <w:spacing w:after="0"/>
        <w:ind w:left="0"/>
        <w:jc w:val="both"/>
      </w:pPr>
      <w:r>
        <w:rPr>
          <w:rFonts w:ascii="Times New Roman"/>
          <w:b w:val="false"/>
          <w:i w:val="false"/>
          <w:color w:val="000000"/>
          <w:sz w:val="28"/>
        </w:rPr>
        <w:t>
      1) Содержание. Уважение к различным точкам зрения. Конструктивно оценивать и адекватно реагировать на полученную обратную связь, использовать обратную связь для установления личных целей обучения. Строить и отстаивать логичную аргументацию во время говорения или на письме. Использовать воображение для выражения мыслей, идей, опыта и чувств. Использовать обсуждение или письмо как средство рефлексии и изучения ряда взглядов на мир.</w:t>
      </w:r>
    </w:p>
    <w:bookmarkEnd w:id="1264"/>
    <w:bookmarkStart w:name="z2576" w:id="1265"/>
    <w:p>
      <w:pPr>
        <w:spacing w:after="0"/>
        <w:ind w:left="0"/>
        <w:jc w:val="both"/>
      </w:pPr>
      <w:r>
        <w:rPr>
          <w:rFonts w:ascii="Times New Roman"/>
          <w:b w:val="false"/>
          <w:i w:val="false"/>
          <w:color w:val="000000"/>
          <w:sz w:val="28"/>
        </w:rPr>
        <w:t>
      2) Слушание. Понимание основного содержания свободного обсуждения на ограниченный ряд незнакомых тем. Распознание отношения или мнения говорящего(их) в ходе свободного обсуждения на большое число общих и учебных тем, включая обсуждение на ограниченный ряд незнакомых тем. Определение точки зрения и степень определенно выраженного согласия между говорящими на ряд общих и учебных тем. Определение противоречий в аргументах в свободном обсуждении на ряд общих и учебных тем.</w:t>
      </w:r>
    </w:p>
    <w:bookmarkEnd w:id="1265"/>
    <w:bookmarkStart w:name="z2577" w:id="1266"/>
    <w:p>
      <w:pPr>
        <w:spacing w:after="0"/>
        <w:ind w:left="0"/>
        <w:jc w:val="both"/>
      </w:pPr>
      <w:r>
        <w:rPr>
          <w:rFonts w:ascii="Times New Roman"/>
          <w:b w:val="false"/>
          <w:i w:val="false"/>
          <w:color w:val="000000"/>
          <w:sz w:val="28"/>
        </w:rPr>
        <w:t>
      3) Говорение. Использование формального и неформального стилей речи; обращение со сложными вопросами и ответы на вопросы с целью получения информации в рамках широкого разнообразия общих и учебных тем. Взаимодействие со сверстниками с целью выдвижения гипотез на различные общие и учебные темы. Использование соответствующей специфичной лексики и синтаксиса в рамках ряда общих и учебных тем.</w:t>
      </w:r>
    </w:p>
    <w:bookmarkEnd w:id="1266"/>
    <w:bookmarkStart w:name="z2578" w:id="1267"/>
    <w:p>
      <w:pPr>
        <w:spacing w:after="0"/>
        <w:ind w:left="0"/>
        <w:jc w:val="both"/>
      </w:pPr>
      <w:r>
        <w:rPr>
          <w:rFonts w:ascii="Times New Roman"/>
          <w:b w:val="false"/>
          <w:i w:val="false"/>
          <w:color w:val="000000"/>
          <w:sz w:val="28"/>
        </w:rPr>
        <w:t xml:space="preserve">
      4) Чтение. Понимание основной идеи объемных текстов; Просмотровое (быстрое) чтение длинных текстов в целях определения содержания текстов, заслуживающих более внимательного чтения на разнообразные общие темы и темы из учебной программы. Чтение разнообразных текстов художественной и научной литературы на знакомые и незнакомые темы, а также на темы из учебной программы. Делать выводы, исходя из содержания объемных текстов на разнообразные знакомые и темы из ученой программы, а также на некоторые незнакомые темы. Шаблоны написания связанных длинных текстов (связь между абзацами) на различные общие темы и темы из учебной программы. Использование большого разнообразия знакомых и незнакомых бумажных и цифровых информационных ресурсов для уточнения смысла и углубленного понимания. </w:t>
      </w:r>
    </w:p>
    <w:bookmarkEnd w:id="1267"/>
    <w:bookmarkStart w:name="z2579" w:id="1268"/>
    <w:p>
      <w:pPr>
        <w:spacing w:after="0"/>
        <w:ind w:left="0"/>
        <w:jc w:val="both"/>
      </w:pPr>
      <w:r>
        <w:rPr>
          <w:rFonts w:ascii="Times New Roman"/>
          <w:b w:val="false"/>
          <w:i w:val="false"/>
          <w:color w:val="000000"/>
          <w:sz w:val="28"/>
        </w:rPr>
        <w:t>
      5) Письмо. Индивидуальное планирование, написание, редактирование и корректирование на уровне текста с использованием достаточно разнообразного лексического запаса, соответствующего теме и жанру, и правильно прописанного в широком разнообразии письменных жанров. Грамматически правильное написание с использованием стиля речи для достижения соответствующей степени формальности в растущем разнообразии письменных жанров на ряд общих и учебных тем. Формулирование логичных аргументов с поддержкой учителя и с приведением, при необходимости, примеров и причин в рамках большого числа письменных жанров на знакомые общие и учебные темы. Связанный текст на уровне текстов, с использованием различных слов-связок на ряд знакомых общих и учебных тем. Самостоятельное планирование текста письма на ряд общих и учебных тем. Коммуникация и реагирование на новости и чувства в переписке посредством различных функций. Пунктуация в письменных работах на уровне текста с высокой степенью корректности.</w:t>
      </w:r>
    </w:p>
    <w:bookmarkEnd w:id="1268"/>
    <w:bookmarkStart w:name="z2580" w:id="1269"/>
    <w:p>
      <w:pPr>
        <w:spacing w:after="0"/>
        <w:ind w:left="0"/>
        <w:jc w:val="both"/>
      </w:pPr>
      <w:r>
        <w:rPr>
          <w:rFonts w:ascii="Times New Roman"/>
          <w:b w:val="false"/>
          <w:i w:val="false"/>
          <w:color w:val="000000"/>
          <w:sz w:val="28"/>
        </w:rPr>
        <w:t>
      6) Использование английского языка. Использование разнообразных составных и сложных именных словосочетаний; разнообразных указателей множества для исчисляемых и неисчисляемых существительных, а также именных словосочетаний; разнообразных составных прилагательных, прилагательных как причастие, структур сравнительной степени, а также усилительных прилагательных на разнообразные общие знакомые темы и темы из учебной программы; широкое разнообразие структур наречий и определителей, широкий спектр разновидностей вопросительных, относительных, указательных, неопределенных, количественных местоимений, а также структуры возвратных местоимений на различные общие знакомые темы и темы из учебной программы. Использование употреблять надлежащим образом широкое разнообразие глаголов (переходные и непереходные), в том числе модальных и фразовых, в различных формах времен в действительном и страдательном залогах в прямой и косвенной речи на разнообразные знакомые общие и учебные темы из учебной программы. Употребление различных утверждений косвенной речи и вопросительных форм на ряд знакомых общих и учебных тем; структур наречий в сравнительной степени с правильными и неправильными наречиями.</w:t>
      </w:r>
    </w:p>
    <w:bookmarkEnd w:id="1269"/>
    <w:bookmarkStart w:name="z2581" w:id="1270"/>
    <w:p>
      <w:pPr>
        <w:spacing w:after="0"/>
        <w:ind w:left="0"/>
        <w:jc w:val="both"/>
      </w:pPr>
      <w:r>
        <w:rPr>
          <w:rFonts w:ascii="Times New Roman"/>
          <w:b w:val="false"/>
          <w:i w:val="false"/>
          <w:color w:val="000000"/>
          <w:sz w:val="28"/>
        </w:rPr>
        <w:t>
      19. Содержание учебного предмета в 11 классе:</w:t>
      </w:r>
    </w:p>
    <w:bookmarkEnd w:id="1270"/>
    <w:bookmarkStart w:name="z2582" w:id="1271"/>
    <w:p>
      <w:pPr>
        <w:spacing w:after="0"/>
        <w:ind w:left="0"/>
        <w:jc w:val="both"/>
      </w:pPr>
      <w:r>
        <w:rPr>
          <w:rFonts w:ascii="Times New Roman"/>
          <w:b w:val="false"/>
          <w:i w:val="false"/>
          <w:color w:val="000000"/>
          <w:sz w:val="28"/>
        </w:rPr>
        <w:t>
      1) Использование навыки говорения и слушания для творческого совместного решения проблем в группах. Организовать и предоставить информацию для других доходчиво. Строить и отстаивать логичную аргументацию во время говорения или на письме. Использовать воображение для выражения мыслей, идей, опыта и чувств. Использовать обсуждение или письмо как средство рефлексии и изучения ряда взглядов на мир.</w:t>
      </w:r>
    </w:p>
    <w:bookmarkEnd w:id="1271"/>
    <w:bookmarkStart w:name="z2583" w:id="1272"/>
    <w:p>
      <w:pPr>
        <w:spacing w:after="0"/>
        <w:ind w:left="0"/>
        <w:jc w:val="both"/>
      </w:pPr>
      <w:r>
        <w:rPr>
          <w:rFonts w:ascii="Times New Roman"/>
          <w:b w:val="false"/>
          <w:i w:val="false"/>
          <w:color w:val="000000"/>
          <w:sz w:val="28"/>
        </w:rPr>
        <w:t>
      2) Слушание. Понимание специфичной информации; распознавание отношения или мнения спикера (ов) во время свободного обсуждения на разнообразные темы из учебной программы, в том числе на растущее разнообразие незнакомых тем; распознавание несоответствия в аргументах во время свободного обсуждения на ряд общих тем и тем из учебной программы, в том числе некоторые незнакомые темы.</w:t>
      </w:r>
    </w:p>
    <w:bookmarkEnd w:id="1272"/>
    <w:bookmarkStart w:name="z2584" w:id="1273"/>
    <w:p>
      <w:pPr>
        <w:spacing w:after="0"/>
        <w:ind w:left="0"/>
        <w:jc w:val="both"/>
      </w:pPr>
      <w:r>
        <w:rPr>
          <w:rFonts w:ascii="Times New Roman"/>
          <w:b w:val="false"/>
          <w:i w:val="false"/>
          <w:color w:val="000000"/>
          <w:sz w:val="28"/>
        </w:rPr>
        <w:t>
      3) Говорение. Объяснение и обоснование собственной и чужой точки зрения; оценивание и комментирование мнений других людей в рамках растущего разнообразия содержания обсуждения; взаимодействие со сверстниками с целью выдвижения гипотез и оценивания альтернативных предложений на знакомые и некоторые незнакомые общие и учебные цели; управление ходом обсуждения и изменение языка посредством перефразирования и коррекции во время обсуждения на знакомые и некоторые незнакомые общие и учебные темы. Употребление соответствующей специфичной лексики и синтаксиса в рамках ряда знакомых и некоторых незнакомых общих и учебных тем.</w:t>
      </w:r>
    </w:p>
    <w:bookmarkEnd w:id="1273"/>
    <w:bookmarkStart w:name="z2585" w:id="1274"/>
    <w:p>
      <w:pPr>
        <w:spacing w:after="0"/>
        <w:ind w:left="0"/>
        <w:jc w:val="both"/>
      </w:pPr>
      <w:r>
        <w:rPr>
          <w:rFonts w:ascii="Times New Roman"/>
          <w:b w:val="false"/>
          <w:i w:val="false"/>
          <w:color w:val="000000"/>
          <w:sz w:val="28"/>
        </w:rPr>
        <w:t>
      4) Чтение. Понимание сложных и абстрактных идей в контексте объемных текстов; специфичной информации и деталей в контексте объемных текстов. Определение смысла слов в контексте, определение отношения, мнения или стиля автора на более сложные и общие абстрактные темы и темы из учебных программ. Выбор и оценка бумажных и цифровых информационных ресурсов для уточнения смысла и углубленного понимания. Распознавание противоречий в аргументации в объемных текстах на более сложные различные и общие абстрактные темы, а также темы из учебных программ.</w:t>
      </w:r>
    </w:p>
    <w:bookmarkEnd w:id="1274"/>
    <w:bookmarkStart w:name="z2586" w:id="1275"/>
    <w:p>
      <w:pPr>
        <w:spacing w:after="0"/>
        <w:ind w:left="0"/>
        <w:jc w:val="both"/>
      </w:pPr>
      <w:r>
        <w:rPr>
          <w:rFonts w:ascii="Times New Roman"/>
          <w:b w:val="false"/>
          <w:i w:val="false"/>
          <w:color w:val="000000"/>
          <w:sz w:val="28"/>
        </w:rPr>
        <w:t>
      5) Письмо. Индивидуальное планирование, написание, редактирование и корректирование на уровне текста на общие и учебные темы с использованием растущего ряда лексического запаса, соответствующего теме и жанру, и грамматически правильно прописанного; письмо с соблюдением грамматики на различные общие и учебные темы с использованием стилей речи для достижения соответствующей степени формальности в рамках письменных жанров на общие и учебные темы. Построение логичных аргументов с минимальной поддержкой учителя и при необходимости с приведением примеров и причин для ряда письменных жанров на знакомые общие и учебные темы. Составление связи идей на уровне текста, употребляя различные слова-связки на ряд знакомых общих и учебных тем. Самостоятельное использование соответствующего плана на уровне текста на ряд общих и учебных тем. Сообщение и реагирование на новости и чувства в переписке посредством различных функций на ряд общих и учебных тем. Пунктуация в письменных работах на уровне текста на ряд общих и учебных тем с высокой степенью точности.</w:t>
      </w:r>
    </w:p>
    <w:bookmarkEnd w:id="1275"/>
    <w:bookmarkStart w:name="z2587" w:id="1276"/>
    <w:p>
      <w:pPr>
        <w:spacing w:after="0"/>
        <w:ind w:left="0"/>
        <w:jc w:val="both"/>
      </w:pPr>
      <w:r>
        <w:rPr>
          <w:rFonts w:ascii="Times New Roman"/>
          <w:b w:val="false"/>
          <w:i w:val="false"/>
          <w:color w:val="000000"/>
          <w:sz w:val="28"/>
        </w:rPr>
        <w:t>
      6) Использование английского языка. Использование различных форм модального глагола для выражения определенных функций; различных псевдомодальных структур, в том числе supposed to, bound to, due, willing to на разнообразные общие темы и темы из учебных программ, разнообразных зависимых предлогов в сочетании с менее распространенными существительными, прилагательными и глаголами; большее разнообразие более сложных предложных фраз, в том числе выражающие знак согласия и признак уважения; употреблять разнообразие зависимых предлогов, сопровождающих менее распространенные существительные, прилагательные и глаголы, а также предложных фраз, включая те, что связаны с уступками и уважением; употреблять надлежащим образом широкое разнообразие глаголов (переходные и непереходные), в том числе фразовых, в различных формах времен в действительном и страдательном залогах в прямой и косвенной речи на разнообразные знакомые общие и учебные темы.</w:t>
      </w:r>
    </w:p>
    <w:bookmarkEnd w:id="1276"/>
    <w:bookmarkStart w:name="z2588" w:id="1277"/>
    <w:p>
      <w:pPr>
        <w:spacing w:after="0"/>
        <w:ind w:left="0"/>
        <w:jc w:val="both"/>
      </w:pPr>
      <w:r>
        <w:rPr>
          <w:rFonts w:ascii="Times New Roman"/>
          <w:b w:val="false"/>
          <w:i w:val="false"/>
          <w:color w:val="000000"/>
          <w:sz w:val="28"/>
        </w:rPr>
        <w:t>
      20. Содержание учебного предмета в 12 классе:</w:t>
      </w:r>
    </w:p>
    <w:bookmarkEnd w:id="1277"/>
    <w:bookmarkStart w:name="z2589" w:id="1278"/>
    <w:p>
      <w:pPr>
        <w:spacing w:after="0"/>
        <w:ind w:left="0"/>
        <w:jc w:val="both"/>
      </w:pPr>
      <w:r>
        <w:rPr>
          <w:rFonts w:ascii="Times New Roman"/>
          <w:b w:val="false"/>
          <w:i w:val="false"/>
          <w:color w:val="000000"/>
          <w:sz w:val="28"/>
        </w:rPr>
        <w:t>
      1) Уважение к различным точкам зрения, использовать обратную связь для установления личных целей обучения. Организовать и предоставить информацию для других доходчиво. Развивать межкультурное взаимодействие посредством чтения и обсуждений. Использовать воображение для выражения мыслей, идей, опыта и чувств. Использовать обсуждение или письмо как средство рефлексии и изучения ряда взглядов на мир.</w:t>
      </w:r>
    </w:p>
    <w:bookmarkEnd w:id="1278"/>
    <w:bookmarkStart w:name="z2590" w:id="1279"/>
    <w:p>
      <w:pPr>
        <w:spacing w:after="0"/>
        <w:ind w:left="0"/>
        <w:jc w:val="both"/>
      </w:pPr>
      <w:r>
        <w:rPr>
          <w:rFonts w:ascii="Times New Roman"/>
          <w:b w:val="false"/>
          <w:i w:val="false"/>
          <w:color w:val="000000"/>
          <w:sz w:val="28"/>
        </w:rPr>
        <w:t>
      2) Слушание. Понимание специфичной информации, подробностей подразумеваемого смысла аргумента; распознавание отношения или мнения спикера (ов) во время свободного обсуждения на разнообразные темы из учебной программы, в том числе на растущее разнообразие незнакомых тем. Определение смысла из контекста в свободном обсуждении учителя на различные общие темы и темы из учебной программы, в том числе на растущее разнообразие незнакомых тем; понимание точки зрения говорящих и степень согласованности между ними; распознавание несоответствия в аргументах во время свободного обсуждения на ряд общих тем и тем из учебной программы, в том числе некоторые незнакомые темы.</w:t>
      </w:r>
    </w:p>
    <w:bookmarkEnd w:id="1279"/>
    <w:bookmarkStart w:name="z2591" w:id="1280"/>
    <w:p>
      <w:pPr>
        <w:spacing w:after="0"/>
        <w:ind w:left="0"/>
        <w:jc w:val="both"/>
      </w:pPr>
      <w:r>
        <w:rPr>
          <w:rFonts w:ascii="Times New Roman"/>
          <w:b w:val="false"/>
          <w:i w:val="false"/>
          <w:color w:val="000000"/>
          <w:sz w:val="28"/>
        </w:rPr>
        <w:t>
      3) Говорение. Использование формального и неформального стиля речи в обсуждении. Получать ответы и задавать вопросы, включающие соответствующий синтаксис и словарный запас, включая вопросы открытого типа высокого порядка; оценивание и комментирование мнений других людей в рамках растущего разнообразия содержания обсуждения; взаимодействие со сверстниками с целью выдвижения гипотез и оценивания альтернативных предложений на знакомые и некоторые незнакомые общие и учебные цели; управление ходом обсуждения и изменение языка посредством перефразирования и коррекции во время обсуждения на знакомые и некоторые незнакомые общие и учебные темы.</w:t>
      </w:r>
    </w:p>
    <w:bookmarkEnd w:id="1280"/>
    <w:bookmarkStart w:name="z2592" w:id="1281"/>
    <w:p>
      <w:pPr>
        <w:spacing w:after="0"/>
        <w:ind w:left="0"/>
        <w:jc w:val="both"/>
      </w:pPr>
      <w:r>
        <w:rPr>
          <w:rFonts w:ascii="Times New Roman"/>
          <w:b w:val="false"/>
          <w:i w:val="false"/>
          <w:color w:val="000000"/>
          <w:sz w:val="28"/>
        </w:rPr>
        <w:t>
      4) Чтение. Понимание специфичной информации и деталей в контексте объемных текстов. Просмотровое (быстрое) чтение длинных текстов в целях определения их содержания, требующих дополнительного чтения на разнообразные сложные и абстрактные темы, а также общие темы и темы из учебной программы. Определение смысла слов в контексте, определение отношения, мнения или стиля автора и структуры создания объемных текстов [на уровне абзаца] на более сложные и общие абстрактные темы и темы из учебных программ. Выбор и оценка бумажных и цифровых информационных ресурсов для уточнения смысла и углубленного понимания. Распознавание противоречий в аргументации в объемных текстах на более сложные различные и общие абстрактные темы, а также темы из учебных программ.</w:t>
      </w:r>
    </w:p>
    <w:bookmarkEnd w:id="1281"/>
    <w:bookmarkStart w:name="z2593" w:id="1282"/>
    <w:p>
      <w:pPr>
        <w:spacing w:after="0"/>
        <w:ind w:left="0"/>
        <w:jc w:val="both"/>
      </w:pPr>
      <w:r>
        <w:rPr>
          <w:rFonts w:ascii="Times New Roman"/>
          <w:b w:val="false"/>
          <w:i w:val="false"/>
          <w:color w:val="000000"/>
          <w:sz w:val="28"/>
        </w:rPr>
        <w:t>
      5) Письмо. Индивидуальное планирование, написание, редактирование и корректирование на уровне текста на общие и учебные темы с использованием растущего ряда лексического запаса, соответствующего теме и жанру, и грамматически правильно прописанного; письмо с соблюдением грамматики на различные общие и учебные темы с использованием стилей речи для достижения соответствующей степени формальности в рамках письменных жанров на общие и учебные темы. Построение логичных аргументов с минимальной поддержкой учителя и при необходимости с приведением примеров и причин для ряда письменных жанров на знакомые общие и учебные темы. Составление связи идей на уровне текста, употребляя различные слова-связки на ряд знакомых общих и учебных тем. Самостоятельное использование соответствующего плана на уровне текста на ряд общих и учебных тем. Сообщение и реагирование на новости и чувства в переписке посредством различных функций на ряд общих и учебных тем. Пунктуация в письменных работах на уровне текста на ряд общих и учебных тем с высокой степенью точности.</w:t>
      </w:r>
    </w:p>
    <w:bookmarkEnd w:id="1282"/>
    <w:bookmarkStart w:name="z2594" w:id="1283"/>
    <w:p>
      <w:pPr>
        <w:spacing w:after="0"/>
        <w:ind w:left="0"/>
        <w:jc w:val="both"/>
      </w:pPr>
      <w:r>
        <w:rPr>
          <w:rFonts w:ascii="Times New Roman"/>
          <w:b w:val="false"/>
          <w:i w:val="false"/>
          <w:color w:val="000000"/>
          <w:sz w:val="28"/>
        </w:rPr>
        <w:t>
      6) Использование английского языка. Использование различных прилагательных в сочетании со словом that, инфинитивом, предложением wh, аффиксами с соответствующим смыслом и правильным написанием на большое разнообразие общих и учебных тем; использовать различные виды сложных союзных и бессоюзных предложений, а также растущее разнообразие безличных предложений и структур cleft на большое разнообразие общих и учебных тем; употреблять надлежащим образом широкое разнообразие глаголов (переходные и непереходные), в том числе модальных и фразовых, в различных формах времен в действительном и страдательном залогах в прямой и косвенной речи на разнообразные знакомые общие и учебные темы.</w:t>
      </w:r>
    </w:p>
    <w:bookmarkEnd w:id="1283"/>
    <w:bookmarkStart w:name="z2595" w:id="1284"/>
    <w:p>
      <w:pPr>
        <w:spacing w:after="0"/>
        <w:ind w:left="0"/>
        <w:jc w:val="both"/>
      </w:pPr>
      <w:r>
        <w:rPr>
          <w:rFonts w:ascii="Times New Roman"/>
          <w:b w:val="false"/>
          <w:i w:val="false"/>
          <w:color w:val="000000"/>
          <w:sz w:val="28"/>
        </w:rPr>
        <w:t>
      Выше представлен список базовых компетенций, включенных в содержание программы, которые охватывают знания по предмету и способ получения данных знаний. Содержание предмета представлено в виде разделов. Данные разделы, в свою очередь, подразделяются на подразделы, которые рассматриваются на уровне навыков или темы, знаний или понимания. Подразделы, выраженные как ожидаемые результаты по завершении каждого класса, формируют систему целей обучения для каждого предмета.</w:t>
      </w:r>
    </w:p>
    <w:bookmarkEnd w:id="1284"/>
    <w:bookmarkStart w:name="z2596" w:id="1285"/>
    <w:p>
      <w:pPr>
        <w:spacing w:after="0"/>
        <w:ind w:left="0"/>
        <w:jc w:val="both"/>
      </w:pPr>
      <w:r>
        <w:rPr>
          <w:rFonts w:ascii="Times New Roman"/>
          <w:b w:val="false"/>
          <w:i w:val="false"/>
          <w:color w:val="000000"/>
          <w:sz w:val="28"/>
        </w:rPr>
        <w:t>
      21. Цели обучения демонстрируют прогресс в рамках каждого отдельного подраздела, позволяющего учителям планировать учебную деятельность, оценивать учебные достижения учащихся, направлять учащихся на следующие шаги:</w:t>
      </w:r>
    </w:p>
    <w:bookmarkEnd w:id="1285"/>
    <w:bookmarkStart w:name="z2597" w:id="1286"/>
    <w:p>
      <w:pPr>
        <w:spacing w:after="0"/>
        <w:ind w:left="0"/>
        <w:jc w:val="both"/>
      </w:pPr>
      <w:r>
        <w:rPr>
          <w:rFonts w:ascii="Times New Roman"/>
          <w:b w:val="false"/>
          <w:i w:val="false"/>
          <w:color w:val="000000"/>
          <w:sz w:val="28"/>
        </w:rPr>
        <w:t>
      22. Раздел 1: Содержание. Учащиеся развивают навыки, необходимые для достижения успеха в ряде школьных предметов, например, навыки говорения и слушания при решении проблем, четкой организации информации для других и развития межкультурного взаимодействия посредством чтения и обсуждения.</w:t>
      </w:r>
    </w:p>
    <w:bookmarkEnd w:id="1286"/>
    <w:bookmarkStart w:name="z2598" w:id="1287"/>
    <w:p>
      <w:pPr>
        <w:spacing w:after="0"/>
        <w:ind w:left="0"/>
        <w:jc w:val="both"/>
      </w:pPr>
      <w:r>
        <w:rPr>
          <w:rFonts w:ascii="Times New Roman"/>
          <w:b w:val="false"/>
          <w:i w:val="false"/>
          <w:color w:val="000000"/>
          <w:sz w:val="28"/>
        </w:rPr>
        <w:t>
      23. Раздел 2: Слушание. Учащийся понимает основную идею аутентичных текстов различных жанров, обсуждений на знакомые и частично незнакомые темы, распознает функционально значимые значения, включая детали и конкретную информацию для заполнения форм, таблиц, схем, понимает значение терминов и ключевых частей текстов на учебные и общие темы; различает факт и мнение, распознает и сравнивает противоречия в текстах среднего объема различных жанров и стилей на общие и учебные темы, определяет значение незнакомых слов благодаря контексту.</w:t>
      </w:r>
    </w:p>
    <w:bookmarkEnd w:id="1287"/>
    <w:bookmarkStart w:name="z2599" w:id="1288"/>
    <w:p>
      <w:pPr>
        <w:spacing w:after="0"/>
        <w:ind w:left="0"/>
        <w:jc w:val="both"/>
      </w:pPr>
      <w:r>
        <w:rPr>
          <w:rFonts w:ascii="Times New Roman"/>
          <w:b w:val="false"/>
          <w:i w:val="false"/>
          <w:color w:val="000000"/>
          <w:sz w:val="28"/>
        </w:rPr>
        <w:t>
      24. Раздел 3: Говорение. Учащийся участвует в обсуждении, ежедневно в ситуациях формального и неформального общения, корректно формулирует высказывания, употребляя лексические и грамматические ресурсы языка, выражает эмоциональное и оценочное отношение относительно реальности, употребляя ранее предложенную стратегию речевой коммуникации, анализирует и сравнивает тексты, приводя аргументы в поддержку своей точки зрения и соответствующие причины, оценивает события, мнения и проблемы, делает заключения и предлагает способы решения данной проблемы.</w:t>
      </w:r>
    </w:p>
    <w:bookmarkEnd w:id="1288"/>
    <w:bookmarkStart w:name="z2600" w:id="1289"/>
    <w:p>
      <w:pPr>
        <w:spacing w:after="0"/>
        <w:ind w:left="0"/>
        <w:jc w:val="both"/>
      </w:pPr>
      <w:r>
        <w:rPr>
          <w:rFonts w:ascii="Times New Roman"/>
          <w:b w:val="false"/>
          <w:i w:val="false"/>
          <w:color w:val="000000"/>
          <w:sz w:val="28"/>
        </w:rPr>
        <w:t>
      25. Раздел 4: Чтение. Учащийся понимает основную идею текстов художественной и научной литературы различных жанров и стилей в рамках гуманитарных наук, использует ряд стратегий для чтения, определяет временные и причинно-следственные связи событий и явлений, анализирует и сравнивает значения слов, используя бумажные и цифровые ресурсы, критически оценивает содержание текстов различных жанров и стилей.</w:t>
      </w:r>
    </w:p>
    <w:bookmarkEnd w:id="1289"/>
    <w:bookmarkStart w:name="z2601" w:id="1290"/>
    <w:p>
      <w:pPr>
        <w:spacing w:after="0"/>
        <w:ind w:left="0"/>
        <w:jc w:val="both"/>
      </w:pPr>
      <w:r>
        <w:rPr>
          <w:rFonts w:ascii="Times New Roman"/>
          <w:b w:val="false"/>
          <w:i w:val="false"/>
          <w:color w:val="000000"/>
          <w:sz w:val="28"/>
        </w:rPr>
        <w:t>
      26. Раздел 5: Письмо. Учащийся планирует и составляет краткий обзор письменного текста; редактирует и корректирует тексты различных жанров и стилей речи; соблюдает правила правописания и грамматики; предоставляет аргументы в письменной форме на основе средств массовой информации; составляет дискурсивные тексты, выражая мнение относительно обсуждаемого вопроса; пишет деловые письма и другие документы; пишет эссе на высоком уровне сложности на ряд тем, в том числе науки гуманитарного цикла.</w:t>
      </w:r>
    </w:p>
    <w:bookmarkEnd w:id="1290"/>
    <w:bookmarkStart w:name="z2602" w:id="1291"/>
    <w:p>
      <w:pPr>
        <w:spacing w:after="0"/>
        <w:ind w:left="0"/>
        <w:jc w:val="both"/>
      </w:pPr>
      <w:r>
        <w:rPr>
          <w:rFonts w:ascii="Times New Roman"/>
          <w:b w:val="false"/>
          <w:i w:val="false"/>
          <w:color w:val="000000"/>
          <w:sz w:val="28"/>
        </w:rPr>
        <w:t>
      27. Раздел 6: Учащийся самовыражается, используя хороший лексический ряд и языковое разнообразие в целом с высоким уровнем точности. Учащийся развивает способность употреблять широкое разнообразие форм прошедшего, настоящего и будущего времен, модальных глаголов, глаголов в действительном и страдательном залоге, прямой и косвенной речи.</w:t>
      </w:r>
    </w:p>
    <w:bookmarkEnd w:id="1291"/>
    <w:bookmarkStart w:name="z2603" w:id="1292"/>
    <w:p>
      <w:pPr>
        <w:spacing w:after="0"/>
        <w:ind w:left="0"/>
        <w:jc w:val="left"/>
      </w:pPr>
      <w:r>
        <w:rPr>
          <w:rFonts w:ascii="Times New Roman"/>
          <w:b/>
          <w:i w:val="false"/>
          <w:color w:val="000000"/>
        </w:rPr>
        <w:t xml:space="preserve"> Параграф 2. Система целей обучения</w:t>
      </w:r>
    </w:p>
    <w:bookmarkEnd w:id="1292"/>
    <w:bookmarkStart w:name="z2604" w:id="1293"/>
    <w:p>
      <w:pPr>
        <w:spacing w:after="0"/>
        <w:ind w:left="0"/>
        <w:jc w:val="both"/>
      </w:pPr>
      <w:r>
        <w:rPr>
          <w:rFonts w:ascii="Times New Roman"/>
          <w:b w:val="false"/>
          <w:i w:val="false"/>
          <w:color w:val="000000"/>
          <w:sz w:val="28"/>
        </w:rPr>
        <w:t>
      28. Образовательные цели в программе сопровождаются кодами. Первое число в составе кода означает класс, второе - номер направления, третье - номер цели.</w:t>
      </w:r>
    </w:p>
    <w:bookmarkEnd w:id="1293"/>
    <w:bookmarkStart w:name="z2605" w:id="1294"/>
    <w:p>
      <w:pPr>
        <w:spacing w:after="0"/>
        <w:ind w:left="0"/>
        <w:jc w:val="both"/>
      </w:pPr>
      <w:r>
        <w:rPr>
          <w:rFonts w:ascii="Times New Roman"/>
          <w:b w:val="false"/>
          <w:i w:val="false"/>
          <w:color w:val="000000"/>
          <w:sz w:val="28"/>
        </w:rPr>
        <w:t>
      1) Раздел 1: Содержание:</w:t>
      </w:r>
    </w:p>
    <w:bookmarkEnd w:id="1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10-ый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11-ый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12-ый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использовать навыки говорения и слушания для обеспечения обратной связи одноклассникам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использовать навыки говорения и слушания для творческого совместного решения проблем в группах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оценивать и конструктивно реагировать на обратную связь, полученную от других учащихся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проявлять уважение к различным точкам зрения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организовать и четко предоставить информацию в доступной форме для других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использовать обратную связь для установления личных целей обучения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строить и отстаивать логичный аргумент во время говорения или на письме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строить и отстаивать логичный аргумент во время говорения или на письме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организовать и четко предоставить информацию в доступной форме для других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использовать воображение для выражения мыслей, идей, опыта и чувств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использовать воображение для выражения мыслей, идей, опыта и чувств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развивать межкультурную взаимосвязь посредством чтения и обсуждений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использовать обсуждение или письмо как средство рефлексии и изучения ряда взглядов на мир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использовать обсуждение или письмо как средство рефлексии и изучения ряда взглядов на мир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использовать воображение для выражения мыслей, идей, опыта и чувств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использовать обсуждение или письмо как средство рефлексии и изучения ряда взглядов на мир</w:t>
            </w:r>
          </w:p>
        </w:tc>
      </w:tr>
    </w:tbl>
    <w:bookmarkStart w:name="z2606" w:id="1295"/>
    <w:p>
      <w:pPr>
        <w:spacing w:after="0"/>
        <w:ind w:left="0"/>
        <w:jc w:val="both"/>
      </w:pPr>
      <w:r>
        <w:rPr>
          <w:rFonts w:ascii="Times New Roman"/>
          <w:b w:val="false"/>
          <w:i w:val="false"/>
          <w:color w:val="000000"/>
          <w:sz w:val="28"/>
        </w:rPr>
        <w:t>
      2) Раздел 2: Слушание:</w:t>
      </w:r>
    </w:p>
    <w:bookmarkEnd w:id="1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10-ый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11-ый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12-ый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понимать основное содержание свободного обсуждения на широкое разнообразие общих и учебных тем, включая обсуждения на ограниченный ряд незнакомых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понимать конкретную информацию в свободном обсуждении без поддержки учителя на широкое разнообразие общих и учебных тем, включая обсуждения на ограниченный ряд незнакомых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понимать детали аргумента в свободном обсуждении без поддержки учителя на широкое разнообразие общих и учебных тем, включая обсуждения на растущий ряд незнакомых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понимать предполагаемое содержание свободного обсуждения без поддержки учителя на широкое разнообразие общих и учебных тем, включая обсуждения на ограниченный ряд незнакомых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понимать детали аргумента в свободном обсуждении без поддержки учителя на широкое разнообразие общих и учебных тем, включая обсуждения на растущий ряд незнакомых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понимать предполагаемое содержание свободного обсуждения без поддержки учителя на широкое разнообразие общих и учебных тем, включая обсуждения на растущее число незнакомых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распознавать отношение или мнение говорящего(их) в свободном обсуждении без поддержки учителя на широкое разнообразие общих и учебных тем, включая обсуждения на ограниченный ряд незнакомых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распознавать отношение или мнение говорящего(их) в свободном обсуждении без поддержки учителя на широкое разнообразие общих и учебных тем, включая обсуждения на растущее число незнакомых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понимать значение из контекста свободного обсуждения без поддержки учителя на широкое разнообразие общих и учебных тем, включая обсуждения на растущее число незнакомых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понимать точки зрения говорящих и степень определенно выраженного согласия между говорящими на ряд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распознавать противоречия в аргументе в свободном обсуждении на ряд общих и учебных тем, включая некоторые незнакомые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распознавать противоречия в аргументе в свободном обсуждении на ряд общих и учебных тем, включая некоторые незнакомые 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распознавать противоречия в аргументе в свободном обсуждении на ряд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 распознавать противоречия в аргументе в свободном обсуждении на ряд общих и учебных тем</w:t>
            </w:r>
          </w:p>
        </w:tc>
      </w:tr>
    </w:tbl>
    <w:bookmarkStart w:name="z2607" w:id="1296"/>
    <w:p>
      <w:pPr>
        <w:spacing w:after="0"/>
        <w:ind w:left="0"/>
        <w:jc w:val="both"/>
      </w:pPr>
      <w:r>
        <w:rPr>
          <w:rFonts w:ascii="Times New Roman"/>
          <w:b w:val="false"/>
          <w:i w:val="false"/>
          <w:color w:val="000000"/>
          <w:sz w:val="28"/>
        </w:rPr>
        <w:t>
      3) Раздел 3: Говорение:</w:t>
      </w:r>
    </w:p>
    <w:bookmarkEnd w:id="1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10-ый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11-ый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12-ый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использовать формальный и неформальный стиль речи на различные общие и учебные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объяснять и обосновать свою и чужую точку зрения на ряд общих и учебных тем, включая некоторые незнакомые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использовать формальный и неформальный стиль речи при обсуждении на различные общие и учебные темы, в том числе на некоторые незнакомые 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задавать и отвечать на сложные вопросы для получения информации в рамках широкого разнообразия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оценивать и комментировать чужую точку зрения в увеличивающемся разнообразии контекстов обсуждений на широкий спектр общих и учебных тем, включая некоторые незнакомые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задавать и отвечать на открытые вопросы высокого порядка, используя соответствующий синтаксис и лексику на ряд общих и учебных тем, в том числе некоторых незнакомы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взаимодействовать со сверстниками с целью выдвижения гипотез на различные общие и учебные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оценивать и комментировать чужую точку зрения в увеличивающемся разнообразии контекстов обсуждений на широкий спектр общих и учебных тем, включая некоторые незнакомые 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употреблять соответствующую специфичную лексику и синтаксис в рамках обсуждения на ряд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употреблять соответствующую специфичную лексику и синтаксис в рамках обсуждения на ряд знакомых и некоторых незнакомых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p>
        </w:tc>
      </w:tr>
    </w:tbl>
    <w:bookmarkStart w:name="z2608" w:id="1297"/>
    <w:p>
      <w:pPr>
        <w:spacing w:after="0"/>
        <w:ind w:left="0"/>
        <w:jc w:val="both"/>
      </w:pPr>
      <w:r>
        <w:rPr>
          <w:rFonts w:ascii="Times New Roman"/>
          <w:b w:val="false"/>
          <w:i w:val="false"/>
          <w:color w:val="000000"/>
          <w:sz w:val="28"/>
        </w:rPr>
        <w:t>
      4) Раздел 4: Чтение:</w:t>
      </w:r>
    </w:p>
    <w:bookmarkEnd w:id="1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10-ый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11-ый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12-ый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 Высокий уровень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 Высокий уровень B2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понимать основное содержание свободного обсуждения в рамках большого разнообразия незнакомых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понимать неоднозначное и абстрактное содержание свободного обсуждения на ряд знакомых и незнакомых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понимать конкретную информацию и детали объемных текстов на большое разнообразие знакомых и незнакомых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бегло прочитать ряд длинных текстов со скоростью, достаточной чтобы определить их содержание, заслуживающее дополнительного чтения по ряду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понимать конкретную информацию и детали объемных текстов на большое разнообразие знакомых и незнакомых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установить значение из контекста объемных текстов на широкое разнообразие знакомых и незнакомых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читать большое разнообразие текстов художественной и научной литературы на знакомые и незнакомые общие и учебные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установить значение из контекста объемных текстов на широкое разнообразие знакомых и незнакомых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определить отношение, мнение и стиль автора объемных текстов на ряд более сложных и абстрактных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установить значение из контекста объемных текстов на широкое разнообразие знакомых общих и учебных тем и некоторых незнакомых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определить отношение, мнение и стиль автора объемных текстов на ряд более сложных и абстрактных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 распознавать структуру создания объемных текстов [на уровне абзаца] на ряд более сложных и абстрактных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распознавать структуру создания объемных текстов [на уровне абзаца] на ряд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отобрать и оценить бумажные и цифровые информационные ресурсы для уточнения смысла и углубленного понимания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 отобрать и оценить бумажные и цифровые информационные ресурсы для уточнения смысла и углубленного понимания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использовать большое разнообразие знакомых и незнакомых бумажных и цифровых информационных ресурсов в целях уточнения смысла и углубленного понимания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 распознавать несоответствия аргументов в объемных текстах на более сложные и абстрактные общие и учебные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 распознавать несоответствия аргументов в объемных текстах на более сложные и абстрактные общие и учебные темы</w:t>
            </w:r>
          </w:p>
        </w:tc>
      </w:tr>
    </w:tbl>
    <w:bookmarkStart w:name="z2609" w:id="1298"/>
    <w:p>
      <w:pPr>
        <w:spacing w:after="0"/>
        <w:ind w:left="0"/>
        <w:jc w:val="both"/>
      </w:pPr>
      <w:r>
        <w:rPr>
          <w:rFonts w:ascii="Times New Roman"/>
          <w:b w:val="false"/>
          <w:i w:val="false"/>
          <w:color w:val="000000"/>
          <w:sz w:val="28"/>
        </w:rPr>
        <w:t>
      5) Раздел 5: Письмо:</w:t>
      </w:r>
    </w:p>
    <w:bookmarkEnd w:id="1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10-ый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11-ый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11-ый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планировать, грамматически правильно писать, расставлять с высокой степенью точности знаки препинания, редактировать и корректировать работу и писать связно на уровне текста, используя различные слова-связки, на уровне текста самостоятельно на ряд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планировать, грамматически правильно писать, расставлять с высокой степенью точности знаки препинания, редактировать и корректировать работу и писать связно на уровне текста, используя различные слова-связки, на уровне текста самостоятельно на ряд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планировать, грамматически правильно писать, расставлять с высокой степенью точности знаки препинания, редактировать и корректировать работу и писать связно на уровне текста, используя различные слова-связки, на уровне текста самостоятельно на ряд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 использовать растущее разнообразие лексического запаса, соответствующего теме, жанру, соответствующие стиль и регистр для поддержания определенного уровня формальности в растущем разнообразии жанров письма на ряд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использовать растущее разнообразие лексического запаса, соответствующего теме, жанру, соответствующие стиль и регистр для поддержания определенного уровня формальности в растущем разнообразии жанров письма на ряд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 использовать растущее разнообразие лексического запаса, соответствующего теме, жанру, соответствующие стиль и регистр для поддержания определенного уровня формальности в растущем разнообразии жанров письма на ряд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 разработать логичные аргументы с поддержкой учителя с приведением, при необходимости, примеров и причин для ряда письменных жанров на знакомые общие и учебные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разработать логичные аргументы с минимальной поддержкой учителя с приведением, при необходимости, примеров и причин для ряда письменных жанров на знакомые общие и учебные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 разработать логичные аргументы с минимальной поддержкой учителя с приведением, при необходимости, примеров и причин для ряда письменных жанров на знакомые общие и учебные 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 писать связно на уровне текста на ряд 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писать связно на уровне текста, используя различные слова-связки, на большое разнообразие 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 писать связно на уровне текста, используя различные слова-связки, на большое разнообразие знакомых общих и учебных тем;</w:t>
            </w:r>
          </w:p>
        </w:tc>
      </w:tr>
    </w:tbl>
    <w:bookmarkStart w:name="z2610" w:id="1299"/>
    <w:p>
      <w:pPr>
        <w:spacing w:after="0"/>
        <w:ind w:left="0"/>
        <w:jc w:val="both"/>
      </w:pPr>
      <w:r>
        <w:rPr>
          <w:rFonts w:ascii="Times New Roman"/>
          <w:b w:val="false"/>
          <w:i w:val="false"/>
          <w:color w:val="000000"/>
          <w:sz w:val="28"/>
        </w:rPr>
        <w:t>
      6) Раздел 6: Использование английского языка:</w:t>
      </w:r>
    </w:p>
    <w:bookmarkEnd w:id="1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10-ый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11-ый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11-ый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использовать различные абстрактные составные существительные и сложные словосочетания в ходе обсуждения на разнообразные знакомые и некоторые незнакомые общие и учебные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 использовать структуры pre- post- modifying с именами существительными на разнообразные общие и учебные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использовать различные прилагательные в сочетании со словом that, инфинитивом и wh- clauses на большое разнообразие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использовать различные квантификаторы для исчисляемых и неисчисляемых существительных и множество именных фраз на широкий ряд 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 использовать различные детерминаторы, относящиеся к существительным широкого и дополнительного использования, а также текстовых ссылок на широкий спектр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использовать большое разнообразие форм действительного и страдательного залогов в совершенном виде и ряд совершенно длительных форм на разнообразный спектр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 использовать различные сложные прилагательные и прилагательные в качестве причастий, сравнительные структуры, при помощи которых можно указать уровень, и усилительные прилагательные (intensifying adjectives) на широких ряд 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 употреблять различные аффиксы с соответствующим смыслом и правильным написанием на широкий ряд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 употреблять надлежащим образом широкое разнообразие глаголов (переходные и непереходные), в том числе модальных и фразовых, в различных формах времен в действительном и страдательном залогах в прямой и косвенной речи на разнообразные знакомые общие и учебные 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 использовать относительные, демонстративные, неопределенные и количественные местоимения и большое количество возвратных местоимений для многих 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 употреблять надлежащим образом широкое разнообразие глаголов (переходные и непереходные), в том числе фразовых, в различных формах времен в действительном и страдательном залогах в прямой и косвенной речи на разнообразные знакомые общие и учебные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 употреблять большое разнообразие высказываний прямой речи, командных и вопросительных форм на большой ряд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 употреблять надлежащим образом широкое разнообразие глаголов (переходные и непереходные), в том числе модальных и фразовых, в различных формах времен в действительном и страдательном залогах в прямой и косвенной речи на разнообразные знакомые общие и учебные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 употреблять большое разнообразие модальных глаголов в форме прошедшего времени для выражения соответствующих функций, употреблять различные псевдомодальные структуры, включая supposed to, bound to, due, willing to на большое разнообразие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 употреблять большое разнообразие доглагольного, послеглагольного и наречий/группы наречий, употребляемых в конце предложения, на широкий спектр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1300"/>
          <w:p>
            <w:pPr>
              <w:spacing w:after="20"/>
              <w:ind w:left="20"/>
              <w:jc w:val="both"/>
            </w:pPr>
            <w:r>
              <w:rPr>
                <w:rFonts w:ascii="Times New Roman"/>
                <w:b w:val="false"/>
                <w:i w:val="false"/>
                <w:color w:val="000000"/>
                <w:sz w:val="20"/>
              </w:rPr>
              <w:t>
10.6.6 использовать разнообразные структуры сравнительной степени наречий с правильными и неправильными наречиями;</w:t>
            </w:r>
          </w:p>
          <w:bookmarkEnd w:id="1300"/>
          <w:p>
            <w:pPr>
              <w:spacing w:after="20"/>
              <w:ind w:left="20"/>
              <w:jc w:val="both"/>
            </w:pPr>
            <w:r>
              <w:rPr>
                <w:rFonts w:ascii="Times New Roman"/>
                <w:b w:val="false"/>
                <w:i w:val="false"/>
                <w:color w:val="000000"/>
                <w:sz w:val="20"/>
              </w:rPr>
              <w:t>
употреблять большое разнообразие доглагольного, постглагольного и конечного положения наречия на широкий спектр 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 употреблять разнообразие зависимых предлогов, сопровождающих менее распространенные существительные, прилагательные и глаголы, а также предложных фраз, включая те, что связаны с уступками и уважением; употреблять разнообразие составных глаголов различных синтаксических типов на большое разнообразие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1301"/>
          <w:p>
            <w:pPr>
              <w:spacing w:after="20"/>
              <w:ind w:left="20"/>
              <w:jc w:val="both"/>
            </w:pPr>
            <w:r>
              <w:rPr>
                <w:rFonts w:ascii="Times New Roman"/>
                <w:b w:val="false"/>
                <w:i w:val="false"/>
                <w:color w:val="000000"/>
                <w:sz w:val="20"/>
              </w:rPr>
              <w:t>
10.6.7 употреблять разнообразие предложных фраз перед существительными и прилагательными;</w:t>
            </w:r>
          </w:p>
          <w:bookmarkEnd w:id="1301"/>
          <w:p>
            <w:pPr>
              <w:spacing w:after="20"/>
              <w:ind w:left="20"/>
              <w:jc w:val="both"/>
            </w:pPr>
            <w:r>
              <w:rPr>
                <w:rFonts w:ascii="Times New Roman"/>
                <w:b w:val="false"/>
                <w:i w:val="false"/>
                <w:color w:val="000000"/>
                <w:sz w:val="20"/>
              </w:rPr>
              <w:t>
употреблять разнообразие зависимых предлогов, сопровождающих существительные и прилагательные и разнообразие предлогов, сопровождающих глаголы в рамках широкого спектра 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3" w:id="1302"/>
    <w:p>
      <w:pPr>
        <w:spacing w:after="0"/>
        <w:ind w:left="0"/>
        <w:jc w:val="both"/>
      </w:pPr>
      <w:r>
        <w:rPr>
          <w:rFonts w:ascii="Times New Roman"/>
          <w:b w:val="false"/>
          <w:i w:val="false"/>
          <w:color w:val="000000"/>
          <w:sz w:val="28"/>
        </w:rPr>
        <w:t>
      28. Распределение часов в четверти по разделам и внутри разделов варьируется по усмотрению учителя.</w:t>
      </w:r>
    </w:p>
    <w:bookmarkEnd w:id="1302"/>
    <w:bookmarkStart w:name="z2614" w:id="1303"/>
    <w:p>
      <w:pPr>
        <w:spacing w:after="0"/>
        <w:ind w:left="0"/>
        <w:jc w:val="both"/>
      </w:pPr>
      <w:r>
        <w:rPr>
          <w:rFonts w:ascii="Times New Roman"/>
          <w:b w:val="false"/>
          <w:i w:val="false"/>
          <w:color w:val="000000"/>
          <w:sz w:val="28"/>
        </w:rPr>
        <w:t>
      29. Настоящая учебная программа реализуется в соответствии с Долгосрочным планом по реализации Типовой учебной программы по учебному предмету "Иностранный язык (второй). Английский язык" для 10-11 (12) классов специализированных музыкальных школ-интернатов и специализированных школ в сфере искусств.</w:t>
      </w:r>
    </w:p>
    <w:bookmarkEnd w:id="1303"/>
    <w:bookmarkStart w:name="z2615" w:id="1304"/>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"Иностранный язык (второй). Английский язык" для 10-11 (12) классов специализированных музыкальных школ-интернатов и специализированных школ в сфере искусств </w:t>
      </w:r>
    </w:p>
    <w:bookmarkEnd w:id="1304"/>
    <w:bookmarkStart w:name="z2616" w:id="1305"/>
    <w:p>
      <w:pPr>
        <w:spacing w:after="0"/>
        <w:ind w:left="0"/>
        <w:jc w:val="both"/>
      </w:pPr>
      <w:r>
        <w:rPr>
          <w:rFonts w:ascii="Times New Roman"/>
          <w:b w:val="false"/>
          <w:i w:val="false"/>
          <w:color w:val="000000"/>
          <w:sz w:val="28"/>
        </w:rPr>
        <w:t>
      1) 10 класс:</w:t>
      </w:r>
    </w:p>
    <w:bookmarkEnd w:id="1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или вымысел?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Вводные уроки. Факт или вымысел (анализ и рассказ городских легенд) (дополнительный фокус на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1306"/>
          <w:p>
            <w:pPr>
              <w:spacing w:after="20"/>
              <w:ind w:left="20"/>
              <w:jc w:val="both"/>
            </w:pPr>
            <w:r>
              <w:rPr>
                <w:rFonts w:ascii="Times New Roman"/>
                <w:b w:val="false"/>
                <w:i w:val="false"/>
                <w:color w:val="000000"/>
                <w:sz w:val="20"/>
              </w:rPr>
              <w:t>
10.2.1 извлекать ключевые моменты из свободных обсуждений без поддержки учителя на разнообразные общие и учебные темы, включая обсуждения на узкий ряд незнакомых тем;</w:t>
            </w:r>
          </w:p>
          <w:bookmarkEnd w:id="1306"/>
          <w:p>
            <w:pPr>
              <w:spacing w:after="20"/>
              <w:ind w:left="20"/>
              <w:jc w:val="both"/>
            </w:pPr>
            <w:r>
              <w:rPr>
                <w:rFonts w:ascii="Times New Roman"/>
                <w:b w:val="false"/>
                <w:i w:val="false"/>
                <w:color w:val="000000"/>
                <w:sz w:val="20"/>
              </w:rPr>
              <w:t>
</w:t>
            </w:r>
            <w:r>
              <w:rPr>
                <w:rFonts w:ascii="Times New Roman"/>
                <w:b w:val="false"/>
                <w:i w:val="false"/>
                <w:color w:val="000000"/>
                <w:sz w:val="20"/>
              </w:rPr>
              <w:t>10.4.1 понимать основное содержание свободного обсуждения в рамках большого разнообразия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10.4.2 бегло прочитать ряд длинных текстов со скоростью, достаточной чтобы определить их содержание, заслуживающее более широкого чтения по целому ряду общих и учебных тем;</w:t>
            </w:r>
          </w:p>
          <w:p>
            <w:pPr>
              <w:spacing w:after="20"/>
              <w:ind w:left="20"/>
              <w:jc w:val="both"/>
            </w:pPr>
            <w:r>
              <w:rPr>
                <w:rFonts w:ascii="Times New Roman"/>
                <w:b w:val="false"/>
                <w:i w:val="false"/>
                <w:color w:val="000000"/>
                <w:sz w:val="20"/>
              </w:rPr>
              <w:t>
10.6.6 использовать разнообразные структуры сравнительной степени наречий с правильными и неправильными наречиями; употреблять большое разнообразие доглагольного, постглагольного и конечного положения наречия на широкий спектр знакомых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Разрушители мифов (история, география)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 w:id="1307"/>
          <w:p>
            <w:pPr>
              <w:spacing w:after="20"/>
              <w:ind w:left="20"/>
              <w:jc w:val="both"/>
            </w:pPr>
            <w:r>
              <w:rPr>
                <w:rFonts w:ascii="Times New Roman"/>
                <w:b w:val="false"/>
                <w:i w:val="false"/>
                <w:color w:val="000000"/>
                <w:sz w:val="20"/>
              </w:rPr>
              <w:t>
10.1.1 использовать навыки говорения и слушания для предоставления конструктивной обратной связи сверстникам;</w:t>
            </w:r>
          </w:p>
          <w:bookmarkEnd w:id="1307"/>
          <w:p>
            <w:pPr>
              <w:spacing w:after="20"/>
              <w:ind w:left="20"/>
              <w:jc w:val="both"/>
            </w:pPr>
            <w:r>
              <w:rPr>
                <w:rFonts w:ascii="Times New Roman"/>
                <w:b w:val="false"/>
                <w:i w:val="false"/>
                <w:color w:val="000000"/>
                <w:sz w:val="20"/>
              </w:rPr>
              <w:t>
</w:t>
            </w:r>
            <w:r>
              <w:rPr>
                <w:rFonts w:ascii="Times New Roman"/>
                <w:b w:val="false"/>
                <w:i w:val="false"/>
                <w:color w:val="000000"/>
                <w:sz w:val="20"/>
              </w:rPr>
              <w:t>10.3.4 использовать соответствующие тематическую лексику и синтаксис в ходе обсуждения различных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10.4.5 распознавать структуру создания объемных текстов [на уровне абзацев] на ряд общих и учебных тем;</w:t>
            </w:r>
          </w:p>
          <w:p>
            <w:pPr>
              <w:spacing w:after="20"/>
              <w:ind w:left="20"/>
              <w:jc w:val="both"/>
            </w:pPr>
            <w:r>
              <w:rPr>
                <w:rFonts w:ascii="Times New Roman"/>
                <w:b w:val="false"/>
                <w:i w:val="false"/>
                <w:color w:val="000000"/>
                <w:sz w:val="20"/>
              </w:rPr>
              <w:t>
10.4.6 использовать большое разнообразие знакомых и незнакомых бумажных и цифровых информационных ресурсов в целях уточнения смысла и углубленного понимания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статьи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1308"/>
          <w:p>
            <w:pPr>
              <w:spacing w:after="20"/>
              <w:ind w:left="20"/>
              <w:jc w:val="both"/>
            </w:pPr>
            <w:r>
              <w:rPr>
                <w:rFonts w:ascii="Times New Roman"/>
                <w:b w:val="false"/>
                <w:i w:val="false"/>
                <w:color w:val="000000"/>
                <w:sz w:val="20"/>
              </w:rPr>
              <w:t>
10.1.5 использовать обсуждение или письмо как средство рефлексии и изучения ряда взглядов на мир;</w:t>
            </w:r>
          </w:p>
          <w:bookmarkEnd w:id="1308"/>
          <w:p>
            <w:pPr>
              <w:spacing w:after="20"/>
              <w:ind w:left="20"/>
              <w:jc w:val="both"/>
            </w:pPr>
            <w:r>
              <w:rPr>
                <w:rFonts w:ascii="Times New Roman"/>
                <w:b w:val="false"/>
                <w:i w:val="false"/>
                <w:color w:val="000000"/>
                <w:sz w:val="20"/>
              </w:rPr>
              <w:t>
</w:t>
            </w:r>
            <w:r>
              <w:rPr>
                <w:rFonts w:ascii="Times New Roman"/>
                <w:b w:val="false"/>
                <w:i w:val="false"/>
                <w:color w:val="000000"/>
                <w:sz w:val="20"/>
              </w:rPr>
              <w:t>10.5.2 использовать растущее разнообразие лексического запаса, соответствующего теме, жанру, соответствующие стиль и регистр для поддержания определенного уровня формальности в растущем разнообразии жанров письма на ряд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10.5.4 писать связно на уровне текста, используя различные слова-связки на ряд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10.6.2 использовать различные квантификаторы для исчисляемых и неисчисляемых существительных и множество именных фраз на широкий ряд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10.6.5 употреблять надлежащим образом широкое разнообразие глаголов (переходные и непереходные), в том числе модальных и фразовых, в различных формах времен в действительном и страдательном залогах в прямой и косвенной речи на разнообразные знакомые общие и учебные темы; </w:t>
            </w:r>
          </w:p>
          <w:p>
            <w:pPr>
              <w:spacing w:after="20"/>
              <w:ind w:left="20"/>
              <w:jc w:val="both"/>
            </w:pPr>
            <w:r>
              <w:rPr>
                <w:rFonts w:ascii="Times New Roman"/>
                <w:b w:val="false"/>
                <w:i w:val="false"/>
                <w:color w:val="000000"/>
                <w:sz w:val="20"/>
              </w:rPr>
              <w:t>
</w:t>
            </w:r>
            <w:r>
              <w:rPr>
                <w:rFonts w:ascii="Times New Roman"/>
                <w:b w:val="false"/>
                <w:i w:val="false"/>
                <w:color w:val="000000"/>
                <w:sz w:val="20"/>
              </w:rPr>
              <w:t>10.6.6 использовать разнообразные структуры сравнительной степени наречий с правильными и неправильными наречиями;</w:t>
            </w:r>
          </w:p>
          <w:p>
            <w:pPr>
              <w:spacing w:after="20"/>
              <w:ind w:left="20"/>
              <w:jc w:val="both"/>
            </w:pPr>
            <w:r>
              <w:rPr>
                <w:rFonts w:ascii="Times New Roman"/>
                <w:b w:val="false"/>
                <w:i w:val="false"/>
                <w:color w:val="000000"/>
                <w:sz w:val="20"/>
              </w:rPr>
              <w:t>
употреблять большое разнообразие доглагольного, постглагольного и конечного положения наречия на широкий спектр знакомых общих и учебных 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Противоречивые вопросы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Обсуждение преимуществ и недостатков процессов миграции.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1309"/>
          <w:p>
            <w:pPr>
              <w:spacing w:after="20"/>
              <w:ind w:left="20"/>
              <w:jc w:val="both"/>
            </w:pPr>
            <w:r>
              <w:rPr>
                <w:rFonts w:ascii="Times New Roman"/>
                <w:b w:val="false"/>
                <w:i w:val="false"/>
                <w:color w:val="000000"/>
                <w:sz w:val="20"/>
              </w:rPr>
              <w:t>
10.1.4 использовать воображение для выражения мыслей, идей, опыта и чувств;</w:t>
            </w:r>
          </w:p>
          <w:bookmarkEnd w:id="1309"/>
          <w:p>
            <w:pPr>
              <w:spacing w:after="20"/>
              <w:ind w:left="20"/>
              <w:jc w:val="both"/>
            </w:pPr>
            <w:r>
              <w:rPr>
                <w:rFonts w:ascii="Times New Roman"/>
                <w:b w:val="false"/>
                <w:i w:val="false"/>
                <w:color w:val="000000"/>
                <w:sz w:val="20"/>
              </w:rPr>
              <w:t>
</w:t>
            </w:r>
            <w:r>
              <w:rPr>
                <w:rFonts w:ascii="Times New Roman"/>
                <w:b w:val="false"/>
                <w:i w:val="false"/>
                <w:color w:val="000000"/>
                <w:sz w:val="20"/>
              </w:rPr>
              <w:t>10.2.1 извлекать ключевые моменты из свободных обсуждений без поддержки учителя на разнообразные общие и учебные темы, включая обсуждения на узкий ряд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10.4.4 установить значение из контекста объемных текстов на широкое разнообразие знакомых общих и учебных тем и некоторых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10.4.9 распознавать противоречия в аргументации в ходе свободных обсуждений на различные общие и учебные темы;</w:t>
            </w:r>
          </w:p>
          <w:p>
            <w:pPr>
              <w:spacing w:after="20"/>
              <w:ind w:left="20"/>
              <w:jc w:val="both"/>
            </w:pPr>
            <w:r>
              <w:rPr>
                <w:rFonts w:ascii="Times New Roman"/>
                <w:b w:val="false"/>
                <w:i w:val="false"/>
                <w:color w:val="000000"/>
                <w:sz w:val="20"/>
              </w:rPr>
              <w:t>
10.6.3 использовать различные сложные прилагательные и обычные прилагательные в качестве причастий, сравнительные структуры, при помощи которых можно указать уровень, и усилительные прилагательные на широких ряд знакомых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Выражать свое мнение касательно вопроса гендерного равенства.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 w:id="1310"/>
          <w:p>
            <w:pPr>
              <w:spacing w:after="20"/>
              <w:ind w:left="20"/>
              <w:jc w:val="both"/>
            </w:pPr>
            <w:r>
              <w:rPr>
                <w:rFonts w:ascii="Times New Roman"/>
                <w:b w:val="false"/>
                <w:i w:val="false"/>
                <w:color w:val="000000"/>
                <w:sz w:val="20"/>
              </w:rPr>
              <w:t>
10.3.1 использовать формальный и неформальный языковые регистры в ходе обсуждения различных общих и учебных тем;</w:t>
            </w:r>
          </w:p>
          <w:bookmarkEnd w:id="1310"/>
          <w:p>
            <w:pPr>
              <w:spacing w:after="20"/>
              <w:ind w:left="20"/>
              <w:jc w:val="both"/>
            </w:pPr>
            <w:r>
              <w:rPr>
                <w:rFonts w:ascii="Times New Roman"/>
                <w:b w:val="false"/>
                <w:i w:val="false"/>
                <w:color w:val="000000"/>
                <w:sz w:val="20"/>
              </w:rPr>
              <w:t>
</w:t>
            </w:r>
            <w:r>
              <w:rPr>
                <w:rFonts w:ascii="Times New Roman"/>
                <w:b w:val="false"/>
                <w:i w:val="false"/>
                <w:color w:val="000000"/>
                <w:sz w:val="20"/>
              </w:rPr>
              <w:t>10.3.4 использовать соответствующие тематическую лексику и синтаксис в ходе обсуждения различных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10.4.2 бегло прочитать ряд длинных текстов со скоростью, достаточной чтобы определить их содержание, заслуживающее более широкого чтения по целому ряду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10.4.5 распознавать структуру создания объемных текстов [на уровне абзацев] на ряд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10.5.1 планировать, составлять, редактировать и корректировать работу самостоятельно на уровне текста 10.W3 писать грамматически правильно на большое разнообразие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10.6.6 использовать разнообразные структуры сравнительной степени наречий с правильными и неправильными наречиями;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употреблять большое разнообразие доглагольного, постглагольного и конечного положения наречия на широкий спектр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10.6.7 употреблять разнообразие предложных фраз перед существительными и прилагательными;</w:t>
            </w:r>
          </w:p>
          <w:p>
            <w:pPr>
              <w:spacing w:after="20"/>
              <w:ind w:left="20"/>
              <w:jc w:val="both"/>
            </w:pPr>
            <w:r>
              <w:rPr>
                <w:rFonts w:ascii="Times New Roman"/>
                <w:b w:val="false"/>
                <w:i w:val="false"/>
                <w:color w:val="000000"/>
                <w:sz w:val="20"/>
              </w:rPr>
              <w:t>
</w:t>
            </w:r>
            <w:r>
              <w:rPr>
                <w:rFonts w:ascii="Times New Roman"/>
                <w:b w:val="false"/>
                <w:i w:val="false"/>
                <w:color w:val="000000"/>
                <w:sz w:val="20"/>
              </w:rPr>
              <w:t>употреблять разнообразие зависимых предлогов, сопровождающих существительные и прилагательные и разнообразие предлогов, сопровождающих глаголы в рамках широкого спектра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10.2.4 понимать суть высказывания говорящего и степень согласия между собеседниками в ходе обсуждения различных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10.3.3 взаимодействовать со сверстниками с целью выдвижения предположений относительно разнообразных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10.5.3 разработать логичные аргументы с поддержкой учителя с приведением, при необходимости, примеров и причин для ряда письменных жанров на знакомые общие и учебные темы;</w:t>
            </w:r>
          </w:p>
          <w:p>
            <w:pPr>
              <w:spacing w:after="20"/>
              <w:ind w:left="20"/>
              <w:jc w:val="both"/>
            </w:pPr>
            <w:r>
              <w:rPr>
                <w:rFonts w:ascii="Times New Roman"/>
                <w:b w:val="false"/>
                <w:i w:val="false"/>
                <w:color w:val="000000"/>
                <w:sz w:val="20"/>
              </w:rPr>
              <w:t>
10.6.3 использовать различные сложные прилагательные и обычные прилагательные в качестве причастий, сравнительные структуры, при помощи которых можно указать уровень, и усилительные прилагательные на широких ряд знакомых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Виртуальная реальность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объяснение вымышленной страны (география, законы, экономика, индустрия)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1311"/>
          <w:p>
            <w:pPr>
              <w:spacing w:after="20"/>
              <w:ind w:left="20"/>
              <w:jc w:val="both"/>
            </w:pPr>
            <w:r>
              <w:rPr>
                <w:rFonts w:ascii="Times New Roman"/>
                <w:b w:val="false"/>
                <w:i w:val="false"/>
                <w:color w:val="000000"/>
                <w:sz w:val="20"/>
              </w:rPr>
              <w:t>
10.2.1 извлекать ключевые моменты из свободных обсуждений без поддержки учителя на разнообразные общие и учебные темы, включая обсуждения на узкий ряд незнакомых тем;</w:t>
            </w:r>
          </w:p>
          <w:bookmarkEnd w:id="1311"/>
          <w:p>
            <w:pPr>
              <w:spacing w:after="20"/>
              <w:ind w:left="20"/>
              <w:jc w:val="both"/>
            </w:pPr>
            <w:r>
              <w:rPr>
                <w:rFonts w:ascii="Times New Roman"/>
                <w:b w:val="false"/>
                <w:i w:val="false"/>
                <w:color w:val="000000"/>
                <w:sz w:val="20"/>
              </w:rPr>
              <w:t>
</w:t>
            </w:r>
            <w:r>
              <w:rPr>
                <w:rFonts w:ascii="Times New Roman"/>
                <w:b w:val="false"/>
                <w:i w:val="false"/>
                <w:color w:val="000000"/>
                <w:sz w:val="20"/>
              </w:rPr>
              <w:t>10.3.3 взаимодействовать со сверстниками с целью выдвижения предположений относительно разнообразных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10.3.4 использовать соответствующие тематическую лексику и синтаксис в ходе обсуждения различных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10.4.1 извлекать суть из свободных обсуждений на разнообразные знакомые и некоторые незнакомые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10.5.2 использовать растущее разнообразие лексического запаса, соответствующего теме, жанру, соответствующие стиль и регистр для поддержания определенного уровня формальности в растущем разнообразии жанров письма на ряд общих и учебных тем;</w:t>
            </w:r>
          </w:p>
          <w:p>
            <w:pPr>
              <w:spacing w:after="20"/>
              <w:ind w:left="20"/>
              <w:jc w:val="both"/>
            </w:pPr>
            <w:r>
              <w:rPr>
                <w:rFonts w:ascii="Times New Roman"/>
                <w:b w:val="false"/>
                <w:i w:val="false"/>
                <w:color w:val="000000"/>
                <w:sz w:val="20"/>
              </w:rPr>
              <w:t>
10.6.1 использовать различные абстрактные составные существительные и сложные словосочетания в ходе обсуждения на разнообразные знакомые и некоторые незнакомые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Выразить и обосновать свое мнение касательно фэнтези книг и фильмов (эссе)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1312"/>
          <w:p>
            <w:pPr>
              <w:spacing w:after="20"/>
              <w:ind w:left="20"/>
              <w:jc w:val="both"/>
            </w:pPr>
            <w:r>
              <w:rPr>
                <w:rFonts w:ascii="Times New Roman"/>
                <w:b w:val="false"/>
                <w:i w:val="false"/>
                <w:color w:val="000000"/>
                <w:sz w:val="20"/>
              </w:rPr>
              <w:t>
10.1.3 строить и отстаивать логичный аргумент во время говорения или на письме;</w:t>
            </w:r>
          </w:p>
          <w:bookmarkEnd w:id="1312"/>
          <w:p>
            <w:pPr>
              <w:spacing w:after="20"/>
              <w:ind w:left="20"/>
              <w:jc w:val="both"/>
            </w:pPr>
            <w:r>
              <w:rPr>
                <w:rFonts w:ascii="Times New Roman"/>
                <w:b w:val="false"/>
                <w:i w:val="false"/>
                <w:color w:val="000000"/>
                <w:sz w:val="20"/>
              </w:rPr>
              <w:t>
</w:t>
            </w:r>
            <w:r>
              <w:rPr>
                <w:rFonts w:ascii="Times New Roman"/>
                <w:b w:val="false"/>
                <w:i w:val="false"/>
                <w:color w:val="000000"/>
                <w:sz w:val="20"/>
              </w:rPr>
              <w:t>10.1.5 использовать обсуждение или письмо как средство размышления и исследования различных взглядов на мир;</w:t>
            </w:r>
          </w:p>
          <w:p>
            <w:pPr>
              <w:spacing w:after="20"/>
              <w:ind w:left="20"/>
              <w:jc w:val="both"/>
            </w:pPr>
            <w:r>
              <w:rPr>
                <w:rFonts w:ascii="Times New Roman"/>
                <w:b w:val="false"/>
                <w:i w:val="false"/>
                <w:color w:val="000000"/>
                <w:sz w:val="20"/>
              </w:rPr>
              <w:t>
</w:t>
            </w:r>
            <w:r>
              <w:rPr>
                <w:rFonts w:ascii="Times New Roman"/>
                <w:b w:val="false"/>
                <w:i w:val="false"/>
                <w:color w:val="000000"/>
                <w:sz w:val="20"/>
              </w:rPr>
              <w:t>10.2.5 распознавать противоречия в аргументе в свободном обсуждении на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10.4.2 бегло прочитать ряд длинных текстов со скоростью, достаточной чтобы определить их содержание, заслуживающее более широкого чтения по целому ряду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10.4.4 установить значение из контекста объемных текстов на широкое разнообразие знакомых общих и учебных тем и некоторых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10.5.1 самостоятельно планировать, писать, редактировать и корректировать работу на уровне текста на ряд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10.5.4 писать связно на уровне текста, используя различные слова-связки на ряд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10.6.2 использовать различные квантификаторы для исчисляемых и неисчисляемых существительных и множество именных фраз на широкий ряд знакомых общих и учебных тем;</w:t>
            </w:r>
          </w:p>
          <w:p>
            <w:pPr>
              <w:spacing w:after="20"/>
              <w:ind w:left="20"/>
              <w:jc w:val="both"/>
            </w:pPr>
            <w:r>
              <w:rPr>
                <w:rFonts w:ascii="Times New Roman"/>
                <w:b w:val="false"/>
                <w:i w:val="false"/>
                <w:color w:val="000000"/>
                <w:sz w:val="20"/>
              </w:rPr>
              <w:t>
10.6.5 употреблять надлежащим образом широкое разнообразие глаголов (переходные и непереходные), в том числе модальных и фразовых, в различных формах времен в действительном и страдательном залогах в прямой и косвенной речи на разнообразные знакомые общие и учебные темы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Напряжение и страх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симптомов стресса.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 w:id="1313"/>
          <w:p>
            <w:pPr>
              <w:spacing w:after="20"/>
              <w:ind w:left="20"/>
              <w:jc w:val="both"/>
            </w:pPr>
            <w:r>
              <w:rPr>
                <w:rFonts w:ascii="Times New Roman"/>
                <w:b w:val="false"/>
                <w:i w:val="false"/>
                <w:color w:val="000000"/>
                <w:sz w:val="20"/>
              </w:rPr>
              <w:t>
10.3.4 использовать соответствующие тематическую лексику и синтаксис в ходе обсуждения различных общих и учебных тем;</w:t>
            </w:r>
          </w:p>
          <w:bookmarkEnd w:id="1313"/>
          <w:p>
            <w:pPr>
              <w:spacing w:after="20"/>
              <w:ind w:left="20"/>
              <w:jc w:val="both"/>
            </w:pPr>
            <w:r>
              <w:rPr>
                <w:rFonts w:ascii="Times New Roman"/>
                <w:b w:val="false"/>
                <w:i w:val="false"/>
                <w:color w:val="000000"/>
                <w:sz w:val="20"/>
              </w:rPr>
              <w:t>
</w:t>
            </w:r>
            <w:r>
              <w:rPr>
                <w:rFonts w:ascii="Times New Roman"/>
                <w:b w:val="false"/>
                <w:i w:val="false"/>
                <w:color w:val="000000"/>
                <w:sz w:val="20"/>
              </w:rPr>
              <w:t>10.4.1 извлекать суть из свободных обсуждений на разнообразные знакомые и некоторые незнакомые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10.6.1 использовать различные абстрактные составные существительные и сложные словосочетания в ходе обсуждения на разнообразные знакомые и некоторые незнакомые общие и учебные темы;</w:t>
            </w:r>
          </w:p>
          <w:p>
            <w:pPr>
              <w:spacing w:after="20"/>
              <w:ind w:left="20"/>
              <w:jc w:val="both"/>
            </w:pPr>
            <w:r>
              <w:rPr>
                <w:rFonts w:ascii="Times New Roman"/>
                <w:b w:val="false"/>
                <w:i w:val="false"/>
                <w:color w:val="000000"/>
                <w:sz w:val="20"/>
              </w:rPr>
              <w:t>
10.6.5 употреблять надлежащим образом широкое разнообразие глаголов (переходные и непереходные), в том числе модальных и фразовых, в различных формах времен в действительном и страдательном залогах в прямой и косвенной речи на разнообразные знакомые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о том, как сократить уровень стресса (психология)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1314"/>
          <w:p>
            <w:pPr>
              <w:spacing w:after="20"/>
              <w:ind w:left="20"/>
              <w:jc w:val="both"/>
            </w:pPr>
            <w:r>
              <w:rPr>
                <w:rFonts w:ascii="Times New Roman"/>
                <w:b w:val="false"/>
                <w:i w:val="false"/>
                <w:color w:val="000000"/>
                <w:sz w:val="20"/>
              </w:rPr>
              <w:t>
10.2.3 распознавать отношение или мнение говорящего(их) в свободном обсуждении без поддержки учителя на широкое разнообразие общих и учебных тем, включая обсуждения на ограниченный ряд незнакомых тем;</w:t>
            </w:r>
          </w:p>
          <w:bookmarkEnd w:id="1314"/>
          <w:p>
            <w:pPr>
              <w:spacing w:after="20"/>
              <w:ind w:left="20"/>
              <w:jc w:val="both"/>
            </w:pPr>
            <w:r>
              <w:rPr>
                <w:rFonts w:ascii="Times New Roman"/>
                <w:b w:val="false"/>
                <w:i w:val="false"/>
                <w:color w:val="000000"/>
                <w:sz w:val="20"/>
              </w:rPr>
              <w:t>
</w:t>
            </w:r>
            <w:r>
              <w:rPr>
                <w:rFonts w:ascii="Times New Roman"/>
                <w:b w:val="false"/>
                <w:i w:val="false"/>
                <w:color w:val="000000"/>
                <w:sz w:val="20"/>
              </w:rPr>
              <w:t>10.3.3 взаимодействовать со сверстниками с целью выдвижения предположений относительно разнообразных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10.4.4 установить значение из контекста объемных текстов на широкое разнообразие знакомых общих и учебных тем и некоторых незнакомых тем;</w:t>
            </w:r>
          </w:p>
          <w:p>
            <w:pPr>
              <w:spacing w:after="20"/>
              <w:ind w:left="20"/>
              <w:jc w:val="both"/>
            </w:pPr>
            <w:r>
              <w:rPr>
                <w:rFonts w:ascii="Times New Roman"/>
                <w:b w:val="false"/>
                <w:i w:val="false"/>
                <w:color w:val="000000"/>
                <w:sz w:val="20"/>
              </w:rPr>
              <w:t>
10.5.1 самостоятельно планировать, писать, редактировать и корректировать работу на уровне текста на ряд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описание фобии и пугающих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1315"/>
          <w:p>
            <w:pPr>
              <w:spacing w:after="20"/>
              <w:ind w:left="20"/>
              <w:jc w:val="both"/>
            </w:pPr>
            <w:r>
              <w:rPr>
                <w:rFonts w:ascii="Times New Roman"/>
                <w:b w:val="false"/>
                <w:i w:val="false"/>
                <w:color w:val="000000"/>
                <w:sz w:val="20"/>
              </w:rPr>
              <w:t>
10.1.3 строить и отстаивать логичный аргумент во время говорения или на письме;</w:t>
            </w:r>
          </w:p>
          <w:bookmarkEnd w:id="1315"/>
          <w:p>
            <w:pPr>
              <w:spacing w:after="20"/>
              <w:ind w:left="20"/>
              <w:jc w:val="both"/>
            </w:pPr>
            <w:r>
              <w:rPr>
                <w:rFonts w:ascii="Times New Roman"/>
                <w:b w:val="false"/>
                <w:i w:val="false"/>
                <w:color w:val="000000"/>
                <w:sz w:val="20"/>
              </w:rPr>
              <w:t>
</w:t>
            </w:r>
            <w:r>
              <w:rPr>
                <w:rFonts w:ascii="Times New Roman"/>
                <w:b w:val="false"/>
                <w:i w:val="false"/>
                <w:color w:val="000000"/>
                <w:sz w:val="20"/>
              </w:rPr>
              <w:t>10.1.5 использовать обсуждение или письмо как средство рефлексии и изучения ряда взглядов на мир;</w:t>
            </w:r>
          </w:p>
          <w:p>
            <w:pPr>
              <w:spacing w:after="20"/>
              <w:ind w:left="20"/>
              <w:jc w:val="both"/>
            </w:pPr>
            <w:r>
              <w:rPr>
                <w:rFonts w:ascii="Times New Roman"/>
                <w:b w:val="false"/>
                <w:i w:val="false"/>
                <w:color w:val="000000"/>
                <w:sz w:val="20"/>
              </w:rPr>
              <w:t>
</w:t>
            </w:r>
            <w:r>
              <w:rPr>
                <w:rFonts w:ascii="Times New Roman"/>
                <w:b w:val="false"/>
                <w:i w:val="false"/>
                <w:color w:val="000000"/>
                <w:sz w:val="20"/>
              </w:rPr>
              <w:t>10.2.2 понимать предполагаемое содержание свободного обсуждения без поддержки учителя на широкое разнообразие общих и учебных тем, включая обсуждения на ограниченный ряд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10.3.1 использовать формальный и неформальный языковые регистры в ходе обсуждения различных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10.6.4 использовать относительные, демонстративные, неопределенные и количественные местоимения и большое количество возвратных местоимений для многих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10.6.2 использовать различные квантификаторы для исчисляемых и неисчисляемых существительных и множество именных фраз на широкий ряд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10.6.5 употреблять надлежащим образом широкое разнообразие глаголов (переходные и непереходные), в том числе модальных и фразовых, в различных формах времен в действительном и страдательном залогах в прямой и косвенной речи на разнообразные знакомые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10.6.6 использовать разнообразные структуры сравнительной степени наречий с правильными и неправильными наречиями;</w:t>
            </w:r>
          </w:p>
          <w:p>
            <w:pPr>
              <w:spacing w:after="20"/>
              <w:ind w:left="20"/>
              <w:jc w:val="both"/>
            </w:pPr>
            <w:r>
              <w:rPr>
                <w:rFonts w:ascii="Times New Roman"/>
                <w:b w:val="false"/>
                <w:i w:val="false"/>
                <w:color w:val="000000"/>
                <w:sz w:val="20"/>
              </w:rPr>
              <w:t>
употреблять большое разнообразие доглагольного, постглагольного и конечного положения наречия на широкий спектр знакомых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Воображение и творчество.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Творческие люди (искусство, литература, музыка)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 w:id="1316"/>
          <w:p>
            <w:pPr>
              <w:spacing w:after="20"/>
              <w:ind w:left="20"/>
              <w:jc w:val="both"/>
            </w:pPr>
            <w:r>
              <w:rPr>
                <w:rFonts w:ascii="Times New Roman"/>
                <w:b w:val="false"/>
                <w:i w:val="false"/>
                <w:color w:val="000000"/>
                <w:sz w:val="20"/>
              </w:rPr>
              <w:t>
10.1.1 задавать вопросы и отвечать на сложные вопросы с целью сбора информации на различные общие и учебные темы;</w:t>
            </w:r>
          </w:p>
          <w:bookmarkEnd w:id="1316"/>
          <w:p>
            <w:pPr>
              <w:spacing w:after="20"/>
              <w:ind w:left="20"/>
              <w:jc w:val="both"/>
            </w:pPr>
            <w:r>
              <w:rPr>
                <w:rFonts w:ascii="Times New Roman"/>
                <w:b w:val="false"/>
                <w:i w:val="false"/>
                <w:color w:val="000000"/>
                <w:sz w:val="20"/>
              </w:rPr>
              <w:t>
</w:t>
            </w:r>
            <w:r>
              <w:rPr>
                <w:rFonts w:ascii="Times New Roman"/>
                <w:b w:val="false"/>
                <w:i w:val="false"/>
                <w:color w:val="000000"/>
                <w:sz w:val="20"/>
              </w:rPr>
              <w:t>10.2.4 понимать суть высказывания говорящего и степень согласия между собеседниками в ходе обсуждения различных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10.2.5 распознавать противоречия в аргументе в свободном обсуждении на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10.4.3 читать различную художественную и научную литературу на знакомые и незнакомые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10.4.6 использовать различные знакомые и незнакомые бумажные и цифровые ресурсы для проверки значения и углубленного понимания;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10.5.1 самостоятельно планировать, писать, редактировать и корректировать работу на уровне текста на ряд общих и учебных тем;</w:t>
            </w:r>
          </w:p>
          <w:p>
            <w:pPr>
              <w:spacing w:after="20"/>
              <w:ind w:left="20"/>
              <w:jc w:val="both"/>
            </w:pPr>
            <w:r>
              <w:rPr>
                <w:rFonts w:ascii="Times New Roman"/>
                <w:b w:val="false"/>
                <w:i w:val="false"/>
                <w:color w:val="000000"/>
                <w:sz w:val="20"/>
              </w:rPr>
              <w:t>
10.6.3 использовать различные сложные прилагательные и обычные прилагательные в качестве причастий, сравнительные структуры, при помощи которых можно указать уровень, и усилительные прилагательные на широких ряд знакомых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Множественный интеллект (самостоятельный проект)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8" w:id="1317"/>
          <w:p>
            <w:pPr>
              <w:spacing w:after="20"/>
              <w:ind w:left="20"/>
              <w:jc w:val="both"/>
            </w:pPr>
            <w:r>
              <w:rPr>
                <w:rFonts w:ascii="Times New Roman"/>
                <w:b w:val="false"/>
                <w:i w:val="false"/>
                <w:color w:val="000000"/>
                <w:sz w:val="20"/>
              </w:rPr>
              <w:t>
10.1.1 использовать навыки говорения и слушания для предоставления конструктивной обратной связи сверстникам;</w:t>
            </w:r>
          </w:p>
          <w:bookmarkEnd w:id="1317"/>
          <w:p>
            <w:pPr>
              <w:spacing w:after="20"/>
              <w:ind w:left="20"/>
              <w:jc w:val="both"/>
            </w:pPr>
            <w:r>
              <w:rPr>
                <w:rFonts w:ascii="Times New Roman"/>
                <w:b w:val="false"/>
                <w:i w:val="false"/>
                <w:color w:val="000000"/>
                <w:sz w:val="20"/>
              </w:rPr>
              <w:t>
</w:t>
            </w:r>
            <w:r>
              <w:rPr>
                <w:rFonts w:ascii="Times New Roman"/>
                <w:b w:val="false"/>
                <w:i w:val="false"/>
                <w:color w:val="000000"/>
                <w:sz w:val="20"/>
              </w:rPr>
              <w:t>10.1.2 проявлять уважение к различным точкам зрения;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10.4.3 читать различную художественную и научную литературу на знакомые и незнакомые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10.4.9 распознавать противоречия в аргументации в ходе свободных обсуждений на различные общие и учебные темы;</w:t>
            </w:r>
          </w:p>
          <w:p>
            <w:pPr>
              <w:spacing w:after="20"/>
              <w:ind w:left="20"/>
              <w:jc w:val="both"/>
            </w:pPr>
            <w:r>
              <w:rPr>
                <w:rFonts w:ascii="Times New Roman"/>
                <w:b w:val="false"/>
                <w:i w:val="false"/>
                <w:color w:val="000000"/>
                <w:sz w:val="20"/>
              </w:rPr>
              <w:t>
10.5.2 использовать растущее разнообразие лексического запаса, соответствующего теме, жанру, соответствующие стиль и регистр для поддержания определенного уровня формальности в растущем разнообразии жанров письма на ряд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в удовольствие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читают произведения классической художественной литературы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2" w:id="1318"/>
          <w:p>
            <w:pPr>
              <w:spacing w:after="20"/>
              <w:ind w:left="20"/>
              <w:jc w:val="both"/>
            </w:pPr>
            <w:r>
              <w:rPr>
                <w:rFonts w:ascii="Times New Roman"/>
                <w:b w:val="false"/>
                <w:i w:val="false"/>
                <w:color w:val="000000"/>
                <w:sz w:val="20"/>
              </w:rPr>
              <w:t>
10.1.1 использовать навыки говорения и слушания для предоставления конструктивной обратной связи сверстникам;</w:t>
            </w:r>
          </w:p>
          <w:bookmarkEnd w:id="1318"/>
          <w:p>
            <w:pPr>
              <w:spacing w:after="20"/>
              <w:ind w:left="20"/>
              <w:jc w:val="both"/>
            </w:pPr>
            <w:r>
              <w:rPr>
                <w:rFonts w:ascii="Times New Roman"/>
                <w:b w:val="false"/>
                <w:i w:val="false"/>
                <w:color w:val="000000"/>
                <w:sz w:val="20"/>
              </w:rPr>
              <w:t>
</w:t>
            </w:r>
            <w:r>
              <w:rPr>
                <w:rFonts w:ascii="Times New Roman"/>
                <w:b w:val="false"/>
                <w:i w:val="false"/>
                <w:color w:val="000000"/>
                <w:sz w:val="20"/>
              </w:rPr>
              <w:t>10.1.2 проявлять уважение к различным точкам зрения;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10.4.3 читать различную художественную и научную литературу на знакомые и незнакомые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10.4.9 распознавать противоречия в аргументации в ходе свободных обсуждений на различные общие и учебные темы;</w:t>
            </w:r>
          </w:p>
          <w:p>
            <w:pPr>
              <w:spacing w:after="20"/>
              <w:ind w:left="20"/>
              <w:jc w:val="both"/>
            </w:pPr>
            <w:r>
              <w:rPr>
                <w:rFonts w:ascii="Times New Roman"/>
                <w:b w:val="false"/>
                <w:i w:val="false"/>
                <w:color w:val="000000"/>
                <w:sz w:val="20"/>
              </w:rPr>
              <w:t>
10.5.2 использовать растущее разнообразие лексического запаса, соответствующего теме, жанру, соответствующие стиль и регистр для поддержания определенного уровня формальности в растущем разнообразии жанров письма на ряд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Различные уклады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Обсуждение вопроса о том, приносит ли деньги счастье.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1319"/>
          <w:p>
            <w:pPr>
              <w:spacing w:after="20"/>
              <w:ind w:left="20"/>
              <w:jc w:val="both"/>
            </w:pPr>
            <w:r>
              <w:rPr>
                <w:rFonts w:ascii="Times New Roman"/>
                <w:b w:val="false"/>
                <w:i w:val="false"/>
                <w:color w:val="000000"/>
                <w:sz w:val="20"/>
              </w:rPr>
              <w:t>
10.2.3 распознавать отношение или мнение говорящего(их) в свободном обсуждении без поддержки учителя на широкое разнообразие общих и учебных тем, включая обсуждения на ограниченный ряд незнакомых тем;</w:t>
            </w:r>
          </w:p>
          <w:bookmarkEnd w:id="1319"/>
          <w:p>
            <w:pPr>
              <w:spacing w:after="20"/>
              <w:ind w:left="20"/>
              <w:jc w:val="both"/>
            </w:pPr>
            <w:r>
              <w:rPr>
                <w:rFonts w:ascii="Times New Roman"/>
                <w:b w:val="false"/>
                <w:i w:val="false"/>
                <w:color w:val="000000"/>
                <w:sz w:val="20"/>
              </w:rPr>
              <w:t>
</w:t>
            </w:r>
            <w:r>
              <w:rPr>
                <w:rFonts w:ascii="Times New Roman"/>
                <w:b w:val="false"/>
                <w:i w:val="false"/>
                <w:color w:val="000000"/>
                <w:sz w:val="20"/>
              </w:rPr>
              <w:t>10.2.5 распознавать противоречия в аргументе в свободном обсуждении на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10.4.1 извлекать суть из свободных обсуждений на разнообразные знакомые и некоторые незнакомые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10.4.4 установить значение из контекста объемных текстов на широкое разнообразие знакомых общих и учебных тем и некоторых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10.6.2 использовать различные квантификаторы для исчисляемых и неисчисляемых существительных и множество именных фраз на широкий ряд знакомых общих и учебных тем;</w:t>
            </w:r>
          </w:p>
          <w:p>
            <w:pPr>
              <w:spacing w:after="20"/>
              <w:ind w:left="20"/>
              <w:jc w:val="both"/>
            </w:pPr>
            <w:r>
              <w:rPr>
                <w:rFonts w:ascii="Times New Roman"/>
                <w:b w:val="false"/>
                <w:i w:val="false"/>
                <w:color w:val="000000"/>
                <w:sz w:val="20"/>
              </w:rPr>
              <w:t>
10.6.4 использовать относительные, демонстративные, неопределенные и количественные местоимения и большое количество возвратных местоимений для многих знакомых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преимуществ жизни без денег.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1" w:id="1320"/>
          <w:p>
            <w:pPr>
              <w:spacing w:after="20"/>
              <w:ind w:left="20"/>
              <w:jc w:val="both"/>
            </w:pPr>
            <w:r>
              <w:rPr>
                <w:rFonts w:ascii="Times New Roman"/>
                <w:b w:val="false"/>
                <w:i w:val="false"/>
                <w:color w:val="000000"/>
                <w:sz w:val="20"/>
              </w:rPr>
              <w:t>
10.1.4 использовать воображение для выражения мыслей, идей, опыта и чувств;</w:t>
            </w:r>
          </w:p>
          <w:bookmarkEnd w:id="1320"/>
          <w:p>
            <w:pPr>
              <w:spacing w:after="20"/>
              <w:ind w:left="20"/>
              <w:jc w:val="both"/>
            </w:pPr>
            <w:r>
              <w:rPr>
                <w:rFonts w:ascii="Times New Roman"/>
                <w:b w:val="false"/>
                <w:i w:val="false"/>
                <w:color w:val="000000"/>
                <w:sz w:val="20"/>
              </w:rPr>
              <w:t>
</w:t>
            </w:r>
            <w:r>
              <w:rPr>
                <w:rFonts w:ascii="Times New Roman"/>
                <w:b w:val="false"/>
                <w:i w:val="false"/>
                <w:color w:val="000000"/>
                <w:sz w:val="20"/>
              </w:rPr>
              <w:t>10.2.2 понимать предполагаемое содержание свободного обсуждения без поддержки учителя на широкое разнообразие общих и учебных тем, включая обсуждения на ограниченный ряд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10.2.4 понимать суть высказывания говорящего и степень согласия между собеседниками в ходе обсуждения различных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10.4.9 распознавать противоречия в аргументации в ходе свободных обсуждений на различные общие и учебные тем;</w:t>
            </w:r>
          </w:p>
          <w:p>
            <w:pPr>
              <w:spacing w:after="20"/>
              <w:ind w:left="20"/>
              <w:jc w:val="both"/>
            </w:pPr>
            <w:r>
              <w:rPr>
                <w:rFonts w:ascii="Times New Roman"/>
                <w:b w:val="false"/>
                <w:i w:val="false"/>
                <w:color w:val="000000"/>
                <w:sz w:val="20"/>
              </w:rPr>
              <w:t>
10.6.2 использовать различные квантификаторы для исчисляемых и неисчисляемых существительных и множество именных фраз на широкий ряд знакомых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понятия дауншифтинга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5" w:id="1321"/>
          <w:p>
            <w:pPr>
              <w:spacing w:after="20"/>
              <w:ind w:left="20"/>
              <w:jc w:val="both"/>
            </w:pPr>
            <w:r>
              <w:rPr>
                <w:rFonts w:ascii="Times New Roman"/>
                <w:b w:val="false"/>
                <w:i w:val="false"/>
                <w:color w:val="000000"/>
                <w:sz w:val="20"/>
              </w:rPr>
              <w:t>
10.1.2 проявлять уважение к различным точкам зрения;</w:t>
            </w:r>
          </w:p>
          <w:bookmarkEnd w:id="1321"/>
          <w:p>
            <w:pPr>
              <w:spacing w:after="20"/>
              <w:ind w:left="20"/>
              <w:jc w:val="both"/>
            </w:pPr>
            <w:r>
              <w:rPr>
                <w:rFonts w:ascii="Times New Roman"/>
                <w:b w:val="false"/>
                <w:i w:val="false"/>
                <w:color w:val="000000"/>
                <w:sz w:val="20"/>
              </w:rPr>
              <w:t>
</w:t>
            </w:r>
            <w:r>
              <w:rPr>
                <w:rFonts w:ascii="Times New Roman"/>
                <w:b w:val="false"/>
                <w:i w:val="false"/>
                <w:color w:val="000000"/>
                <w:sz w:val="20"/>
              </w:rPr>
              <w:t>10.3.3 взаимодействовать со сверстниками с целью выдвижения предположений относительно разнообразных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10.4.2 бегло прочитать ряд длинных текстов со скоростью, достаточной чтобы определить их содержание, заслуживающее дополнительного чтения по ряду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10.5.1 планировать, писать, редактировать и корректировать работу на уровне текста самостоятельно на ряд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10.5.2 использовать растущее разнообразие лексического запаса, соответствующего теме, жанру, соответствующие стиль и регистр для поддержания определенного уровня формальности в растущем разнообразии жанров письма на ряд общих и учебных тем;</w:t>
            </w:r>
          </w:p>
          <w:p>
            <w:pPr>
              <w:spacing w:after="20"/>
              <w:ind w:left="20"/>
              <w:jc w:val="both"/>
            </w:pPr>
            <w:r>
              <w:rPr>
                <w:rFonts w:ascii="Times New Roman"/>
                <w:b w:val="false"/>
                <w:i w:val="false"/>
                <w:color w:val="000000"/>
                <w:sz w:val="20"/>
              </w:rPr>
              <w:t>
10.5.3 разработать логичные аргументы с поддержкой учителя с приведением, при необходимости, примеров и причин для ряда письменных жанров на знакомые общие и учебные темы; на ряд разнообразных знакомых общих и учебных 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Самостоятельный проект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выполнению самостоятельного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0" w:id="1322"/>
          <w:p>
            <w:pPr>
              <w:spacing w:after="20"/>
              <w:ind w:left="20"/>
              <w:jc w:val="both"/>
            </w:pPr>
            <w:r>
              <w:rPr>
                <w:rFonts w:ascii="Times New Roman"/>
                <w:b w:val="false"/>
                <w:i w:val="false"/>
                <w:color w:val="000000"/>
                <w:sz w:val="20"/>
              </w:rPr>
              <w:t>
10.1.2 проявлять уважение к различным точкам зрения;</w:t>
            </w:r>
          </w:p>
          <w:bookmarkEnd w:id="1322"/>
          <w:p>
            <w:pPr>
              <w:spacing w:after="20"/>
              <w:ind w:left="20"/>
              <w:jc w:val="both"/>
            </w:pPr>
            <w:r>
              <w:rPr>
                <w:rFonts w:ascii="Times New Roman"/>
                <w:b w:val="false"/>
                <w:i w:val="false"/>
                <w:color w:val="000000"/>
                <w:sz w:val="20"/>
              </w:rPr>
              <w:t>
</w:t>
            </w:r>
            <w:r>
              <w:rPr>
                <w:rFonts w:ascii="Times New Roman"/>
                <w:b w:val="false"/>
                <w:i w:val="false"/>
                <w:color w:val="000000"/>
                <w:sz w:val="20"/>
              </w:rPr>
              <w:t>10.2.5 распознавать противоречия в аргументе в свободном обсуждении на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10.2.2 понимать предполагаемое содержание свободного обсуждения без поддержки учителя на широкое разнообразие общих и учебных тем, включая обсуждения на ограниченный ряд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10.3.2 задавать и отвечать на сложные вопросы для получения информации в рамках широкого разнообразия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10.4.5 распознавать структуру создания объемных текстов [на уровне абзацев] на ряд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10.5.3 разработать логичные аргументы с поддержкой учителя с приведением, при необходимости, примеров и причин для ряда письменных жанров на знакомые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10.6.1 использовать различные абстрактные составные существительные и сложные словосочетания в ходе обсуждения на разнообразные знакомые и некоторые незнакомые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10.6.3 использовать различные сложные прилагательные и обычные прилагательные в качестве причастий, сравнительные структуры, при помощи которых можно указать уровень, и усилительные прилагательные на широких ряд знакомых общих и учебных тем;</w:t>
            </w:r>
          </w:p>
          <w:p>
            <w:pPr>
              <w:spacing w:after="20"/>
              <w:ind w:left="20"/>
              <w:jc w:val="both"/>
            </w:pPr>
            <w:r>
              <w:rPr>
                <w:rFonts w:ascii="Times New Roman"/>
                <w:b w:val="false"/>
                <w:i w:val="false"/>
                <w:color w:val="000000"/>
                <w:sz w:val="20"/>
              </w:rPr>
              <w:t>
10.6.7 употреблять разнообразие предложных фраз перед существительными и прилагательными; употреблять разнообразие зависимых предлогов, сопровождающих существительные и прилагательные и разнообразие предлогов, сопровождающих глаголы в рамках широкого спектра знакомых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устойчиво развивающегося города будущего (экономическая направленность) (дополнительная направленность на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1323"/>
          <w:p>
            <w:pPr>
              <w:spacing w:after="20"/>
              <w:ind w:left="20"/>
              <w:jc w:val="both"/>
            </w:pPr>
            <w:r>
              <w:rPr>
                <w:rFonts w:ascii="Times New Roman"/>
                <w:b w:val="false"/>
                <w:i w:val="false"/>
                <w:color w:val="000000"/>
                <w:sz w:val="20"/>
              </w:rPr>
              <w:t>
10.1.1 использовать навыки говорения и слушания для предоставления конструктивной обратной связи сверстникам;</w:t>
            </w:r>
          </w:p>
          <w:bookmarkEnd w:id="1323"/>
          <w:p>
            <w:pPr>
              <w:spacing w:after="20"/>
              <w:ind w:left="20"/>
              <w:jc w:val="both"/>
            </w:pPr>
            <w:r>
              <w:rPr>
                <w:rFonts w:ascii="Times New Roman"/>
                <w:b w:val="false"/>
                <w:i w:val="false"/>
                <w:color w:val="000000"/>
                <w:sz w:val="20"/>
              </w:rPr>
              <w:t>
</w:t>
            </w:r>
            <w:r>
              <w:rPr>
                <w:rFonts w:ascii="Times New Roman"/>
                <w:b w:val="false"/>
                <w:i w:val="false"/>
                <w:color w:val="000000"/>
                <w:sz w:val="20"/>
              </w:rPr>
              <w:t>10.3.3 взаимодействовать со сверстниками с целью выдвижения предположений относительно разнообразных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10.3.4 использовать соответствующие тематическую лексику и синтаксис в ходе обсуждения различных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10.4.3 читать различную художественную и научную литературу на знакомые и незнакомые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10.4.9 распознавать противоречия в аргументации в ходе продолжительных обсуждений на различные общие и учебные темы;</w:t>
            </w:r>
          </w:p>
          <w:p>
            <w:pPr>
              <w:spacing w:after="20"/>
              <w:ind w:left="20"/>
              <w:jc w:val="both"/>
            </w:pPr>
            <w:r>
              <w:rPr>
                <w:rFonts w:ascii="Times New Roman"/>
                <w:b w:val="false"/>
                <w:i w:val="false"/>
                <w:color w:val="000000"/>
                <w:sz w:val="20"/>
              </w:rPr>
              <w:t>
10.5.3 разработать логичные аргументы с поддержкой учителя с приведением, при необходимости, примеров и причин для ряда письменных жанров на знакомые общие и учебные темы</w:t>
            </w:r>
          </w:p>
        </w:tc>
      </w:tr>
    </w:tbl>
    <w:bookmarkStart w:name="z2713" w:id="1324"/>
    <w:p>
      <w:pPr>
        <w:spacing w:after="0"/>
        <w:ind w:left="0"/>
        <w:jc w:val="both"/>
      </w:pPr>
      <w:r>
        <w:rPr>
          <w:rFonts w:ascii="Times New Roman"/>
          <w:b w:val="false"/>
          <w:i w:val="false"/>
          <w:color w:val="000000"/>
          <w:sz w:val="28"/>
        </w:rPr>
        <w:t>
      2)11 класс:</w:t>
      </w:r>
    </w:p>
    <w:bookmarkEnd w:id="1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контакта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4" w:id="1325"/>
          <w:p>
            <w:pPr>
              <w:spacing w:after="20"/>
              <w:ind w:left="20"/>
              <w:jc w:val="both"/>
            </w:pPr>
            <w:r>
              <w:rPr>
                <w:rFonts w:ascii="Times New Roman"/>
                <w:b w:val="false"/>
                <w:i w:val="false"/>
                <w:color w:val="000000"/>
                <w:sz w:val="20"/>
              </w:rPr>
              <w:t>
Вводные уроки</w:t>
            </w:r>
          </w:p>
          <w:bookmarkEnd w:id="1325"/>
          <w:p>
            <w:pPr>
              <w:spacing w:after="20"/>
              <w:ind w:left="20"/>
              <w:jc w:val="both"/>
            </w:pPr>
            <w:r>
              <w:rPr>
                <w:rFonts w:ascii="Times New Roman"/>
                <w:b w:val="false"/>
                <w:i w:val="false"/>
                <w:color w:val="000000"/>
                <w:sz w:val="20"/>
              </w:rPr>
              <w:t>
Цели на новый учебный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использовать навыки говорения и слушания для творческого совместного решения проблем в группах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5" w:id="1326"/>
          <w:p>
            <w:pPr>
              <w:spacing w:after="20"/>
              <w:ind w:left="20"/>
              <w:jc w:val="both"/>
            </w:pPr>
            <w:r>
              <w:rPr>
                <w:rFonts w:ascii="Times New Roman"/>
                <w:b w:val="false"/>
                <w:i w:val="false"/>
                <w:color w:val="000000"/>
                <w:sz w:val="20"/>
              </w:rPr>
              <w:t>
Описание стран и городов (архитектура)</w:t>
            </w:r>
          </w:p>
          <w:bookmarkEnd w:id="1326"/>
          <w:p>
            <w:pPr>
              <w:spacing w:after="20"/>
              <w:ind w:left="20"/>
              <w:jc w:val="both"/>
            </w:pPr>
            <w:r>
              <w:rPr>
                <w:rFonts w:ascii="Times New Roman"/>
                <w:b w:val="false"/>
                <w:i w:val="false"/>
                <w:color w:val="000000"/>
                <w:sz w:val="20"/>
              </w:rPr>
              <w:t>
История и традиция (архитектурная ценность юрты)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6" w:id="1327"/>
          <w:p>
            <w:pPr>
              <w:spacing w:after="20"/>
              <w:ind w:left="20"/>
              <w:jc w:val="both"/>
            </w:pPr>
            <w:r>
              <w:rPr>
                <w:rFonts w:ascii="Times New Roman"/>
                <w:b w:val="false"/>
                <w:i w:val="false"/>
                <w:color w:val="000000"/>
                <w:sz w:val="20"/>
              </w:rPr>
              <w:t>
11.1.2 организовать и четко предоставить информацию в доступной форме для других;</w:t>
            </w:r>
          </w:p>
          <w:bookmarkEnd w:id="1327"/>
          <w:p>
            <w:pPr>
              <w:spacing w:after="20"/>
              <w:ind w:left="20"/>
              <w:jc w:val="both"/>
            </w:pPr>
            <w:r>
              <w:rPr>
                <w:rFonts w:ascii="Times New Roman"/>
                <w:b w:val="false"/>
                <w:i w:val="false"/>
                <w:color w:val="000000"/>
                <w:sz w:val="20"/>
              </w:rPr>
              <w:t>
</w:t>
            </w:r>
            <w:r>
              <w:rPr>
                <w:rFonts w:ascii="Times New Roman"/>
                <w:b w:val="false"/>
                <w:i w:val="false"/>
                <w:color w:val="000000"/>
                <w:sz w:val="20"/>
              </w:rPr>
              <w:t>11.2.3 распознавать отношение или мнение говорящего(их) в свободном обсуждении без поддержки учителя на широкое разнообразие общих и учебных тем, включая обсуждения на растущее число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11.3.3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11.4.3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p>
          <w:p>
            <w:pPr>
              <w:spacing w:after="20"/>
              <w:ind w:left="20"/>
              <w:jc w:val="both"/>
            </w:pPr>
            <w:r>
              <w:rPr>
                <w:rFonts w:ascii="Times New Roman"/>
                <w:b w:val="false"/>
                <w:i w:val="false"/>
                <w:color w:val="000000"/>
                <w:sz w:val="20"/>
              </w:rPr>
              <w:t>
11.5.3 разработать логичные аргументы с минимальной поддержкой учителя с приведением, при необходимости, примеров и причин для ряда письменных жанров на знакомые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справиться с культурным шоком.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1328"/>
          <w:p>
            <w:pPr>
              <w:spacing w:after="20"/>
              <w:ind w:left="20"/>
              <w:jc w:val="both"/>
            </w:pPr>
            <w:r>
              <w:rPr>
                <w:rFonts w:ascii="Times New Roman"/>
                <w:b w:val="false"/>
                <w:i w:val="false"/>
                <w:color w:val="000000"/>
                <w:sz w:val="20"/>
              </w:rPr>
              <w:t>
11.3.1 объяснять и обосновать свою и чужую точку зрения на ряд общих и учебных тем, включая некоторые незнакомые темы;</w:t>
            </w:r>
          </w:p>
          <w:bookmarkEnd w:id="1328"/>
          <w:p>
            <w:pPr>
              <w:spacing w:after="20"/>
              <w:ind w:left="20"/>
              <w:jc w:val="both"/>
            </w:pPr>
            <w:r>
              <w:rPr>
                <w:rFonts w:ascii="Times New Roman"/>
                <w:b w:val="false"/>
                <w:i w:val="false"/>
                <w:color w:val="000000"/>
                <w:sz w:val="20"/>
              </w:rPr>
              <w:t>
</w:t>
            </w:r>
            <w:r>
              <w:rPr>
                <w:rFonts w:ascii="Times New Roman"/>
                <w:b w:val="false"/>
                <w:i w:val="false"/>
                <w:color w:val="000000"/>
                <w:sz w:val="20"/>
              </w:rPr>
              <w:t>11.3.2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11.4.1 понимать неоднозначное и абстрактное содержание объемных текстов на большое разнообразие знакомых и незнакомых общих и учебных тем;</w:t>
            </w:r>
          </w:p>
          <w:p>
            <w:pPr>
              <w:spacing w:after="20"/>
              <w:ind w:left="20"/>
              <w:jc w:val="both"/>
            </w:pPr>
            <w:r>
              <w:rPr>
                <w:rFonts w:ascii="Times New Roman"/>
                <w:b w:val="false"/>
                <w:i w:val="false"/>
                <w:color w:val="000000"/>
                <w:sz w:val="20"/>
              </w:rPr>
              <w:t>
11.6.2 использовать различные детерминаторы, относящиеся к существительным широкого и дополнительного использования, а также текстовых ссылок на большое разнообразие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Официальный неофициальный стиль письма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1329"/>
          <w:p>
            <w:pPr>
              <w:spacing w:after="20"/>
              <w:ind w:left="20"/>
              <w:jc w:val="both"/>
            </w:pPr>
            <w:r>
              <w:rPr>
                <w:rFonts w:ascii="Times New Roman"/>
                <w:b w:val="false"/>
                <w:i w:val="false"/>
                <w:color w:val="000000"/>
                <w:sz w:val="20"/>
              </w:rPr>
              <w:t>
11.2.1 понимать конкретную информацию во время свободного обсуждения без поддержки учителя на большое разнообразие общих и учебных тем, включая обсуждения на растущее разнообразие незнакомых тем;</w:t>
            </w:r>
          </w:p>
          <w:bookmarkEnd w:id="1329"/>
          <w:p>
            <w:pPr>
              <w:spacing w:after="20"/>
              <w:ind w:left="20"/>
              <w:jc w:val="both"/>
            </w:pPr>
            <w:r>
              <w:rPr>
                <w:rFonts w:ascii="Times New Roman"/>
                <w:b w:val="false"/>
                <w:i w:val="false"/>
                <w:color w:val="000000"/>
                <w:sz w:val="20"/>
              </w:rPr>
              <w:t>
</w:t>
            </w:r>
            <w:r>
              <w:rPr>
                <w:rFonts w:ascii="Times New Roman"/>
                <w:b w:val="false"/>
                <w:i w:val="false"/>
                <w:color w:val="000000"/>
                <w:sz w:val="20"/>
              </w:rPr>
              <w:t>11.3.2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11.4.2 понимать конкретную информацию и детали объемных текстов на большое разнообразие знакомых и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11.4.3 установить значение из контекста объемных текстов на большое разнообразие знакомых и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11.5.1 планировать, грамматически правильно писать, расставлять с высокой степенью точности знаки препинания, редактировать и корректировать работу и писать связно на уровне текста, используя различные слова-связки, на уровне текста самостоятельно на ряд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11.5.2 использовать растущее разнообразие лексического запаса, соответствующего теме, жанру, соответствующие стиль и регистр для поддержания определенного уровня формальности в растущем разнообразии жанров письма на ряд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11.6.2 использовать различные детерминаторы, относящиеся к существительным широкого и дополнительного использования, а также текстовых ссылок на большое разнообразие общих и учебных тем;</w:t>
            </w:r>
          </w:p>
          <w:p>
            <w:pPr>
              <w:spacing w:after="20"/>
              <w:ind w:left="20"/>
              <w:jc w:val="both"/>
            </w:pPr>
            <w:r>
              <w:rPr>
                <w:rFonts w:ascii="Times New Roman"/>
                <w:b w:val="false"/>
                <w:i w:val="false"/>
                <w:color w:val="000000"/>
                <w:sz w:val="20"/>
              </w:rPr>
              <w:t>
11.6.6 употреблять разнообразие зависимых предлогов, сопровождающих менее распространенные существительные, прилагательные и глаголы на большое разнообразие общих и учебных 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и анализ животного мира: летучие мыши, орлы, пчелы и дельфины.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тему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0" w:id="1330"/>
          <w:p>
            <w:pPr>
              <w:spacing w:after="20"/>
              <w:ind w:left="20"/>
              <w:jc w:val="both"/>
            </w:pPr>
            <w:r>
              <w:rPr>
                <w:rFonts w:ascii="Times New Roman"/>
                <w:b w:val="false"/>
                <w:i w:val="false"/>
                <w:color w:val="000000"/>
                <w:sz w:val="20"/>
              </w:rPr>
              <w:t>
11.1.1 использовать навыки говорения и слушания для творческого совместного решения проблем в группах;</w:t>
            </w:r>
          </w:p>
          <w:bookmarkEnd w:id="1330"/>
          <w:p>
            <w:pPr>
              <w:spacing w:after="20"/>
              <w:ind w:left="20"/>
              <w:jc w:val="both"/>
            </w:pPr>
            <w:r>
              <w:rPr>
                <w:rFonts w:ascii="Times New Roman"/>
                <w:b w:val="false"/>
                <w:i w:val="false"/>
                <w:color w:val="000000"/>
                <w:sz w:val="20"/>
              </w:rPr>
              <w:t>
</w:t>
            </w:r>
            <w:r>
              <w:rPr>
                <w:rFonts w:ascii="Times New Roman"/>
                <w:b w:val="false"/>
                <w:i w:val="false"/>
                <w:color w:val="000000"/>
                <w:sz w:val="20"/>
              </w:rPr>
              <w:t>11.4.3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11.4.3 установить значение из контекста объемных текстов на большое разнообразие знакомых и незнакомых общих и учебных тем;</w:t>
            </w:r>
          </w:p>
          <w:p>
            <w:pPr>
              <w:spacing w:after="20"/>
              <w:ind w:left="20"/>
              <w:jc w:val="both"/>
            </w:pPr>
            <w:r>
              <w:rPr>
                <w:rFonts w:ascii="Times New Roman"/>
                <w:b w:val="false"/>
                <w:i w:val="false"/>
                <w:color w:val="000000"/>
                <w:sz w:val="20"/>
              </w:rPr>
              <w:t>
11.4.5 отобрать и оценить бумажные и цифровые информационные ресурсы для уточнения смысла и углубленного понимания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отличительных особенностей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3" w:id="1331"/>
          <w:p>
            <w:pPr>
              <w:spacing w:after="20"/>
              <w:ind w:left="20"/>
              <w:jc w:val="both"/>
            </w:pPr>
            <w:r>
              <w:rPr>
                <w:rFonts w:ascii="Times New Roman"/>
                <w:b w:val="false"/>
                <w:i w:val="false"/>
                <w:color w:val="000000"/>
                <w:sz w:val="20"/>
              </w:rPr>
              <w:t>
11.1.3 строить и отстаивать логичный аргумент во время говорения или на письме;</w:t>
            </w:r>
          </w:p>
          <w:bookmarkEnd w:id="1331"/>
          <w:p>
            <w:pPr>
              <w:spacing w:after="20"/>
              <w:ind w:left="20"/>
              <w:jc w:val="both"/>
            </w:pPr>
            <w:r>
              <w:rPr>
                <w:rFonts w:ascii="Times New Roman"/>
                <w:b w:val="false"/>
                <w:i w:val="false"/>
                <w:color w:val="000000"/>
                <w:sz w:val="20"/>
              </w:rPr>
              <w:t>
</w:t>
            </w:r>
            <w:r>
              <w:rPr>
                <w:rFonts w:ascii="Times New Roman"/>
                <w:b w:val="false"/>
                <w:i w:val="false"/>
                <w:color w:val="000000"/>
                <w:sz w:val="20"/>
              </w:rPr>
              <w:t>11.2.2 понимать деталь аргумента в свободном обсуждении без поддержки учителя на широкое разнообразие общих и учебных тем, включая обсуждения на растущий ряд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11.3.2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11.3.3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11.5.1 планировать, грамматически правильно писать, расставлять с высокой степенью точности знаки препинания, редактировать и корректировать работу и писать связно на уровне текста, используя различные слова-связки, на уровне текста самостоятельно на ряд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11.5.2 использовать растущее разнообразие лексического запаса, соответствующего теме, жанру, соответствующие стиль и регистр для поддержания определенного уровня формальности в растущем разнообразии жанров письма на ряд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11.6.1 использовать структуры pre-post- modifying с именами существительными на разнообразные общие и учебные темы;</w:t>
            </w:r>
          </w:p>
          <w:p>
            <w:pPr>
              <w:spacing w:after="20"/>
              <w:ind w:left="20"/>
              <w:jc w:val="both"/>
            </w:pPr>
            <w:r>
              <w:rPr>
                <w:rFonts w:ascii="Times New Roman"/>
                <w:b w:val="false"/>
                <w:i w:val="false"/>
                <w:color w:val="000000"/>
                <w:sz w:val="20"/>
              </w:rPr>
              <w:t>
11.6.4 употреблять надлежащим образом широкое разнообразие глаголов (переходные и непереходные), в том числе фразовых, в различных формах времен в действительном и страдательном залогах в прямой и косвенной речи на разнообразные знакомые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отличительных особенностей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0" w:id="1332"/>
          <w:p>
            <w:pPr>
              <w:spacing w:after="20"/>
              <w:ind w:left="20"/>
              <w:jc w:val="both"/>
            </w:pPr>
            <w:r>
              <w:rPr>
                <w:rFonts w:ascii="Times New Roman"/>
                <w:b w:val="false"/>
                <w:i w:val="false"/>
                <w:color w:val="000000"/>
                <w:sz w:val="20"/>
              </w:rPr>
              <w:t>
11.1.3 строить и отстаивать логичный аргумент во время говорения или на письме;</w:t>
            </w:r>
          </w:p>
          <w:bookmarkEnd w:id="1332"/>
          <w:p>
            <w:pPr>
              <w:spacing w:after="20"/>
              <w:ind w:left="20"/>
              <w:jc w:val="both"/>
            </w:pPr>
            <w:r>
              <w:rPr>
                <w:rFonts w:ascii="Times New Roman"/>
                <w:b w:val="false"/>
                <w:i w:val="false"/>
                <w:color w:val="000000"/>
                <w:sz w:val="20"/>
              </w:rPr>
              <w:t>
</w:t>
            </w:r>
            <w:r>
              <w:rPr>
                <w:rFonts w:ascii="Times New Roman"/>
                <w:b w:val="false"/>
                <w:i w:val="false"/>
                <w:color w:val="000000"/>
                <w:sz w:val="20"/>
              </w:rPr>
              <w:t>11.2.2 понимать деталь аргумента в свободном обсуждении без поддержки учителя на широкое разнообразие общих и учебных тем, включая обсуждения на растущий ряд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11.2.4 распознавать противоречия в аргументе в свободном обсуждении на ряд общих и учебных тем, в том числе некоторых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11.3.2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w:t>
            </w:r>
          </w:p>
          <w:p>
            <w:pPr>
              <w:spacing w:after="20"/>
              <w:ind w:left="20"/>
              <w:jc w:val="both"/>
            </w:pPr>
            <w:r>
              <w:rPr>
                <w:rFonts w:ascii="Times New Roman"/>
                <w:b w:val="false"/>
                <w:i w:val="false"/>
                <w:color w:val="000000"/>
                <w:sz w:val="20"/>
              </w:rPr>
              <w:t>
11.3.4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и инструкции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4" w:id="1333"/>
          <w:p>
            <w:pPr>
              <w:spacing w:after="20"/>
              <w:ind w:left="20"/>
              <w:jc w:val="both"/>
            </w:pPr>
            <w:r>
              <w:rPr>
                <w:rFonts w:ascii="Times New Roman"/>
                <w:b w:val="false"/>
                <w:i w:val="false"/>
                <w:color w:val="000000"/>
                <w:sz w:val="20"/>
              </w:rPr>
              <w:t>
Как преуспеть во время собеседования</w:t>
            </w:r>
          </w:p>
          <w:bookmarkEnd w:id="1333"/>
          <w:p>
            <w:pPr>
              <w:spacing w:after="20"/>
              <w:ind w:left="20"/>
              <w:jc w:val="both"/>
            </w:pPr>
            <w:r>
              <w:rPr>
                <w:rFonts w:ascii="Times New Roman"/>
                <w:b w:val="false"/>
                <w:i w:val="false"/>
                <w:color w:val="000000"/>
                <w:sz w:val="20"/>
              </w:rPr>
              <w:t>
Анализ собеседования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1334"/>
          <w:p>
            <w:pPr>
              <w:spacing w:after="20"/>
              <w:ind w:left="20"/>
              <w:jc w:val="both"/>
            </w:pPr>
            <w:r>
              <w:rPr>
                <w:rFonts w:ascii="Times New Roman"/>
                <w:b w:val="false"/>
                <w:i w:val="false"/>
                <w:color w:val="000000"/>
                <w:sz w:val="20"/>
              </w:rPr>
              <w:t>
11.4.3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p>
          <w:bookmarkEnd w:id="1334"/>
          <w:p>
            <w:pPr>
              <w:spacing w:after="20"/>
              <w:ind w:left="20"/>
              <w:jc w:val="both"/>
            </w:pPr>
            <w:r>
              <w:rPr>
                <w:rFonts w:ascii="Times New Roman"/>
                <w:b w:val="false"/>
                <w:i w:val="false"/>
                <w:color w:val="000000"/>
                <w:sz w:val="20"/>
              </w:rPr>
              <w:t>
</w:t>
            </w:r>
            <w:r>
              <w:rPr>
                <w:rFonts w:ascii="Times New Roman"/>
                <w:b w:val="false"/>
                <w:i w:val="false"/>
                <w:color w:val="000000"/>
                <w:sz w:val="20"/>
              </w:rPr>
              <w:t>11.6.3 употреблять различные аффиксы с соответствующим смыслом и правильным написанием на широкий ряд общих и учебных тем;</w:t>
            </w:r>
          </w:p>
          <w:p>
            <w:pPr>
              <w:spacing w:after="20"/>
              <w:ind w:left="20"/>
              <w:jc w:val="both"/>
            </w:pPr>
            <w:r>
              <w:rPr>
                <w:rFonts w:ascii="Times New Roman"/>
                <w:b w:val="false"/>
                <w:i w:val="false"/>
                <w:color w:val="000000"/>
                <w:sz w:val="20"/>
              </w:rPr>
              <w:t>
11.6.6 употреблять разнообразие зависимых предлогов, сопровождающих менее распространенные существительные, прилагательные и глаголы на большое разнообразие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Инструкции и их применение (Как использовать изобретение)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7" w:id="1335"/>
          <w:p>
            <w:pPr>
              <w:spacing w:after="20"/>
              <w:ind w:left="20"/>
              <w:jc w:val="both"/>
            </w:pPr>
            <w:r>
              <w:rPr>
                <w:rFonts w:ascii="Times New Roman"/>
                <w:b w:val="false"/>
                <w:i w:val="false"/>
                <w:color w:val="000000"/>
                <w:sz w:val="20"/>
              </w:rPr>
              <w:t>
11.1.5 использовать обсуждение или письмо как средство рефлексии и изучения взглядов на мир;</w:t>
            </w:r>
          </w:p>
          <w:bookmarkEnd w:id="1335"/>
          <w:p>
            <w:pPr>
              <w:spacing w:after="20"/>
              <w:ind w:left="20"/>
              <w:jc w:val="both"/>
            </w:pPr>
            <w:r>
              <w:rPr>
                <w:rFonts w:ascii="Times New Roman"/>
                <w:b w:val="false"/>
                <w:i w:val="false"/>
                <w:color w:val="000000"/>
                <w:sz w:val="20"/>
              </w:rPr>
              <w:t>
</w:t>
            </w:r>
            <w:r>
              <w:rPr>
                <w:rFonts w:ascii="Times New Roman"/>
                <w:b w:val="false"/>
                <w:i w:val="false"/>
                <w:color w:val="000000"/>
                <w:sz w:val="20"/>
              </w:rPr>
              <w:t>11.2.1 понимать конкретную информацию во время свободного обсуждения без поддержки учителя на большое разнообразие общих и учебных тем, включая обсуждения на растущее разнообразие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11.4.2 понимать конкретную информацию и детали объемных текстов на большое разнообразие знакомых и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11.5.2 использовать растущее разнообразие лексического запаса, соответствующего теме, жанру, соответствующие стиль и регистр для поддержания определенного уровня формальности в растущем разнообразии жанров письма на ряд общих и учебных тем;</w:t>
            </w:r>
          </w:p>
          <w:p>
            <w:pPr>
              <w:spacing w:after="20"/>
              <w:ind w:left="20"/>
              <w:jc w:val="both"/>
            </w:pPr>
            <w:r>
              <w:rPr>
                <w:rFonts w:ascii="Times New Roman"/>
                <w:b w:val="false"/>
                <w:i w:val="false"/>
                <w:color w:val="000000"/>
                <w:sz w:val="20"/>
              </w:rPr>
              <w:t>
11.6.5 употреблять большое разнообразие модальных глаголов в форме прошедшего времени для выражения соответствующих функций, употреблять различные псевдомодальные структуры, включая supposed to, bound to, due, willing to на большое разнообразие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техники запоминаний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1" w:id="1336"/>
          <w:p>
            <w:pPr>
              <w:spacing w:after="20"/>
              <w:ind w:left="20"/>
              <w:jc w:val="both"/>
            </w:pPr>
            <w:r>
              <w:rPr>
                <w:rFonts w:ascii="Times New Roman"/>
                <w:b w:val="false"/>
                <w:i w:val="false"/>
                <w:color w:val="000000"/>
                <w:sz w:val="20"/>
              </w:rPr>
              <w:t>
11.1.4 использовать воображение для выражения мыслей, идей, опыта и чувств;</w:t>
            </w:r>
          </w:p>
          <w:bookmarkEnd w:id="1336"/>
          <w:p>
            <w:pPr>
              <w:spacing w:after="20"/>
              <w:ind w:left="20"/>
              <w:jc w:val="both"/>
            </w:pPr>
            <w:r>
              <w:rPr>
                <w:rFonts w:ascii="Times New Roman"/>
                <w:b w:val="false"/>
                <w:i w:val="false"/>
                <w:color w:val="000000"/>
                <w:sz w:val="20"/>
              </w:rPr>
              <w:t>
</w:t>
            </w:r>
            <w:r>
              <w:rPr>
                <w:rFonts w:ascii="Times New Roman"/>
                <w:b w:val="false"/>
                <w:i w:val="false"/>
                <w:color w:val="000000"/>
                <w:sz w:val="20"/>
              </w:rPr>
              <w:t>11.6.3 употреблять различные аффиксы с соответствующим смыслом и правильным написанием на широкий ряд общих и учебных тем;</w:t>
            </w:r>
          </w:p>
          <w:p>
            <w:pPr>
              <w:spacing w:after="20"/>
              <w:ind w:left="20"/>
              <w:jc w:val="both"/>
            </w:pPr>
            <w:r>
              <w:rPr>
                <w:rFonts w:ascii="Times New Roman"/>
                <w:b w:val="false"/>
                <w:i w:val="false"/>
                <w:color w:val="000000"/>
                <w:sz w:val="20"/>
              </w:rPr>
              <w:t>
11.6.5 употреблять большое разнообразие модальных глаголов в форме прошедшего времени для выражения соответствующих функций, употреблять различные псевдомодальные структуры, включая supposed to, bound to, due, willing to на большое разнообразие общих и учебных 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и изобретения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рынка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1337"/>
          <w:p>
            <w:pPr>
              <w:spacing w:after="20"/>
              <w:ind w:left="20"/>
              <w:jc w:val="both"/>
            </w:pPr>
            <w:r>
              <w:rPr>
                <w:rFonts w:ascii="Times New Roman"/>
                <w:b w:val="false"/>
                <w:i w:val="false"/>
                <w:color w:val="000000"/>
                <w:sz w:val="20"/>
              </w:rPr>
              <w:t>
11.2.1 понимать конкретную информацию во время свободного обсуждения без поддержки учителя на большое разнообразие общих и учебных тем, включая обсуждения на растущее разнообразие незнакомых тем;</w:t>
            </w:r>
          </w:p>
          <w:bookmarkEnd w:id="1337"/>
          <w:p>
            <w:pPr>
              <w:spacing w:after="20"/>
              <w:ind w:left="20"/>
              <w:jc w:val="both"/>
            </w:pPr>
            <w:r>
              <w:rPr>
                <w:rFonts w:ascii="Times New Roman"/>
                <w:b w:val="false"/>
                <w:i w:val="false"/>
                <w:color w:val="000000"/>
                <w:sz w:val="20"/>
              </w:rPr>
              <w:t>
</w:t>
            </w:r>
            <w:r>
              <w:rPr>
                <w:rFonts w:ascii="Times New Roman"/>
                <w:b w:val="false"/>
                <w:i w:val="false"/>
                <w:color w:val="000000"/>
                <w:sz w:val="20"/>
              </w:rPr>
              <w:t>11.3.4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11.4.3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p>
          <w:p>
            <w:pPr>
              <w:spacing w:after="20"/>
              <w:ind w:left="20"/>
              <w:jc w:val="both"/>
            </w:pPr>
            <w:r>
              <w:rPr>
                <w:rFonts w:ascii="Times New Roman"/>
                <w:b w:val="false"/>
                <w:i w:val="false"/>
                <w:color w:val="000000"/>
                <w:sz w:val="20"/>
              </w:rPr>
              <w:t>
11.5.4 писать связно на уровне текста, используя различные слова-связки, на большое разнообразие знакомых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такое успех в бизнесе?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1338"/>
          <w:p>
            <w:pPr>
              <w:spacing w:after="20"/>
              <w:ind w:left="20"/>
              <w:jc w:val="both"/>
            </w:pPr>
            <w:r>
              <w:rPr>
                <w:rFonts w:ascii="Times New Roman"/>
                <w:b w:val="false"/>
                <w:i w:val="false"/>
                <w:color w:val="000000"/>
                <w:sz w:val="20"/>
              </w:rPr>
              <w:t>
11.1.4 использовать воображение для выражения мыслей, идей, опыта и чувств;</w:t>
            </w:r>
          </w:p>
          <w:bookmarkEnd w:id="1338"/>
          <w:p>
            <w:pPr>
              <w:spacing w:after="20"/>
              <w:ind w:left="20"/>
              <w:jc w:val="both"/>
            </w:pPr>
            <w:r>
              <w:rPr>
                <w:rFonts w:ascii="Times New Roman"/>
                <w:b w:val="false"/>
                <w:i w:val="false"/>
                <w:color w:val="000000"/>
                <w:sz w:val="20"/>
              </w:rPr>
              <w:t>
11.4.1 понимать неоднозначное и абстрактное содержание объемных текстов на большое разнообразие знакомых и незнакомых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7" w:id="1339"/>
          <w:p>
            <w:pPr>
              <w:spacing w:after="20"/>
              <w:ind w:left="20"/>
              <w:jc w:val="both"/>
            </w:pPr>
            <w:r>
              <w:rPr>
                <w:rFonts w:ascii="Times New Roman"/>
                <w:b w:val="false"/>
                <w:i w:val="false"/>
                <w:color w:val="000000"/>
                <w:sz w:val="20"/>
              </w:rPr>
              <w:t>
Сравнение, анализ и рейтинг изобретений</w:t>
            </w:r>
          </w:p>
          <w:bookmarkEnd w:id="1339"/>
          <w:p>
            <w:pPr>
              <w:spacing w:after="20"/>
              <w:ind w:left="20"/>
              <w:jc w:val="both"/>
            </w:pPr>
            <w:r>
              <w:rPr>
                <w:rFonts w:ascii="Times New Roman"/>
                <w:b w:val="false"/>
                <w:i w:val="false"/>
                <w:color w:val="000000"/>
                <w:sz w:val="20"/>
              </w:rPr>
              <w:t>
Создай свое изобретение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 w:id="1340"/>
          <w:p>
            <w:pPr>
              <w:spacing w:after="20"/>
              <w:ind w:left="20"/>
              <w:jc w:val="both"/>
            </w:pPr>
            <w:r>
              <w:rPr>
                <w:rFonts w:ascii="Times New Roman"/>
                <w:b w:val="false"/>
                <w:i w:val="false"/>
                <w:color w:val="000000"/>
                <w:sz w:val="20"/>
              </w:rPr>
              <w:t>
11.1.1 использовать навыки говорения и слушания для творческого совместного решения проблем в группах;</w:t>
            </w:r>
          </w:p>
          <w:bookmarkEnd w:id="1340"/>
          <w:p>
            <w:pPr>
              <w:spacing w:after="20"/>
              <w:ind w:left="20"/>
              <w:jc w:val="both"/>
            </w:pPr>
            <w:r>
              <w:rPr>
                <w:rFonts w:ascii="Times New Roman"/>
                <w:b w:val="false"/>
                <w:i w:val="false"/>
                <w:color w:val="000000"/>
                <w:sz w:val="20"/>
              </w:rPr>
              <w:t>
</w:t>
            </w:r>
            <w:r>
              <w:rPr>
                <w:rFonts w:ascii="Times New Roman"/>
                <w:b w:val="false"/>
                <w:i w:val="false"/>
                <w:color w:val="000000"/>
                <w:sz w:val="20"/>
              </w:rPr>
              <w:t>11.3.1 объяснять и обосновать свою и чужую точку зрения на ряд общих и учебных тем, включая некоторые незнакомые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11.3.2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11.3.5 употреблять соответствующую специфичную лексику и синтаксис в рамках обсуждения на ряд знакомых и некоторых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11.4.5 отобрать и оценить бумажные и цифровые информационные ресурсы для уточнения смысла и углубленного понимания;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11.5.1 планировать, грамматически правильно писать, расставлять с высокой степенью точности знаки препинания, редактировать и корректировать работу и писать связно на уровне текста, используя различные слова-связки, на уровне текста самостоятельно на ряд общих и учебных тем;</w:t>
            </w:r>
          </w:p>
          <w:p>
            <w:pPr>
              <w:spacing w:after="20"/>
              <w:ind w:left="20"/>
              <w:jc w:val="both"/>
            </w:pPr>
            <w:r>
              <w:rPr>
                <w:rFonts w:ascii="Times New Roman"/>
                <w:b w:val="false"/>
                <w:i w:val="false"/>
                <w:color w:val="000000"/>
                <w:sz w:val="20"/>
              </w:rPr>
              <w:t>
11.5.2 использовать растущее разнообразие лексического запаса, соответствующего теме, жанру, соответствующие стиль и регистр для поддержания определенного уровня формальности в растущем разнообразии жанров письма на ряд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перемены и дальнейшее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элементов, воздействующие на успешное выступление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1341"/>
          <w:p>
            <w:pPr>
              <w:spacing w:after="20"/>
              <w:ind w:left="20"/>
              <w:jc w:val="both"/>
            </w:pPr>
            <w:r>
              <w:rPr>
                <w:rFonts w:ascii="Times New Roman"/>
                <w:b w:val="false"/>
                <w:i w:val="false"/>
                <w:color w:val="000000"/>
                <w:sz w:val="20"/>
              </w:rPr>
              <w:t>
11.1.4 использовать воображение для выражения мыслей, идей, опыта и чувств;</w:t>
            </w:r>
          </w:p>
          <w:bookmarkEnd w:id="1341"/>
          <w:p>
            <w:pPr>
              <w:spacing w:after="20"/>
              <w:ind w:left="20"/>
              <w:jc w:val="both"/>
            </w:pPr>
            <w:r>
              <w:rPr>
                <w:rFonts w:ascii="Times New Roman"/>
                <w:b w:val="false"/>
                <w:i w:val="false"/>
                <w:color w:val="000000"/>
                <w:sz w:val="20"/>
              </w:rPr>
              <w:t>
</w:t>
            </w:r>
            <w:r>
              <w:rPr>
                <w:rFonts w:ascii="Times New Roman"/>
                <w:b w:val="false"/>
                <w:i w:val="false"/>
                <w:color w:val="000000"/>
                <w:sz w:val="20"/>
              </w:rPr>
              <w:t>11.2.4 распознавать противоречия в аргументе в свободном обсуждении на ряд общих и учебных тем, включая некоторые незнакомые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11.3.2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11.4.2 понимать конкретную информацию и детали объемных текстов на большое разнообразие знакомых и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11.5.4 писать связно на уровне текста, используя различные слова-связки, на большое разнообразие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11.6.1 использовать структуры pre- post- modifying с именами существительными на разнообразные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11.6.3 употреблять различные аффиксы с соответствующим смыслом и правильным написанием на широкий ряд общих и учебных тем;</w:t>
            </w:r>
          </w:p>
          <w:p>
            <w:pPr>
              <w:spacing w:after="20"/>
              <w:ind w:left="20"/>
              <w:jc w:val="both"/>
            </w:pPr>
            <w:r>
              <w:rPr>
                <w:rFonts w:ascii="Times New Roman"/>
                <w:b w:val="false"/>
                <w:i w:val="false"/>
                <w:color w:val="000000"/>
                <w:sz w:val="20"/>
              </w:rPr>
              <w:t>
11.6.4 употреблять надлежащим образом широкое разнообразие глаголов (переходные и непереходные), в том числе фразовых, в различных формах времен в действительном и страдательном залогах в прямой и косвенной речи на разнообразные знакомые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1342"/>
          <w:p>
            <w:pPr>
              <w:spacing w:after="20"/>
              <w:ind w:left="20"/>
              <w:jc w:val="both"/>
            </w:pPr>
            <w:r>
              <w:rPr>
                <w:rFonts w:ascii="Times New Roman"/>
                <w:b w:val="false"/>
                <w:i w:val="false"/>
                <w:color w:val="000000"/>
                <w:sz w:val="20"/>
              </w:rPr>
              <w:t>
Обсуждение спорных вопросов</w:t>
            </w:r>
          </w:p>
          <w:bookmarkEnd w:id="1342"/>
          <w:p>
            <w:pPr>
              <w:spacing w:after="20"/>
              <w:ind w:left="20"/>
              <w:jc w:val="both"/>
            </w:pPr>
            <w:r>
              <w:rPr>
                <w:rFonts w:ascii="Times New Roman"/>
                <w:b w:val="false"/>
                <w:i w:val="false"/>
                <w:color w:val="000000"/>
                <w:sz w:val="20"/>
              </w:rPr>
              <w:t>
Анализ академического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2" w:id="1343"/>
          <w:p>
            <w:pPr>
              <w:spacing w:after="20"/>
              <w:ind w:left="20"/>
              <w:jc w:val="both"/>
            </w:pPr>
            <w:r>
              <w:rPr>
                <w:rFonts w:ascii="Times New Roman"/>
                <w:b w:val="false"/>
                <w:i w:val="false"/>
                <w:color w:val="000000"/>
                <w:sz w:val="20"/>
              </w:rPr>
              <w:t>
11.1.5 использовать обсуждение или письмо как средство рефлексии и изучения взглядов на мир;</w:t>
            </w:r>
          </w:p>
          <w:bookmarkEnd w:id="1343"/>
          <w:p>
            <w:pPr>
              <w:spacing w:after="20"/>
              <w:ind w:left="20"/>
              <w:jc w:val="both"/>
            </w:pPr>
            <w:r>
              <w:rPr>
                <w:rFonts w:ascii="Times New Roman"/>
                <w:b w:val="false"/>
                <w:i w:val="false"/>
                <w:color w:val="000000"/>
                <w:sz w:val="20"/>
              </w:rPr>
              <w:t>
</w:t>
            </w:r>
            <w:r>
              <w:rPr>
                <w:rFonts w:ascii="Times New Roman"/>
                <w:b w:val="false"/>
                <w:i w:val="false"/>
                <w:color w:val="000000"/>
                <w:sz w:val="20"/>
              </w:rPr>
              <w:t>11.2.1 понимать конкретную информацию во время свободного обсуждения без поддержки учителя на большое разнообразие общих и учебных тем, включая обсуждения на растущее разнообразие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11.3.4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11.4.4 определить отношение, мнение и стиль автора объемных текстов на ряд более сложных и абстрактных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11.5.1 планировать, грамматически правильно писать, расставлять с высокой степенью точности знаки препинания, редактировать и корректировать работу и писать связно на уровне текста, используя различные слова-связки, на уровне текста самостоятельно на ряд общих и учебных тем;</w:t>
            </w:r>
          </w:p>
          <w:p>
            <w:pPr>
              <w:spacing w:after="20"/>
              <w:ind w:left="20"/>
              <w:jc w:val="both"/>
            </w:pPr>
            <w:r>
              <w:rPr>
                <w:rFonts w:ascii="Times New Roman"/>
                <w:b w:val="false"/>
                <w:i w:val="false"/>
                <w:color w:val="000000"/>
                <w:sz w:val="20"/>
              </w:rPr>
              <w:t>
11.6.3 употреблять различные аффиксы с соответствующим смыслом и правильным написанием на широкий ряд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в удовольствие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читают произведения классической художественной литературы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1344"/>
          <w:p>
            <w:pPr>
              <w:spacing w:after="20"/>
              <w:ind w:left="20"/>
              <w:jc w:val="both"/>
            </w:pPr>
            <w:r>
              <w:rPr>
                <w:rFonts w:ascii="Times New Roman"/>
                <w:b w:val="false"/>
                <w:i w:val="false"/>
                <w:color w:val="000000"/>
                <w:sz w:val="20"/>
              </w:rPr>
              <w:t>
11.1.5 использовать обсуждение или письмо как средство рефлексии и изучения взглядов на мир;</w:t>
            </w:r>
          </w:p>
          <w:bookmarkEnd w:id="1344"/>
          <w:p>
            <w:pPr>
              <w:spacing w:after="20"/>
              <w:ind w:left="20"/>
              <w:jc w:val="both"/>
            </w:pPr>
            <w:r>
              <w:rPr>
                <w:rFonts w:ascii="Times New Roman"/>
                <w:b w:val="false"/>
                <w:i w:val="false"/>
                <w:color w:val="000000"/>
                <w:sz w:val="20"/>
              </w:rPr>
              <w:t>
</w:t>
            </w:r>
            <w:r>
              <w:rPr>
                <w:rFonts w:ascii="Times New Roman"/>
                <w:b w:val="false"/>
                <w:i w:val="false"/>
                <w:color w:val="000000"/>
                <w:sz w:val="20"/>
              </w:rPr>
              <w:t>11.3.2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11.4.2 понимать конкретную информацию и детали объемных текстов на большое разнообразие знакомых и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11.4.3 установить значение из контекста объемных текстов на большое разнообразие знакомых и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11.4.4 определить отношение, мнение и стиль автора объемных текстов на ряд более сложных и абстрактных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11.4.5 отобрать и оценить бумажные и цифровые информационные ресурсы для уточнения смысла и углубленного понимания;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11.4.6 распознавать несоответствия аргументов в объемных текстах на более сложные и абстрактные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11.5.2 использовать растущее разнообразие лексического запаса, соответствующего теме, жанру, соответствующие стиль и регистр для поддержания определенного уровня формальности в растущем разнообразии жанров письма на ряд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11.5.3 разработать логичные аргументы с минимальной поддержкой учителя с приведением, при необходимости, примеров и причин для ряда письменных жанров на знакомые общие и учебные темы;</w:t>
            </w:r>
          </w:p>
          <w:p>
            <w:pPr>
              <w:spacing w:after="20"/>
              <w:ind w:left="20"/>
              <w:jc w:val="both"/>
            </w:pPr>
            <w:r>
              <w:rPr>
                <w:rFonts w:ascii="Times New Roman"/>
                <w:b w:val="false"/>
                <w:i w:val="false"/>
                <w:color w:val="000000"/>
                <w:sz w:val="20"/>
              </w:rPr>
              <w:t>
11.6.4 употреблять надлежащим образом широкое разнообразие глаголов (переходные и непереходные), в том числе фразовых, в различных формах времен в действительном и страдательном залогах в прямой и косвенной речи на разнообразные знакомые общие и учебные темы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утверждений и предоставление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Различные способы самовыражения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1345"/>
          <w:p>
            <w:pPr>
              <w:spacing w:after="20"/>
              <w:ind w:left="20"/>
              <w:jc w:val="both"/>
            </w:pPr>
            <w:r>
              <w:rPr>
                <w:rFonts w:ascii="Times New Roman"/>
                <w:b w:val="false"/>
                <w:i w:val="false"/>
                <w:color w:val="000000"/>
                <w:sz w:val="20"/>
              </w:rPr>
              <w:t>
11.1.5 использовать обсуждение или письмо как средство рефлексии и изучения взглядов на мир;</w:t>
            </w:r>
          </w:p>
          <w:bookmarkEnd w:id="1345"/>
          <w:p>
            <w:pPr>
              <w:spacing w:after="20"/>
              <w:ind w:left="20"/>
              <w:jc w:val="both"/>
            </w:pPr>
            <w:r>
              <w:rPr>
                <w:rFonts w:ascii="Times New Roman"/>
                <w:b w:val="false"/>
                <w:i w:val="false"/>
                <w:color w:val="000000"/>
                <w:sz w:val="20"/>
              </w:rPr>
              <w:t>
</w:t>
            </w:r>
            <w:r>
              <w:rPr>
                <w:rFonts w:ascii="Times New Roman"/>
                <w:b w:val="false"/>
                <w:i w:val="false"/>
                <w:color w:val="000000"/>
                <w:sz w:val="20"/>
              </w:rPr>
              <w:t>11.2.1 понимать конкретную информацию во время свободного обсуждения без поддержки учителя на большое разнообразие общих и учебных тем, включая обсуждения на растущее разнообразие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11.3.4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11.4.2 понимать конкретную информацию и детали объемных текстов на большое разнообразие знакомых и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11.5.1 планировать, грамматически правильно писать, расставлять с высокой степенью точности знаки препинания, редактировать и корректировать работу и писать связно на уровне текста, используя различные слова-связки, на уровне текста самостоятельно на ряд общих и учебных тем;</w:t>
            </w:r>
          </w:p>
          <w:p>
            <w:pPr>
              <w:spacing w:after="20"/>
              <w:ind w:left="20"/>
              <w:jc w:val="both"/>
            </w:pPr>
            <w:r>
              <w:rPr>
                <w:rFonts w:ascii="Times New Roman"/>
                <w:b w:val="false"/>
                <w:i w:val="false"/>
                <w:color w:val="000000"/>
                <w:sz w:val="20"/>
              </w:rPr>
              <w:t>
11.6.6 употреблять разнообразие зависимых предлогов, сопровождающих менее распространенные существительные, прилагательные и глаголы на большое разнообразие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1" w:id="1346"/>
          <w:p>
            <w:pPr>
              <w:spacing w:after="20"/>
              <w:ind w:left="20"/>
              <w:jc w:val="both"/>
            </w:pPr>
            <w:r>
              <w:rPr>
                <w:rFonts w:ascii="Times New Roman"/>
                <w:b w:val="false"/>
                <w:i w:val="false"/>
                <w:color w:val="000000"/>
                <w:sz w:val="20"/>
              </w:rPr>
              <w:t>
Возможности для будущей карьеры</w:t>
            </w:r>
          </w:p>
          <w:bookmarkEnd w:id="1346"/>
          <w:p>
            <w:pPr>
              <w:spacing w:after="20"/>
              <w:ind w:left="20"/>
              <w:jc w:val="both"/>
            </w:pPr>
            <w:r>
              <w:rPr>
                <w:rFonts w:ascii="Times New Roman"/>
                <w:b w:val="false"/>
                <w:i w:val="false"/>
                <w:color w:val="000000"/>
                <w:sz w:val="20"/>
              </w:rPr>
              <w:t>
Выпуск информационных листовок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2" w:id="1347"/>
          <w:p>
            <w:pPr>
              <w:spacing w:after="20"/>
              <w:ind w:left="20"/>
              <w:jc w:val="both"/>
            </w:pPr>
            <w:r>
              <w:rPr>
                <w:rFonts w:ascii="Times New Roman"/>
                <w:b w:val="false"/>
                <w:i w:val="false"/>
                <w:color w:val="000000"/>
                <w:sz w:val="20"/>
              </w:rPr>
              <w:t>
11.3.1 объяснять и обосновать свою и чужую точку зрения на ряд общих и учебных тем, включая некоторые незнакомые темы;</w:t>
            </w:r>
          </w:p>
          <w:bookmarkEnd w:id="1347"/>
          <w:p>
            <w:pPr>
              <w:spacing w:after="20"/>
              <w:ind w:left="20"/>
              <w:jc w:val="both"/>
            </w:pPr>
            <w:r>
              <w:rPr>
                <w:rFonts w:ascii="Times New Roman"/>
                <w:b w:val="false"/>
                <w:i w:val="false"/>
                <w:color w:val="000000"/>
                <w:sz w:val="20"/>
              </w:rPr>
              <w:t>
</w:t>
            </w:r>
            <w:r>
              <w:rPr>
                <w:rFonts w:ascii="Times New Roman"/>
                <w:b w:val="false"/>
                <w:i w:val="false"/>
                <w:color w:val="000000"/>
                <w:sz w:val="20"/>
              </w:rPr>
              <w:t>11.4.2 понимать конкретную информацию и детали объемных текстов на большое разнообразие знакомых и незнакомых общих и учебных тем;</w:t>
            </w:r>
          </w:p>
          <w:p>
            <w:pPr>
              <w:spacing w:after="20"/>
              <w:ind w:left="20"/>
              <w:jc w:val="both"/>
            </w:pPr>
            <w:r>
              <w:rPr>
                <w:rFonts w:ascii="Times New Roman"/>
                <w:b w:val="false"/>
                <w:i w:val="false"/>
                <w:color w:val="000000"/>
                <w:sz w:val="20"/>
              </w:rPr>
              <w:t>
11.5.3 разработать логичные аргументы с минимальной поддержкой учителя с приведением, при необходимости, примеров и причин для ряда письменных жанров на знакомые общие и учебные темы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Самостоятельный проект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урок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4" w:id="1348"/>
          <w:p>
            <w:pPr>
              <w:spacing w:after="20"/>
              <w:ind w:left="20"/>
              <w:jc w:val="both"/>
            </w:pPr>
            <w:r>
              <w:rPr>
                <w:rFonts w:ascii="Times New Roman"/>
                <w:b w:val="false"/>
                <w:i w:val="false"/>
                <w:color w:val="000000"/>
                <w:sz w:val="20"/>
              </w:rPr>
              <w:t>
11.1.5 использовать обсуждение или письмо как средство рефлексии и изучения взглядов на мир;</w:t>
            </w:r>
          </w:p>
          <w:bookmarkEnd w:id="1348"/>
          <w:p>
            <w:pPr>
              <w:spacing w:after="20"/>
              <w:ind w:left="20"/>
              <w:jc w:val="both"/>
            </w:pPr>
            <w:r>
              <w:rPr>
                <w:rFonts w:ascii="Times New Roman"/>
                <w:b w:val="false"/>
                <w:i w:val="false"/>
                <w:color w:val="000000"/>
                <w:sz w:val="20"/>
              </w:rPr>
              <w:t>
</w:t>
            </w:r>
            <w:r>
              <w:rPr>
                <w:rFonts w:ascii="Times New Roman"/>
                <w:b w:val="false"/>
                <w:i w:val="false"/>
                <w:color w:val="000000"/>
                <w:sz w:val="20"/>
              </w:rPr>
              <w:t>11.2.3 распознавать отношение или мнение говорящего(их) в свободном обсуждении без поддержки учителя на широкое разнообразие общих и учебных тем, включая обсуждения на растущее число незнакомых тем;</w:t>
            </w:r>
          </w:p>
          <w:p>
            <w:pPr>
              <w:spacing w:after="20"/>
              <w:ind w:left="20"/>
              <w:jc w:val="both"/>
            </w:pPr>
            <w:r>
              <w:rPr>
                <w:rFonts w:ascii="Times New Roman"/>
                <w:b w:val="false"/>
                <w:i w:val="false"/>
                <w:color w:val="000000"/>
                <w:sz w:val="20"/>
              </w:rPr>
              <w:t>
11.3.4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выполнению самостоятельного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6" w:id="1349"/>
          <w:p>
            <w:pPr>
              <w:spacing w:after="20"/>
              <w:ind w:left="20"/>
              <w:jc w:val="both"/>
            </w:pPr>
            <w:r>
              <w:rPr>
                <w:rFonts w:ascii="Times New Roman"/>
                <w:b w:val="false"/>
                <w:i w:val="false"/>
                <w:color w:val="000000"/>
                <w:sz w:val="20"/>
              </w:rPr>
              <w:t>
11.3.3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p>
          <w:bookmarkEnd w:id="1349"/>
          <w:p>
            <w:pPr>
              <w:spacing w:after="20"/>
              <w:ind w:left="20"/>
              <w:jc w:val="both"/>
            </w:pPr>
            <w:r>
              <w:rPr>
                <w:rFonts w:ascii="Times New Roman"/>
                <w:b w:val="false"/>
                <w:i w:val="false"/>
                <w:color w:val="000000"/>
                <w:sz w:val="20"/>
              </w:rPr>
              <w:t>
</w:t>
            </w:r>
            <w:r>
              <w:rPr>
                <w:rFonts w:ascii="Times New Roman"/>
                <w:b w:val="false"/>
                <w:i w:val="false"/>
                <w:color w:val="000000"/>
                <w:sz w:val="20"/>
              </w:rPr>
              <w:t>11.4.3 установить значение из контекста объемных текстов на большое разнообразие знакомых и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11.4.4 определить отношение, мнение и стиль автора объемных текстов на ряд более сложных и абстрактных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11.4.6 распознавать несоответствия аргументов в объемных текстах на более сложные и абстрактные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11.5.3 разработать логичные аргументы с минимальной поддержкой учителя с приведением, при необходимости, примеров и причин для ряда письменных жанров на знакомые общие и учебные темы;</w:t>
            </w:r>
          </w:p>
          <w:p>
            <w:pPr>
              <w:spacing w:after="20"/>
              <w:ind w:left="20"/>
              <w:jc w:val="both"/>
            </w:pPr>
            <w:r>
              <w:rPr>
                <w:rFonts w:ascii="Times New Roman"/>
                <w:b w:val="false"/>
                <w:i w:val="false"/>
                <w:color w:val="000000"/>
                <w:sz w:val="20"/>
              </w:rPr>
              <w:t>
11.5.4 писать связно на уровне текста, используя различные слова-связки, на большое разнообразие знакомых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устойчиво развивающегося города будущего (социальная направленность) (дополнительная направленность на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1" w:id="1350"/>
          <w:p>
            <w:pPr>
              <w:spacing w:after="20"/>
              <w:ind w:left="20"/>
              <w:jc w:val="both"/>
            </w:pPr>
            <w:r>
              <w:rPr>
                <w:rFonts w:ascii="Times New Roman"/>
                <w:b w:val="false"/>
                <w:i w:val="false"/>
                <w:color w:val="000000"/>
                <w:sz w:val="20"/>
              </w:rPr>
              <w:t>
11.1.2 организовать и четко предоставить информацию в доступной форме для других;</w:t>
            </w:r>
          </w:p>
          <w:bookmarkEnd w:id="1350"/>
          <w:p>
            <w:pPr>
              <w:spacing w:after="20"/>
              <w:ind w:left="20"/>
              <w:jc w:val="both"/>
            </w:pPr>
            <w:r>
              <w:rPr>
                <w:rFonts w:ascii="Times New Roman"/>
                <w:b w:val="false"/>
                <w:i w:val="false"/>
                <w:color w:val="000000"/>
                <w:sz w:val="20"/>
              </w:rPr>
              <w:t>
</w:t>
            </w:r>
            <w:r>
              <w:rPr>
                <w:rFonts w:ascii="Times New Roman"/>
                <w:b w:val="false"/>
                <w:i w:val="false"/>
                <w:color w:val="000000"/>
                <w:sz w:val="20"/>
              </w:rPr>
              <w:t>11.3.5 употреблять соответствующую специфичную лексику и синтаксис в рамках обсуждения на ряд знакомых и некоторых незнакомых общих и учебных тем;</w:t>
            </w:r>
          </w:p>
          <w:p>
            <w:pPr>
              <w:spacing w:after="20"/>
              <w:ind w:left="20"/>
              <w:jc w:val="both"/>
            </w:pPr>
            <w:r>
              <w:rPr>
                <w:rFonts w:ascii="Times New Roman"/>
                <w:b w:val="false"/>
                <w:i w:val="false"/>
                <w:color w:val="000000"/>
                <w:sz w:val="20"/>
              </w:rPr>
              <w:t>
11.6.2 использовать различные детерминаторы, относящиеся к существительным широкого и дополнительного использования, а также текстовых ссылок на большое разнообразие общих и учебных тем</w:t>
            </w:r>
          </w:p>
        </w:tc>
      </w:tr>
    </w:tbl>
    <w:bookmarkStart w:name="z2803" w:id="1351"/>
    <w:p>
      <w:pPr>
        <w:spacing w:after="0"/>
        <w:ind w:left="0"/>
        <w:jc w:val="both"/>
      </w:pPr>
      <w:r>
        <w:rPr>
          <w:rFonts w:ascii="Times New Roman"/>
          <w:b w:val="false"/>
          <w:i w:val="false"/>
          <w:color w:val="000000"/>
          <w:sz w:val="28"/>
        </w:rPr>
        <w:t>
      3)12-ый класс:</w:t>
      </w:r>
    </w:p>
    <w:bookmarkEnd w:id="1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и доклад о часах/Научное видео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Вводные уроки.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4" w:id="1352"/>
          <w:p>
            <w:pPr>
              <w:spacing w:after="20"/>
              <w:ind w:left="20"/>
              <w:jc w:val="both"/>
            </w:pPr>
            <w:r>
              <w:rPr>
                <w:rFonts w:ascii="Times New Roman"/>
                <w:b w:val="false"/>
                <w:i w:val="false"/>
                <w:color w:val="000000"/>
                <w:sz w:val="20"/>
              </w:rPr>
              <w:t>
12.2.1 понимать деталь аргумента в свободном обсуждении без поддержки учителя на широкое разнообразие общих и учебных тем, включая обсуждения на растущий ряд незнакомых тем;</w:t>
            </w:r>
          </w:p>
          <w:bookmarkEnd w:id="1352"/>
          <w:p>
            <w:pPr>
              <w:spacing w:after="20"/>
              <w:ind w:left="20"/>
              <w:jc w:val="both"/>
            </w:pPr>
            <w:r>
              <w:rPr>
                <w:rFonts w:ascii="Times New Roman"/>
                <w:b w:val="false"/>
                <w:i w:val="false"/>
                <w:color w:val="000000"/>
                <w:sz w:val="20"/>
              </w:rPr>
              <w:t>
</w:t>
            </w:r>
            <w:r>
              <w:rPr>
                <w:rFonts w:ascii="Times New Roman"/>
                <w:b w:val="false"/>
                <w:i w:val="false"/>
                <w:color w:val="000000"/>
                <w:sz w:val="20"/>
              </w:rPr>
              <w:t>12.3.4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p>
          <w:p>
            <w:pPr>
              <w:spacing w:after="20"/>
              <w:ind w:left="20"/>
              <w:jc w:val="both"/>
            </w:pPr>
            <w:r>
              <w:rPr>
                <w:rFonts w:ascii="Times New Roman"/>
                <w:b w:val="false"/>
                <w:i w:val="false"/>
                <w:color w:val="000000"/>
                <w:sz w:val="20"/>
              </w:rPr>
              <w:t>
12.4.1 понимать конкретную информацию и детали объемных текстов на большое разнообразие знакомых и незнакомых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6" w:id="1353"/>
          <w:p>
            <w:pPr>
              <w:spacing w:after="20"/>
              <w:ind w:left="20"/>
              <w:jc w:val="both"/>
            </w:pPr>
            <w:r>
              <w:rPr>
                <w:rFonts w:ascii="Times New Roman"/>
                <w:b w:val="false"/>
                <w:i w:val="false"/>
                <w:color w:val="000000"/>
                <w:sz w:val="20"/>
              </w:rPr>
              <w:t>
12.1.3 организовать и четко предоставить информацию в доступной форме для других;</w:t>
            </w:r>
          </w:p>
          <w:bookmarkEnd w:id="1353"/>
          <w:p>
            <w:pPr>
              <w:spacing w:after="20"/>
              <w:ind w:left="20"/>
              <w:jc w:val="both"/>
            </w:pPr>
            <w:r>
              <w:rPr>
                <w:rFonts w:ascii="Times New Roman"/>
                <w:b w:val="false"/>
                <w:i w:val="false"/>
                <w:color w:val="000000"/>
                <w:sz w:val="20"/>
              </w:rPr>
              <w:t>
</w:t>
            </w:r>
            <w:r>
              <w:rPr>
                <w:rFonts w:ascii="Times New Roman"/>
                <w:b w:val="false"/>
                <w:i w:val="false"/>
                <w:color w:val="000000"/>
                <w:sz w:val="20"/>
              </w:rPr>
              <w:t>12.2.1 понимать деталь аргумента в свободном обсуждении без поддержки учителя на широкое разнообразие общих и учебных тем, включая обсуждения на растущий ряд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12.3.4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12.4.4 распознавать структуру создания объемных текстов [на уровне абзаца] на ряд более сложных и абстрактных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12.4.5 отобрать и оценить бумажные и цифровые информационные ресурсы для уточнения смысла и углубленного понимания;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12.5.1 планировать, грамматически правильно писать, расставлять с высокой степенью точности знаки препинания, редактировать и корректировать работу и писать связно на уровне текста, используя различные слова-связки, на уровне текста самостоятельно на ряд общих и учебных тем;</w:t>
            </w:r>
          </w:p>
          <w:p>
            <w:pPr>
              <w:spacing w:after="20"/>
              <w:ind w:left="20"/>
              <w:jc w:val="both"/>
            </w:pPr>
            <w:r>
              <w:rPr>
                <w:rFonts w:ascii="Times New Roman"/>
                <w:b w:val="false"/>
                <w:i w:val="false"/>
                <w:color w:val="000000"/>
                <w:sz w:val="20"/>
              </w:rPr>
              <w:t>
12.6.2 использовать большое разнообразие форм действительного и страдательного залогов в совершенном виде и ряд совершенно длительных форм на разнообразный спектр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информации посредством различных технических средств и программ для презентаций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2" w:id="1354"/>
          <w:p>
            <w:pPr>
              <w:spacing w:after="20"/>
              <w:ind w:left="20"/>
              <w:jc w:val="both"/>
            </w:pPr>
            <w:r>
              <w:rPr>
                <w:rFonts w:ascii="Times New Roman"/>
                <w:b w:val="false"/>
                <w:i w:val="false"/>
                <w:color w:val="000000"/>
                <w:sz w:val="20"/>
              </w:rPr>
              <w:t>
12.1.1 оценивать и конструктивно реагировать на обратную связь, полученную от других учащихся;</w:t>
            </w:r>
          </w:p>
          <w:bookmarkEnd w:id="1354"/>
          <w:p>
            <w:pPr>
              <w:spacing w:after="20"/>
              <w:ind w:left="20"/>
              <w:jc w:val="both"/>
            </w:pPr>
            <w:r>
              <w:rPr>
                <w:rFonts w:ascii="Times New Roman"/>
                <w:b w:val="false"/>
                <w:i w:val="false"/>
                <w:color w:val="000000"/>
                <w:sz w:val="20"/>
              </w:rPr>
              <w:t>
</w:t>
            </w:r>
            <w:r>
              <w:rPr>
                <w:rFonts w:ascii="Times New Roman"/>
                <w:b w:val="false"/>
                <w:i w:val="false"/>
                <w:color w:val="000000"/>
                <w:sz w:val="20"/>
              </w:rPr>
              <w:t>12.2.1 понимать деталь аргумента в свободном обсуждении без поддержки учителя на широкое разнообразие общих и учебных тем, включая обсуждения на растущий ряд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12.2.3 понимать значение из контекста свободного обсуждения без поддержки учителя на широкое разнообразие общих и учебных тем, включая обсуждения на растущее число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12.2.4 распознавать противоречия в аргументе в свободном обсуждении на ряд общих и учебных тем, в том числе некоторых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12.2.5 распознавать противоречия в аргументе в свободном обсуждении на ряд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12.6.2 использовать растущее разнообразие безличных предложений и структур cleft на большое разнообразие общих и учебных тем;</w:t>
            </w:r>
          </w:p>
          <w:p>
            <w:pPr>
              <w:spacing w:after="20"/>
              <w:ind w:left="20"/>
              <w:jc w:val="both"/>
            </w:pPr>
            <w:r>
              <w:rPr>
                <w:rFonts w:ascii="Times New Roman"/>
                <w:b w:val="false"/>
                <w:i w:val="false"/>
                <w:color w:val="000000"/>
                <w:sz w:val="20"/>
              </w:rPr>
              <w:t>
12.6.2 использовать большое разнообразие форм действительного и страдательного залогов в совершенном виде и ряд совершенно длительных форм на разнообразный спектр общих и учебных 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медиа и кино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сети и их возможности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8" w:id="1355"/>
          <w:p>
            <w:pPr>
              <w:spacing w:after="20"/>
              <w:ind w:left="20"/>
              <w:jc w:val="both"/>
            </w:pPr>
            <w:r>
              <w:rPr>
                <w:rFonts w:ascii="Times New Roman"/>
                <w:b w:val="false"/>
                <w:i w:val="false"/>
                <w:color w:val="000000"/>
                <w:sz w:val="20"/>
              </w:rPr>
              <w:t>
12.1.2 использовать обратную связь для установления личных целей обучения;</w:t>
            </w:r>
          </w:p>
          <w:bookmarkEnd w:id="1355"/>
          <w:p>
            <w:pPr>
              <w:spacing w:after="20"/>
              <w:ind w:left="20"/>
              <w:jc w:val="both"/>
            </w:pPr>
            <w:r>
              <w:rPr>
                <w:rFonts w:ascii="Times New Roman"/>
                <w:b w:val="false"/>
                <w:i w:val="false"/>
                <w:color w:val="000000"/>
                <w:sz w:val="20"/>
              </w:rPr>
              <w:t>
</w:t>
            </w:r>
            <w:r>
              <w:rPr>
                <w:rFonts w:ascii="Times New Roman"/>
                <w:b w:val="false"/>
                <w:i w:val="false"/>
                <w:color w:val="000000"/>
                <w:sz w:val="20"/>
              </w:rPr>
              <w:t>12.2.3 понимать значение из контекста свободного обсуждения без поддержки учителя на широкое разнообразие общих и учебных тем, включая обсуждения на растущее число незнакомых тем;</w:t>
            </w:r>
          </w:p>
          <w:p>
            <w:pPr>
              <w:spacing w:after="20"/>
              <w:ind w:left="20"/>
              <w:jc w:val="both"/>
            </w:pPr>
            <w:r>
              <w:rPr>
                <w:rFonts w:ascii="Times New Roman"/>
                <w:b w:val="false"/>
                <w:i w:val="false"/>
                <w:color w:val="000000"/>
                <w:sz w:val="20"/>
              </w:rPr>
              <w:t>
12.3.2 задавать и отвечать на открытые вопросы высокого порядка, используя соответствующий синтаксис и лексику на ряд общих и учебных тем, в том числе некоторых незнакомы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средств массовой информации на сознание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1356"/>
          <w:p>
            <w:pPr>
              <w:spacing w:after="20"/>
              <w:ind w:left="20"/>
              <w:jc w:val="both"/>
            </w:pPr>
            <w:r>
              <w:rPr>
                <w:rFonts w:ascii="Times New Roman"/>
                <w:b w:val="false"/>
                <w:i w:val="false"/>
                <w:color w:val="000000"/>
                <w:sz w:val="20"/>
              </w:rPr>
              <w:t xml:space="preserve">
12.1.3 организовать и четко предоставить информацию в доступной форме для других </w:t>
            </w:r>
          </w:p>
          <w:bookmarkEnd w:id="1356"/>
          <w:p>
            <w:pPr>
              <w:spacing w:after="20"/>
              <w:ind w:left="20"/>
              <w:jc w:val="both"/>
            </w:pPr>
            <w:r>
              <w:rPr>
                <w:rFonts w:ascii="Times New Roman"/>
                <w:b w:val="false"/>
                <w:i w:val="false"/>
                <w:color w:val="000000"/>
                <w:sz w:val="20"/>
              </w:rPr>
              <w:t>
</w:t>
            </w:r>
            <w:r>
              <w:rPr>
                <w:rFonts w:ascii="Times New Roman"/>
                <w:b w:val="false"/>
                <w:i w:val="false"/>
                <w:color w:val="000000"/>
                <w:sz w:val="20"/>
              </w:rPr>
              <w:t>12.1.4 развивать межкультурную взаимосвязь посредством чтения и обсуждений;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12.3.4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p>
          <w:p>
            <w:pPr>
              <w:spacing w:after="20"/>
              <w:ind w:left="20"/>
              <w:jc w:val="both"/>
            </w:pPr>
            <w:r>
              <w:rPr>
                <w:rFonts w:ascii="Times New Roman"/>
                <w:b w:val="false"/>
                <w:i w:val="false"/>
                <w:color w:val="000000"/>
                <w:sz w:val="20"/>
              </w:rPr>
              <w:t>
12.6.1 использовать различные прилагательные в сочетании со словом that, инфинитивом и wh- clauses на большое разнообразие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Вселенная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которые ты не знал про космос.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 w:id="1357"/>
          <w:p>
            <w:pPr>
              <w:spacing w:after="20"/>
              <w:ind w:left="20"/>
              <w:jc w:val="both"/>
            </w:pPr>
            <w:r>
              <w:rPr>
                <w:rFonts w:ascii="Times New Roman"/>
                <w:b w:val="false"/>
                <w:i w:val="false"/>
                <w:color w:val="000000"/>
                <w:sz w:val="20"/>
              </w:rPr>
              <w:t>
12.1.1 оценивать и конструктивно реагировать на обратную связь, полученную от других учащихся;</w:t>
            </w:r>
          </w:p>
          <w:bookmarkEnd w:id="1357"/>
          <w:p>
            <w:pPr>
              <w:spacing w:after="20"/>
              <w:ind w:left="20"/>
              <w:jc w:val="both"/>
            </w:pPr>
            <w:r>
              <w:rPr>
                <w:rFonts w:ascii="Times New Roman"/>
                <w:b w:val="false"/>
                <w:i w:val="false"/>
                <w:color w:val="000000"/>
                <w:sz w:val="20"/>
              </w:rPr>
              <w:t>
</w:t>
            </w:r>
            <w:r>
              <w:rPr>
                <w:rFonts w:ascii="Times New Roman"/>
                <w:b w:val="false"/>
                <w:i w:val="false"/>
                <w:color w:val="000000"/>
                <w:sz w:val="20"/>
              </w:rPr>
              <w:t>12.3.3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12.5.3 разработать логичные аргументы с минимальной поддержкой учителя с приведением, при необходимости, примеров и причин для ряда письменных жанров на знакомые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12.6.1 использовать различные прилагательные в сочетании со словом that, инфинитивом и wh- clauses на большое разнообразие общих и учебных тем;</w:t>
            </w:r>
          </w:p>
          <w:p>
            <w:pPr>
              <w:spacing w:after="20"/>
              <w:ind w:left="20"/>
              <w:jc w:val="both"/>
            </w:pPr>
            <w:r>
              <w:rPr>
                <w:rFonts w:ascii="Times New Roman"/>
                <w:b w:val="false"/>
                <w:i w:val="false"/>
                <w:color w:val="000000"/>
                <w:sz w:val="20"/>
              </w:rPr>
              <w:t>
12.6.2 использовать растущее разнообразие безличных предложений и структур cleft на большое разнообразие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Рецензия научно-фантастического фильма.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7" w:id="1358"/>
          <w:p>
            <w:pPr>
              <w:spacing w:after="20"/>
              <w:ind w:left="20"/>
              <w:jc w:val="both"/>
            </w:pPr>
            <w:r>
              <w:rPr>
                <w:rFonts w:ascii="Times New Roman"/>
                <w:b w:val="false"/>
                <w:i w:val="false"/>
                <w:color w:val="000000"/>
                <w:sz w:val="20"/>
              </w:rPr>
              <w:t>
12.1.1 оценивать и конструктивно реагировать на обратную связь, полученную от других учащихся;</w:t>
            </w:r>
          </w:p>
          <w:bookmarkEnd w:id="1358"/>
          <w:p>
            <w:pPr>
              <w:spacing w:after="20"/>
              <w:ind w:left="20"/>
              <w:jc w:val="both"/>
            </w:pPr>
            <w:r>
              <w:rPr>
                <w:rFonts w:ascii="Times New Roman"/>
                <w:b w:val="false"/>
                <w:i w:val="false"/>
                <w:color w:val="000000"/>
                <w:sz w:val="20"/>
              </w:rPr>
              <w:t>
</w:t>
            </w:r>
            <w:r>
              <w:rPr>
                <w:rFonts w:ascii="Times New Roman"/>
                <w:b w:val="false"/>
                <w:i w:val="false"/>
                <w:color w:val="000000"/>
                <w:sz w:val="20"/>
              </w:rPr>
              <w:t>12.3.3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12.4.1 понимать конкретную информацию и детали объемных текстов на большое разнообразие знакомых и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12.4.2 установить значение из контекста объемных текстов на большое разнообразие знакомых и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12.5.1 планировать, грамматически правильно писать, расставлять с высокой степенью точности знаки препинания, редактировать и корректировать работу и писать связно на уровне текста, используя различные слова-связки, на уровне текста самостоятельно на ряд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12.5.3 разработать логичные аргументы с минимальной поддержкой учителя с приведением, при необходимости, примеров и причин для ряда письменных жанров на знакомые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12.5.2 использовать растущее разнообразие лексического запаса, соответствующего теме, жанру, соответствующие стиль и регистр для поддержания определенного уровня формальности в растущем разнообразии жанров письма на ряд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12.6.3 употреблять надлежащим образом широкое разнообразие глаголов (переходные и непереходные), в том числе модальных и фразовых, в различных формах времен в действительном и страдательном залогах в прямой и косвенной речи на разнообразные знакомые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12.6.4 употреблять большое разнообразие высказываний прямой речи, командных и вопросительных форм на большой ряд общих и учебных тем;</w:t>
            </w:r>
          </w:p>
          <w:p>
            <w:pPr>
              <w:spacing w:after="20"/>
              <w:ind w:left="20"/>
              <w:jc w:val="both"/>
            </w:pPr>
            <w:r>
              <w:rPr>
                <w:rFonts w:ascii="Times New Roman"/>
                <w:b w:val="false"/>
                <w:i w:val="false"/>
                <w:color w:val="000000"/>
                <w:sz w:val="20"/>
              </w:rPr>
              <w:t>
12.6.5 употреблять большое разнообразие доглагольного, послеглагольного и наречий/ группы наречий, употребляемых в конце предложения, на широкий спектр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Талант или упорный труд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6" w:id="1359"/>
          <w:p>
            <w:pPr>
              <w:spacing w:after="20"/>
              <w:ind w:left="20"/>
              <w:jc w:val="both"/>
            </w:pPr>
            <w:r>
              <w:rPr>
                <w:rFonts w:ascii="Times New Roman"/>
                <w:b w:val="false"/>
                <w:i w:val="false"/>
                <w:color w:val="000000"/>
                <w:sz w:val="20"/>
              </w:rPr>
              <w:t>
12.1.4 развивать межкультурную взаимосвязь посредством чтения и обсуждений;</w:t>
            </w:r>
          </w:p>
          <w:bookmarkEnd w:id="1359"/>
          <w:p>
            <w:pPr>
              <w:spacing w:after="20"/>
              <w:ind w:left="20"/>
              <w:jc w:val="both"/>
            </w:pPr>
            <w:r>
              <w:rPr>
                <w:rFonts w:ascii="Times New Roman"/>
                <w:b w:val="false"/>
                <w:i w:val="false"/>
                <w:color w:val="000000"/>
                <w:sz w:val="20"/>
              </w:rPr>
              <w:t>
</w:t>
            </w:r>
            <w:r>
              <w:rPr>
                <w:rFonts w:ascii="Times New Roman"/>
                <w:b w:val="false"/>
                <w:i w:val="false"/>
                <w:color w:val="000000"/>
                <w:sz w:val="20"/>
              </w:rPr>
              <w:t>12.1.2 использовать обратную связь для установления личных целей обучения;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12.3.5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12.5.3 разработать логичные аргументы с минимальной поддержкой учителя с приведением, при необходимости, примеров и причин для ряда письменных жанров на знакомые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12.5.4 писать связно на уровне текста, используя различные слова-связки, на большое разнообразие знакомых общих и учебных тем;</w:t>
            </w:r>
          </w:p>
          <w:p>
            <w:pPr>
              <w:spacing w:after="20"/>
              <w:ind w:left="20"/>
              <w:jc w:val="both"/>
            </w:pPr>
            <w:r>
              <w:rPr>
                <w:rFonts w:ascii="Times New Roman"/>
                <w:b w:val="false"/>
                <w:i w:val="false"/>
                <w:color w:val="000000"/>
                <w:sz w:val="20"/>
              </w:rPr>
              <w:t>
12.6.5 употреблять большое разнообразие доглагольного, послеглагольного и наречий/ группы наречий, употребляемых в конце предложения, на широкий спектр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Объяснить, что такое вдохновение и как его найти.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1" w:id="1360"/>
          <w:p>
            <w:pPr>
              <w:spacing w:after="20"/>
              <w:ind w:left="20"/>
              <w:jc w:val="both"/>
            </w:pPr>
            <w:r>
              <w:rPr>
                <w:rFonts w:ascii="Times New Roman"/>
                <w:b w:val="false"/>
                <w:i w:val="false"/>
                <w:color w:val="000000"/>
                <w:sz w:val="20"/>
              </w:rPr>
              <w:t>
12.1.5 использовать воображение для выражения мыслей, идей, опыта и чувств;</w:t>
            </w:r>
          </w:p>
          <w:bookmarkEnd w:id="1360"/>
          <w:p>
            <w:pPr>
              <w:spacing w:after="20"/>
              <w:ind w:left="20"/>
              <w:jc w:val="both"/>
            </w:pPr>
            <w:r>
              <w:rPr>
                <w:rFonts w:ascii="Times New Roman"/>
                <w:b w:val="false"/>
                <w:i w:val="false"/>
                <w:color w:val="000000"/>
                <w:sz w:val="20"/>
              </w:rPr>
              <w:t>
</w:t>
            </w:r>
            <w:r>
              <w:rPr>
                <w:rFonts w:ascii="Times New Roman"/>
                <w:b w:val="false"/>
                <w:i w:val="false"/>
                <w:color w:val="000000"/>
                <w:sz w:val="20"/>
              </w:rPr>
              <w:t>12.2.1 понимать детали аргументации в ходе свободного обсуждения на различных общие и учебные темы, включая обсуждение на некоторые незнакомые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12.3.3 оценивать и комментировать чужую точку зрения в увеличивающемся разнообразии контекстов обсуждений на возрастающий ряд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12.3.5 управлять ходом обсуждения и изменять язык посредством перефразирования и коррекции обсуждения на ряд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12.4.1 понимать конкретную информацию и детали объемных текстов на ряд знакомых общих и учебных тем и некоторых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12.4.2 установить значение из контекста объемных текстов на широкое разнообразие знакомых общих и учебных тем и незнакомые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12.6.1 использовать различные прилагательные в сочетании со словом that, инфинитивом и wh- clauses на большое разнообразие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12.6.2 использовать растущее разнообразие безличных предложений и структур cleft на большое разнообразие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12.6.3 употреблять надлежащим образом широкое разнообразие глаголов (переходные и непереходные), в том числе модальных и фразовых, в различных формах времен в действительном и страдательном залогах в прямой и косвенной речи на разнообразные знакомые общие и учебные темы; </w:t>
            </w:r>
          </w:p>
          <w:p>
            <w:pPr>
              <w:spacing w:after="20"/>
              <w:ind w:left="20"/>
              <w:jc w:val="both"/>
            </w:pPr>
            <w:r>
              <w:rPr>
                <w:rFonts w:ascii="Times New Roman"/>
                <w:b w:val="false"/>
                <w:i w:val="false"/>
                <w:color w:val="000000"/>
                <w:sz w:val="20"/>
              </w:rPr>
              <w:t>
12.6.4 употреблять большое разнообразие высказываний прямой речи, командных и вопросительных форм на большой ряд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Традиции и их влияние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0" w:id="1361"/>
          <w:p>
            <w:pPr>
              <w:spacing w:after="20"/>
              <w:ind w:left="20"/>
              <w:jc w:val="both"/>
            </w:pPr>
            <w:r>
              <w:rPr>
                <w:rFonts w:ascii="Times New Roman"/>
                <w:b w:val="false"/>
                <w:i w:val="false"/>
                <w:color w:val="000000"/>
                <w:sz w:val="20"/>
              </w:rPr>
              <w:t>
12.1.5 использовать воображение для выражения мыслей, идей, опыта и чувств;</w:t>
            </w:r>
          </w:p>
          <w:bookmarkEnd w:id="1361"/>
          <w:p>
            <w:pPr>
              <w:spacing w:after="20"/>
              <w:ind w:left="20"/>
              <w:jc w:val="both"/>
            </w:pPr>
            <w:r>
              <w:rPr>
                <w:rFonts w:ascii="Times New Roman"/>
                <w:b w:val="false"/>
                <w:i w:val="false"/>
                <w:color w:val="000000"/>
                <w:sz w:val="20"/>
              </w:rPr>
              <w:t>
</w:t>
            </w:r>
            <w:r>
              <w:rPr>
                <w:rFonts w:ascii="Times New Roman"/>
                <w:b w:val="false"/>
                <w:i w:val="false"/>
                <w:color w:val="000000"/>
                <w:sz w:val="20"/>
              </w:rPr>
              <w:t>12.2.2 понимать предполагаемое содержание свободного обсуждения без поддержки учителя на широкое разнообразие общих и учебных тем, включая обсуждения на растущее число незнакомых тем;</w:t>
            </w:r>
          </w:p>
          <w:p>
            <w:pPr>
              <w:spacing w:after="20"/>
              <w:ind w:left="20"/>
              <w:jc w:val="both"/>
            </w:pPr>
            <w:r>
              <w:rPr>
                <w:rFonts w:ascii="Times New Roman"/>
                <w:b w:val="false"/>
                <w:i w:val="false"/>
                <w:color w:val="000000"/>
                <w:sz w:val="20"/>
              </w:rPr>
              <w:t>
12.6.3 употреблять надлежащим образом широкое разнообразие глаголов (переходные и непереходные), в том числе модальных и фразовых, в различных формах времен в действительном и страдательном залогах в прямой и косвенной речи на разнообразные знакомые общие и учебные 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Современное культурное пространство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2" w:id="1362"/>
          <w:p>
            <w:pPr>
              <w:spacing w:after="20"/>
              <w:ind w:left="20"/>
              <w:jc w:val="both"/>
            </w:pPr>
            <w:r>
              <w:rPr>
                <w:rFonts w:ascii="Times New Roman"/>
                <w:b w:val="false"/>
                <w:i w:val="false"/>
                <w:color w:val="000000"/>
                <w:sz w:val="20"/>
              </w:rPr>
              <w:t>
12.3.1 использовать формальный и неформальный стиль речи при обсуждении на различные общие и учебные темы, в том числе на некоторые незнакомые темы;</w:t>
            </w:r>
          </w:p>
          <w:bookmarkEnd w:id="1362"/>
          <w:p>
            <w:pPr>
              <w:spacing w:after="20"/>
              <w:ind w:left="20"/>
              <w:jc w:val="both"/>
            </w:pPr>
            <w:r>
              <w:rPr>
                <w:rFonts w:ascii="Times New Roman"/>
                <w:b w:val="false"/>
                <w:i w:val="false"/>
                <w:color w:val="000000"/>
                <w:sz w:val="20"/>
              </w:rPr>
              <w:t>
</w:t>
            </w:r>
            <w:r>
              <w:rPr>
                <w:rFonts w:ascii="Times New Roman"/>
                <w:b w:val="false"/>
                <w:i w:val="false"/>
                <w:color w:val="000000"/>
                <w:sz w:val="20"/>
              </w:rPr>
              <w:t>12.4.2 установить значение из контекста объемных текстов на большое разнообразие знакомых и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12.4.5 отобрать и оценить бумажные и цифровые информационные ресурсы для уточнения смысла и углубленного понимания;</w:t>
            </w:r>
          </w:p>
          <w:p>
            <w:pPr>
              <w:spacing w:after="20"/>
              <w:ind w:left="20"/>
              <w:jc w:val="both"/>
            </w:pPr>
            <w:r>
              <w:rPr>
                <w:rFonts w:ascii="Times New Roman"/>
                <w:b w:val="false"/>
                <w:i w:val="false"/>
                <w:color w:val="000000"/>
                <w:sz w:val="20"/>
              </w:rPr>
              <w:t>
12.6.2 использовать растущее разнообразие безличных предложений и структур cleft на большое разнообразие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в удовольствие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читают произведения классической художественной литературы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5" w:id="1363"/>
          <w:p>
            <w:pPr>
              <w:spacing w:after="20"/>
              <w:ind w:left="20"/>
              <w:jc w:val="both"/>
            </w:pPr>
            <w:r>
              <w:rPr>
                <w:rFonts w:ascii="Times New Roman"/>
                <w:b w:val="false"/>
                <w:i w:val="false"/>
                <w:color w:val="000000"/>
                <w:sz w:val="20"/>
              </w:rPr>
              <w:t>
12.1.4 развивать межкультурную взаимосвязь посредством чтения и обсуждений;</w:t>
            </w:r>
          </w:p>
          <w:bookmarkEnd w:id="1363"/>
          <w:p>
            <w:pPr>
              <w:spacing w:after="20"/>
              <w:ind w:left="20"/>
              <w:jc w:val="both"/>
            </w:pPr>
            <w:r>
              <w:rPr>
                <w:rFonts w:ascii="Times New Roman"/>
                <w:b w:val="false"/>
                <w:i w:val="false"/>
                <w:color w:val="000000"/>
                <w:sz w:val="20"/>
              </w:rPr>
              <w:t>
</w:t>
            </w:r>
            <w:r>
              <w:rPr>
                <w:rFonts w:ascii="Times New Roman"/>
                <w:b w:val="false"/>
                <w:i w:val="false"/>
                <w:color w:val="000000"/>
                <w:sz w:val="20"/>
              </w:rPr>
              <w:t>12.1.6 использовать обсуждение или письмо как средство рефлексии и изучения взглядов на мир;</w:t>
            </w:r>
          </w:p>
          <w:p>
            <w:pPr>
              <w:spacing w:after="20"/>
              <w:ind w:left="20"/>
              <w:jc w:val="both"/>
            </w:pPr>
            <w:r>
              <w:rPr>
                <w:rFonts w:ascii="Times New Roman"/>
                <w:b w:val="false"/>
                <w:i w:val="false"/>
                <w:color w:val="000000"/>
                <w:sz w:val="20"/>
              </w:rPr>
              <w:t>
</w:t>
            </w:r>
            <w:r>
              <w:rPr>
                <w:rFonts w:ascii="Times New Roman"/>
                <w:b w:val="false"/>
                <w:i w:val="false"/>
                <w:color w:val="000000"/>
                <w:sz w:val="20"/>
              </w:rPr>
              <w:t>12.2.2 понимать предполагаемое содержание свободного обсуждения без поддержки учителя на широкое разнообразие общих и учебных тем, включая обсуждения на растущее число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12.3.3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12.4.1 понимать конкретную информацию и детали объемных текстов на большое разнообразие знакомых и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12.4.2 установить значение из контекста объемных текстов на большое разнообразие знакомых и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12.4.3 определить отношение, мнение и стиль автора объемных текстов на ряд более сложных и абстрактных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12.4.5 отобрать и оценить бумажные и цифровые информационные ресурсы для уточнения смысла и углубленного понимания;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12.5.2 использовать растущее разнообразие лексического запаса, соответствующего теме, жанру, соответствующие стиль и регистр для поддержания определенного уровня формальности в растущем разнообразии жанров письма на ряд общих и учебных тем;</w:t>
            </w:r>
          </w:p>
          <w:p>
            <w:pPr>
              <w:spacing w:after="20"/>
              <w:ind w:left="20"/>
              <w:jc w:val="both"/>
            </w:pPr>
            <w:r>
              <w:rPr>
                <w:rFonts w:ascii="Times New Roman"/>
                <w:b w:val="false"/>
                <w:i w:val="false"/>
                <w:color w:val="000000"/>
                <w:sz w:val="20"/>
              </w:rPr>
              <w:t>
12.6.3 употреблять надлежащим образом широкое разнообразие глаголов (переходные и непереходные), в том числе модальных и фразовых, в различных формах времен в действительном и страдательном залогах в прямой и косвенной речи на разнообразные знакомые общие и учебные темы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Путешествие по миру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урок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4" w:id="1364"/>
          <w:p>
            <w:pPr>
              <w:spacing w:after="20"/>
              <w:ind w:left="20"/>
              <w:jc w:val="both"/>
            </w:pPr>
            <w:r>
              <w:rPr>
                <w:rFonts w:ascii="Times New Roman"/>
                <w:b w:val="false"/>
                <w:i w:val="false"/>
                <w:color w:val="000000"/>
                <w:sz w:val="20"/>
              </w:rPr>
              <w:t>
12.1.6 использовать обсуждение или письмо как средство рефлексии и изучения взглядов на мир;</w:t>
            </w:r>
          </w:p>
          <w:bookmarkEnd w:id="1364"/>
          <w:p>
            <w:pPr>
              <w:spacing w:after="20"/>
              <w:ind w:left="20"/>
              <w:jc w:val="both"/>
            </w:pPr>
            <w:r>
              <w:rPr>
                <w:rFonts w:ascii="Times New Roman"/>
                <w:b w:val="false"/>
                <w:i w:val="false"/>
                <w:color w:val="000000"/>
                <w:sz w:val="20"/>
              </w:rPr>
              <w:t>
12.3.5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5" w:id="1365"/>
          <w:p>
            <w:pPr>
              <w:spacing w:after="20"/>
              <w:ind w:left="20"/>
              <w:jc w:val="both"/>
            </w:pPr>
            <w:r>
              <w:rPr>
                <w:rFonts w:ascii="Times New Roman"/>
                <w:b w:val="false"/>
                <w:i w:val="false"/>
                <w:color w:val="000000"/>
                <w:sz w:val="20"/>
              </w:rPr>
              <w:t>
Исследование ресурсов и процесса производства одежды</w:t>
            </w:r>
          </w:p>
          <w:bookmarkEnd w:id="1365"/>
          <w:p>
            <w:pPr>
              <w:spacing w:after="20"/>
              <w:ind w:left="20"/>
              <w:jc w:val="both"/>
            </w:pPr>
            <w:r>
              <w:rPr>
                <w:rFonts w:ascii="Times New Roman"/>
                <w:b w:val="false"/>
                <w:i w:val="false"/>
                <w:color w:val="000000"/>
                <w:sz w:val="20"/>
              </w:rPr>
              <w:t>
Исследование проблем в индустрии моды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6" w:id="1366"/>
          <w:p>
            <w:pPr>
              <w:spacing w:after="20"/>
              <w:ind w:left="20"/>
              <w:jc w:val="both"/>
            </w:pPr>
            <w:r>
              <w:rPr>
                <w:rFonts w:ascii="Times New Roman"/>
                <w:b w:val="false"/>
                <w:i w:val="false"/>
                <w:color w:val="000000"/>
                <w:sz w:val="20"/>
              </w:rPr>
              <w:t>
12.1.4 развивать межкультурную взаимосвязь посредством чтения и обсуждений;</w:t>
            </w:r>
          </w:p>
          <w:bookmarkEnd w:id="1366"/>
          <w:p>
            <w:pPr>
              <w:spacing w:after="20"/>
              <w:ind w:left="20"/>
              <w:jc w:val="both"/>
            </w:pPr>
            <w:r>
              <w:rPr>
                <w:rFonts w:ascii="Times New Roman"/>
                <w:b w:val="false"/>
                <w:i w:val="false"/>
                <w:color w:val="000000"/>
                <w:sz w:val="20"/>
              </w:rPr>
              <w:t>
</w:t>
            </w:r>
            <w:r>
              <w:rPr>
                <w:rFonts w:ascii="Times New Roman"/>
                <w:b w:val="false"/>
                <w:i w:val="false"/>
                <w:color w:val="000000"/>
                <w:sz w:val="20"/>
              </w:rPr>
              <w:t>12.3.2 задавать и отвечать на открытые вопросы высокого порядка, используя соответствующий синтаксис и лексику на ряд общих и учебных тем, в том числе некоторых незнакомы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12.3.4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12.4.3 определить отношение, мнение и стиль автора объемных текстов на ряд более сложных и абстрактных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12.4.6 распознавать несоответствия аргументов в объемных текстах на более сложные и абстрактные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12.5.3 разработать логичные аргументы с минимальной поддержкой учителя с приведением, при необходимости, примеров и причин для ряда письменных жанров на знакомые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12.5.4 писать связно на уровне текста, используя различные слова-связки, на большое разнообразие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12.6.1 использовать различные прилагательные в сочетании со словом that, инфинитивом и wh- clauses на большое разнообразие общих и учебных тем;</w:t>
            </w:r>
          </w:p>
          <w:p>
            <w:pPr>
              <w:spacing w:after="20"/>
              <w:ind w:left="20"/>
              <w:jc w:val="both"/>
            </w:pPr>
            <w:r>
              <w:rPr>
                <w:rFonts w:ascii="Times New Roman"/>
                <w:b w:val="false"/>
                <w:i w:val="false"/>
                <w:color w:val="000000"/>
                <w:sz w:val="20"/>
              </w:rPr>
              <w:t>
12.6.5 употреблять большое разнообразие доглагольного, послеглагольного и наречий/ группы наречий, употребляемых в конце предложения, на широкий спектр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данных и сравнение полученных результатов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4" w:id="1367"/>
          <w:p>
            <w:pPr>
              <w:spacing w:after="20"/>
              <w:ind w:left="20"/>
              <w:jc w:val="both"/>
            </w:pPr>
            <w:r>
              <w:rPr>
                <w:rFonts w:ascii="Times New Roman"/>
                <w:b w:val="false"/>
                <w:i w:val="false"/>
                <w:color w:val="000000"/>
                <w:sz w:val="20"/>
              </w:rPr>
              <w:t>
12.1.2 использовать обратную связь для установления личных целей обучения;</w:t>
            </w:r>
          </w:p>
          <w:bookmarkEnd w:id="1367"/>
          <w:p>
            <w:pPr>
              <w:spacing w:after="20"/>
              <w:ind w:left="20"/>
              <w:jc w:val="both"/>
            </w:pPr>
            <w:r>
              <w:rPr>
                <w:rFonts w:ascii="Times New Roman"/>
                <w:b w:val="false"/>
                <w:i w:val="false"/>
                <w:color w:val="000000"/>
                <w:sz w:val="20"/>
              </w:rPr>
              <w:t>
</w:t>
            </w:r>
            <w:r>
              <w:rPr>
                <w:rFonts w:ascii="Times New Roman"/>
                <w:b w:val="false"/>
                <w:i w:val="false"/>
                <w:color w:val="000000"/>
                <w:sz w:val="20"/>
              </w:rPr>
              <w:t>12.1.3 организовать и четко предоставить информацию в доступной форме для других;</w:t>
            </w:r>
          </w:p>
          <w:p>
            <w:pPr>
              <w:spacing w:after="20"/>
              <w:ind w:left="20"/>
              <w:jc w:val="both"/>
            </w:pPr>
            <w:r>
              <w:rPr>
                <w:rFonts w:ascii="Times New Roman"/>
                <w:b w:val="false"/>
                <w:i w:val="false"/>
                <w:color w:val="000000"/>
                <w:sz w:val="20"/>
              </w:rPr>
              <w:t>
</w:t>
            </w:r>
            <w:r>
              <w:rPr>
                <w:rFonts w:ascii="Times New Roman"/>
                <w:b w:val="false"/>
                <w:i w:val="false"/>
                <w:color w:val="000000"/>
                <w:sz w:val="20"/>
              </w:rPr>
              <w:t>12.6.2 использовать растущее разнообразие безличных предложений и структур cleft на большое разнообразие общих и учебных тем;</w:t>
            </w:r>
          </w:p>
          <w:p>
            <w:pPr>
              <w:spacing w:after="20"/>
              <w:ind w:left="20"/>
              <w:jc w:val="both"/>
            </w:pPr>
            <w:r>
              <w:rPr>
                <w:rFonts w:ascii="Times New Roman"/>
                <w:b w:val="false"/>
                <w:i w:val="false"/>
                <w:color w:val="000000"/>
                <w:sz w:val="20"/>
              </w:rPr>
              <w:t>
12.6.5 употреблять большое разнообразие доглагольного, послеглагольного и наречий/ группы наречий, употребляемых в конце предложения, на широкий спектр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Самостоятельный проект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урок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7" w:id="1368"/>
          <w:p>
            <w:pPr>
              <w:spacing w:after="20"/>
              <w:ind w:left="20"/>
              <w:jc w:val="both"/>
            </w:pPr>
            <w:r>
              <w:rPr>
                <w:rFonts w:ascii="Times New Roman"/>
                <w:b w:val="false"/>
                <w:i w:val="false"/>
                <w:color w:val="000000"/>
                <w:sz w:val="20"/>
              </w:rPr>
              <w:t>
12.1.6 использовать обсуждение или письмо как средство рефлексии и изучения взглядов на мир;</w:t>
            </w:r>
          </w:p>
          <w:bookmarkEnd w:id="1368"/>
          <w:p>
            <w:pPr>
              <w:spacing w:after="20"/>
              <w:ind w:left="20"/>
              <w:jc w:val="both"/>
            </w:pPr>
            <w:r>
              <w:rPr>
                <w:rFonts w:ascii="Times New Roman"/>
                <w:b w:val="false"/>
                <w:i w:val="false"/>
                <w:color w:val="000000"/>
                <w:sz w:val="20"/>
              </w:rPr>
              <w:t>
12.3.5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выполнению самостоятельного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8" w:id="1369"/>
          <w:p>
            <w:pPr>
              <w:spacing w:after="20"/>
              <w:ind w:left="20"/>
              <w:jc w:val="both"/>
            </w:pPr>
            <w:r>
              <w:rPr>
                <w:rFonts w:ascii="Times New Roman"/>
                <w:b w:val="false"/>
                <w:i w:val="false"/>
                <w:color w:val="000000"/>
                <w:sz w:val="20"/>
              </w:rPr>
              <w:t>
12.1.4 развивать межкультурную взаимосвязь посредством чтения и обсуждений;</w:t>
            </w:r>
          </w:p>
          <w:bookmarkEnd w:id="1369"/>
          <w:p>
            <w:pPr>
              <w:spacing w:after="20"/>
              <w:ind w:left="20"/>
              <w:jc w:val="both"/>
            </w:pPr>
            <w:r>
              <w:rPr>
                <w:rFonts w:ascii="Times New Roman"/>
                <w:b w:val="false"/>
                <w:i w:val="false"/>
                <w:color w:val="000000"/>
                <w:sz w:val="20"/>
              </w:rPr>
              <w:t>
</w:t>
            </w:r>
            <w:r>
              <w:rPr>
                <w:rFonts w:ascii="Times New Roman"/>
                <w:b w:val="false"/>
                <w:i w:val="false"/>
                <w:color w:val="000000"/>
                <w:sz w:val="20"/>
              </w:rPr>
              <w:t>12.3.2 задавать и отвечать на открытые вопросы высокого порядка, используя соответствующий синтаксис и лексику на ряд общих и учебных тем, в том числе некоторых незнакомы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12.3.4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12.4.3 определить отношение, мнение и стиль автора объемных текстов на ряд более сложных и абстрактных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12.4.4 распознавать структуру создания объемных текстов [на уровне абзаца] на ряд более сложных и абстрактных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12.4.6 распознавать несоответствия аргументов в объемных текстах на более сложные и абстрактные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12.5.3 разработать логичные аргументы с минимальной поддержкой учителя с приведением, при необходимости, примеров и причин для ряда письменных жанров на знакомые общие и учебные 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12.5.4 писать связно на уровне текста, используя различные слова-связки, на большое разнообразие знакомых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12.6.1 использовать различные прилагательные в сочетании со словом that, инфинитивом и wh- clauses на большое разнообразие общих и учебных тем;</w:t>
            </w:r>
          </w:p>
          <w:p>
            <w:pPr>
              <w:spacing w:after="20"/>
              <w:ind w:left="20"/>
              <w:jc w:val="both"/>
            </w:pPr>
            <w:r>
              <w:rPr>
                <w:rFonts w:ascii="Times New Roman"/>
                <w:b w:val="false"/>
                <w:i w:val="false"/>
                <w:color w:val="000000"/>
                <w:sz w:val="20"/>
              </w:rPr>
              <w:t>
12.6.5 употреблять большое разнообразие доглагольного, послеглагольного и наречий/ группы наречий, употребляемых в конце предложения, на широкий спектр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устойчиво развивающегося города будущего (культурная направленность) (дополнительная направленность на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7" w:id="1370"/>
          <w:p>
            <w:pPr>
              <w:spacing w:after="20"/>
              <w:ind w:left="20"/>
              <w:jc w:val="both"/>
            </w:pPr>
            <w:r>
              <w:rPr>
                <w:rFonts w:ascii="Times New Roman"/>
                <w:b w:val="false"/>
                <w:i w:val="false"/>
                <w:color w:val="000000"/>
                <w:sz w:val="20"/>
              </w:rPr>
              <w:t>
12.1.2 использовать обратную связь для установления личных целей обучения;</w:t>
            </w:r>
          </w:p>
          <w:bookmarkEnd w:id="1370"/>
          <w:p>
            <w:pPr>
              <w:spacing w:after="20"/>
              <w:ind w:left="20"/>
              <w:jc w:val="both"/>
            </w:pPr>
            <w:r>
              <w:rPr>
                <w:rFonts w:ascii="Times New Roman"/>
                <w:b w:val="false"/>
                <w:i w:val="false"/>
                <w:color w:val="000000"/>
                <w:sz w:val="20"/>
              </w:rPr>
              <w:t>
</w:t>
            </w:r>
            <w:r>
              <w:rPr>
                <w:rFonts w:ascii="Times New Roman"/>
                <w:b w:val="false"/>
                <w:i w:val="false"/>
                <w:color w:val="000000"/>
                <w:sz w:val="20"/>
              </w:rPr>
              <w:t>12.1.3 организовать и четко предоставить информацию в доступной форме для других;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12.6.2 использовать растущее разнообразие безличных предложений и структур cleft на большое разнообразие общих и учебных тем; </w:t>
            </w:r>
          </w:p>
          <w:p>
            <w:pPr>
              <w:spacing w:after="20"/>
              <w:ind w:left="20"/>
              <w:jc w:val="both"/>
            </w:pPr>
            <w:r>
              <w:rPr>
                <w:rFonts w:ascii="Times New Roman"/>
                <w:b w:val="false"/>
                <w:i w:val="false"/>
                <w:color w:val="000000"/>
                <w:sz w:val="20"/>
              </w:rPr>
              <w:t>
12.6.5 употреблять большое разнообразие доглагольного, послеглагольного и наречий/группы наречий, употребляемых в конце предложения, на широкий спектр общих и учебных тем</w:t>
            </w:r>
          </w:p>
        </w:tc>
      </w:tr>
    </w:tbl>
    <w:bookmarkStart w:name="z2890" w:id="1371"/>
    <w:p>
      <w:pPr>
        <w:spacing w:after="0"/>
        <w:ind w:left="0"/>
        <w:jc w:val="both"/>
      </w:pPr>
      <w:r>
        <w:rPr>
          <w:rFonts w:ascii="Times New Roman"/>
          <w:b w:val="false"/>
          <w:i w:val="false"/>
          <w:color w:val="000000"/>
          <w:sz w:val="28"/>
        </w:rPr>
        <w:t>
      ";</w:t>
      </w:r>
    </w:p>
    <w:bookmarkEnd w:id="1371"/>
    <w:bookmarkStart w:name="z2891" w:id="13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"Иностранный язык (второй). Немецкий язык" для 10-11 классов общественно-гуманитарного направления уровня общего среднего образования, утвержденной указанным приказом:</w:t>
      </w:r>
    </w:p>
    <w:bookmarkEnd w:id="1372"/>
    <w:bookmarkStart w:name="z2892" w:id="13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End w:id="1373"/>
    <w:bookmarkStart w:name="z2893" w:id="1374"/>
    <w:p>
      <w:pPr>
        <w:spacing w:after="0"/>
        <w:ind w:left="0"/>
        <w:jc w:val="both"/>
      </w:pPr>
      <w:r>
        <w:rPr>
          <w:rFonts w:ascii="Times New Roman"/>
          <w:b w:val="false"/>
          <w:i w:val="false"/>
          <w:color w:val="000000"/>
          <w:sz w:val="28"/>
        </w:rPr>
        <w:t>
      "Типовая учебная программа по учебному предмету "Иностранный язык (второй). Немецкий язык" для 10-11 (12) классов общественно-гуманитарного направления уровня общего среднего образования";</w:t>
      </w:r>
    </w:p>
    <w:bookmarkEnd w:id="1374"/>
    <w:bookmarkStart w:name="z2894" w:id="1375"/>
    <w:p>
      <w:pPr>
        <w:spacing w:after="0"/>
        <w:ind w:left="0"/>
        <w:jc w:val="both"/>
      </w:pPr>
      <w:r>
        <w:rPr>
          <w:rFonts w:ascii="Times New Roman"/>
          <w:b w:val="false"/>
          <w:i w:val="false"/>
          <w:color w:val="000000"/>
          <w:sz w:val="28"/>
        </w:rPr>
        <w:t>
      дополнить главой 3 следующего содержания:</w:t>
      </w:r>
    </w:p>
    <w:bookmarkEnd w:id="1375"/>
    <w:bookmarkStart w:name="z2895" w:id="1376"/>
    <w:p>
      <w:pPr>
        <w:spacing w:after="0"/>
        <w:ind w:left="0"/>
        <w:jc w:val="left"/>
      </w:pPr>
      <w:r>
        <w:rPr>
          <w:rFonts w:ascii="Times New Roman"/>
          <w:b/>
          <w:i w:val="false"/>
          <w:color w:val="000000"/>
        </w:rPr>
        <w:t xml:space="preserve"> "Глава 3. Организация содержания учебного предмета "Иностранный язык (второй). Немецкий язык" для 10-11 (12) классов специализированных музыкальных школ-интернатов и специализированных школ в сфере искусств</w:t>
      </w:r>
    </w:p>
    <w:bookmarkEnd w:id="1376"/>
    <w:bookmarkStart w:name="z2896" w:id="1377"/>
    <w:p>
      <w:pPr>
        <w:spacing w:after="0"/>
        <w:ind w:left="0"/>
        <w:jc w:val="left"/>
      </w:pPr>
      <w:r>
        <w:rPr>
          <w:rFonts w:ascii="Times New Roman"/>
          <w:b/>
          <w:i w:val="false"/>
          <w:color w:val="000000"/>
        </w:rPr>
        <w:t xml:space="preserve"> Параграф 1. Содержание учебного предмета "Иностранный язык (второй). Немецкий язык"</w:t>
      </w:r>
    </w:p>
    <w:bookmarkEnd w:id="1377"/>
    <w:bookmarkStart w:name="z2897" w:id="1378"/>
    <w:p>
      <w:pPr>
        <w:spacing w:after="0"/>
        <w:ind w:left="0"/>
        <w:jc w:val="both"/>
      </w:pPr>
      <w:r>
        <w:rPr>
          <w:rFonts w:ascii="Times New Roman"/>
          <w:b w:val="false"/>
          <w:i w:val="false"/>
          <w:color w:val="000000"/>
          <w:sz w:val="28"/>
        </w:rPr>
        <w:t>
      27. Максимальный объем учебной нагрузки по учебному предмету "Иностранный язык (второй). Немецкий язык" составляет:</w:t>
      </w:r>
    </w:p>
    <w:bookmarkEnd w:id="1378"/>
    <w:bookmarkStart w:name="z2898" w:id="1379"/>
    <w:p>
      <w:pPr>
        <w:spacing w:after="0"/>
        <w:ind w:left="0"/>
        <w:jc w:val="both"/>
      </w:pPr>
      <w:r>
        <w:rPr>
          <w:rFonts w:ascii="Times New Roman"/>
          <w:b w:val="false"/>
          <w:i w:val="false"/>
          <w:color w:val="000000"/>
          <w:sz w:val="28"/>
        </w:rPr>
        <w:t>
      1) в 10 классе – 1 час в неделю, 34 часа в учебном году;</w:t>
      </w:r>
    </w:p>
    <w:bookmarkEnd w:id="1379"/>
    <w:bookmarkStart w:name="z2899" w:id="1380"/>
    <w:p>
      <w:pPr>
        <w:spacing w:after="0"/>
        <w:ind w:left="0"/>
        <w:jc w:val="both"/>
      </w:pPr>
      <w:r>
        <w:rPr>
          <w:rFonts w:ascii="Times New Roman"/>
          <w:b w:val="false"/>
          <w:i w:val="false"/>
          <w:color w:val="000000"/>
          <w:sz w:val="28"/>
        </w:rPr>
        <w:t>
      2) в 11 классе – 1 час в неделю, 34 часа в учебном году;</w:t>
      </w:r>
    </w:p>
    <w:bookmarkEnd w:id="1380"/>
    <w:bookmarkStart w:name="z2900" w:id="1381"/>
    <w:p>
      <w:pPr>
        <w:spacing w:after="0"/>
        <w:ind w:left="0"/>
        <w:jc w:val="both"/>
      </w:pPr>
      <w:r>
        <w:rPr>
          <w:rFonts w:ascii="Times New Roman"/>
          <w:b w:val="false"/>
          <w:i w:val="false"/>
          <w:color w:val="000000"/>
          <w:sz w:val="28"/>
        </w:rPr>
        <w:t>
      3) в 12 классе – 1 час в неделю, 34 часа в учебном году.</w:t>
      </w:r>
    </w:p>
    <w:bookmarkEnd w:id="1381"/>
    <w:bookmarkStart w:name="z2901" w:id="1382"/>
    <w:p>
      <w:pPr>
        <w:spacing w:after="0"/>
        <w:ind w:left="0"/>
        <w:jc w:val="both"/>
      </w:pPr>
      <w:r>
        <w:rPr>
          <w:rFonts w:ascii="Times New Roman"/>
          <w:b w:val="false"/>
          <w:i w:val="false"/>
          <w:color w:val="000000"/>
          <w:sz w:val="28"/>
        </w:rPr>
        <w:t>
      28. Учебная программа содержит этапы обучения немецкому языку (классы) в соответствии с уровнями обученности, критерии оценивания языковых навыков и умений по видам речевой деятельности (аудирование, говорение, чтение, письмо), долгосрочный план на весь период обучения (10-11 (12) классы).</w:t>
      </w:r>
    </w:p>
    <w:bookmarkEnd w:id="1382"/>
    <w:bookmarkStart w:name="z2902" w:id="1383"/>
    <w:p>
      <w:pPr>
        <w:spacing w:after="0"/>
        <w:ind w:left="0"/>
        <w:jc w:val="both"/>
      </w:pPr>
      <w:r>
        <w:rPr>
          <w:rFonts w:ascii="Times New Roman"/>
          <w:b w:val="false"/>
          <w:i w:val="false"/>
          <w:color w:val="000000"/>
          <w:sz w:val="28"/>
        </w:rPr>
        <w:t xml:space="preserve">
      29. Содержание учебной программы по учебному предмету "Немецкий язык" структурировано по разделам обучения (Аудирование, Говорение, Чтение, Письмо, Использование немецкого языка). </w:t>
      </w:r>
    </w:p>
    <w:bookmarkEnd w:id="1383"/>
    <w:bookmarkStart w:name="z2903" w:id="1384"/>
    <w:p>
      <w:pPr>
        <w:spacing w:after="0"/>
        <w:ind w:left="0"/>
        <w:jc w:val="both"/>
      </w:pPr>
      <w:r>
        <w:rPr>
          <w:rFonts w:ascii="Times New Roman"/>
          <w:b w:val="false"/>
          <w:i w:val="false"/>
          <w:color w:val="000000"/>
          <w:sz w:val="28"/>
        </w:rPr>
        <w:t>
      30. Цели обучения, обозначенные в каждом подразделе, позволяют учителю системно планировать работу по развитию всех видов речевой деятельности (Аудирование, Говорение, Чтение, Письмо, Использование немецкого языка), оценивать достижения обучающихся, информировать их о следующих этапах обучения.</w:t>
      </w:r>
    </w:p>
    <w:bookmarkEnd w:id="1384"/>
    <w:bookmarkStart w:name="z2904" w:id="1385"/>
    <w:p>
      <w:pPr>
        <w:spacing w:after="0"/>
        <w:ind w:left="0"/>
        <w:jc w:val="both"/>
      </w:pPr>
      <w:r>
        <w:rPr>
          <w:rFonts w:ascii="Times New Roman"/>
          <w:b w:val="false"/>
          <w:i w:val="false"/>
          <w:color w:val="000000"/>
          <w:sz w:val="28"/>
        </w:rPr>
        <w:t>
      31. В базовом содержании программы представлены общие цели обучения немецкому языку в разрезе классов.</w:t>
      </w:r>
    </w:p>
    <w:bookmarkEnd w:id="1385"/>
    <w:bookmarkStart w:name="z2905" w:id="1386"/>
    <w:p>
      <w:pPr>
        <w:spacing w:after="0"/>
        <w:ind w:left="0"/>
        <w:jc w:val="both"/>
      </w:pPr>
      <w:r>
        <w:rPr>
          <w:rFonts w:ascii="Times New Roman"/>
          <w:b w:val="false"/>
          <w:i w:val="false"/>
          <w:color w:val="000000"/>
          <w:sz w:val="28"/>
        </w:rPr>
        <w:t>
      32. В разделах "Аудирование", "Говорение", "Чтение" и "Письмо" прописаны цели обучения по видам речевой деятельности, соотнесенные с уровнями обученности иностранному языку (10 класс – В1.1, 11 класс – В1.2, 12 класс – В1.2), достижение которых направлено на конечный результат обучения немецкому языку.</w:t>
      </w:r>
    </w:p>
    <w:bookmarkEnd w:id="1386"/>
    <w:bookmarkStart w:name="z2906" w:id="1387"/>
    <w:p>
      <w:pPr>
        <w:spacing w:after="0"/>
        <w:ind w:left="0"/>
        <w:jc w:val="both"/>
      </w:pPr>
      <w:r>
        <w:rPr>
          <w:rFonts w:ascii="Times New Roman"/>
          <w:b w:val="false"/>
          <w:i w:val="false"/>
          <w:color w:val="000000"/>
          <w:sz w:val="28"/>
        </w:rPr>
        <w:t>
      33. В разделе "Использование немецкого языка" обучающийся знакомится с требованиями корректного использования лексико-грамматических, синтаксических структур немецкого языка в речи в соответствии с предъявляемым уровнем обучения.</w:t>
      </w:r>
    </w:p>
    <w:bookmarkEnd w:id="1387"/>
    <w:bookmarkStart w:name="z2907" w:id="1388"/>
    <w:p>
      <w:pPr>
        <w:spacing w:after="0"/>
        <w:ind w:left="0"/>
        <w:jc w:val="both"/>
      </w:pPr>
      <w:r>
        <w:rPr>
          <w:rFonts w:ascii="Times New Roman"/>
          <w:b w:val="false"/>
          <w:i w:val="false"/>
          <w:color w:val="000000"/>
          <w:sz w:val="28"/>
        </w:rPr>
        <w:t>
      34. 10 класс (уровень В1.1).</w:t>
      </w:r>
    </w:p>
    <w:bookmarkEnd w:id="1388"/>
    <w:bookmarkStart w:name="z2908" w:id="1389"/>
    <w:p>
      <w:pPr>
        <w:spacing w:after="0"/>
        <w:ind w:left="0"/>
        <w:jc w:val="both"/>
      </w:pPr>
      <w:r>
        <w:rPr>
          <w:rFonts w:ascii="Times New Roman"/>
          <w:b w:val="false"/>
          <w:i w:val="false"/>
          <w:color w:val="000000"/>
          <w:sz w:val="28"/>
        </w:rPr>
        <w:t>
      35. Межкультурно-коммуникативный аспект:</w:t>
      </w:r>
    </w:p>
    <w:bookmarkEnd w:id="1389"/>
    <w:bookmarkStart w:name="z2909" w:id="1390"/>
    <w:p>
      <w:pPr>
        <w:spacing w:after="0"/>
        <w:ind w:left="0"/>
        <w:jc w:val="both"/>
      </w:pPr>
      <w:r>
        <w:rPr>
          <w:rFonts w:ascii="Times New Roman"/>
          <w:b w:val="false"/>
          <w:i w:val="false"/>
          <w:color w:val="000000"/>
          <w:sz w:val="28"/>
        </w:rPr>
        <w:t>
      1) общение на социокультурном уровне с представителями иноязычной культуры;</w:t>
      </w:r>
    </w:p>
    <w:bookmarkEnd w:id="1390"/>
    <w:bookmarkStart w:name="z2910" w:id="1391"/>
    <w:p>
      <w:pPr>
        <w:spacing w:after="0"/>
        <w:ind w:left="0"/>
        <w:jc w:val="both"/>
      </w:pPr>
      <w:r>
        <w:rPr>
          <w:rFonts w:ascii="Times New Roman"/>
          <w:b w:val="false"/>
          <w:i w:val="false"/>
          <w:color w:val="000000"/>
          <w:sz w:val="28"/>
        </w:rPr>
        <w:t xml:space="preserve">
      2) понимание основного содержания длительных обсуждений, высказывание своего мнения или интервьюирование других в дружеской беседе, достаточно свободное использование большого количества простых языковых средств, чтобы выразить почти любую мысль, решение менее стандартных ситуаций, возникающих в жизни; </w:t>
      </w:r>
    </w:p>
    <w:bookmarkEnd w:id="1391"/>
    <w:bookmarkStart w:name="z2911" w:id="1392"/>
    <w:p>
      <w:pPr>
        <w:spacing w:after="0"/>
        <w:ind w:left="0"/>
        <w:jc w:val="both"/>
      </w:pPr>
      <w:r>
        <w:rPr>
          <w:rFonts w:ascii="Times New Roman"/>
          <w:b w:val="false"/>
          <w:i w:val="false"/>
          <w:color w:val="000000"/>
          <w:sz w:val="28"/>
        </w:rPr>
        <w:t>
      3) участие без подготовки в беседе на знакомую тему;</w:t>
      </w:r>
    </w:p>
    <w:bookmarkEnd w:id="1392"/>
    <w:bookmarkStart w:name="z2912" w:id="1393"/>
    <w:p>
      <w:pPr>
        <w:spacing w:after="0"/>
        <w:ind w:left="0"/>
        <w:jc w:val="both"/>
      </w:pPr>
      <w:r>
        <w:rPr>
          <w:rFonts w:ascii="Times New Roman"/>
          <w:b w:val="false"/>
          <w:i w:val="false"/>
          <w:color w:val="000000"/>
          <w:sz w:val="28"/>
        </w:rPr>
        <w:t>
      4) подача жалобы;</w:t>
      </w:r>
    </w:p>
    <w:bookmarkEnd w:id="1393"/>
    <w:bookmarkStart w:name="z2913" w:id="1394"/>
    <w:p>
      <w:pPr>
        <w:spacing w:after="0"/>
        <w:ind w:left="0"/>
        <w:jc w:val="both"/>
      </w:pPr>
      <w:r>
        <w:rPr>
          <w:rFonts w:ascii="Times New Roman"/>
          <w:b w:val="false"/>
          <w:i w:val="false"/>
          <w:color w:val="000000"/>
          <w:sz w:val="28"/>
        </w:rPr>
        <w:t>
      5) проявление инициативы в интервью/ консультации;</w:t>
      </w:r>
    </w:p>
    <w:bookmarkEnd w:id="1394"/>
    <w:bookmarkStart w:name="z2914" w:id="1395"/>
    <w:p>
      <w:pPr>
        <w:spacing w:after="0"/>
        <w:ind w:left="0"/>
        <w:jc w:val="both"/>
      </w:pPr>
      <w:r>
        <w:rPr>
          <w:rFonts w:ascii="Times New Roman"/>
          <w:b w:val="false"/>
          <w:i w:val="false"/>
          <w:color w:val="000000"/>
          <w:sz w:val="28"/>
        </w:rPr>
        <w:t>
      6) написание простых связных текстов на знакомые или интересующие темы;</w:t>
      </w:r>
    </w:p>
    <w:bookmarkEnd w:id="1395"/>
    <w:bookmarkStart w:name="z2915" w:id="1396"/>
    <w:p>
      <w:pPr>
        <w:spacing w:after="0"/>
        <w:ind w:left="0"/>
        <w:jc w:val="both"/>
      </w:pPr>
      <w:r>
        <w:rPr>
          <w:rFonts w:ascii="Times New Roman"/>
          <w:b w:val="false"/>
          <w:i w:val="false"/>
          <w:color w:val="000000"/>
          <w:sz w:val="28"/>
        </w:rPr>
        <w:t>
      7) написание писем личного характера, сообщая в них о своих личных переживаниях и впечатлениях;</w:t>
      </w:r>
    </w:p>
    <w:bookmarkEnd w:id="1396"/>
    <w:bookmarkStart w:name="z2916" w:id="1397"/>
    <w:p>
      <w:pPr>
        <w:spacing w:after="0"/>
        <w:ind w:left="0"/>
        <w:jc w:val="both"/>
      </w:pPr>
      <w:r>
        <w:rPr>
          <w:rFonts w:ascii="Times New Roman"/>
          <w:b w:val="false"/>
          <w:i w:val="false"/>
          <w:color w:val="000000"/>
          <w:sz w:val="28"/>
        </w:rPr>
        <w:t>
      8) наличие страноведческих и культурологических знаний, знание норм общения и стереотипов, специфики национального характера и особенностей национального менталитета носителей немецкого языка, их применения в реальной языковой и культурной среде;</w:t>
      </w:r>
    </w:p>
    <w:bookmarkEnd w:id="1397"/>
    <w:bookmarkStart w:name="z2917" w:id="1398"/>
    <w:p>
      <w:pPr>
        <w:spacing w:after="0"/>
        <w:ind w:left="0"/>
        <w:jc w:val="both"/>
      </w:pPr>
      <w:r>
        <w:rPr>
          <w:rFonts w:ascii="Times New Roman"/>
          <w:b w:val="false"/>
          <w:i w:val="false"/>
          <w:color w:val="000000"/>
          <w:sz w:val="28"/>
        </w:rPr>
        <w:t>
      9) знание правил построения высказываний, их объединения в текст;</w:t>
      </w:r>
    </w:p>
    <w:bookmarkEnd w:id="1398"/>
    <w:bookmarkStart w:name="z2918" w:id="1399"/>
    <w:p>
      <w:pPr>
        <w:spacing w:after="0"/>
        <w:ind w:left="0"/>
        <w:jc w:val="both"/>
      </w:pPr>
      <w:r>
        <w:rPr>
          <w:rFonts w:ascii="Times New Roman"/>
          <w:b w:val="false"/>
          <w:i w:val="false"/>
          <w:color w:val="000000"/>
          <w:sz w:val="28"/>
        </w:rPr>
        <w:t>
      10) использование высказываний для выполнения различных коммуникативных функций;</w:t>
      </w:r>
    </w:p>
    <w:bookmarkEnd w:id="1399"/>
    <w:bookmarkStart w:name="z2919" w:id="1400"/>
    <w:p>
      <w:pPr>
        <w:spacing w:after="0"/>
        <w:ind w:left="0"/>
        <w:jc w:val="both"/>
      </w:pPr>
      <w:r>
        <w:rPr>
          <w:rFonts w:ascii="Times New Roman"/>
          <w:b w:val="false"/>
          <w:i w:val="false"/>
          <w:color w:val="000000"/>
          <w:sz w:val="28"/>
        </w:rPr>
        <w:t>
      11) последовательное построение высказывания в соответствии со схемами взаимодействия.</w:t>
      </w:r>
    </w:p>
    <w:bookmarkEnd w:id="1400"/>
    <w:bookmarkStart w:name="z2920" w:id="1401"/>
    <w:p>
      <w:pPr>
        <w:spacing w:after="0"/>
        <w:ind w:left="0"/>
        <w:jc w:val="both"/>
      </w:pPr>
      <w:r>
        <w:rPr>
          <w:rFonts w:ascii="Times New Roman"/>
          <w:b w:val="false"/>
          <w:i w:val="false"/>
          <w:color w:val="000000"/>
          <w:sz w:val="28"/>
        </w:rPr>
        <w:t>
      36. Воспитательный аспект:</w:t>
      </w:r>
    </w:p>
    <w:bookmarkEnd w:id="1401"/>
    <w:bookmarkStart w:name="z2921" w:id="1402"/>
    <w:p>
      <w:pPr>
        <w:spacing w:after="0"/>
        <w:ind w:left="0"/>
        <w:jc w:val="both"/>
      </w:pPr>
      <w:r>
        <w:rPr>
          <w:rFonts w:ascii="Times New Roman"/>
          <w:b w:val="false"/>
          <w:i w:val="false"/>
          <w:color w:val="000000"/>
          <w:sz w:val="28"/>
        </w:rPr>
        <w:t>
      1) проявление позитивного отношения к немецкому языку и культуре;</w:t>
      </w:r>
    </w:p>
    <w:bookmarkEnd w:id="1402"/>
    <w:bookmarkStart w:name="z2922" w:id="1403"/>
    <w:p>
      <w:pPr>
        <w:spacing w:after="0"/>
        <w:ind w:left="0"/>
        <w:jc w:val="both"/>
      </w:pPr>
      <w:r>
        <w:rPr>
          <w:rFonts w:ascii="Times New Roman"/>
          <w:b w:val="false"/>
          <w:i w:val="false"/>
          <w:color w:val="000000"/>
          <w:sz w:val="28"/>
        </w:rPr>
        <w:t>
      2) уважение различных точек зрения, проявление толерантности, чувства патриотизма к Родине.</w:t>
      </w:r>
    </w:p>
    <w:bookmarkEnd w:id="1403"/>
    <w:bookmarkStart w:name="z2923" w:id="1404"/>
    <w:p>
      <w:pPr>
        <w:spacing w:after="0"/>
        <w:ind w:left="0"/>
        <w:jc w:val="both"/>
      </w:pPr>
      <w:r>
        <w:rPr>
          <w:rFonts w:ascii="Times New Roman"/>
          <w:b w:val="false"/>
          <w:i w:val="false"/>
          <w:color w:val="000000"/>
          <w:sz w:val="28"/>
        </w:rPr>
        <w:t>
      37. Общеобразовательный аспект: повышение общей культуры, расширение кругозора, знаний о стране изучаемого языка, об окружающем мире в целом посредством немецкого языка.</w:t>
      </w:r>
    </w:p>
    <w:bookmarkEnd w:id="1404"/>
    <w:bookmarkStart w:name="z2924" w:id="1405"/>
    <w:p>
      <w:pPr>
        <w:spacing w:after="0"/>
        <w:ind w:left="0"/>
        <w:jc w:val="both"/>
      </w:pPr>
      <w:r>
        <w:rPr>
          <w:rFonts w:ascii="Times New Roman"/>
          <w:b w:val="false"/>
          <w:i w:val="false"/>
          <w:color w:val="000000"/>
          <w:sz w:val="28"/>
        </w:rPr>
        <w:t>
      38. Развивающий аспект:</w:t>
      </w:r>
    </w:p>
    <w:bookmarkEnd w:id="1405"/>
    <w:bookmarkStart w:name="z2925" w:id="1406"/>
    <w:p>
      <w:pPr>
        <w:spacing w:after="0"/>
        <w:ind w:left="0"/>
        <w:jc w:val="both"/>
      </w:pPr>
      <w:r>
        <w:rPr>
          <w:rFonts w:ascii="Times New Roman"/>
          <w:b w:val="false"/>
          <w:i w:val="false"/>
          <w:color w:val="000000"/>
          <w:sz w:val="28"/>
        </w:rPr>
        <w:t>
      1) развитие языковых способностей и языковой догадки, культуры речевого поведения, интереса к изучению немецкого языка, положительных свойств личности: волевые качества, память;</w:t>
      </w:r>
    </w:p>
    <w:bookmarkEnd w:id="1406"/>
    <w:bookmarkStart w:name="z2926" w:id="1407"/>
    <w:p>
      <w:pPr>
        <w:spacing w:after="0"/>
        <w:ind w:left="0"/>
        <w:jc w:val="both"/>
      </w:pPr>
      <w:r>
        <w:rPr>
          <w:rFonts w:ascii="Times New Roman"/>
          <w:b w:val="false"/>
          <w:i w:val="false"/>
          <w:color w:val="000000"/>
          <w:sz w:val="28"/>
        </w:rPr>
        <w:t>
      2) использование справочной литературы, современных технологий обучения, обеспечивающих эффективность овладения языком в заданных параметрах;</w:t>
      </w:r>
    </w:p>
    <w:bookmarkEnd w:id="1407"/>
    <w:bookmarkStart w:name="z2927" w:id="1408"/>
    <w:p>
      <w:pPr>
        <w:spacing w:after="0"/>
        <w:ind w:left="0"/>
        <w:jc w:val="both"/>
      </w:pPr>
      <w:r>
        <w:rPr>
          <w:rFonts w:ascii="Times New Roman"/>
          <w:b w:val="false"/>
          <w:i w:val="false"/>
          <w:color w:val="000000"/>
          <w:sz w:val="28"/>
        </w:rPr>
        <w:t>
      3) изложение своих мыслей логично и последовательно, дискуссия на общепринятые темы, решение нестандартных ситуаций коммуникативного характера;</w:t>
      </w:r>
    </w:p>
    <w:bookmarkEnd w:id="1408"/>
    <w:bookmarkStart w:name="z2928" w:id="1409"/>
    <w:p>
      <w:pPr>
        <w:spacing w:after="0"/>
        <w:ind w:left="0"/>
        <w:jc w:val="both"/>
      </w:pPr>
      <w:r>
        <w:rPr>
          <w:rFonts w:ascii="Times New Roman"/>
          <w:b w:val="false"/>
          <w:i w:val="false"/>
          <w:color w:val="000000"/>
          <w:sz w:val="28"/>
        </w:rPr>
        <w:t>
      4) наличие широких представлений о достижениях национальных культур (собственной и иноязычной) в развитии общечеловеческой культуры и о роли родного языка и культуры в зеркале чужой культуры.</w:t>
      </w:r>
    </w:p>
    <w:bookmarkEnd w:id="1409"/>
    <w:bookmarkStart w:name="z2929" w:id="1410"/>
    <w:p>
      <w:pPr>
        <w:spacing w:after="0"/>
        <w:ind w:left="0"/>
        <w:jc w:val="both"/>
      </w:pPr>
      <w:r>
        <w:rPr>
          <w:rFonts w:ascii="Times New Roman"/>
          <w:b w:val="false"/>
          <w:i w:val="false"/>
          <w:color w:val="000000"/>
          <w:sz w:val="28"/>
        </w:rPr>
        <w:t>
      39. Стратегический аспект: овладение основными характеристиками вторичной языковой личности, способной и готовой к самостоятельному иноязычному общению.</w:t>
      </w:r>
    </w:p>
    <w:bookmarkEnd w:id="1410"/>
    <w:bookmarkStart w:name="z2930" w:id="1411"/>
    <w:p>
      <w:pPr>
        <w:spacing w:after="0"/>
        <w:ind w:left="0"/>
        <w:jc w:val="both"/>
      </w:pPr>
      <w:r>
        <w:rPr>
          <w:rFonts w:ascii="Times New Roman"/>
          <w:b w:val="false"/>
          <w:i w:val="false"/>
          <w:color w:val="000000"/>
          <w:sz w:val="28"/>
        </w:rPr>
        <w:t>
      40. 11 класс (уровень В1.2).</w:t>
      </w:r>
    </w:p>
    <w:bookmarkEnd w:id="1411"/>
    <w:bookmarkStart w:name="z2931" w:id="1412"/>
    <w:p>
      <w:pPr>
        <w:spacing w:after="0"/>
        <w:ind w:left="0"/>
        <w:jc w:val="both"/>
      </w:pPr>
      <w:r>
        <w:rPr>
          <w:rFonts w:ascii="Times New Roman"/>
          <w:b w:val="false"/>
          <w:i w:val="false"/>
          <w:color w:val="000000"/>
          <w:sz w:val="28"/>
        </w:rPr>
        <w:t>
      41. Межкультурно-коммуникативный аспект:</w:t>
      </w:r>
    </w:p>
    <w:bookmarkEnd w:id="1412"/>
    <w:bookmarkStart w:name="z2932" w:id="1413"/>
    <w:p>
      <w:pPr>
        <w:spacing w:after="0"/>
        <w:ind w:left="0"/>
        <w:jc w:val="both"/>
      </w:pPr>
      <w:r>
        <w:rPr>
          <w:rFonts w:ascii="Times New Roman"/>
          <w:b w:val="false"/>
          <w:i w:val="false"/>
          <w:color w:val="000000"/>
          <w:sz w:val="28"/>
        </w:rPr>
        <w:t>
      1) успешное общение на практически всех уровнях с представителями иноязычной культуры;</w:t>
      </w:r>
    </w:p>
    <w:bookmarkEnd w:id="1413"/>
    <w:bookmarkStart w:name="z2933" w:id="1414"/>
    <w:p>
      <w:pPr>
        <w:spacing w:after="0"/>
        <w:ind w:left="0"/>
        <w:jc w:val="both"/>
      </w:pPr>
      <w:r>
        <w:rPr>
          <w:rFonts w:ascii="Times New Roman"/>
          <w:b w:val="false"/>
          <w:i w:val="false"/>
          <w:color w:val="000000"/>
          <w:sz w:val="28"/>
        </w:rPr>
        <w:t>
      2) детальное понимание основного содержания длительных обсуждений;</w:t>
      </w:r>
    </w:p>
    <w:bookmarkEnd w:id="1414"/>
    <w:bookmarkStart w:name="z2934" w:id="1415"/>
    <w:p>
      <w:pPr>
        <w:spacing w:after="0"/>
        <w:ind w:left="0"/>
        <w:jc w:val="both"/>
      </w:pPr>
      <w:r>
        <w:rPr>
          <w:rFonts w:ascii="Times New Roman"/>
          <w:b w:val="false"/>
          <w:i w:val="false"/>
          <w:color w:val="000000"/>
          <w:sz w:val="28"/>
        </w:rPr>
        <w:t>
      3) прием сообщения-запроса о возникших проблемах;</w:t>
      </w:r>
    </w:p>
    <w:bookmarkEnd w:id="1415"/>
    <w:bookmarkStart w:name="z2935" w:id="1416"/>
    <w:p>
      <w:pPr>
        <w:spacing w:after="0"/>
        <w:ind w:left="0"/>
        <w:jc w:val="both"/>
      </w:pPr>
      <w:r>
        <w:rPr>
          <w:rFonts w:ascii="Times New Roman"/>
          <w:b w:val="false"/>
          <w:i w:val="false"/>
          <w:color w:val="000000"/>
          <w:sz w:val="28"/>
        </w:rPr>
        <w:t>
      4) предоставление информации, необходимой в процессе интервью/ консультации (например, описать свои симптомы врачу);</w:t>
      </w:r>
    </w:p>
    <w:bookmarkEnd w:id="1416"/>
    <w:bookmarkStart w:name="z2936" w:id="1417"/>
    <w:p>
      <w:pPr>
        <w:spacing w:after="0"/>
        <w:ind w:left="0"/>
        <w:jc w:val="both"/>
      </w:pPr>
      <w:r>
        <w:rPr>
          <w:rFonts w:ascii="Times New Roman"/>
          <w:b w:val="false"/>
          <w:i w:val="false"/>
          <w:color w:val="000000"/>
          <w:sz w:val="28"/>
        </w:rPr>
        <w:t>
      5) объяснение, почему что-либо является проблемой;</w:t>
      </w:r>
    </w:p>
    <w:bookmarkEnd w:id="1417"/>
    <w:bookmarkStart w:name="z2937" w:id="1418"/>
    <w:p>
      <w:pPr>
        <w:spacing w:after="0"/>
        <w:ind w:left="0"/>
        <w:jc w:val="both"/>
      </w:pPr>
      <w:r>
        <w:rPr>
          <w:rFonts w:ascii="Times New Roman"/>
          <w:b w:val="false"/>
          <w:i w:val="false"/>
          <w:color w:val="000000"/>
          <w:sz w:val="28"/>
        </w:rPr>
        <w:t>
      6) изложение сюжета короткого рассказа, статьи, содержания беседы, обсуждения, обсуждения документального фильма;</w:t>
      </w:r>
    </w:p>
    <w:bookmarkEnd w:id="1418"/>
    <w:bookmarkStart w:name="z2938" w:id="1419"/>
    <w:p>
      <w:pPr>
        <w:spacing w:after="0"/>
        <w:ind w:left="0"/>
        <w:jc w:val="both"/>
      </w:pPr>
      <w:r>
        <w:rPr>
          <w:rFonts w:ascii="Times New Roman"/>
          <w:b w:val="false"/>
          <w:i w:val="false"/>
          <w:color w:val="000000"/>
          <w:sz w:val="28"/>
        </w:rPr>
        <w:t>
      7) выражение своего отношение и ответ на ряд уточняющих вопросов;</w:t>
      </w:r>
    </w:p>
    <w:bookmarkEnd w:id="1419"/>
    <w:bookmarkStart w:name="z2939" w:id="1420"/>
    <w:p>
      <w:pPr>
        <w:spacing w:after="0"/>
        <w:ind w:left="0"/>
        <w:jc w:val="both"/>
      </w:pPr>
      <w:r>
        <w:rPr>
          <w:rFonts w:ascii="Times New Roman"/>
          <w:b w:val="false"/>
          <w:i w:val="false"/>
          <w:color w:val="000000"/>
          <w:sz w:val="28"/>
        </w:rPr>
        <w:t>
      8) проведение заранее подготовленной беседы, проверяя и подтверждая имевшуюся информацию, составление рассказа, как что-либо делается, давая четкие указания;</w:t>
      </w:r>
    </w:p>
    <w:bookmarkEnd w:id="1420"/>
    <w:bookmarkStart w:name="z2940" w:id="1421"/>
    <w:p>
      <w:pPr>
        <w:spacing w:after="0"/>
        <w:ind w:left="0"/>
        <w:jc w:val="both"/>
      </w:pPr>
      <w:r>
        <w:rPr>
          <w:rFonts w:ascii="Times New Roman"/>
          <w:b w:val="false"/>
          <w:i w:val="false"/>
          <w:color w:val="000000"/>
          <w:sz w:val="28"/>
        </w:rPr>
        <w:t>
      9) достаточно уверенный обмен накопленной фактической информацией по бытовым и не бытовым вопросам, лежащим в сфере интересов;</w:t>
      </w:r>
    </w:p>
    <w:bookmarkEnd w:id="1421"/>
    <w:bookmarkStart w:name="z2941" w:id="1422"/>
    <w:p>
      <w:pPr>
        <w:spacing w:after="0"/>
        <w:ind w:left="0"/>
        <w:jc w:val="both"/>
      </w:pPr>
      <w:r>
        <w:rPr>
          <w:rFonts w:ascii="Times New Roman"/>
          <w:b w:val="false"/>
          <w:i w:val="false"/>
          <w:color w:val="000000"/>
          <w:sz w:val="28"/>
        </w:rPr>
        <w:t>
      10) написание коротких простых эссе на интересующие темы;</w:t>
      </w:r>
    </w:p>
    <w:bookmarkEnd w:id="1422"/>
    <w:bookmarkStart w:name="z2942" w:id="1423"/>
    <w:p>
      <w:pPr>
        <w:spacing w:after="0"/>
        <w:ind w:left="0"/>
        <w:jc w:val="both"/>
      </w:pPr>
      <w:r>
        <w:rPr>
          <w:rFonts w:ascii="Times New Roman"/>
          <w:b w:val="false"/>
          <w:i w:val="false"/>
          <w:color w:val="000000"/>
          <w:sz w:val="28"/>
        </w:rPr>
        <w:t>
      11) наличие страноведческих и культурологических знаний, знание нормы общения и стереотипов, специфики национального характера и особенностей национального менталитета носителей немецкого языка, их свободное применение в реальной языковой и культурной среде;</w:t>
      </w:r>
    </w:p>
    <w:bookmarkEnd w:id="1423"/>
    <w:bookmarkStart w:name="z2943" w:id="1424"/>
    <w:p>
      <w:pPr>
        <w:spacing w:after="0"/>
        <w:ind w:left="0"/>
        <w:jc w:val="both"/>
      </w:pPr>
      <w:r>
        <w:rPr>
          <w:rFonts w:ascii="Times New Roman"/>
          <w:b w:val="false"/>
          <w:i w:val="false"/>
          <w:color w:val="000000"/>
          <w:sz w:val="28"/>
        </w:rPr>
        <w:t>
      12) знание правил построения высказываний, их объединения в текст;</w:t>
      </w:r>
    </w:p>
    <w:bookmarkEnd w:id="1424"/>
    <w:bookmarkStart w:name="z2944" w:id="1425"/>
    <w:p>
      <w:pPr>
        <w:spacing w:after="0"/>
        <w:ind w:left="0"/>
        <w:jc w:val="both"/>
      </w:pPr>
      <w:r>
        <w:rPr>
          <w:rFonts w:ascii="Times New Roman"/>
          <w:b w:val="false"/>
          <w:i w:val="false"/>
          <w:color w:val="000000"/>
          <w:sz w:val="28"/>
        </w:rPr>
        <w:t>
      13) свободное и неосознанное использование высказывания для выполнения различных коммуникативных функций;</w:t>
      </w:r>
    </w:p>
    <w:bookmarkEnd w:id="1425"/>
    <w:bookmarkStart w:name="z2945" w:id="1426"/>
    <w:p>
      <w:pPr>
        <w:spacing w:after="0"/>
        <w:ind w:left="0"/>
        <w:jc w:val="both"/>
      </w:pPr>
      <w:r>
        <w:rPr>
          <w:rFonts w:ascii="Times New Roman"/>
          <w:b w:val="false"/>
          <w:i w:val="false"/>
          <w:color w:val="000000"/>
          <w:sz w:val="28"/>
        </w:rPr>
        <w:t>
      14) последовательное построение высказывания в соответствии со схемами взаимодействия.</w:t>
      </w:r>
    </w:p>
    <w:bookmarkEnd w:id="1426"/>
    <w:bookmarkStart w:name="z2946" w:id="1427"/>
    <w:p>
      <w:pPr>
        <w:spacing w:after="0"/>
        <w:ind w:left="0"/>
        <w:jc w:val="both"/>
      </w:pPr>
      <w:r>
        <w:rPr>
          <w:rFonts w:ascii="Times New Roman"/>
          <w:b w:val="false"/>
          <w:i w:val="false"/>
          <w:color w:val="000000"/>
          <w:sz w:val="28"/>
        </w:rPr>
        <w:t>
      42. Воспитательный аспект:</w:t>
      </w:r>
    </w:p>
    <w:bookmarkEnd w:id="1427"/>
    <w:bookmarkStart w:name="z2947" w:id="1428"/>
    <w:p>
      <w:pPr>
        <w:spacing w:after="0"/>
        <w:ind w:left="0"/>
        <w:jc w:val="both"/>
      </w:pPr>
      <w:r>
        <w:rPr>
          <w:rFonts w:ascii="Times New Roman"/>
          <w:b w:val="false"/>
          <w:i w:val="false"/>
          <w:color w:val="000000"/>
          <w:sz w:val="28"/>
        </w:rPr>
        <w:t>
      1) проявление позитивного отношения к немецкому языку и культуре;</w:t>
      </w:r>
    </w:p>
    <w:bookmarkEnd w:id="1428"/>
    <w:bookmarkStart w:name="z2948" w:id="1429"/>
    <w:p>
      <w:pPr>
        <w:spacing w:after="0"/>
        <w:ind w:left="0"/>
        <w:jc w:val="both"/>
      </w:pPr>
      <w:r>
        <w:rPr>
          <w:rFonts w:ascii="Times New Roman"/>
          <w:b w:val="false"/>
          <w:i w:val="false"/>
          <w:color w:val="000000"/>
          <w:sz w:val="28"/>
        </w:rPr>
        <w:t>
      2) уважение различных точек зрения, проявление толерантности и чувства патриотизма к Родине.</w:t>
      </w:r>
    </w:p>
    <w:bookmarkEnd w:id="1429"/>
    <w:bookmarkStart w:name="z2949" w:id="1430"/>
    <w:p>
      <w:pPr>
        <w:spacing w:after="0"/>
        <w:ind w:left="0"/>
        <w:jc w:val="both"/>
      </w:pPr>
      <w:r>
        <w:rPr>
          <w:rFonts w:ascii="Times New Roman"/>
          <w:b w:val="false"/>
          <w:i w:val="false"/>
          <w:color w:val="000000"/>
          <w:sz w:val="28"/>
        </w:rPr>
        <w:t>
      43. Общеобразовательный аспект: повышение общей культуры, расширение кругозора, знаний о стране изучаемого языка, об окружающем мире в целом посредством немецкого языка.</w:t>
      </w:r>
    </w:p>
    <w:bookmarkEnd w:id="1430"/>
    <w:bookmarkStart w:name="z2950" w:id="1431"/>
    <w:p>
      <w:pPr>
        <w:spacing w:after="0"/>
        <w:ind w:left="0"/>
        <w:jc w:val="both"/>
      </w:pPr>
      <w:r>
        <w:rPr>
          <w:rFonts w:ascii="Times New Roman"/>
          <w:b w:val="false"/>
          <w:i w:val="false"/>
          <w:color w:val="000000"/>
          <w:sz w:val="28"/>
        </w:rPr>
        <w:t>
      44. Развивающий аспект:</w:t>
      </w:r>
    </w:p>
    <w:bookmarkEnd w:id="1431"/>
    <w:bookmarkStart w:name="z2951" w:id="1432"/>
    <w:p>
      <w:pPr>
        <w:spacing w:after="0"/>
        <w:ind w:left="0"/>
        <w:jc w:val="both"/>
      </w:pPr>
      <w:r>
        <w:rPr>
          <w:rFonts w:ascii="Times New Roman"/>
          <w:b w:val="false"/>
          <w:i w:val="false"/>
          <w:color w:val="000000"/>
          <w:sz w:val="28"/>
        </w:rPr>
        <w:t>
      1) развитие языковых способностей и языковой догадки, культуры речевого поведения, интереса к изучению немецкого языка, положительных свойств личности: волевые качества, память;</w:t>
      </w:r>
    </w:p>
    <w:bookmarkEnd w:id="1432"/>
    <w:bookmarkStart w:name="z2952" w:id="1433"/>
    <w:p>
      <w:pPr>
        <w:spacing w:after="0"/>
        <w:ind w:left="0"/>
        <w:jc w:val="both"/>
      </w:pPr>
      <w:r>
        <w:rPr>
          <w:rFonts w:ascii="Times New Roman"/>
          <w:b w:val="false"/>
          <w:i w:val="false"/>
          <w:color w:val="000000"/>
          <w:sz w:val="28"/>
        </w:rPr>
        <w:t>
      2) использование справочной литературы, современных технологий обучения, обеспечивающих эффективность овладения языком в заданных параметрах;</w:t>
      </w:r>
    </w:p>
    <w:bookmarkEnd w:id="1433"/>
    <w:bookmarkStart w:name="z2953" w:id="1434"/>
    <w:p>
      <w:pPr>
        <w:spacing w:after="0"/>
        <w:ind w:left="0"/>
        <w:jc w:val="both"/>
      </w:pPr>
      <w:r>
        <w:rPr>
          <w:rFonts w:ascii="Times New Roman"/>
          <w:b w:val="false"/>
          <w:i w:val="false"/>
          <w:color w:val="000000"/>
          <w:sz w:val="28"/>
        </w:rPr>
        <w:t>
      3) изложение своих мыслей логично и последовательно, дискуссия на общепринятые темы, решение нестандартных ситуаций коммуникативного характера;</w:t>
      </w:r>
    </w:p>
    <w:bookmarkEnd w:id="1434"/>
    <w:bookmarkStart w:name="z2954" w:id="1435"/>
    <w:p>
      <w:pPr>
        <w:spacing w:after="0"/>
        <w:ind w:left="0"/>
        <w:jc w:val="both"/>
      </w:pPr>
      <w:r>
        <w:rPr>
          <w:rFonts w:ascii="Times New Roman"/>
          <w:b w:val="false"/>
          <w:i w:val="false"/>
          <w:color w:val="000000"/>
          <w:sz w:val="28"/>
        </w:rPr>
        <w:t>
      4) наличие широких представлений о достижениях национальных культур (собственной и иноязычной) в развитии общечеловеческой культуры и о роли родного языка и культуры в зеркале чужой культуры.</w:t>
      </w:r>
    </w:p>
    <w:bookmarkEnd w:id="1435"/>
    <w:bookmarkStart w:name="z2955" w:id="1436"/>
    <w:p>
      <w:pPr>
        <w:spacing w:after="0"/>
        <w:ind w:left="0"/>
        <w:jc w:val="both"/>
      </w:pPr>
      <w:r>
        <w:rPr>
          <w:rFonts w:ascii="Times New Roman"/>
          <w:b w:val="false"/>
          <w:i w:val="false"/>
          <w:color w:val="000000"/>
          <w:sz w:val="28"/>
        </w:rPr>
        <w:t>
      45. Стратегический аспект: овладение основными характеристиками вторичной языковой личности, способной и готовой к самостоятельному иноязычному общению.</w:t>
      </w:r>
    </w:p>
    <w:bookmarkEnd w:id="1436"/>
    <w:bookmarkStart w:name="z2956" w:id="1437"/>
    <w:p>
      <w:pPr>
        <w:spacing w:after="0"/>
        <w:ind w:left="0"/>
        <w:jc w:val="left"/>
      </w:pPr>
      <w:r>
        <w:rPr>
          <w:rFonts w:ascii="Times New Roman"/>
          <w:b/>
          <w:i w:val="false"/>
          <w:color w:val="000000"/>
        </w:rPr>
        <w:t xml:space="preserve"> Параграф 2. Система целей обучения</w:t>
      </w:r>
    </w:p>
    <w:bookmarkEnd w:id="1437"/>
    <w:bookmarkStart w:name="z2957" w:id="1438"/>
    <w:p>
      <w:pPr>
        <w:spacing w:after="0"/>
        <w:ind w:left="0"/>
        <w:jc w:val="both"/>
      </w:pPr>
      <w:r>
        <w:rPr>
          <w:rFonts w:ascii="Times New Roman"/>
          <w:b w:val="false"/>
          <w:i w:val="false"/>
          <w:color w:val="000000"/>
          <w:sz w:val="28"/>
        </w:rPr>
        <w:t>
      46. Цели обучения в программе представлены кодировкой. В коде первое число обозначает класс, второе число показывает раздел, третье - нумерацию учебной цели.</w:t>
      </w:r>
    </w:p>
    <w:bookmarkEnd w:id="1438"/>
    <w:bookmarkStart w:name="z2958" w:id="1439"/>
    <w:p>
      <w:pPr>
        <w:spacing w:after="0"/>
        <w:ind w:left="0"/>
        <w:jc w:val="both"/>
      </w:pPr>
      <w:r>
        <w:rPr>
          <w:rFonts w:ascii="Times New Roman"/>
          <w:b w:val="false"/>
          <w:i w:val="false"/>
          <w:color w:val="000000"/>
          <w:sz w:val="28"/>
        </w:rPr>
        <w:t>
      Раздел 1. Аудирование (Hören):</w:t>
      </w:r>
    </w:p>
    <w:bookmarkEnd w:id="1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 знать: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 понимать основные положения четко произнесенных высказываний в пределах литературной нормы на известные темы, с которыми приходится иметь дело в школе, на отдыхе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понимать простые информационные сообщения об обычных повседневных вопросах и темах, связанных с учебой, улавливая основные идеи и конкретные детали при условии, что говорят четко, со знакомым произношением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следить за основными моментами долгой дискуссии в общих чертах, при условии, что все произносится четко, на литературном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следить за основными моментами долгой дискуссии в общих чертах, при условии, что все произносится четко, на литературном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следить за основными моментами долгой дискуссии в общих чертах, при условии, что все произносится четко, на литературном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понимать лекцию или беседу по учебной тематике при условии, что предмет выступления знаком, а само выступление простое и обладает четкой структурой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tc>
      </w:tr>
    </w:tbl>
    <w:bookmarkStart w:name="z2959" w:id="1440"/>
    <w:p>
      <w:pPr>
        <w:spacing w:after="0"/>
        <w:ind w:left="0"/>
        <w:jc w:val="both"/>
      </w:pPr>
      <w:r>
        <w:rPr>
          <w:rFonts w:ascii="Times New Roman"/>
          <w:b w:val="false"/>
          <w:i w:val="false"/>
          <w:color w:val="000000"/>
          <w:sz w:val="28"/>
        </w:rPr>
        <w:t>
      Раздел 2. Говорение (Sprechen):</w:t>
      </w:r>
    </w:p>
    <w:bookmarkEnd w:id="1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 знать: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уметь бегло, простым языком описать один из интересующих вопросов в виде ряда последовательных утверждений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описывать знакомые, интересующие темы простым языком, свой опыт, а также свою реакцию на этот опыт, чувства по этому поводу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строить аргументацию таким образом, что за его/ еҰ мыслью не сложно следить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объяснять, обосновывать свою точку зрения и оценивать точку зрения собеседника на общие и учебные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объяснять, обосновывать свою точку зрения и оценивать точку зрения собеседника на общие и учебные 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объяснять коротко причины чего-либо и дать разъяснения по различным вариантам решения чего-либо, планам и действиям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объяснять подробно причины чего-либо и дать разъяснения по различным вариантам решения чего-либо, планам и действиям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объяснять подробно причины чего-либо и дать разъяснения по различным вариантам решения чего-либо, планам и действиям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делать короткие, отрепетированные объявления по теме в рамках бытовой и учебной сферах деятельности, которые вполне можно понять, несмотря на акцент в ударениях и интонации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делать короткие, отрепетированные объявления по теме в рамках учебной и профессиональной сферах деятельности, которые вполне можно понять, несмотря на акцент в ударениях и интонации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 делать короткие, отрепетированные объявления по теме в рамках учебной и профессиональной сферах деятельности, которые вполне можно понять, несмотря на акцент в ударениях и интонации</w:t>
            </w:r>
          </w:p>
        </w:tc>
      </w:tr>
    </w:tbl>
    <w:bookmarkStart w:name="z2960" w:id="1441"/>
    <w:p>
      <w:pPr>
        <w:spacing w:after="0"/>
        <w:ind w:left="0"/>
        <w:jc w:val="both"/>
      </w:pPr>
      <w:r>
        <w:rPr>
          <w:rFonts w:ascii="Times New Roman"/>
          <w:b w:val="false"/>
          <w:i w:val="false"/>
          <w:color w:val="000000"/>
          <w:sz w:val="28"/>
        </w:rPr>
        <w:t>
      Раздел 3. Чтение (Leseverstehen):</w:t>
      </w:r>
    </w:p>
    <w:bookmarkEnd w:id="1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 знать: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понимать в деталях простые тексты, содержащие фактическую информацию на интересующую тему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понимать описание событий, ощущений и желаний в личных письмах в пределах, позволяющих регулярно общаться с другом по переписке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понимать описание событий, ощущений и желаний в личных письмах в пределах, позволяющих регулярно общаться с другом по переписке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понимать описание событий, ощущений и желаний в личных письмах в пределах, позволяющих регулярно общаться с другом по переписке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находить и понимать актуальную информацию в повседневном письменном материале, например, в письмах, брошюрах и коротких официальных документах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читать длинные тексты художественной и нехудожественной литературы в рамках некоторых незнакомых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 читать длинные тексты художественной и нехудожественной литературы в рамках некоторых незнакомых общих и учебных тем</w:t>
            </w:r>
          </w:p>
        </w:tc>
      </w:tr>
    </w:tbl>
    <w:bookmarkStart w:name="z2961" w:id="1442"/>
    <w:p>
      <w:pPr>
        <w:spacing w:after="0"/>
        <w:ind w:left="0"/>
        <w:jc w:val="both"/>
      </w:pPr>
      <w:r>
        <w:rPr>
          <w:rFonts w:ascii="Times New Roman"/>
          <w:b w:val="false"/>
          <w:i w:val="false"/>
          <w:color w:val="000000"/>
          <w:sz w:val="28"/>
        </w:rPr>
        <w:t>
      Раздел 4. Письмо (Schreiben):</w:t>
      </w:r>
    </w:p>
    <w:bookmarkEnd w:id="1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 знать: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писать простые связные тексты по широкому кругу знакомых и интересующих вопросов, связывая воедино ряд отдельных коротких элементов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писать простые связные тексты по широкому кругу знакомых и интересующих вопросов, связывая воедино ряд отдельных коротких элементов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делать простые, подробные описания по целому ряду знакомых, интересующих вопросов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описывать свой опыт, формулируя свои чувства и реакцию па него в простой связный текст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описывать свой опыт, формулируя свои чувства и реакцию па него в простой связный текст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писать короткие простые эссе на интересующие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писать личные письма и записки, запрашивая простую необходимую информацию, четко излагая то, что считает важным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писать личные письма и записки, запрашивая любую необходимую информацию, четко излагая то, что считает важным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 писать личные письма и записки, запрашивая любую необходимую информацию, четко излагая то, что считает важным</w:t>
            </w:r>
          </w:p>
        </w:tc>
      </w:tr>
    </w:tbl>
    <w:bookmarkStart w:name="z2962" w:id="1443"/>
    <w:p>
      <w:pPr>
        <w:spacing w:after="0"/>
        <w:ind w:left="0"/>
        <w:jc w:val="both"/>
      </w:pPr>
      <w:r>
        <w:rPr>
          <w:rFonts w:ascii="Times New Roman"/>
          <w:b w:val="false"/>
          <w:i w:val="false"/>
          <w:color w:val="000000"/>
          <w:sz w:val="28"/>
        </w:rPr>
        <w:t>
      Раздел 5. Использование немецкого языка (Sprachеnwendung):</w:t>
      </w:r>
    </w:p>
    <w:bookmarkEnd w:id="1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 знать: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и учебным темам, а также незнакомым темам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использовать абстрактные составные существительные и сложные именные группы по незнакомым общим и учебным темам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использовать абстрактные составные существительные и сложные именные группы по незнакомым общим и учебным темам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знакомым общим и учебным темам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незнакомым общим и учебным темам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 использовать неограниченно продуктивные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незнакомым общим и учебным темам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 использовать неограниченно основные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знакомым общим и учебным темам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использовать неограниченно продуктивные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незнакомым общим и учебным темам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12.5.4 использовать неограниченно основные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знакомым общим и учебным темам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 использовать вопросы, которые включают в себя разные временные и модальные формы глаголов, по знакомым общим и учебным темам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использовать разные типы вопросов, которые включают в себя разные временные и модальные формы глаголов, по незнакомым общим и учебным темам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 использовать распространенные определения с Partizip I и Partizip II (der lesende Schűler, das gelesene Buch) в рамках  частично незнакомых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 использовать распространенные определения с Partizip I и Partizip II (der lesende Schűler, das gelesene Buch) в рамках 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3" w:id="1444"/>
          <w:p>
            <w:pPr>
              <w:spacing w:after="20"/>
              <w:ind w:left="20"/>
              <w:jc w:val="both"/>
            </w:pPr>
            <w:r>
              <w:rPr>
                <w:rFonts w:ascii="Times New Roman"/>
                <w:b w:val="false"/>
                <w:i w:val="false"/>
                <w:color w:val="000000"/>
                <w:sz w:val="20"/>
              </w:rPr>
              <w:t xml:space="preserve">
11.5.6 использовать распространенные определения с Partizip I и Partizip II (der lesende Schűler, das gelesene Buch) в рамках </w:t>
            </w:r>
          </w:p>
          <w:bookmarkEnd w:id="1444"/>
          <w:p>
            <w:pPr>
              <w:spacing w:after="20"/>
              <w:ind w:left="20"/>
              <w:jc w:val="both"/>
            </w:pPr>
            <w:r>
              <w:rPr>
                <w:rFonts w:ascii="Times New Roman"/>
                <w:b w:val="false"/>
                <w:i w:val="false"/>
                <w:color w:val="000000"/>
                <w:sz w:val="20"/>
              </w:rPr>
              <w:t>
частично незнакомых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 использовать субстантивированные причастия, формы сослагательного наклонения: сочетание wűrde + Infinitiv, Präteritum Konjunktiv в рамках знакомых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 использовать разнообразие видовременных форм глаголов, модальных глаголов и их эквивалентов, некоторые пассивные формы по знакомым общим и учебным темам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 использовать разнообразие видовременных форм глаголов, модальных глаголов и их эквивалентов, в том числе непрерывное растущее разнообразие пассивных форм по знакомым и частично незнакомым общим и учебным темам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12.5.7использовать глаголы и устойчивые глагольные выражения с наиболее сложным управлением типа aufhören mit D., gratulieren zu D., bedanken sich bei D./ für A., Angst haben vorD. по знакомым и частично незнакомым общим и учебным темам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 использовать конструкции haben/ sein + zu + Infinitiv для выражения долженствования, возможности, систематизировать знания о разных способах выражения модальности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 использовать разнообразие модальных конструкций, сложносочиненных и сложноподчиненных предложений по незнакомым общим и учебным темам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 использовать сложноподчиненные предложения - уступительные придаточные предложения с союзом obwohl/ obgleich по ряду знакомых и частично незнакомых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 использовать формы Konjunktiv от глаголов haben, sein, werden, kőnnen, mőgen для выражения вежливой просьбы, желания, косвенный вопрос с союзом ob по ряду 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 использовать субстантивированные причастия, формы сослагательного наклонения: сочетание wűrde + Infinitiv, Präteritum Konjunktiv в рамках 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 использовать наиболее употребительные глаголы с управлением, использовать после глаголов типа beginnen, vorhaben, сочетаний типа den Wunsch haben + смысловой глагол в Infinitiv с zu (Ich habe vor, eine Reise zu machen) по ряду знакомых и частично незнакомых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 использовать глаголы и устойчивые глагольные выражения с наиболее сложным управлением типа aufhören mit D., gratulieren zu D., bedanken sich bei D./ für A., Angst haben vorD. по знакомым и частично незнакомым общим и учебным темам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 использовать способы выражения прямой и косвенной речи по ряду знакомых и частично незнакомых общих и учебных 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 использовать сложносочиненные и сложноподчиненные предложения, применяя вводящие их союзы и союзные слова, по знакомым и ряду незнакомых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 использовать сложноподчиненные предложения - уступительные придаточные предложения с союзом obwohl/ obgleich по ряду знакомых и частично незнакомых общих и учебных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64" w:id="1445"/>
    <w:p>
      <w:pPr>
        <w:spacing w:after="0"/>
        <w:ind w:left="0"/>
        <w:jc w:val="both"/>
      </w:pPr>
      <w:r>
        <w:rPr>
          <w:rFonts w:ascii="Times New Roman"/>
          <w:b w:val="false"/>
          <w:i w:val="false"/>
          <w:color w:val="000000"/>
          <w:sz w:val="28"/>
        </w:rPr>
        <w:t>
      47. Распределение часов в четверти по разделам и внутри разделов варьируется по усмотрению учителя.</w:t>
      </w:r>
    </w:p>
    <w:bookmarkEnd w:id="1445"/>
    <w:bookmarkStart w:name="z2965" w:id="1446"/>
    <w:p>
      <w:pPr>
        <w:spacing w:after="0"/>
        <w:ind w:left="0"/>
        <w:jc w:val="both"/>
      </w:pPr>
      <w:r>
        <w:rPr>
          <w:rFonts w:ascii="Times New Roman"/>
          <w:b w:val="false"/>
          <w:i w:val="false"/>
          <w:color w:val="000000"/>
          <w:sz w:val="28"/>
        </w:rPr>
        <w:t>
      48. Настоящая учебная программа реализуется в соответствии с Долгосрочным планом по реализации Типовой учебной программы по учебному предмету "Иностранный язык (второй). Немецкий язык" для 10-11 (12) классов специализированных музыкальных школ-интернатов и специализированных школ в сфере искусств.</w:t>
      </w:r>
    </w:p>
    <w:bookmarkEnd w:id="1446"/>
    <w:bookmarkStart w:name="z2966" w:id="1447"/>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"Иностранный язык (второй). Немецкий язык" для 10-11 (12) классов специализированных музыкальных школ-интернатов и специализированных школ в сфере искусств</w:t>
      </w:r>
    </w:p>
    <w:bookmarkEnd w:id="1447"/>
    <w:bookmarkStart w:name="z2967" w:id="1448"/>
    <w:p>
      <w:pPr>
        <w:spacing w:after="0"/>
        <w:ind w:left="0"/>
        <w:jc w:val="both"/>
      </w:pPr>
      <w:r>
        <w:rPr>
          <w:rFonts w:ascii="Times New Roman"/>
          <w:b w:val="false"/>
          <w:i w:val="false"/>
          <w:color w:val="000000"/>
          <w:sz w:val="28"/>
        </w:rPr>
        <w:t>
      1) 10 класс:</w:t>
      </w:r>
    </w:p>
    <w:bookmarkEnd w:id="1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8" w:id="1449"/>
          <w:p>
            <w:pPr>
              <w:spacing w:after="20"/>
              <w:ind w:left="20"/>
              <w:jc w:val="both"/>
            </w:pPr>
            <w:r>
              <w:rPr>
                <w:rFonts w:ascii="Times New Roman"/>
                <w:b w:val="false"/>
                <w:i w:val="false"/>
                <w:color w:val="000000"/>
                <w:sz w:val="20"/>
              </w:rPr>
              <w:t xml:space="preserve">
1. Социальные гарантии – успех государства: </w:t>
            </w:r>
          </w:p>
          <w:bookmarkEnd w:id="1449"/>
          <w:p>
            <w:pPr>
              <w:spacing w:after="20"/>
              <w:ind w:left="20"/>
              <w:jc w:val="both"/>
            </w:pPr>
            <w:r>
              <w:rPr>
                <w:rFonts w:ascii="Times New Roman"/>
                <w:b w:val="false"/>
                <w:i w:val="false"/>
                <w:color w:val="000000"/>
                <w:sz w:val="20"/>
              </w:rPr>
              <w:t>
</w:t>
            </w:r>
            <w:r>
              <w:rPr>
                <w:rFonts w:ascii="Times New Roman"/>
                <w:b w:val="false"/>
                <w:i w:val="false"/>
                <w:color w:val="000000"/>
                <w:sz w:val="20"/>
              </w:rPr>
              <w:t>1.1 Социальная защищенность и гарантии</w:t>
            </w:r>
          </w:p>
          <w:p>
            <w:pPr>
              <w:spacing w:after="20"/>
              <w:ind w:left="20"/>
              <w:jc w:val="both"/>
            </w:pPr>
            <w:r>
              <w:rPr>
                <w:rFonts w:ascii="Times New Roman"/>
                <w:b w:val="false"/>
                <w:i w:val="false"/>
                <w:color w:val="000000"/>
                <w:sz w:val="20"/>
              </w:rPr>
              <w:t>
1.2 Активная гражданская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понимать основные положения четко произнесенных высказываний в пределах литературной нормы на известные темы, с которыми приходится иметь дело в школе, на отдыхе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Говорение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0" w:id="1450"/>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w:t>
            </w:r>
          </w:p>
          <w:bookmarkEnd w:id="1450"/>
          <w:p>
            <w:pPr>
              <w:spacing w:after="20"/>
              <w:ind w:left="20"/>
              <w:jc w:val="both"/>
            </w:pPr>
            <w:r>
              <w:rPr>
                <w:rFonts w:ascii="Times New Roman"/>
                <w:b w:val="false"/>
                <w:i w:val="false"/>
                <w:color w:val="000000"/>
                <w:sz w:val="20"/>
              </w:rPr>
              <w:t>
10.2.2 описывать знакомые, интересующие темы простым языком, свой опыт, а также свою реакцию на этот опыт, чувства по этому поводу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1" w:id="1451"/>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p>
          <w:bookmarkEnd w:id="1451"/>
          <w:p>
            <w:pPr>
              <w:spacing w:after="20"/>
              <w:ind w:left="20"/>
              <w:jc w:val="both"/>
            </w:pPr>
            <w:r>
              <w:rPr>
                <w:rFonts w:ascii="Times New Roman"/>
                <w:b w:val="false"/>
                <w:i w:val="false"/>
                <w:color w:val="000000"/>
                <w:sz w:val="20"/>
              </w:rPr>
              <w:t>
10.3.2 понимать описание событий, ощущений и желаний в личных письмах в пределах, позволяющих регулярно общаться с другом по переписке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2" w:id="1452"/>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w:t>
            </w:r>
          </w:p>
          <w:bookmarkEnd w:id="1452"/>
          <w:p>
            <w:pPr>
              <w:spacing w:after="20"/>
              <w:ind w:left="20"/>
              <w:jc w:val="both"/>
            </w:pPr>
            <w:r>
              <w:rPr>
                <w:rFonts w:ascii="Times New Roman"/>
                <w:b w:val="false"/>
                <w:i w:val="false"/>
                <w:color w:val="000000"/>
                <w:sz w:val="20"/>
              </w:rPr>
              <w:t>
10.4.2 делать простые, подробные описания по целому ряду знакомых, интересующих вопросов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немецкого языка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3" w:id="1453"/>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и учебным темам, а также незнакомым темам;</w:t>
            </w:r>
          </w:p>
          <w:bookmarkEnd w:id="1453"/>
          <w:p>
            <w:pPr>
              <w:spacing w:after="20"/>
              <w:ind w:left="20"/>
              <w:jc w:val="both"/>
            </w:pPr>
            <w:r>
              <w:rPr>
                <w:rFonts w:ascii="Times New Roman"/>
                <w:b w:val="false"/>
                <w:i w:val="false"/>
                <w:color w:val="000000"/>
                <w:sz w:val="20"/>
              </w:rPr>
              <w:t>
</w:t>
            </w:r>
            <w:r>
              <w:rPr>
                <w:rFonts w:ascii="Times New Roman"/>
                <w:b w:val="false"/>
                <w:i w:val="false"/>
                <w:color w:val="000000"/>
                <w:sz w:val="20"/>
              </w:rPr>
              <w:t>10.5.2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p>
            <w:pPr>
              <w:spacing w:after="20"/>
              <w:ind w:left="20"/>
              <w:jc w:val="both"/>
            </w:pPr>
            <w:r>
              <w:rPr>
                <w:rFonts w:ascii="Times New Roman"/>
                <w:b w:val="false"/>
                <w:i w:val="false"/>
                <w:color w:val="000000"/>
                <w:sz w:val="20"/>
              </w:rPr>
              <w:t>
10.5.3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знакомым общим и учебным темам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5" w:id="1454"/>
          <w:p>
            <w:pPr>
              <w:spacing w:after="20"/>
              <w:ind w:left="20"/>
              <w:jc w:val="both"/>
            </w:pPr>
            <w:r>
              <w:rPr>
                <w:rFonts w:ascii="Times New Roman"/>
                <w:b w:val="false"/>
                <w:i w:val="false"/>
                <w:color w:val="000000"/>
                <w:sz w:val="20"/>
              </w:rPr>
              <w:t>
2. Профессионализм: требование времени:</w:t>
            </w:r>
          </w:p>
          <w:bookmarkEnd w:id="1454"/>
          <w:p>
            <w:pPr>
              <w:spacing w:after="20"/>
              <w:ind w:left="20"/>
              <w:jc w:val="both"/>
            </w:pPr>
            <w:r>
              <w:rPr>
                <w:rFonts w:ascii="Times New Roman"/>
                <w:b w:val="false"/>
                <w:i w:val="false"/>
                <w:color w:val="000000"/>
                <w:sz w:val="20"/>
              </w:rPr>
              <w:t>
</w:t>
            </w:r>
            <w:r>
              <w:rPr>
                <w:rFonts w:ascii="Times New Roman"/>
                <w:b w:val="false"/>
                <w:i w:val="false"/>
                <w:color w:val="000000"/>
                <w:sz w:val="20"/>
              </w:rPr>
              <w:t>2.1 Образование - путь к успеху</w:t>
            </w:r>
          </w:p>
          <w:p>
            <w:pPr>
              <w:spacing w:after="20"/>
              <w:ind w:left="20"/>
              <w:jc w:val="both"/>
            </w:pPr>
            <w:r>
              <w:rPr>
                <w:rFonts w:ascii="Times New Roman"/>
                <w:b w:val="false"/>
                <w:i w:val="false"/>
                <w:color w:val="000000"/>
                <w:sz w:val="20"/>
              </w:rPr>
              <w:t>
2.2 Профессиональные качества будущего специалиста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понимать простые информационные сообщения об обычных повседневных вопросах и темах, связанных с учебой, улавливая основные идеи и конкретные детали при условии, что говорят четко, со знакомым произношением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Говорение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строить аргументацию таким образом, что за его/ еҰ мыслью не сложно следить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писать короткие простые эссе на интересующие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немецкого языка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7" w:id="1455"/>
          <w:p>
            <w:pPr>
              <w:spacing w:after="20"/>
              <w:ind w:left="20"/>
              <w:jc w:val="both"/>
            </w:pPr>
            <w:r>
              <w:rPr>
                <w:rFonts w:ascii="Times New Roman"/>
                <w:b w:val="false"/>
                <w:i w:val="false"/>
                <w:color w:val="000000"/>
                <w:sz w:val="20"/>
              </w:rPr>
              <w:t>
10.5.4 использовать неограниченно основные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знакомым общим и учебным темам;</w:t>
            </w:r>
          </w:p>
          <w:bookmarkEnd w:id="1455"/>
          <w:p>
            <w:pPr>
              <w:spacing w:after="20"/>
              <w:ind w:left="20"/>
              <w:jc w:val="both"/>
            </w:pPr>
            <w:r>
              <w:rPr>
                <w:rFonts w:ascii="Times New Roman"/>
                <w:b w:val="false"/>
                <w:i w:val="false"/>
                <w:color w:val="000000"/>
                <w:sz w:val="20"/>
              </w:rPr>
              <w:t>
</w:t>
            </w:r>
            <w:r>
              <w:rPr>
                <w:rFonts w:ascii="Times New Roman"/>
                <w:b w:val="false"/>
                <w:i w:val="false"/>
                <w:color w:val="000000"/>
                <w:sz w:val="20"/>
              </w:rPr>
              <w:t>10.5.5 использовать вопросы, которые включают в себя разные временные и модальные формы глаголов, по знакомым общим и учебным темам;</w:t>
            </w:r>
          </w:p>
          <w:p>
            <w:pPr>
              <w:spacing w:after="20"/>
              <w:ind w:left="20"/>
              <w:jc w:val="both"/>
            </w:pPr>
            <w:r>
              <w:rPr>
                <w:rFonts w:ascii="Times New Roman"/>
                <w:b w:val="false"/>
                <w:i w:val="false"/>
                <w:color w:val="000000"/>
                <w:sz w:val="20"/>
              </w:rPr>
              <w:t>
10.5.6 использовать распространенные определения с Partizip I и Partizip II (der lesende Schűler, das gelesene Buch) в рамках знакомых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9" w:id="1456"/>
          <w:p>
            <w:pPr>
              <w:spacing w:after="20"/>
              <w:ind w:left="20"/>
              <w:jc w:val="both"/>
            </w:pPr>
            <w:r>
              <w:rPr>
                <w:rFonts w:ascii="Times New Roman"/>
                <w:b w:val="false"/>
                <w:i w:val="false"/>
                <w:color w:val="000000"/>
                <w:sz w:val="20"/>
              </w:rPr>
              <w:t>
3. Как развивать лидерские качества:</w:t>
            </w:r>
          </w:p>
          <w:bookmarkEnd w:id="1456"/>
          <w:p>
            <w:pPr>
              <w:spacing w:after="20"/>
              <w:ind w:left="20"/>
              <w:jc w:val="both"/>
            </w:pPr>
            <w:r>
              <w:rPr>
                <w:rFonts w:ascii="Times New Roman"/>
                <w:b w:val="false"/>
                <w:i w:val="false"/>
                <w:color w:val="000000"/>
                <w:sz w:val="20"/>
              </w:rPr>
              <w:t>
</w:t>
            </w:r>
            <w:r>
              <w:rPr>
                <w:rFonts w:ascii="Times New Roman"/>
                <w:b w:val="false"/>
                <w:i w:val="false"/>
                <w:color w:val="000000"/>
                <w:sz w:val="20"/>
              </w:rPr>
              <w:t>3.1 Организация досуга молодежи</w:t>
            </w:r>
          </w:p>
          <w:p>
            <w:pPr>
              <w:spacing w:after="20"/>
              <w:ind w:left="20"/>
              <w:jc w:val="both"/>
            </w:pPr>
            <w:r>
              <w:rPr>
                <w:rFonts w:ascii="Times New Roman"/>
                <w:b w:val="false"/>
                <w:i w:val="false"/>
                <w:color w:val="000000"/>
                <w:sz w:val="20"/>
              </w:rPr>
              <w:t>
3.2 Межличностные взаимоотношения. Решение конфликтных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следить за основными моментами долгой дискуссии в общих чертах, при условии, что все произносится четко, на литературном языке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Говорение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объяснять коротко причины чего-либо и дать разъяснения по различным вариантам решения чего-либо, планам и действиям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писать короткие простые эссе на интересующие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немецкого языка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1" w:id="1457"/>
          <w:p>
            <w:pPr>
              <w:spacing w:after="20"/>
              <w:ind w:left="20"/>
              <w:jc w:val="both"/>
            </w:pPr>
            <w:r>
              <w:rPr>
                <w:rFonts w:ascii="Times New Roman"/>
                <w:b w:val="false"/>
                <w:i w:val="false"/>
                <w:color w:val="000000"/>
                <w:sz w:val="20"/>
              </w:rPr>
              <w:t>
10.5.7 использовать разнообразие видовременных форм глаголов, модальных глаголов и их эквивалентов, некоторые пассивные формы по знакомым общим и учебным темам;</w:t>
            </w:r>
          </w:p>
          <w:bookmarkEnd w:id="1457"/>
          <w:p>
            <w:pPr>
              <w:spacing w:after="20"/>
              <w:ind w:left="20"/>
              <w:jc w:val="both"/>
            </w:pPr>
            <w:r>
              <w:rPr>
                <w:rFonts w:ascii="Times New Roman"/>
                <w:b w:val="false"/>
                <w:i w:val="false"/>
                <w:color w:val="000000"/>
                <w:sz w:val="20"/>
              </w:rPr>
              <w:t>
</w:t>
            </w:r>
            <w:r>
              <w:rPr>
                <w:rFonts w:ascii="Times New Roman"/>
                <w:b w:val="false"/>
                <w:i w:val="false"/>
                <w:color w:val="000000"/>
                <w:sz w:val="20"/>
              </w:rPr>
              <w:t>10.5.8 использовать конструкции haben/ sein + zu + Infinitiv для выражения долженствования, возможности, систематизировать знания о разных способах выражения модальности;</w:t>
            </w:r>
          </w:p>
          <w:p>
            <w:pPr>
              <w:spacing w:after="20"/>
              <w:ind w:left="20"/>
              <w:jc w:val="both"/>
            </w:pPr>
            <w:r>
              <w:rPr>
                <w:rFonts w:ascii="Times New Roman"/>
                <w:b w:val="false"/>
                <w:i w:val="false"/>
                <w:color w:val="000000"/>
                <w:sz w:val="20"/>
              </w:rPr>
              <w:t>
10.5.9 использовать формы Konjunktiv от глаголов haben, sein, werden, kőnnen, mőgen для выражения вежливой просьбы, желания, косвенный вопрос с союзом ob по ряду знакомых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3" w:id="1458"/>
          <w:p>
            <w:pPr>
              <w:spacing w:after="20"/>
              <w:ind w:left="20"/>
              <w:jc w:val="both"/>
            </w:pPr>
            <w:r>
              <w:rPr>
                <w:rFonts w:ascii="Times New Roman"/>
                <w:b w:val="false"/>
                <w:i w:val="false"/>
                <w:color w:val="000000"/>
                <w:sz w:val="20"/>
              </w:rPr>
              <w:t>
4. Наука и техника:</w:t>
            </w:r>
          </w:p>
          <w:bookmarkEnd w:id="1458"/>
          <w:p>
            <w:pPr>
              <w:spacing w:after="20"/>
              <w:ind w:left="20"/>
              <w:jc w:val="both"/>
            </w:pPr>
            <w:r>
              <w:rPr>
                <w:rFonts w:ascii="Times New Roman"/>
                <w:b w:val="false"/>
                <w:i w:val="false"/>
                <w:color w:val="000000"/>
                <w:sz w:val="20"/>
              </w:rPr>
              <w:t>
</w:t>
            </w:r>
            <w:r>
              <w:rPr>
                <w:rFonts w:ascii="Times New Roman"/>
                <w:b w:val="false"/>
                <w:i w:val="false"/>
                <w:color w:val="000000"/>
                <w:sz w:val="20"/>
              </w:rPr>
              <w:t>4.1 Казахстан на мировой арене</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Конкурентоспособность национальной экономики Казахстана</w:t>
            </w:r>
          </w:p>
          <w:p>
            <w:pPr>
              <w:spacing w:after="20"/>
              <w:ind w:left="20"/>
              <w:jc w:val="both"/>
            </w:pPr>
            <w:r>
              <w:rPr>
                <w:rFonts w:ascii="Times New Roman"/>
                <w:b w:val="false"/>
                <w:i w:val="false"/>
                <w:color w:val="000000"/>
                <w:sz w:val="20"/>
              </w:rPr>
              <w:t>
4.3 Политическая система Казахстана и Германии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понимать лекцию или беседу по учебной тематике при условии, что предмет выступления знаком, а само выступление простое и обладает четкой структурой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Говорение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делать короткие, отрепетированные объявления по теме в рамках бытовой и учебной сферах деятельности, которые вполне можно понять, несмотря на акцент в ударениях и интонации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находить и понимать актуальную информацию в повседневном письменном материале, например, в письмах, брошюрах и коротких официальных документах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писать личные письма и записки, запрашивая простую необходимую информацию, четко излагая то, что считает важным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немецкого языка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6" w:id="1459"/>
          <w:p>
            <w:pPr>
              <w:spacing w:after="20"/>
              <w:ind w:left="20"/>
              <w:jc w:val="both"/>
            </w:pPr>
            <w:r>
              <w:rPr>
                <w:rFonts w:ascii="Times New Roman"/>
                <w:b w:val="false"/>
                <w:i w:val="false"/>
                <w:color w:val="000000"/>
                <w:sz w:val="20"/>
              </w:rPr>
              <w:t>
10.5.10 использовать наиболее употребительные глаголы с управлением, использовать после глаголов типа beginnen, vorhaben, сочетаний типа den Wunsch haben + смысловой глагол в Infinitiv с zu (Ich habe vor, eine Reise zu machen) по ряду знакомых и частично незнакомых общих и учебных тем;</w:t>
            </w:r>
          </w:p>
          <w:bookmarkEnd w:id="1459"/>
          <w:p>
            <w:pPr>
              <w:spacing w:after="20"/>
              <w:ind w:left="20"/>
              <w:jc w:val="both"/>
            </w:pPr>
            <w:r>
              <w:rPr>
                <w:rFonts w:ascii="Times New Roman"/>
                <w:b w:val="false"/>
                <w:i w:val="false"/>
                <w:color w:val="000000"/>
                <w:sz w:val="20"/>
              </w:rPr>
              <w:t>
</w:t>
            </w:r>
            <w:r>
              <w:rPr>
                <w:rFonts w:ascii="Times New Roman"/>
                <w:b w:val="false"/>
                <w:i w:val="false"/>
                <w:color w:val="000000"/>
                <w:sz w:val="20"/>
              </w:rPr>
              <w:t>10.5.11 использовать сложносочиненные и сложноподчиненные предложения, применяя вводящие их союзы и союзные слова, по знакомым и ряду незнакомых общих и учебных тем;</w:t>
            </w:r>
          </w:p>
          <w:p>
            <w:pPr>
              <w:spacing w:after="20"/>
              <w:ind w:left="20"/>
              <w:jc w:val="both"/>
            </w:pPr>
            <w:r>
              <w:rPr>
                <w:rFonts w:ascii="Times New Roman"/>
                <w:b w:val="false"/>
                <w:i w:val="false"/>
                <w:color w:val="000000"/>
                <w:sz w:val="20"/>
              </w:rPr>
              <w:t>
10.5.12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w:t>
            </w:r>
          </w:p>
        </w:tc>
      </w:tr>
    </w:tbl>
    <w:bookmarkStart w:name="z2988" w:id="1460"/>
    <w:p>
      <w:pPr>
        <w:spacing w:after="0"/>
        <w:ind w:left="0"/>
        <w:jc w:val="both"/>
      </w:pPr>
      <w:r>
        <w:rPr>
          <w:rFonts w:ascii="Times New Roman"/>
          <w:b w:val="false"/>
          <w:i w:val="false"/>
          <w:color w:val="000000"/>
          <w:sz w:val="28"/>
        </w:rPr>
        <w:t>
      2) 11 класс:</w:t>
      </w:r>
    </w:p>
    <w:bookmarkEnd w:id="1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9" w:id="1461"/>
          <w:p>
            <w:pPr>
              <w:spacing w:after="20"/>
              <w:ind w:left="20"/>
              <w:jc w:val="both"/>
            </w:pPr>
            <w:r>
              <w:rPr>
                <w:rFonts w:ascii="Times New Roman"/>
                <w:b w:val="false"/>
                <w:i w:val="false"/>
                <w:color w:val="000000"/>
                <w:sz w:val="20"/>
              </w:rPr>
              <w:t>
1. Социальные гарантии – успех государства:</w:t>
            </w:r>
          </w:p>
          <w:bookmarkEnd w:id="1461"/>
          <w:p>
            <w:pPr>
              <w:spacing w:after="20"/>
              <w:ind w:left="20"/>
              <w:jc w:val="both"/>
            </w:pPr>
            <w:r>
              <w:rPr>
                <w:rFonts w:ascii="Times New Roman"/>
                <w:b w:val="false"/>
                <w:i w:val="false"/>
                <w:color w:val="000000"/>
                <w:sz w:val="20"/>
              </w:rPr>
              <w:t>
</w:t>
            </w:r>
            <w:r>
              <w:rPr>
                <w:rFonts w:ascii="Times New Roman"/>
                <w:b w:val="false"/>
                <w:i w:val="false"/>
                <w:color w:val="000000"/>
                <w:sz w:val="20"/>
              </w:rPr>
              <w:t>1.1 Конституция – основной закон РК</w:t>
            </w:r>
          </w:p>
          <w:p>
            <w:pPr>
              <w:spacing w:after="20"/>
              <w:ind w:left="20"/>
              <w:jc w:val="both"/>
            </w:pPr>
            <w:r>
              <w:rPr>
                <w:rFonts w:ascii="Times New Roman"/>
                <w:b w:val="false"/>
                <w:i w:val="false"/>
                <w:color w:val="000000"/>
                <w:sz w:val="20"/>
              </w:rPr>
              <w:t>
1.2 Здоровье нации – основа успешного будущего.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Говорение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11.3.1 понимать в деталях простые тексты, содержащие фактическую информацию на интересующую тему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писать простые связные тексты по широкому кругу знакомых и интересующих вопросов, связывая воедино ряд отдельных коротких элементов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немецкого языка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1462"/>
          <w:p>
            <w:pPr>
              <w:spacing w:after="20"/>
              <w:ind w:left="20"/>
              <w:jc w:val="both"/>
            </w:pPr>
            <w:r>
              <w:rPr>
                <w:rFonts w:ascii="Times New Roman"/>
                <w:b w:val="false"/>
                <w:i w:val="false"/>
                <w:color w:val="000000"/>
                <w:sz w:val="20"/>
              </w:rPr>
              <w:t>
11.5.1 использовать абстрактные составные существительные и сложные именные группы по незнакомым общим и учебным темам;</w:t>
            </w:r>
          </w:p>
          <w:bookmarkEnd w:id="1462"/>
          <w:p>
            <w:pPr>
              <w:spacing w:after="20"/>
              <w:ind w:left="20"/>
              <w:jc w:val="both"/>
            </w:pPr>
            <w:r>
              <w:rPr>
                <w:rFonts w:ascii="Times New Roman"/>
                <w:b w:val="false"/>
                <w:i w:val="false"/>
                <w:color w:val="000000"/>
                <w:sz w:val="20"/>
              </w:rPr>
              <w:t>
</w:t>
            </w:r>
            <w:r>
              <w:rPr>
                <w:rFonts w:ascii="Times New Roman"/>
                <w:b w:val="false"/>
                <w:i w:val="false"/>
                <w:color w:val="000000"/>
                <w:sz w:val="20"/>
              </w:rPr>
              <w:t>11.5.2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p>
            <w:pPr>
              <w:spacing w:after="20"/>
              <w:ind w:left="20"/>
              <w:jc w:val="both"/>
            </w:pPr>
            <w:r>
              <w:rPr>
                <w:rFonts w:ascii="Times New Roman"/>
                <w:b w:val="false"/>
                <w:i w:val="false"/>
                <w:color w:val="000000"/>
                <w:sz w:val="20"/>
              </w:rPr>
              <w:t>
11.5.3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незнакомым общим и учебным темам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3" w:id="1463"/>
          <w:p>
            <w:pPr>
              <w:spacing w:after="20"/>
              <w:ind w:left="20"/>
              <w:jc w:val="both"/>
            </w:pPr>
            <w:r>
              <w:rPr>
                <w:rFonts w:ascii="Times New Roman"/>
                <w:b w:val="false"/>
                <w:i w:val="false"/>
                <w:color w:val="000000"/>
                <w:sz w:val="20"/>
              </w:rPr>
              <w:t>
2. Профессионализм - требование времени:</w:t>
            </w:r>
          </w:p>
          <w:bookmarkEnd w:id="1463"/>
          <w:p>
            <w:pPr>
              <w:spacing w:after="20"/>
              <w:ind w:left="20"/>
              <w:jc w:val="both"/>
            </w:pPr>
            <w:r>
              <w:rPr>
                <w:rFonts w:ascii="Times New Roman"/>
                <w:b w:val="false"/>
                <w:i w:val="false"/>
                <w:color w:val="000000"/>
                <w:sz w:val="20"/>
              </w:rPr>
              <w:t>
</w:t>
            </w:r>
            <w:r>
              <w:rPr>
                <w:rFonts w:ascii="Times New Roman"/>
                <w:b w:val="false"/>
                <w:i w:val="false"/>
                <w:color w:val="000000"/>
                <w:sz w:val="20"/>
              </w:rPr>
              <w:t>2.1 IT-технологии</w:t>
            </w:r>
          </w:p>
          <w:p>
            <w:pPr>
              <w:spacing w:after="20"/>
              <w:ind w:left="20"/>
              <w:jc w:val="both"/>
            </w:pPr>
            <w:r>
              <w:rPr>
                <w:rFonts w:ascii="Times New Roman"/>
                <w:b w:val="false"/>
                <w:i w:val="false"/>
                <w:color w:val="000000"/>
                <w:sz w:val="20"/>
              </w:rPr>
              <w:t>
2.2 Диалог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Говорение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5" w:id="1464"/>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w:t>
            </w:r>
          </w:p>
          <w:bookmarkEnd w:id="1464"/>
          <w:p>
            <w:pPr>
              <w:spacing w:after="20"/>
              <w:ind w:left="20"/>
              <w:jc w:val="both"/>
            </w:pPr>
            <w:r>
              <w:rPr>
                <w:rFonts w:ascii="Times New Roman"/>
                <w:b w:val="false"/>
                <w:i w:val="false"/>
                <w:color w:val="000000"/>
                <w:sz w:val="20"/>
              </w:rPr>
              <w:t>
11.3.2 понимать описание событий, ощущений и желаний в личных письмах в пределах, позволяющих регулярно общаться с другом по переписке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описывать свой опыт, формулируя свои чувства и реакцию па него в простой связный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немецкого языка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1465"/>
          <w:p>
            <w:pPr>
              <w:spacing w:after="20"/>
              <w:ind w:left="20"/>
              <w:jc w:val="both"/>
            </w:pPr>
            <w:r>
              <w:rPr>
                <w:rFonts w:ascii="Times New Roman"/>
                <w:b w:val="false"/>
                <w:i w:val="false"/>
                <w:color w:val="000000"/>
                <w:sz w:val="20"/>
              </w:rPr>
              <w:t>
11.5.4 использовать неограниченно продуктивные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незнакомым общим и учебным темам;</w:t>
            </w:r>
          </w:p>
          <w:bookmarkEnd w:id="1465"/>
          <w:p>
            <w:pPr>
              <w:spacing w:after="20"/>
              <w:ind w:left="20"/>
              <w:jc w:val="both"/>
            </w:pPr>
            <w:r>
              <w:rPr>
                <w:rFonts w:ascii="Times New Roman"/>
                <w:b w:val="false"/>
                <w:i w:val="false"/>
                <w:color w:val="000000"/>
                <w:sz w:val="20"/>
              </w:rPr>
              <w:t>
</w:t>
            </w:r>
            <w:r>
              <w:rPr>
                <w:rFonts w:ascii="Times New Roman"/>
                <w:b w:val="false"/>
                <w:i w:val="false"/>
                <w:color w:val="000000"/>
                <w:sz w:val="20"/>
              </w:rPr>
              <w:t>11.5.5 использовать разные типы вопросов, которые включают в себя разные временные и модальные формы глаголов, по незнакомым общим и учебным темам;</w:t>
            </w:r>
          </w:p>
          <w:p>
            <w:pPr>
              <w:spacing w:after="20"/>
              <w:ind w:left="20"/>
              <w:jc w:val="both"/>
            </w:pPr>
            <w:r>
              <w:rPr>
                <w:rFonts w:ascii="Times New Roman"/>
                <w:b w:val="false"/>
                <w:i w:val="false"/>
                <w:color w:val="000000"/>
                <w:sz w:val="20"/>
              </w:rPr>
              <w:t>
11.5.6 использовать распространенные определения с Partizip I и Partizip II (der lesende Schűler, das gelesene Buch) в рамках частично незнакомых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8" w:id="1466"/>
          <w:p>
            <w:pPr>
              <w:spacing w:after="20"/>
              <w:ind w:left="20"/>
              <w:jc w:val="both"/>
            </w:pPr>
            <w:r>
              <w:rPr>
                <w:rFonts w:ascii="Times New Roman"/>
                <w:b w:val="false"/>
                <w:i w:val="false"/>
                <w:color w:val="000000"/>
                <w:sz w:val="20"/>
              </w:rPr>
              <w:t>
3. Как развить лидерские качества:</w:t>
            </w:r>
          </w:p>
          <w:bookmarkEnd w:id="1466"/>
          <w:p>
            <w:pPr>
              <w:spacing w:after="20"/>
              <w:ind w:left="20"/>
              <w:jc w:val="both"/>
            </w:pPr>
            <w:r>
              <w:rPr>
                <w:rFonts w:ascii="Times New Roman"/>
                <w:b w:val="false"/>
                <w:i w:val="false"/>
                <w:color w:val="000000"/>
                <w:sz w:val="20"/>
              </w:rPr>
              <w:t>
</w:t>
            </w:r>
            <w:r>
              <w:rPr>
                <w:rFonts w:ascii="Times New Roman"/>
                <w:b w:val="false"/>
                <w:i w:val="false"/>
                <w:color w:val="000000"/>
                <w:sz w:val="20"/>
              </w:rPr>
              <w:t>3.1 Дискуссия. Диспут. Публичная речь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 Самообразование и саморазвитие современной молодежи. </w:t>
            </w:r>
          </w:p>
          <w:p>
            <w:pPr>
              <w:spacing w:after="20"/>
              <w:ind w:left="20"/>
              <w:jc w:val="both"/>
            </w:pPr>
            <w:r>
              <w:rPr>
                <w:rFonts w:ascii="Times New Roman"/>
                <w:b w:val="false"/>
                <w:i w:val="false"/>
                <w:color w:val="000000"/>
                <w:sz w:val="20"/>
              </w:rPr>
              <w:t>
3.3 Казахстанский патриотизм, права и обязанности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следить за основными моментами долгой дискуссии в общих чертах, при условии, что все произносится четко, на литературном языке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Говорение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1" w:id="1467"/>
          <w:p>
            <w:pPr>
              <w:spacing w:after="20"/>
              <w:ind w:left="20"/>
              <w:jc w:val="both"/>
            </w:pPr>
            <w:r>
              <w:rPr>
                <w:rFonts w:ascii="Times New Roman"/>
                <w:b w:val="false"/>
                <w:i w:val="false"/>
                <w:color w:val="000000"/>
                <w:sz w:val="20"/>
              </w:rPr>
              <w:t>
11.2.2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w:t>
            </w:r>
          </w:p>
          <w:bookmarkEnd w:id="1467"/>
          <w:p>
            <w:pPr>
              <w:spacing w:after="20"/>
              <w:ind w:left="20"/>
              <w:jc w:val="both"/>
            </w:pPr>
            <w:r>
              <w:rPr>
                <w:rFonts w:ascii="Times New Roman"/>
                <w:b w:val="false"/>
                <w:i w:val="false"/>
                <w:color w:val="000000"/>
                <w:sz w:val="20"/>
              </w:rPr>
              <w:t>
11.2.3 объяснять, обосновывать свою точку зрения и оценивать точку зрения собеседника на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немецкого языка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2" w:id="1468"/>
          <w:p>
            <w:pPr>
              <w:spacing w:after="20"/>
              <w:ind w:left="20"/>
              <w:jc w:val="both"/>
            </w:pPr>
            <w:r>
              <w:rPr>
                <w:rFonts w:ascii="Times New Roman"/>
                <w:b w:val="false"/>
                <w:i w:val="false"/>
                <w:color w:val="000000"/>
                <w:sz w:val="20"/>
              </w:rPr>
              <w:t>
11.5.7 использовать разнообразие видовременных форм глаголов, модальных глаголов и их эквивалентов, в том числе непрерывное растущее разнообразие пассивных форм по знакомым и частично незнакомым общим и учебным темам;</w:t>
            </w:r>
          </w:p>
          <w:bookmarkEnd w:id="1468"/>
          <w:p>
            <w:pPr>
              <w:spacing w:after="20"/>
              <w:ind w:left="20"/>
              <w:jc w:val="both"/>
            </w:pPr>
            <w:r>
              <w:rPr>
                <w:rFonts w:ascii="Times New Roman"/>
                <w:b w:val="false"/>
                <w:i w:val="false"/>
                <w:color w:val="000000"/>
                <w:sz w:val="20"/>
              </w:rPr>
              <w:t>
</w:t>
            </w:r>
            <w:r>
              <w:rPr>
                <w:rFonts w:ascii="Times New Roman"/>
                <w:b w:val="false"/>
                <w:i w:val="false"/>
                <w:color w:val="000000"/>
                <w:sz w:val="20"/>
              </w:rPr>
              <w:t>11.5.8 использовать разнообразие модальных конструкций, сложносочиненных и сложноподчиненных предложений по незнакомым общим и учебным 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11.5.9 использовать субстантивированные причастия, формы сослагательного наклонения: сочетание wűrde + Infinitiv, Präteritum Konjunktiv в рамках знакомых общих и учебных тем;</w:t>
            </w:r>
          </w:p>
          <w:p>
            <w:pPr>
              <w:spacing w:after="20"/>
              <w:ind w:left="20"/>
              <w:jc w:val="both"/>
            </w:pPr>
            <w:r>
              <w:rPr>
                <w:rFonts w:ascii="Times New Roman"/>
                <w:b w:val="false"/>
                <w:i w:val="false"/>
                <w:color w:val="000000"/>
                <w:sz w:val="20"/>
              </w:rPr>
              <w:t>
11.5.10 использовать глаголы и устойчивые глагольные выражения с наиболее сложным управлением типа aufhören mit D., gratulieren zu D., bedanken sich bei D./ für A., Angst haben vorD. по знакомым и частично незнакомым общим и учебным темам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5" w:id="1469"/>
          <w:p>
            <w:pPr>
              <w:spacing w:after="20"/>
              <w:ind w:left="20"/>
              <w:jc w:val="both"/>
            </w:pPr>
            <w:r>
              <w:rPr>
                <w:rFonts w:ascii="Times New Roman"/>
                <w:b w:val="false"/>
                <w:i w:val="false"/>
                <w:color w:val="000000"/>
                <w:sz w:val="20"/>
              </w:rPr>
              <w:t>
4. Экономика и конкурентоспособность страны:</w:t>
            </w:r>
          </w:p>
          <w:bookmarkEnd w:id="1469"/>
          <w:p>
            <w:pPr>
              <w:spacing w:after="20"/>
              <w:ind w:left="20"/>
              <w:jc w:val="both"/>
            </w:pPr>
            <w:r>
              <w:rPr>
                <w:rFonts w:ascii="Times New Roman"/>
                <w:b w:val="false"/>
                <w:i w:val="false"/>
                <w:color w:val="000000"/>
                <w:sz w:val="20"/>
              </w:rPr>
              <w:t>
</w:t>
            </w:r>
            <w:r>
              <w:rPr>
                <w:rFonts w:ascii="Times New Roman"/>
                <w:b w:val="false"/>
                <w:i w:val="false"/>
                <w:color w:val="000000"/>
                <w:sz w:val="20"/>
              </w:rPr>
              <w:t>4.1 Дипломатические отношения Казахстана и Германии</w:t>
            </w:r>
          </w:p>
          <w:p>
            <w:pPr>
              <w:spacing w:after="20"/>
              <w:ind w:left="20"/>
              <w:jc w:val="both"/>
            </w:pPr>
            <w:r>
              <w:rPr>
                <w:rFonts w:ascii="Times New Roman"/>
                <w:b w:val="false"/>
                <w:i w:val="false"/>
                <w:color w:val="000000"/>
                <w:sz w:val="20"/>
              </w:rPr>
              <w:t>
4.2 Зеленая экономика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Говорение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7" w:id="1470"/>
          <w:p>
            <w:pPr>
              <w:spacing w:after="20"/>
              <w:ind w:left="20"/>
              <w:jc w:val="both"/>
            </w:pPr>
            <w:r>
              <w:rPr>
                <w:rFonts w:ascii="Times New Roman"/>
                <w:b w:val="false"/>
                <w:i w:val="false"/>
                <w:color w:val="000000"/>
                <w:sz w:val="20"/>
              </w:rPr>
              <w:t>
11.2.4 объяснять подробно причины чего-либо и дать разъяснения по различным вариантам решения чего-либо, планам и действиям;</w:t>
            </w:r>
          </w:p>
          <w:bookmarkEnd w:id="1470"/>
          <w:p>
            <w:pPr>
              <w:spacing w:after="20"/>
              <w:ind w:left="20"/>
              <w:jc w:val="both"/>
            </w:pPr>
            <w:r>
              <w:rPr>
                <w:rFonts w:ascii="Times New Roman"/>
                <w:b w:val="false"/>
                <w:i w:val="false"/>
                <w:color w:val="000000"/>
                <w:sz w:val="20"/>
              </w:rPr>
              <w:t>
11.2.5 делать короткие, отрепетированные объявления по теме в рамках учебной и профессиональной сферах деятельности, которые вполне можно понять, несмотря на акцент в ударениях и интонации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читать длинные тексты художественной и нехудожественной литературы в рамках некоторых незнакомых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писать личные письма и записки, запрашивая любую необходимую информацию, четко излагая то, что считает важным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немецкого языка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8" w:id="1471"/>
          <w:p>
            <w:pPr>
              <w:spacing w:after="20"/>
              <w:ind w:left="20"/>
              <w:jc w:val="both"/>
            </w:pPr>
            <w:r>
              <w:rPr>
                <w:rFonts w:ascii="Times New Roman"/>
                <w:b w:val="false"/>
                <w:i w:val="false"/>
                <w:color w:val="000000"/>
                <w:sz w:val="20"/>
              </w:rPr>
              <w:t>
11.5.11 использовать сложноподчиненные предложения - уступительные придаточные предложения с союзом obwohl/ obgleich по ряду знакомых и частично незнакомых общих и учебных тем;</w:t>
            </w:r>
          </w:p>
          <w:bookmarkEnd w:id="1471"/>
          <w:p>
            <w:pPr>
              <w:spacing w:after="20"/>
              <w:ind w:left="20"/>
              <w:jc w:val="both"/>
            </w:pPr>
            <w:r>
              <w:rPr>
                <w:rFonts w:ascii="Times New Roman"/>
                <w:b w:val="false"/>
                <w:i w:val="false"/>
                <w:color w:val="000000"/>
                <w:sz w:val="20"/>
              </w:rPr>
              <w:t>
11.5.12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w:t>
            </w:r>
          </w:p>
        </w:tc>
      </w:tr>
    </w:tbl>
    <w:bookmarkStart w:name="z3009" w:id="1472"/>
    <w:p>
      <w:pPr>
        <w:spacing w:after="0"/>
        <w:ind w:left="0"/>
        <w:jc w:val="both"/>
      </w:pPr>
      <w:r>
        <w:rPr>
          <w:rFonts w:ascii="Times New Roman"/>
          <w:b w:val="false"/>
          <w:i w:val="false"/>
          <w:color w:val="000000"/>
          <w:sz w:val="28"/>
        </w:rPr>
        <w:t>
      3) 12 класс:</w:t>
      </w:r>
    </w:p>
    <w:bookmarkEnd w:id="1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0" w:id="1473"/>
          <w:p>
            <w:pPr>
              <w:spacing w:after="20"/>
              <w:ind w:left="20"/>
              <w:jc w:val="both"/>
            </w:pPr>
            <w:r>
              <w:rPr>
                <w:rFonts w:ascii="Times New Roman"/>
                <w:b w:val="false"/>
                <w:i w:val="false"/>
                <w:color w:val="000000"/>
                <w:sz w:val="20"/>
              </w:rPr>
              <w:t>
1 Образование и обучение</w:t>
            </w:r>
          </w:p>
          <w:bookmarkEnd w:id="1473"/>
          <w:p>
            <w:pPr>
              <w:spacing w:after="20"/>
              <w:ind w:left="20"/>
              <w:jc w:val="both"/>
            </w:pPr>
            <w:r>
              <w:rPr>
                <w:rFonts w:ascii="Times New Roman"/>
                <w:b w:val="false"/>
                <w:i w:val="false"/>
                <w:color w:val="000000"/>
                <w:sz w:val="20"/>
              </w:rPr>
              <w:t>
</w:t>
            </w:r>
            <w:r>
              <w:rPr>
                <w:rFonts w:ascii="Times New Roman"/>
                <w:b w:val="false"/>
                <w:i w:val="false"/>
                <w:color w:val="000000"/>
                <w:sz w:val="20"/>
              </w:rPr>
              <w:t>1.1. Образование в Казахстане</w:t>
            </w:r>
          </w:p>
          <w:p>
            <w:pPr>
              <w:spacing w:after="20"/>
              <w:ind w:left="20"/>
              <w:jc w:val="both"/>
            </w:pPr>
            <w:r>
              <w:rPr>
                <w:rFonts w:ascii="Times New Roman"/>
                <w:b w:val="false"/>
                <w:i w:val="false"/>
                <w:color w:val="000000"/>
                <w:sz w:val="20"/>
              </w:rPr>
              <w:t>
1.2 Обучение в вузе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Говорение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уметь бегло, простым языком описать один из интересующих вопросов в виде ряда последовательных утверждений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12.3.1 понимать в деталях простые тексты, содержащие фактическую информацию на интересующую тему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писать простые связные тексты по широкому кругу знакомых и интересующих вопросов, связывая воедино ряд отдельных коротких элементов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немецкого языка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2" w:id="1474"/>
          <w:p>
            <w:pPr>
              <w:spacing w:after="20"/>
              <w:ind w:left="20"/>
              <w:jc w:val="both"/>
            </w:pPr>
            <w:r>
              <w:rPr>
                <w:rFonts w:ascii="Times New Roman"/>
                <w:b w:val="false"/>
                <w:i w:val="false"/>
                <w:color w:val="000000"/>
                <w:sz w:val="20"/>
              </w:rPr>
              <w:t>
12.5.1 использовать абстрактные составные существительные и сложные именные группы по незнакомым общим и учебным темам;</w:t>
            </w:r>
          </w:p>
          <w:bookmarkEnd w:id="1474"/>
          <w:p>
            <w:pPr>
              <w:spacing w:after="20"/>
              <w:ind w:left="20"/>
              <w:jc w:val="both"/>
            </w:pPr>
            <w:r>
              <w:rPr>
                <w:rFonts w:ascii="Times New Roman"/>
                <w:b w:val="false"/>
                <w:i w:val="false"/>
                <w:color w:val="000000"/>
                <w:sz w:val="20"/>
              </w:rPr>
              <w:t>
</w:t>
            </w:r>
            <w:r>
              <w:rPr>
                <w:rFonts w:ascii="Times New Roman"/>
                <w:b w:val="false"/>
                <w:i w:val="false"/>
                <w:color w:val="000000"/>
                <w:sz w:val="20"/>
              </w:rPr>
              <w:t>12.5.2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p>
            <w:pPr>
              <w:spacing w:after="20"/>
              <w:ind w:left="20"/>
              <w:jc w:val="both"/>
            </w:pPr>
            <w:r>
              <w:rPr>
                <w:rFonts w:ascii="Times New Roman"/>
                <w:b w:val="false"/>
                <w:i w:val="false"/>
                <w:color w:val="000000"/>
                <w:sz w:val="20"/>
              </w:rPr>
              <w:t>
12.5.3 использовать разные типы вопросов, которые включают в себя разные временные и модальные формы глаголов, по незнакомым общим и учебным темам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4" w:id="1475"/>
          <w:p>
            <w:pPr>
              <w:spacing w:after="20"/>
              <w:ind w:left="20"/>
              <w:jc w:val="both"/>
            </w:pPr>
            <w:r>
              <w:rPr>
                <w:rFonts w:ascii="Times New Roman"/>
                <w:b w:val="false"/>
                <w:i w:val="false"/>
                <w:color w:val="000000"/>
                <w:sz w:val="20"/>
              </w:rPr>
              <w:t>
2. Профессия, карьера, работа:</w:t>
            </w:r>
          </w:p>
          <w:bookmarkEnd w:id="1475"/>
          <w:p>
            <w:pPr>
              <w:spacing w:after="20"/>
              <w:ind w:left="20"/>
              <w:jc w:val="both"/>
            </w:pPr>
            <w:r>
              <w:rPr>
                <w:rFonts w:ascii="Times New Roman"/>
                <w:b w:val="false"/>
                <w:i w:val="false"/>
                <w:color w:val="000000"/>
                <w:sz w:val="20"/>
              </w:rPr>
              <w:t>
</w:t>
            </w:r>
            <w:r>
              <w:rPr>
                <w:rFonts w:ascii="Times New Roman"/>
                <w:b w:val="false"/>
                <w:i w:val="false"/>
                <w:color w:val="000000"/>
                <w:sz w:val="20"/>
              </w:rPr>
              <w:t>2.1 Каталог популярных профессий</w:t>
            </w:r>
          </w:p>
          <w:p>
            <w:pPr>
              <w:spacing w:after="20"/>
              <w:ind w:left="20"/>
              <w:jc w:val="both"/>
            </w:pPr>
            <w:r>
              <w:rPr>
                <w:rFonts w:ascii="Times New Roman"/>
                <w:b w:val="false"/>
                <w:i w:val="false"/>
                <w:color w:val="000000"/>
                <w:sz w:val="20"/>
              </w:rPr>
              <w:t>
2.2 Труд на благо общества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Говорение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понимать описание событий, ощущений и желаний в личных письмах в пределах, позволяющих регулярно общаться с другом по переписке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описывать свой опыт, формулируя свои чувства и реакцию па него в простой связный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немецкого языка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1476"/>
          <w:p>
            <w:pPr>
              <w:spacing w:after="20"/>
              <w:ind w:left="20"/>
              <w:jc w:val="both"/>
            </w:pPr>
            <w:r>
              <w:rPr>
                <w:rFonts w:ascii="Times New Roman"/>
                <w:b w:val="false"/>
                <w:i w:val="false"/>
                <w:color w:val="000000"/>
                <w:sz w:val="20"/>
              </w:rPr>
              <w:t xml:space="preserve">
12.5.4 использовать неограниченно основные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знакомым общим и учебным темам; </w:t>
            </w:r>
          </w:p>
          <w:bookmarkEnd w:id="1476"/>
          <w:p>
            <w:pPr>
              <w:spacing w:after="20"/>
              <w:ind w:left="20"/>
              <w:jc w:val="both"/>
            </w:pPr>
            <w:r>
              <w:rPr>
                <w:rFonts w:ascii="Times New Roman"/>
                <w:b w:val="false"/>
                <w:i w:val="false"/>
                <w:color w:val="000000"/>
                <w:sz w:val="20"/>
              </w:rPr>
              <w:t>
</w:t>
            </w:r>
            <w:r>
              <w:rPr>
                <w:rFonts w:ascii="Times New Roman"/>
                <w:b w:val="false"/>
                <w:i w:val="false"/>
                <w:color w:val="000000"/>
                <w:sz w:val="20"/>
              </w:rPr>
              <w:t>12.5.5 использовать распространенные определения с Partizip I и Partizip II (der lesende Schűler, das gelesene Buch) в рамках  частично незнакомых общих и учебных тем;</w:t>
            </w:r>
          </w:p>
          <w:p>
            <w:pPr>
              <w:spacing w:after="20"/>
              <w:ind w:left="20"/>
              <w:jc w:val="both"/>
            </w:pPr>
            <w:r>
              <w:rPr>
                <w:rFonts w:ascii="Times New Roman"/>
                <w:b w:val="false"/>
                <w:i w:val="false"/>
                <w:color w:val="000000"/>
                <w:sz w:val="20"/>
              </w:rPr>
              <w:t>
12.5.6 использовать субстантивированные причастия, формы сослагательного наклонения: сочетание wűrde + Infinitiv, Präteritum Konjunktiv в рамках знакомых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8" w:id="1477"/>
          <w:p>
            <w:pPr>
              <w:spacing w:after="20"/>
              <w:ind w:left="20"/>
              <w:jc w:val="both"/>
            </w:pPr>
            <w:r>
              <w:rPr>
                <w:rFonts w:ascii="Times New Roman"/>
                <w:b w:val="false"/>
                <w:i w:val="false"/>
                <w:color w:val="000000"/>
                <w:sz w:val="20"/>
              </w:rPr>
              <w:t>
3. Здоровье и питание</w:t>
            </w:r>
          </w:p>
          <w:bookmarkEnd w:id="1477"/>
          <w:p>
            <w:pPr>
              <w:spacing w:after="20"/>
              <w:ind w:left="20"/>
              <w:jc w:val="both"/>
            </w:pPr>
            <w:r>
              <w:rPr>
                <w:rFonts w:ascii="Times New Roman"/>
                <w:b w:val="false"/>
                <w:i w:val="false"/>
                <w:color w:val="000000"/>
                <w:sz w:val="20"/>
              </w:rPr>
              <w:t>
</w:t>
            </w:r>
            <w:r>
              <w:rPr>
                <w:rFonts w:ascii="Times New Roman"/>
                <w:b w:val="false"/>
                <w:i w:val="false"/>
                <w:color w:val="000000"/>
                <w:sz w:val="20"/>
              </w:rPr>
              <w:t>3.1. Здоровый образ жизни</w:t>
            </w:r>
          </w:p>
          <w:p>
            <w:pPr>
              <w:spacing w:after="20"/>
              <w:ind w:left="20"/>
              <w:jc w:val="both"/>
            </w:pPr>
            <w:r>
              <w:rPr>
                <w:rFonts w:ascii="Times New Roman"/>
                <w:b w:val="false"/>
                <w:i w:val="false"/>
                <w:color w:val="000000"/>
                <w:sz w:val="20"/>
              </w:rPr>
              <w:t>
3.2 Здоровое питание: принципы, правила и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следить за основными моментами долгой дискуссии в общих чертах, при условии, что все произносится четко, на литературном языке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Говорение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объяснять, обосновывать свою точку зрения и оценивать точку зрения собеседника на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немецкого языка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0" w:id="1478"/>
          <w:p>
            <w:pPr>
              <w:spacing w:after="20"/>
              <w:ind w:left="20"/>
              <w:jc w:val="both"/>
            </w:pPr>
            <w:r>
              <w:rPr>
                <w:rFonts w:ascii="Times New Roman"/>
                <w:b w:val="false"/>
                <w:i w:val="false"/>
                <w:color w:val="000000"/>
                <w:sz w:val="20"/>
              </w:rPr>
              <w:t>
12.5.7 использовать глаголы и устойчивые глагольные выражения с наиболее сложным управлением типа aufhören mit D., gratulieren zu D., bedanken sich bei D./ für A., по знакомым и частично незнакомым общим и учебным темам;</w:t>
            </w:r>
          </w:p>
          <w:bookmarkEnd w:id="1478"/>
          <w:p>
            <w:pPr>
              <w:spacing w:after="20"/>
              <w:ind w:left="20"/>
              <w:jc w:val="both"/>
            </w:pPr>
            <w:r>
              <w:rPr>
                <w:rFonts w:ascii="Times New Roman"/>
                <w:b w:val="false"/>
                <w:i w:val="false"/>
                <w:color w:val="000000"/>
                <w:sz w:val="20"/>
              </w:rPr>
              <w:t>
12.5.8 использовать сложноподчиненные предложения - уступительные придаточные предложения с союзом obwohl/ obgleich по ряду знакомых и частично незнакомых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1" w:id="1479"/>
          <w:p>
            <w:pPr>
              <w:spacing w:after="20"/>
              <w:ind w:left="20"/>
              <w:jc w:val="both"/>
            </w:pPr>
            <w:r>
              <w:rPr>
                <w:rFonts w:ascii="Times New Roman"/>
                <w:b w:val="false"/>
                <w:i w:val="false"/>
                <w:color w:val="000000"/>
                <w:sz w:val="20"/>
              </w:rPr>
              <w:t>
4. Политика и общество</w:t>
            </w:r>
          </w:p>
          <w:bookmarkEnd w:id="1479"/>
          <w:p>
            <w:pPr>
              <w:spacing w:after="20"/>
              <w:ind w:left="20"/>
              <w:jc w:val="both"/>
            </w:pPr>
            <w:r>
              <w:rPr>
                <w:rFonts w:ascii="Times New Roman"/>
                <w:b w:val="false"/>
                <w:i w:val="false"/>
                <w:color w:val="000000"/>
                <w:sz w:val="20"/>
              </w:rPr>
              <w:t>
</w:t>
            </w:r>
            <w:r>
              <w:rPr>
                <w:rFonts w:ascii="Times New Roman"/>
                <w:b w:val="false"/>
                <w:i w:val="false"/>
                <w:color w:val="000000"/>
                <w:sz w:val="20"/>
              </w:rPr>
              <w:t>4.1 Роль политики в жизни общества</w:t>
            </w:r>
          </w:p>
          <w:p>
            <w:pPr>
              <w:spacing w:after="20"/>
              <w:ind w:left="20"/>
              <w:jc w:val="both"/>
            </w:pPr>
            <w:r>
              <w:rPr>
                <w:rFonts w:ascii="Times New Roman"/>
                <w:b w:val="false"/>
                <w:i w:val="false"/>
                <w:color w:val="000000"/>
                <w:sz w:val="20"/>
              </w:rPr>
              <w:t>
4.2 Политика и общество в европейских странах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Говорение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3" w:id="1480"/>
          <w:p>
            <w:pPr>
              <w:spacing w:after="20"/>
              <w:ind w:left="20"/>
              <w:jc w:val="both"/>
            </w:pPr>
            <w:r>
              <w:rPr>
                <w:rFonts w:ascii="Times New Roman"/>
                <w:b w:val="false"/>
                <w:i w:val="false"/>
                <w:color w:val="000000"/>
                <w:sz w:val="20"/>
              </w:rPr>
              <w:t>
12.2.4 объяснять подробно причины чего-либо и дать разъяснения по различным вариантам решения чего-либо, планам и действиям;</w:t>
            </w:r>
          </w:p>
          <w:bookmarkEnd w:id="1480"/>
          <w:p>
            <w:pPr>
              <w:spacing w:after="20"/>
              <w:ind w:left="20"/>
              <w:jc w:val="both"/>
            </w:pPr>
            <w:r>
              <w:rPr>
                <w:rFonts w:ascii="Times New Roman"/>
                <w:b w:val="false"/>
                <w:i w:val="false"/>
                <w:color w:val="000000"/>
                <w:sz w:val="20"/>
              </w:rPr>
              <w:t>
12.2.5 делать короткие, отрепетированные объявления по теме в рамках учебной и профессиональной сферах деятельности, которые вполне можно понять, несмотря на акцент в ударениях и интонации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 читать длинные тексты художественной и нехудожественной литературы в рамках некоторых незнакомых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 писать личные письма и записки, запрашивая любую необходимую информацию, четко излагая то, что считает важным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немецкого языка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4" w:id="1481"/>
          <w:p>
            <w:pPr>
              <w:spacing w:after="20"/>
              <w:ind w:left="20"/>
              <w:jc w:val="both"/>
            </w:pPr>
            <w:r>
              <w:rPr>
                <w:rFonts w:ascii="Times New Roman"/>
                <w:b w:val="false"/>
                <w:i w:val="false"/>
                <w:color w:val="000000"/>
                <w:sz w:val="20"/>
              </w:rPr>
              <w:t>
12.5.9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w:t>
            </w:r>
          </w:p>
          <w:bookmarkEnd w:id="1481"/>
          <w:p>
            <w:pPr>
              <w:spacing w:after="20"/>
              <w:ind w:left="20"/>
              <w:jc w:val="both"/>
            </w:pPr>
            <w:r>
              <w:rPr>
                <w:rFonts w:ascii="Times New Roman"/>
                <w:b w:val="false"/>
                <w:i w:val="false"/>
                <w:color w:val="000000"/>
                <w:sz w:val="20"/>
              </w:rPr>
              <w:t>
12.5.10 использовать способы выражения прямой и косвенной речи по ряду знакомых и частично незнакомых общих и учебных тем</w:t>
            </w:r>
          </w:p>
        </w:tc>
      </w:tr>
    </w:tbl>
    <w:bookmarkStart w:name="z3025" w:id="1482"/>
    <w:p>
      <w:pPr>
        <w:spacing w:after="0"/>
        <w:ind w:left="0"/>
        <w:jc w:val="both"/>
      </w:pPr>
      <w:r>
        <w:rPr>
          <w:rFonts w:ascii="Times New Roman"/>
          <w:b w:val="false"/>
          <w:i w:val="false"/>
          <w:color w:val="000000"/>
          <w:sz w:val="28"/>
        </w:rPr>
        <w:t>
      ";</w:t>
      </w:r>
    </w:p>
    <w:bookmarkEnd w:id="1482"/>
    <w:bookmarkStart w:name="z3026" w:id="14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"Физическая культура" для 10-11 классов (естественно-математическое направление, общественно-гуманитарное направление) уровня общего среднего образования, утвержденной указанным приказом:</w:t>
      </w:r>
    </w:p>
    <w:bookmarkEnd w:id="1483"/>
    <w:bookmarkStart w:name="z3027" w:id="14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End w:id="1484"/>
    <w:bookmarkStart w:name="z3028" w:id="1485"/>
    <w:p>
      <w:pPr>
        <w:spacing w:after="0"/>
        <w:ind w:left="0"/>
        <w:jc w:val="both"/>
      </w:pPr>
      <w:r>
        <w:rPr>
          <w:rFonts w:ascii="Times New Roman"/>
          <w:b w:val="false"/>
          <w:i w:val="false"/>
          <w:color w:val="000000"/>
          <w:sz w:val="28"/>
        </w:rPr>
        <w:t>
      "Типовая учебная программа по учебному предмету "Физическая культура" для 10-11 (12) классов (естественно-математическое направление, общественно-гуманитарное направление) уровня общего среднего образования";</w:t>
      </w:r>
    </w:p>
    <w:bookmarkEnd w:id="1485"/>
    <w:bookmarkStart w:name="z3029" w:id="14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End w:id="1486"/>
    <w:bookmarkStart w:name="z3030" w:id="1487"/>
    <w:p>
      <w:pPr>
        <w:spacing w:after="0"/>
        <w:ind w:left="0"/>
        <w:jc w:val="both"/>
      </w:pPr>
      <w:r>
        <w:rPr>
          <w:rFonts w:ascii="Times New Roman"/>
          <w:b w:val="false"/>
          <w:i w:val="false"/>
          <w:color w:val="000000"/>
          <w:sz w:val="28"/>
        </w:rPr>
        <w:t>
      "16. Содержание учебного предмета "Физическая культура" в 10 классе.</w:t>
      </w:r>
    </w:p>
    <w:bookmarkEnd w:id="1487"/>
    <w:bookmarkStart w:name="z3031" w:id="1488"/>
    <w:p>
      <w:pPr>
        <w:spacing w:after="0"/>
        <w:ind w:left="0"/>
        <w:jc w:val="both"/>
      </w:pPr>
      <w:r>
        <w:rPr>
          <w:rFonts w:ascii="Times New Roman"/>
          <w:b w:val="false"/>
          <w:i w:val="false"/>
          <w:color w:val="000000"/>
          <w:sz w:val="28"/>
        </w:rPr>
        <w:t>
      Тематический план "Распределение часов по разделам учебной программы".</w:t>
      </w:r>
    </w:p>
    <w:bookmarkEnd w:id="1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программы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четверти.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Легкая атлетика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Спортивные игры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Гимнастика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Лыжная подготовка*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Плавание**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базовой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Вариативная часть реализует углубленное изучение конкретной спортивной игры по выбору организации образования (или футбол, или волейбол, или баскетбол).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часов за учебный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bookmarkStart w:name="z3032" w:id="1489"/>
    <w:p>
      <w:pPr>
        <w:spacing w:after="0"/>
        <w:ind w:left="0"/>
        <w:jc w:val="both"/>
      </w:pPr>
      <w:r>
        <w:rPr>
          <w:rFonts w:ascii="Times New Roman"/>
          <w:b w:val="false"/>
          <w:i w:val="false"/>
          <w:color w:val="000000"/>
          <w:sz w:val="28"/>
        </w:rPr>
        <w:t>
      Примечание:</w:t>
      </w:r>
    </w:p>
    <w:bookmarkEnd w:id="1489"/>
    <w:bookmarkStart w:name="z3033" w:id="1490"/>
    <w:p>
      <w:pPr>
        <w:spacing w:after="0"/>
        <w:ind w:left="0"/>
        <w:jc w:val="both"/>
      </w:pPr>
      <w:r>
        <w:rPr>
          <w:rFonts w:ascii="Times New Roman"/>
          <w:b w:val="false"/>
          <w:i w:val="false"/>
          <w:color w:val="000000"/>
          <w:sz w:val="28"/>
        </w:rPr>
        <w:t>
      * – В отдельных бесснежных районах уроки лыжной подготовки рекомендуется заменять занятиями оздоровительного бега и другими аэробными нагрузками с целью развития общей выносливости.</w:t>
      </w:r>
    </w:p>
    <w:bookmarkEnd w:id="1490"/>
    <w:bookmarkStart w:name="z3034" w:id="1491"/>
    <w:p>
      <w:pPr>
        <w:spacing w:after="0"/>
        <w:ind w:left="0"/>
        <w:jc w:val="both"/>
      </w:pPr>
      <w:r>
        <w:rPr>
          <w:rFonts w:ascii="Times New Roman"/>
          <w:b w:val="false"/>
          <w:i w:val="false"/>
          <w:color w:val="000000"/>
          <w:sz w:val="28"/>
        </w:rPr>
        <w:t>
      ** – При отсутствии возможности заниматься плаванием время, отведенное на реализацию программы по плаванию, по решению педагогического совета школы используется для дальнейшего совершенствования навыков в спортивных играх.";</w:t>
      </w:r>
    </w:p>
    <w:bookmarkEnd w:id="1491"/>
    <w:bookmarkStart w:name="z3035" w:id="1492"/>
    <w:p>
      <w:pPr>
        <w:spacing w:after="0"/>
        <w:ind w:left="0"/>
        <w:jc w:val="both"/>
      </w:pPr>
      <w:r>
        <w:rPr>
          <w:rFonts w:ascii="Times New Roman"/>
          <w:b w:val="false"/>
          <w:i w:val="false"/>
          <w:color w:val="000000"/>
          <w:sz w:val="28"/>
        </w:rPr>
        <w:t>
      пункт 26 изложить в следующей редакции:</w:t>
      </w:r>
    </w:p>
    <w:bookmarkEnd w:id="1492"/>
    <w:bookmarkStart w:name="z3036" w:id="1493"/>
    <w:p>
      <w:pPr>
        <w:spacing w:after="0"/>
        <w:ind w:left="0"/>
        <w:jc w:val="both"/>
      </w:pPr>
      <w:r>
        <w:rPr>
          <w:rFonts w:ascii="Times New Roman"/>
          <w:b w:val="false"/>
          <w:i w:val="false"/>
          <w:color w:val="000000"/>
          <w:sz w:val="28"/>
        </w:rPr>
        <w:t>
      "26. Содержание учебного предмета "Физическая культура" в 11 классе.</w:t>
      </w:r>
    </w:p>
    <w:bookmarkEnd w:id="1493"/>
    <w:bookmarkStart w:name="z3037" w:id="1494"/>
    <w:p>
      <w:pPr>
        <w:spacing w:after="0"/>
        <w:ind w:left="0"/>
        <w:jc w:val="both"/>
      </w:pPr>
      <w:r>
        <w:rPr>
          <w:rFonts w:ascii="Times New Roman"/>
          <w:b w:val="false"/>
          <w:i w:val="false"/>
          <w:color w:val="000000"/>
          <w:sz w:val="28"/>
        </w:rPr>
        <w:t>
      Тематический план "Распределение часов по разделам учебной программы".</w:t>
      </w:r>
    </w:p>
    <w:bookmarkEnd w:id="1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программы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программы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четверти.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Легкая атлетика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Спортивные игры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Гимнастика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Лыжная подготовка*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Плавание**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базовой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Вариативная часть реализует углубленное изучение конкретной спортивной игры по выбору организации образования (или футбол, или волейбол, или баскетбол).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часов за учебный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bookmarkStart w:name="z3038" w:id="1495"/>
    <w:p>
      <w:pPr>
        <w:spacing w:after="0"/>
        <w:ind w:left="0"/>
        <w:jc w:val="both"/>
      </w:pPr>
      <w:r>
        <w:rPr>
          <w:rFonts w:ascii="Times New Roman"/>
          <w:b w:val="false"/>
          <w:i w:val="false"/>
          <w:color w:val="000000"/>
          <w:sz w:val="28"/>
        </w:rPr>
        <w:t>
      Примечание:</w:t>
      </w:r>
    </w:p>
    <w:bookmarkEnd w:id="1495"/>
    <w:bookmarkStart w:name="z3039" w:id="1496"/>
    <w:p>
      <w:pPr>
        <w:spacing w:after="0"/>
        <w:ind w:left="0"/>
        <w:jc w:val="both"/>
      </w:pPr>
      <w:r>
        <w:rPr>
          <w:rFonts w:ascii="Times New Roman"/>
          <w:b w:val="false"/>
          <w:i w:val="false"/>
          <w:color w:val="000000"/>
          <w:sz w:val="28"/>
        </w:rPr>
        <w:t>
      * – В отдельных бесснежных районах уроки лыжной подготовки рекомендуется заменять занятиями оздоровительного бега и другими аэробными нагрузками с целью развития общей выносливости;</w:t>
      </w:r>
    </w:p>
    <w:bookmarkEnd w:id="1496"/>
    <w:bookmarkStart w:name="z3040" w:id="1497"/>
    <w:p>
      <w:pPr>
        <w:spacing w:after="0"/>
        <w:ind w:left="0"/>
        <w:jc w:val="both"/>
      </w:pPr>
      <w:r>
        <w:rPr>
          <w:rFonts w:ascii="Times New Roman"/>
          <w:b w:val="false"/>
          <w:i w:val="false"/>
          <w:color w:val="000000"/>
          <w:sz w:val="28"/>
        </w:rPr>
        <w:t>
      ** – При отсутствии возможности заниматься плаванием время, отведенное на реализацию программы по плаванию, по решению педагогического совета школы используется для дальнейшего совершенствования навыков в спортивных играх.";</w:t>
      </w:r>
    </w:p>
    <w:bookmarkEnd w:id="1497"/>
    <w:bookmarkStart w:name="z3041" w:id="1498"/>
    <w:p>
      <w:pPr>
        <w:spacing w:after="0"/>
        <w:ind w:left="0"/>
        <w:jc w:val="both"/>
      </w:pPr>
      <w:r>
        <w:rPr>
          <w:rFonts w:ascii="Times New Roman"/>
          <w:b w:val="false"/>
          <w:i w:val="false"/>
          <w:color w:val="000000"/>
          <w:sz w:val="28"/>
        </w:rPr>
        <w:t>
      дополнить Главой 3 следующего содержания:</w:t>
      </w:r>
    </w:p>
    <w:bookmarkEnd w:id="1498"/>
    <w:bookmarkStart w:name="z3042" w:id="1499"/>
    <w:p>
      <w:pPr>
        <w:spacing w:after="0"/>
        <w:ind w:left="0"/>
        <w:jc w:val="left"/>
      </w:pPr>
      <w:r>
        <w:rPr>
          <w:rFonts w:ascii="Times New Roman"/>
          <w:b/>
          <w:i w:val="false"/>
          <w:color w:val="000000"/>
        </w:rPr>
        <w:t xml:space="preserve"> "Глава 3. Организация содержания учебного предмета "Физическая культура" для специализированных музыкальных школ-интернатов и специализированных школ в сфере искусств</w:t>
      </w:r>
    </w:p>
    <w:bookmarkEnd w:id="1499"/>
    <w:bookmarkStart w:name="z3043" w:id="1500"/>
    <w:p>
      <w:pPr>
        <w:spacing w:after="0"/>
        <w:ind w:left="0"/>
        <w:jc w:val="left"/>
      </w:pPr>
      <w:r>
        <w:rPr>
          <w:rFonts w:ascii="Times New Roman"/>
          <w:b/>
          <w:i w:val="false"/>
          <w:color w:val="000000"/>
        </w:rPr>
        <w:t xml:space="preserve"> Параграф 1. Содержание учебного предмета "Физическая культура"</w:t>
      </w:r>
    </w:p>
    <w:bookmarkEnd w:id="1500"/>
    <w:bookmarkStart w:name="z3044" w:id="1501"/>
    <w:p>
      <w:pPr>
        <w:spacing w:after="0"/>
        <w:ind w:left="0"/>
        <w:jc w:val="both"/>
      </w:pPr>
      <w:r>
        <w:rPr>
          <w:rFonts w:ascii="Times New Roman"/>
          <w:b w:val="false"/>
          <w:i w:val="false"/>
          <w:color w:val="000000"/>
          <w:sz w:val="28"/>
        </w:rPr>
        <w:t>
      38. Максимальный объем учебной нагрузки по учебному предмету "Физическая культура" составляет:</w:t>
      </w:r>
    </w:p>
    <w:bookmarkEnd w:id="1501"/>
    <w:bookmarkStart w:name="z3045" w:id="1502"/>
    <w:p>
      <w:pPr>
        <w:spacing w:after="0"/>
        <w:ind w:left="0"/>
        <w:jc w:val="both"/>
      </w:pPr>
      <w:r>
        <w:rPr>
          <w:rFonts w:ascii="Times New Roman"/>
          <w:b w:val="false"/>
          <w:i w:val="false"/>
          <w:color w:val="000000"/>
          <w:sz w:val="28"/>
        </w:rPr>
        <w:t>
      1) в 10 классе – 3 часа в неделю, 102 часов в учебном году;</w:t>
      </w:r>
    </w:p>
    <w:bookmarkEnd w:id="1502"/>
    <w:bookmarkStart w:name="z3046" w:id="1503"/>
    <w:p>
      <w:pPr>
        <w:spacing w:after="0"/>
        <w:ind w:left="0"/>
        <w:jc w:val="both"/>
      </w:pPr>
      <w:r>
        <w:rPr>
          <w:rFonts w:ascii="Times New Roman"/>
          <w:b w:val="false"/>
          <w:i w:val="false"/>
          <w:color w:val="000000"/>
          <w:sz w:val="28"/>
        </w:rPr>
        <w:t>
      2) в 11 классе – 2 часа в неделю, 68 часов в учебном году.</w:t>
      </w:r>
    </w:p>
    <w:bookmarkEnd w:id="1503"/>
    <w:bookmarkStart w:name="z3047" w:id="1504"/>
    <w:p>
      <w:pPr>
        <w:spacing w:after="0"/>
        <w:ind w:left="0"/>
        <w:jc w:val="both"/>
      </w:pPr>
      <w:r>
        <w:rPr>
          <w:rFonts w:ascii="Times New Roman"/>
          <w:b w:val="false"/>
          <w:i w:val="false"/>
          <w:color w:val="000000"/>
          <w:sz w:val="28"/>
        </w:rPr>
        <w:t>
      3) в 12 классе – 2 часа в неделю, 68 часов в учебном году.</w:t>
      </w:r>
    </w:p>
    <w:bookmarkEnd w:id="1504"/>
    <w:bookmarkStart w:name="z3048" w:id="1505"/>
    <w:p>
      <w:pPr>
        <w:spacing w:after="0"/>
        <w:ind w:left="0"/>
        <w:jc w:val="both"/>
      </w:pPr>
      <w:r>
        <w:rPr>
          <w:rFonts w:ascii="Times New Roman"/>
          <w:b w:val="false"/>
          <w:i w:val="false"/>
          <w:color w:val="000000"/>
          <w:sz w:val="28"/>
        </w:rPr>
        <w:t>
      39. Учебная программа состоит из 2 разделов:</w:t>
      </w:r>
    </w:p>
    <w:bookmarkEnd w:id="1505"/>
    <w:bookmarkStart w:name="z3049" w:id="1506"/>
    <w:p>
      <w:pPr>
        <w:spacing w:after="0"/>
        <w:ind w:left="0"/>
        <w:jc w:val="both"/>
      </w:pPr>
      <w:r>
        <w:rPr>
          <w:rFonts w:ascii="Times New Roman"/>
          <w:b w:val="false"/>
          <w:i w:val="false"/>
          <w:color w:val="000000"/>
          <w:sz w:val="28"/>
        </w:rPr>
        <w:t>
      1) Знания о физической культуре (информационный компонент);</w:t>
      </w:r>
    </w:p>
    <w:bookmarkEnd w:id="1506"/>
    <w:bookmarkStart w:name="z3050" w:id="1507"/>
    <w:p>
      <w:pPr>
        <w:spacing w:after="0"/>
        <w:ind w:left="0"/>
        <w:jc w:val="both"/>
      </w:pPr>
      <w:r>
        <w:rPr>
          <w:rFonts w:ascii="Times New Roman"/>
          <w:b w:val="false"/>
          <w:i w:val="false"/>
          <w:color w:val="000000"/>
          <w:sz w:val="28"/>
        </w:rPr>
        <w:t>
      2) Физическое совершенствование и мастерство (операциональный компонент).</w:t>
      </w:r>
    </w:p>
    <w:bookmarkEnd w:id="1507"/>
    <w:bookmarkStart w:name="z3051" w:id="1508"/>
    <w:p>
      <w:pPr>
        <w:spacing w:after="0"/>
        <w:ind w:left="0"/>
        <w:jc w:val="both"/>
      </w:pPr>
      <w:r>
        <w:rPr>
          <w:rFonts w:ascii="Times New Roman"/>
          <w:b w:val="false"/>
          <w:i w:val="false"/>
          <w:color w:val="000000"/>
          <w:sz w:val="28"/>
        </w:rPr>
        <w:t>
      40. Раздел "Знания о физической культуре" соответствует основным представлениям о развитии познавательной активности человека и включает следующие учебные темы:</w:t>
      </w:r>
    </w:p>
    <w:bookmarkEnd w:id="1508"/>
    <w:bookmarkStart w:name="z3052" w:id="1509"/>
    <w:p>
      <w:pPr>
        <w:spacing w:after="0"/>
        <w:ind w:left="0"/>
        <w:jc w:val="both"/>
      </w:pPr>
      <w:r>
        <w:rPr>
          <w:rFonts w:ascii="Times New Roman"/>
          <w:b w:val="false"/>
          <w:i w:val="false"/>
          <w:color w:val="000000"/>
          <w:sz w:val="28"/>
        </w:rPr>
        <w:t>
      1) "История развития физкультуры и спорта в Казахстане";</w:t>
      </w:r>
    </w:p>
    <w:bookmarkEnd w:id="1509"/>
    <w:bookmarkStart w:name="z3053" w:id="1510"/>
    <w:p>
      <w:pPr>
        <w:spacing w:after="0"/>
        <w:ind w:left="0"/>
        <w:jc w:val="both"/>
      </w:pPr>
      <w:r>
        <w:rPr>
          <w:rFonts w:ascii="Times New Roman"/>
          <w:b w:val="false"/>
          <w:i w:val="false"/>
          <w:color w:val="000000"/>
          <w:sz w:val="28"/>
        </w:rPr>
        <w:t>
      2) "Физическая культура и спорт в современном обществе";</w:t>
      </w:r>
    </w:p>
    <w:bookmarkEnd w:id="1510"/>
    <w:bookmarkStart w:name="z3054" w:id="1511"/>
    <w:p>
      <w:pPr>
        <w:spacing w:after="0"/>
        <w:ind w:left="0"/>
        <w:jc w:val="both"/>
      </w:pPr>
      <w:r>
        <w:rPr>
          <w:rFonts w:ascii="Times New Roman"/>
          <w:b w:val="false"/>
          <w:i w:val="false"/>
          <w:color w:val="000000"/>
          <w:sz w:val="28"/>
        </w:rPr>
        <w:t>
      3) "Физическая культура человека".</w:t>
      </w:r>
    </w:p>
    <w:bookmarkEnd w:id="1511"/>
    <w:bookmarkStart w:name="z3055" w:id="1512"/>
    <w:p>
      <w:pPr>
        <w:spacing w:after="0"/>
        <w:ind w:left="0"/>
        <w:jc w:val="both"/>
      </w:pPr>
      <w:r>
        <w:rPr>
          <w:rFonts w:ascii="Times New Roman"/>
          <w:b w:val="false"/>
          <w:i w:val="false"/>
          <w:color w:val="000000"/>
          <w:sz w:val="28"/>
        </w:rPr>
        <w:t>
      Раздел включает сведения по развитию физкультуры и спорта в Казахстане, по становлению национальных видов спорта в республике, об основных направлениях развития физической культуры в современном обществе, о формах организации активного отдыха и способах укрепления здоровья средствами физической культуры. Кроме этого, здесь раскрываются основные понятия физической и спортивной подготовки, особенности организации и проведения самостоятельных занятий физическими упражнениями, освещаются правила контроля и требования техники безопасности.</w:t>
      </w:r>
    </w:p>
    <w:bookmarkEnd w:id="1512"/>
    <w:bookmarkStart w:name="z3056" w:id="1513"/>
    <w:p>
      <w:pPr>
        <w:spacing w:after="0"/>
        <w:ind w:left="0"/>
        <w:jc w:val="both"/>
      </w:pPr>
      <w:r>
        <w:rPr>
          <w:rFonts w:ascii="Times New Roman"/>
          <w:b w:val="false"/>
          <w:i w:val="false"/>
          <w:color w:val="000000"/>
          <w:sz w:val="28"/>
        </w:rPr>
        <w:t>
      41. Раздел "Физическое совершенствование и мастерство" ориентирован на повышение физической и тактической подготовленности обучающихся и включает в себя информацию о средствах специальной физической подготовки. В качестве этих средств программой предлагаются физические упражнения и двигательные действия из базовых видов спорта (гимнастики с основами акробатики, легкой атлетики, спортивных игр, лыжных гонок, плавания), имеющих относительно выраженное прикладное значение.</w:t>
      </w:r>
    </w:p>
    <w:bookmarkEnd w:id="1513"/>
    <w:bookmarkStart w:name="z3057" w:id="1514"/>
    <w:p>
      <w:pPr>
        <w:spacing w:after="0"/>
        <w:ind w:left="0"/>
        <w:jc w:val="both"/>
      </w:pPr>
      <w:r>
        <w:rPr>
          <w:rFonts w:ascii="Times New Roman"/>
          <w:b w:val="false"/>
          <w:i w:val="false"/>
          <w:color w:val="000000"/>
          <w:sz w:val="28"/>
        </w:rPr>
        <w:t>
      42. Вариативный компонент нацеливает учителя на использование и внедрение современных методов обучения и педагогических технологий с целью углубленного изучения спортивных игр. Вариативный компонент разрабатывается учителями физической культуры конкретной организации образования с учетом региональных особенностей, материальной базы, интересов обучающихся и возможностей преподавательского коллектива.</w:t>
      </w:r>
    </w:p>
    <w:bookmarkEnd w:id="1514"/>
    <w:bookmarkStart w:name="z3058" w:id="1515"/>
    <w:p>
      <w:pPr>
        <w:spacing w:after="0"/>
        <w:ind w:left="0"/>
        <w:jc w:val="both"/>
      </w:pPr>
      <w:r>
        <w:rPr>
          <w:rFonts w:ascii="Times New Roman"/>
          <w:b w:val="false"/>
          <w:i w:val="false"/>
          <w:color w:val="000000"/>
          <w:sz w:val="28"/>
        </w:rPr>
        <w:t>
      43. Исходя из программных требований и ориентируясь на индивидуальные возможности и особенности полового развития каждого ученика, учитель вправе самостоятельно разрабатывать индивидуальные шкалы требований (контрольные задания) и в соответствии с ними оценивать успеваемость обучающихся в течение года. Использование такого подхода является оправданным, поскольку позволяет учителям физической культуры на протяжении всего периода обучения осуществлять объективную оценку успеваемости обучающихся с учетом индивидуальных возрастных особенностей их развития.</w:t>
      </w:r>
    </w:p>
    <w:bookmarkEnd w:id="1515"/>
    <w:bookmarkStart w:name="z3059" w:id="1516"/>
    <w:p>
      <w:pPr>
        <w:spacing w:after="0"/>
        <w:ind w:left="0"/>
        <w:jc w:val="both"/>
      </w:pPr>
      <w:r>
        <w:rPr>
          <w:rFonts w:ascii="Times New Roman"/>
          <w:b w:val="false"/>
          <w:i w:val="false"/>
          <w:color w:val="000000"/>
          <w:sz w:val="28"/>
        </w:rPr>
        <w:t>
      44. Основными формами организации педагогической системы физического воспитания в средней школе являются:</w:t>
      </w:r>
    </w:p>
    <w:bookmarkEnd w:id="1516"/>
    <w:bookmarkStart w:name="z3060" w:id="1517"/>
    <w:p>
      <w:pPr>
        <w:spacing w:after="0"/>
        <w:ind w:left="0"/>
        <w:jc w:val="both"/>
      </w:pPr>
      <w:r>
        <w:rPr>
          <w:rFonts w:ascii="Times New Roman"/>
          <w:b w:val="false"/>
          <w:i w:val="false"/>
          <w:color w:val="000000"/>
          <w:sz w:val="28"/>
        </w:rPr>
        <w:t>
      1) уроки физической культуры;</w:t>
      </w:r>
    </w:p>
    <w:bookmarkEnd w:id="1517"/>
    <w:bookmarkStart w:name="z3061" w:id="1518"/>
    <w:p>
      <w:pPr>
        <w:spacing w:after="0"/>
        <w:ind w:left="0"/>
        <w:jc w:val="both"/>
      </w:pPr>
      <w:r>
        <w:rPr>
          <w:rFonts w:ascii="Times New Roman"/>
          <w:b w:val="false"/>
          <w:i w:val="false"/>
          <w:color w:val="000000"/>
          <w:sz w:val="28"/>
        </w:rPr>
        <w:t>
      2) физкультурно-оздоровительные мероприятия в режиме учебного дня;</w:t>
      </w:r>
    </w:p>
    <w:bookmarkEnd w:id="1518"/>
    <w:bookmarkStart w:name="z3062" w:id="1519"/>
    <w:p>
      <w:pPr>
        <w:spacing w:after="0"/>
        <w:ind w:left="0"/>
        <w:jc w:val="both"/>
      </w:pPr>
      <w:r>
        <w:rPr>
          <w:rFonts w:ascii="Times New Roman"/>
          <w:b w:val="false"/>
          <w:i w:val="false"/>
          <w:color w:val="000000"/>
          <w:sz w:val="28"/>
        </w:rPr>
        <w:t>
      3) спортивные соревнования и праздники;</w:t>
      </w:r>
    </w:p>
    <w:bookmarkEnd w:id="1519"/>
    <w:bookmarkStart w:name="z3063" w:id="1520"/>
    <w:p>
      <w:pPr>
        <w:spacing w:after="0"/>
        <w:ind w:left="0"/>
        <w:jc w:val="both"/>
      </w:pPr>
      <w:r>
        <w:rPr>
          <w:rFonts w:ascii="Times New Roman"/>
          <w:b w:val="false"/>
          <w:i w:val="false"/>
          <w:color w:val="000000"/>
          <w:sz w:val="28"/>
        </w:rPr>
        <w:t>
      4) занятия в спортивных секциях и кружках;</w:t>
      </w:r>
    </w:p>
    <w:bookmarkEnd w:id="1520"/>
    <w:bookmarkStart w:name="z3064" w:id="1521"/>
    <w:p>
      <w:pPr>
        <w:spacing w:after="0"/>
        <w:ind w:left="0"/>
        <w:jc w:val="both"/>
      </w:pPr>
      <w:r>
        <w:rPr>
          <w:rFonts w:ascii="Times New Roman"/>
          <w:b w:val="false"/>
          <w:i w:val="false"/>
          <w:color w:val="000000"/>
          <w:sz w:val="28"/>
        </w:rPr>
        <w:t>
      5) самостоятельные занятия физическими упражнениями (домашние задания).</w:t>
      </w:r>
    </w:p>
    <w:bookmarkEnd w:id="1521"/>
    <w:bookmarkStart w:name="z3065" w:id="1522"/>
    <w:p>
      <w:pPr>
        <w:spacing w:after="0"/>
        <w:ind w:left="0"/>
        <w:jc w:val="both"/>
      </w:pPr>
      <w:r>
        <w:rPr>
          <w:rFonts w:ascii="Times New Roman"/>
          <w:b w:val="false"/>
          <w:i w:val="false"/>
          <w:color w:val="000000"/>
          <w:sz w:val="28"/>
        </w:rPr>
        <w:t>
      Уроки являются основной формой организации учебной деятельности обучающихся в процессе развития физической культуры.</w:t>
      </w:r>
    </w:p>
    <w:bookmarkEnd w:id="1522"/>
    <w:bookmarkStart w:name="z3066" w:id="1523"/>
    <w:p>
      <w:pPr>
        <w:spacing w:after="0"/>
        <w:ind w:left="0"/>
        <w:jc w:val="both"/>
      </w:pPr>
      <w:r>
        <w:rPr>
          <w:rFonts w:ascii="Times New Roman"/>
          <w:b w:val="false"/>
          <w:i w:val="false"/>
          <w:color w:val="000000"/>
          <w:sz w:val="28"/>
        </w:rPr>
        <w:t>
      45. Распределение обучающихся, относящихся к специальной медицинской группе для занятий по учебному предмету "Физическая культура", производится на основании медицинского осмотра медицинским работником организации образования с обязательным предъявлением справок. Обучение в этих группах проводится по специальной профилактической программе в зависимости от вида заболевания.</w:t>
      </w:r>
    </w:p>
    <w:bookmarkEnd w:id="1523"/>
    <w:bookmarkStart w:name="z3067" w:id="1524"/>
    <w:p>
      <w:pPr>
        <w:spacing w:after="0"/>
        <w:ind w:left="0"/>
        <w:jc w:val="both"/>
      </w:pPr>
      <w:r>
        <w:rPr>
          <w:rFonts w:ascii="Times New Roman"/>
          <w:b w:val="false"/>
          <w:i w:val="false"/>
          <w:color w:val="000000"/>
          <w:sz w:val="28"/>
        </w:rPr>
        <w:t>
      46. Настоящая программа отражает содержание всех основных форм физической культуры, составляющих целостную систему физического и нравственного воспитания в школе, и позволяет последовательно решать эти задачи на протяжении всех лет обучения. Каждый третий час направлен на увеличение двигательной активности обучающихся (за счет расширения количества спортивных и подвижных игр) и оздоровительный процесс.</w:t>
      </w:r>
    </w:p>
    <w:bookmarkEnd w:id="1524"/>
    <w:bookmarkStart w:name="z3068" w:id="1525"/>
    <w:p>
      <w:pPr>
        <w:spacing w:after="0"/>
        <w:ind w:left="0"/>
        <w:jc w:val="both"/>
      </w:pPr>
      <w:r>
        <w:rPr>
          <w:rFonts w:ascii="Times New Roman"/>
          <w:b w:val="false"/>
          <w:i w:val="false"/>
          <w:color w:val="000000"/>
          <w:sz w:val="28"/>
        </w:rPr>
        <w:t>
      47. В процессе проведения занятий по физической культуре осуществляются межпредметные связи со следующими дисциплинами:</w:t>
      </w:r>
    </w:p>
    <w:bookmarkEnd w:id="1525"/>
    <w:bookmarkStart w:name="z3069" w:id="1526"/>
    <w:p>
      <w:pPr>
        <w:spacing w:after="0"/>
        <w:ind w:left="0"/>
        <w:jc w:val="both"/>
      </w:pPr>
      <w:r>
        <w:rPr>
          <w:rFonts w:ascii="Times New Roman"/>
          <w:b w:val="false"/>
          <w:i w:val="false"/>
          <w:color w:val="000000"/>
          <w:sz w:val="28"/>
        </w:rPr>
        <w:t>
      1) "Казахский язык", "Русский язык", "Английский язык": пополнение словарного запаса терминами из области физической культуры;</w:t>
      </w:r>
    </w:p>
    <w:bookmarkEnd w:id="1526"/>
    <w:bookmarkStart w:name="z3070" w:id="1527"/>
    <w:p>
      <w:pPr>
        <w:spacing w:after="0"/>
        <w:ind w:left="0"/>
        <w:jc w:val="both"/>
      </w:pPr>
      <w:r>
        <w:rPr>
          <w:rFonts w:ascii="Times New Roman"/>
          <w:b w:val="false"/>
          <w:i w:val="false"/>
          <w:color w:val="000000"/>
          <w:sz w:val="28"/>
        </w:rPr>
        <w:t>
      2) "Физика": использование знаний, полученных о понятиях "механическая работа", "сопротивление воздуха", "масса тела", "неравномерное и равномерное скольжение", "мощность";</w:t>
      </w:r>
    </w:p>
    <w:bookmarkEnd w:id="1527"/>
    <w:bookmarkStart w:name="z3071" w:id="1528"/>
    <w:p>
      <w:pPr>
        <w:spacing w:after="0"/>
        <w:ind w:left="0"/>
        <w:jc w:val="both"/>
      </w:pPr>
      <w:r>
        <w:rPr>
          <w:rFonts w:ascii="Times New Roman"/>
          <w:b w:val="false"/>
          <w:i w:val="false"/>
          <w:color w:val="000000"/>
          <w:sz w:val="28"/>
        </w:rPr>
        <w:t>
      3) "Алгебра и начала анализа", "Геометрия": измерение длины, высоты, скорости, расстояния, времени, расчет разбега при прыжках в длину и высоту;</w:t>
      </w:r>
    </w:p>
    <w:bookmarkEnd w:id="1528"/>
    <w:bookmarkStart w:name="z3072" w:id="1529"/>
    <w:p>
      <w:pPr>
        <w:spacing w:after="0"/>
        <w:ind w:left="0"/>
        <w:jc w:val="both"/>
      </w:pPr>
      <w:r>
        <w:rPr>
          <w:rFonts w:ascii="Times New Roman"/>
          <w:b w:val="false"/>
          <w:i w:val="false"/>
          <w:color w:val="000000"/>
          <w:sz w:val="28"/>
        </w:rPr>
        <w:t>
      4) "Биология": использование материала о негативном влиянии курения и алкоголя на организм, об обмене веществ;</w:t>
      </w:r>
    </w:p>
    <w:bookmarkEnd w:id="1529"/>
    <w:bookmarkStart w:name="z3073" w:id="1530"/>
    <w:p>
      <w:pPr>
        <w:spacing w:after="0"/>
        <w:ind w:left="0"/>
        <w:jc w:val="both"/>
      </w:pPr>
      <w:r>
        <w:rPr>
          <w:rFonts w:ascii="Times New Roman"/>
          <w:b w:val="false"/>
          <w:i w:val="false"/>
          <w:color w:val="000000"/>
          <w:sz w:val="28"/>
        </w:rPr>
        <w:t>
      5) "История Казахстана", "Всемирная история": история олимпийского движения; история возникновения казахских национальных видов спорта;</w:t>
      </w:r>
    </w:p>
    <w:bookmarkEnd w:id="1530"/>
    <w:bookmarkStart w:name="z3074" w:id="1531"/>
    <w:p>
      <w:pPr>
        <w:spacing w:after="0"/>
        <w:ind w:left="0"/>
        <w:jc w:val="both"/>
      </w:pPr>
      <w:r>
        <w:rPr>
          <w:rFonts w:ascii="Times New Roman"/>
          <w:b w:val="false"/>
          <w:i w:val="false"/>
          <w:color w:val="000000"/>
          <w:sz w:val="28"/>
        </w:rPr>
        <w:t>
      6) "География": знание сторон света, умение ориентироваться на местности по различным признакам, по карте;</w:t>
      </w:r>
    </w:p>
    <w:bookmarkEnd w:id="1531"/>
    <w:bookmarkStart w:name="z3075" w:id="1532"/>
    <w:p>
      <w:pPr>
        <w:spacing w:after="0"/>
        <w:ind w:left="0"/>
        <w:jc w:val="both"/>
      </w:pPr>
      <w:r>
        <w:rPr>
          <w:rFonts w:ascii="Times New Roman"/>
          <w:b w:val="false"/>
          <w:i w:val="false"/>
          <w:color w:val="000000"/>
          <w:sz w:val="28"/>
        </w:rPr>
        <w:t>
      7) "Начальная военная и технологическая подготовка": использование строевых упражнений; прохождение полос препятствий; обучение жизненно важным двигательным навыкам и умениям, применению их в различных по сложности условиях; воспитание патриотизма, любви к своей Родине.</w:t>
      </w:r>
    </w:p>
    <w:bookmarkEnd w:id="1532"/>
    <w:bookmarkStart w:name="z3076" w:id="1533"/>
    <w:p>
      <w:pPr>
        <w:spacing w:after="0"/>
        <w:ind w:left="0"/>
        <w:jc w:val="both"/>
      </w:pPr>
      <w:r>
        <w:rPr>
          <w:rFonts w:ascii="Times New Roman"/>
          <w:b w:val="false"/>
          <w:i w:val="false"/>
          <w:color w:val="000000"/>
          <w:sz w:val="28"/>
        </w:rPr>
        <w:t>
      48. Содержание учебного предмета "Физическая культура" в 10 классе.</w:t>
      </w:r>
    </w:p>
    <w:bookmarkEnd w:id="1533"/>
    <w:bookmarkStart w:name="z3077" w:id="1534"/>
    <w:p>
      <w:pPr>
        <w:spacing w:after="0"/>
        <w:ind w:left="0"/>
        <w:jc w:val="both"/>
      </w:pPr>
      <w:r>
        <w:rPr>
          <w:rFonts w:ascii="Times New Roman"/>
          <w:b w:val="false"/>
          <w:i w:val="false"/>
          <w:color w:val="000000"/>
          <w:sz w:val="28"/>
        </w:rPr>
        <w:t>
      Тематический план "Распределение часов по разделам учебной программы".</w:t>
      </w:r>
    </w:p>
    <w:bookmarkEnd w:id="1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программы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четверти.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Легкая атлетика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Спортивные игры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Гимнастика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Лыжная подготовка*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Плавание**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базовой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Вариативная часть реализует углубленное изучение конкретной спортивной игры по выбору организации образования (или футбол, или волейбол, или баскетбол).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часов за учебный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bookmarkStart w:name="z3078" w:id="1535"/>
    <w:p>
      <w:pPr>
        <w:spacing w:after="0"/>
        <w:ind w:left="0"/>
        <w:jc w:val="both"/>
      </w:pPr>
      <w:r>
        <w:rPr>
          <w:rFonts w:ascii="Times New Roman"/>
          <w:b w:val="false"/>
          <w:i w:val="false"/>
          <w:color w:val="000000"/>
          <w:sz w:val="28"/>
        </w:rPr>
        <w:t>
      Примечание:</w:t>
      </w:r>
    </w:p>
    <w:bookmarkEnd w:id="1535"/>
    <w:bookmarkStart w:name="z3079" w:id="1536"/>
    <w:p>
      <w:pPr>
        <w:spacing w:after="0"/>
        <w:ind w:left="0"/>
        <w:jc w:val="both"/>
      </w:pPr>
      <w:r>
        <w:rPr>
          <w:rFonts w:ascii="Times New Roman"/>
          <w:b w:val="false"/>
          <w:i w:val="false"/>
          <w:color w:val="000000"/>
          <w:sz w:val="28"/>
        </w:rPr>
        <w:t>
      * – В отдельных бесснежных районах уроки лыжной подготовки рекомендуется заменять занятиями оздоровительного бега и другими аэробными нагрузками с целью развития общей выносливости.</w:t>
      </w:r>
    </w:p>
    <w:bookmarkEnd w:id="1536"/>
    <w:bookmarkStart w:name="z3080" w:id="1537"/>
    <w:p>
      <w:pPr>
        <w:spacing w:after="0"/>
        <w:ind w:left="0"/>
        <w:jc w:val="both"/>
      </w:pPr>
      <w:r>
        <w:rPr>
          <w:rFonts w:ascii="Times New Roman"/>
          <w:b w:val="false"/>
          <w:i w:val="false"/>
          <w:color w:val="000000"/>
          <w:sz w:val="28"/>
        </w:rPr>
        <w:t>
      ** – При отсутствии возможности заниматься плаванием время, отведенное на реализацию программы по плаванию, по решению педагогического совета школы используется для дальнейшего совершенствования навыков в ритмической гимнастике.</w:t>
      </w:r>
    </w:p>
    <w:bookmarkEnd w:id="1537"/>
    <w:bookmarkStart w:name="z3081" w:id="1538"/>
    <w:p>
      <w:pPr>
        <w:spacing w:after="0"/>
        <w:ind w:left="0"/>
        <w:jc w:val="both"/>
      </w:pPr>
      <w:r>
        <w:rPr>
          <w:rFonts w:ascii="Times New Roman"/>
          <w:b w:val="false"/>
          <w:i w:val="false"/>
          <w:color w:val="000000"/>
          <w:sz w:val="28"/>
        </w:rPr>
        <w:t>
      49. Основы знаний:</w:t>
      </w:r>
    </w:p>
    <w:bookmarkEnd w:id="1538"/>
    <w:bookmarkStart w:name="z3082" w:id="1539"/>
    <w:p>
      <w:pPr>
        <w:spacing w:after="0"/>
        <w:ind w:left="0"/>
        <w:jc w:val="both"/>
      </w:pPr>
      <w:r>
        <w:rPr>
          <w:rFonts w:ascii="Times New Roman"/>
          <w:b w:val="false"/>
          <w:i w:val="false"/>
          <w:color w:val="000000"/>
          <w:sz w:val="28"/>
        </w:rPr>
        <w:t>
      1) Влияние занятий физическими упражнениями на динамику работоспособности. Современные оздоровительные системы физической культуры, их формы, виды, содержание.</w:t>
      </w:r>
    </w:p>
    <w:bookmarkEnd w:id="1539"/>
    <w:bookmarkStart w:name="z3083" w:id="1540"/>
    <w:p>
      <w:pPr>
        <w:spacing w:after="0"/>
        <w:ind w:left="0"/>
        <w:jc w:val="both"/>
      </w:pPr>
      <w:r>
        <w:rPr>
          <w:rFonts w:ascii="Times New Roman"/>
          <w:b w:val="false"/>
          <w:i w:val="false"/>
          <w:color w:val="000000"/>
          <w:sz w:val="28"/>
        </w:rPr>
        <w:t>
      50. Легкая атлетика:</w:t>
      </w:r>
    </w:p>
    <w:bookmarkEnd w:id="1540"/>
    <w:bookmarkStart w:name="z3084" w:id="1541"/>
    <w:p>
      <w:pPr>
        <w:spacing w:after="0"/>
        <w:ind w:left="0"/>
        <w:jc w:val="both"/>
      </w:pPr>
      <w:r>
        <w:rPr>
          <w:rFonts w:ascii="Times New Roman"/>
          <w:b w:val="false"/>
          <w:i w:val="false"/>
          <w:color w:val="000000"/>
          <w:sz w:val="28"/>
        </w:rPr>
        <w:t>
      1) Особенности техники и тактика бега в зависимости от дистанции. Бег 100 метров. Эстафетный бег 4×100 метров. Бег с преодолением препятствий. Бег 800 метров. Бег 3000 метров (юноши), 2000 метров (девушки).</w:t>
      </w:r>
    </w:p>
    <w:bookmarkEnd w:id="1541"/>
    <w:bookmarkStart w:name="z3085" w:id="1542"/>
    <w:p>
      <w:pPr>
        <w:spacing w:after="0"/>
        <w:ind w:left="0"/>
        <w:jc w:val="both"/>
      </w:pPr>
      <w:r>
        <w:rPr>
          <w:rFonts w:ascii="Times New Roman"/>
          <w:b w:val="false"/>
          <w:i w:val="false"/>
          <w:color w:val="000000"/>
          <w:sz w:val="28"/>
        </w:rPr>
        <w:t>
      2) Прыжки в длину с разбега, с индивидуального разбега.</w:t>
      </w:r>
    </w:p>
    <w:bookmarkEnd w:id="1542"/>
    <w:bookmarkStart w:name="z3086" w:id="1543"/>
    <w:p>
      <w:pPr>
        <w:spacing w:after="0"/>
        <w:ind w:left="0"/>
        <w:jc w:val="both"/>
      </w:pPr>
      <w:r>
        <w:rPr>
          <w:rFonts w:ascii="Times New Roman"/>
          <w:b w:val="false"/>
          <w:i w:val="false"/>
          <w:color w:val="000000"/>
          <w:sz w:val="28"/>
        </w:rPr>
        <w:t>
      3) Метание мяча в цель с расстояния 18-20 метров (юноши), 12-14 метров (девушки). Метание гранаты: девушки (500 грамм), юноши (700 грамм).</w:t>
      </w:r>
    </w:p>
    <w:bookmarkEnd w:id="1543"/>
    <w:bookmarkStart w:name="z3087" w:id="1544"/>
    <w:p>
      <w:pPr>
        <w:spacing w:after="0"/>
        <w:ind w:left="0"/>
        <w:jc w:val="both"/>
      </w:pPr>
      <w:r>
        <w:rPr>
          <w:rFonts w:ascii="Times New Roman"/>
          <w:b w:val="false"/>
          <w:i w:val="false"/>
          <w:color w:val="000000"/>
          <w:sz w:val="28"/>
        </w:rPr>
        <w:t>
      51. Спортивные игры:</w:t>
      </w:r>
    </w:p>
    <w:bookmarkEnd w:id="1544"/>
    <w:bookmarkStart w:name="z3088" w:id="1545"/>
    <w:p>
      <w:pPr>
        <w:spacing w:after="0"/>
        <w:ind w:left="0"/>
        <w:jc w:val="both"/>
      </w:pPr>
      <w:r>
        <w:rPr>
          <w:rFonts w:ascii="Times New Roman"/>
          <w:b w:val="false"/>
          <w:i w:val="false"/>
          <w:color w:val="000000"/>
          <w:sz w:val="28"/>
        </w:rPr>
        <w:t>
      1) Баскетбол: Комбинации из освоенных элементов техники передвижений. Варианты ловли и передачи мяча без сопротивления и с сопротивлением защитника (в различных построениях). Варианты ведения мяча без сопротивления и с сопротивлением защитника. Действие против игрока без мяча и с мячом (вырывание, выбивание, перехват, накрывание). Индивидуальные тактические действия в защите. Групповые и командные тактические действия в защите. Индивидуальные тактические действия в нападении. Групповые и командные тактические действия в нападении. Учебно-тренировочная игра.</w:t>
      </w:r>
    </w:p>
    <w:bookmarkEnd w:id="1545"/>
    <w:bookmarkStart w:name="z3089" w:id="1546"/>
    <w:p>
      <w:pPr>
        <w:spacing w:after="0"/>
        <w:ind w:left="0"/>
        <w:jc w:val="both"/>
      </w:pPr>
      <w:r>
        <w:rPr>
          <w:rFonts w:ascii="Times New Roman"/>
          <w:b w:val="false"/>
          <w:i w:val="false"/>
          <w:color w:val="000000"/>
          <w:sz w:val="28"/>
        </w:rPr>
        <w:t>
      2) Волейбол: Комбинации из освоенных элементов техники передвижений. Варианты техники приема и передачи мяча. Подача избранным способом. Прямой нападающий удар. Варианты блокирования нападающих ударов (одиночное и вдвоем). Страховка. Индивидуальные тактические действия в нападении. Групповые и командные тактические действия в нападении. Индивидуальные тактические действия в защите. Групповые и командные тактические действия в защите. Учебно-тренировочная игра.</w:t>
      </w:r>
    </w:p>
    <w:bookmarkEnd w:id="1546"/>
    <w:bookmarkStart w:name="z3090" w:id="1547"/>
    <w:p>
      <w:pPr>
        <w:spacing w:after="0"/>
        <w:ind w:left="0"/>
        <w:jc w:val="both"/>
      </w:pPr>
      <w:r>
        <w:rPr>
          <w:rFonts w:ascii="Times New Roman"/>
          <w:b w:val="false"/>
          <w:i w:val="false"/>
          <w:color w:val="000000"/>
          <w:sz w:val="28"/>
        </w:rPr>
        <w:t>
      3) Футбол: Комбинации из освоенных элементов техники передвижений. Комбинации из освоенных элементов техники владения мячом. Действие против игрока без мяча и с мячом. Действия вратаря. Индивидуальные тактические действия в защите. Групповые и командные тактические действия в защите. Индивидуальные тактические действия в нападении. Групповые и командные тактические действия в нападении. Учебно-тренировочная игра.</w:t>
      </w:r>
    </w:p>
    <w:bookmarkEnd w:id="1547"/>
    <w:bookmarkStart w:name="z3091" w:id="1548"/>
    <w:p>
      <w:pPr>
        <w:spacing w:after="0"/>
        <w:ind w:left="0"/>
        <w:jc w:val="both"/>
      </w:pPr>
      <w:r>
        <w:rPr>
          <w:rFonts w:ascii="Times New Roman"/>
          <w:b w:val="false"/>
          <w:i w:val="false"/>
          <w:color w:val="000000"/>
          <w:sz w:val="28"/>
        </w:rPr>
        <w:t>
      52. Гимнастика:</w:t>
      </w:r>
    </w:p>
    <w:bookmarkEnd w:id="1548"/>
    <w:bookmarkStart w:name="z3092" w:id="1549"/>
    <w:p>
      <w:pPr>
        <w:spacing w:after="0"/>
        <w:ind w:left="0"/>
        <w:jc w:val="both"/>
      </w:pPr>
      <w:r>
        <w:rPr>
          <w:rFonts w:ascii="Times New Roman"/>
          <w:b w:val="false"/>
          <w:i w:val="false"/>
          <w:color w:val="000000"/>
          <w:sz w:val="28"/>
        </w:rPr>
        <w:t>
      1) Строевые упражнения: Повторение пройденного материала, поворот в движениях. Перестроение из колонны по одному в колонну по два, по четыре, по восемь.</w:t>
      </w:r>
    </w:p>
    <w:bookmarkEnd w:id="1549"/>
    <w:bookmarkStart w:name="z3093" w:id="1550"/>
    <w:p>
      <w:pPr>
        <w:spacing w:after="0"/>
        <w:ind w:left="0"/>
        <w:jc w:val="both"/>
      </w:pPr>
      <w:r>
        <w:rPr>
          <w:rFonts w:ascii="Times New Roman"/>
          <w:b w:val="false"/>
          <w:i w:val="false"/>
          <w:color w:val="000000"/>
          <w:sz w:val="28"/>
        </w:rPr>
        <w:t>
      2) Общеразвивающие упражнения: упражнения на основные группы мышц (с отягощением и без).</w:t>
      </w:r>
    </w:p>
    <w:bookmarkEnd w:id="1550"/>
    <w:bookmarkStart w:name="z3094" w:id="1551"/>
    <w:p>
      <w:pPr>
        <w:spacing w:after="0"/>
        <w:ind w:left="0"/>
        <w:jc w:val="both"/>
      </w:pPr>
      <w:r>
        <w:rPr>
          <w:rFonts w:ascii="Times New Roman"/>
          <w:b w:val="false"/>
          <w:i w:val="false"/>
          <w:color w:val="000000"/>
          <w:sz w:val="28"/>
        </w:rPr>
        <w:t>
      3) Различные виды гимнастики (шейпинг, пилатес, стрейчтинг, силовая гимнастика).</w:t>
      </w:r>
    </w:p>
    <w:bookmarkEnd w:id="1551"/>
    <w:bookmarkStart w:name="z3095" w:id="1552"/>
    <w:p>
      <w:pPr>
        <w:spacing w:after="0"/>
        <w:ind w:left="0"/>
        <w:jc w:val="both"/>
      </w:pPr>
      <w:r>
        <w:rPr>
          <w:rFonts w:ascii="Times New Roman"/>
          <w:b w:val="false"/>
          <w:i w:val="false"/>
          <w:color w:val="000000"/>
          <w:sz w:val="28"/>
        </w:rPr>
        <w:t>
      4) Опорный прыжок (юноши): прыжок, ноги врозь через коня в длину, толчком о дальнюю часть снаряда (высота снаряда – 130 см).</w:t>
      </w:r>
    </w:p>
    <w:bookmarkEnd w:id="1552"/>
    <w:bookmarkStart w:name="z3096" w:id="1553"/>
    <w:p>
      <w:pPr>
        <w:spacing w:after="0"/>
        <w:ind w:left="0"/>
        <w:jc w:val="both"/>
      </w:pPr>
      <w:r>
        <w:rPr>
          <w:rFonts w:ascii="Times New Roman"/>
          <w:b w:val="false"/>
          <w:i w:val="false"/>
          <w:color w:val="000000"/>
          <w:sz w:val="28"/>
        </w:rPr>
        <w:t>
      5) Опорный прыжок (девушки): прыжок, ноги врозь через козла (высота снаряда –120 см).</w:t>
      </w:r>
    </w:p>
    <w:bookmarkEnd w:id="1553"/>
    <w:bookmarkStart w:name="z3097" w:id="1554"/>
    <w:p>
      <w:pPr>
        <w:spacing w:after="0"/>
        <w:ind w:left="0"/>
        <w:jc w:val="both"/>
      </w:pPr>
      <w:r>
        <w:rPr>
          <w:rFonts w:ascii="Times New Roman"/>
          <w:b w:val="false"/>
          <w:i w:val="false"/>
          <w:color w:val="000000"/>
          <w:sz w:val="28"/>
        </w:rPr>
        <w:t>
      6) Упражнения на перекладине (юноши): из виса силой подъем в упор. Из виса силой подъем переворотом назад в упор. Упражнения, выполняемые махом. Размахивание в висе – подъем разгибом. Из упора отмах – оборот назад касаясь. Из упора мах дугой – соскок на махе назад.</w:t>
      </w:r>
    </w:p>
    <w:bookmarkEnd w:id="1554"/>
    <w:bookmarkStart w:name="z3098" w:id="1555"/>
    <w:p>
      <w:pPr>
        <w:spacing w:after="0"/>
        <w:ind w:left="0"/>
        <w:jc w:val="both"/>
      </w:pPr>
      <w:r>
        <w:rPr>
          <w:rFonts w:ascii="Times New Roman"/>
          <w:b w:val="false"/>
          <w:i w:val="false"/>
          <w:color w:val="000000"/>
          <w:sz w:val="28"/>
        </w:rPr>
        <w:t>
      7) Упражнения на брусьях (юноши): размахивание в упоре на руках; размахивание в упоре на руках – подъем разгибом в сед ноги врозь; сед ноги врозь – силой согнувшись кувырок вперед в сед ноги врозь; размахивание в упоре – махом назад соскок прогнувшись.</w:t>
      </w:r>
    </w:p>
    <w:bookmarkEnd w:id="1555"/>
    <w:bookmarkStart w:name="z3099" w:id="1556"/>
    <w:p>
      <w:pPr>
        <w:spacing w:after="0"/>
        <w:ind w:left="0"/>
        <w:jc w:val="both"/>
      </w:pPr>
      <w:r>
        <w:rPr>
          <w:rFonts w:ascii="Times New Roman"/>
          <w:b w:val="false"/>
          <w:i w:val="false"/>
          <w:color w:val="000000"/>
          <w:sz w:val="28"/>
        </w:rPr>
        <w:t>
      8) Упражнения в равновесии на бревне (девушки): упор присев, упор присев на левой ноге – правая отведена назад; упор присев продольно – руки в стороны. Разновидности ходьбы: на носках, высоко поднимая колени, выпадами вперед. Прыжки, повороты: повороты полумахом и большим махом ноги. Соскок прогнувшись.</w:t>
      </w:r>
    </w:p>
    <w:bookmarkEnd w:id="1556"/>
    <w:bookmarkStart w:name="z3100" w:id="1557"/>
    <w:p>
      <w:pPr>
        <w:spacing w:after="0"/>
        <w:ind w:left="0"/>
        <w:jc w:val="both"/>
      </w:pPr>
      <w:r>
        <w:rPr>
          <w:rFonts w:ascii="Times New Roman"/>
          <w:b w:val="false"/>
          <w:i w:val="false"/>
          <w:color w:val="000000"/>
          <w:sz w:val="28"/>
        </w:rPr>
        <w:t>
      9) Акробатика (юноши): длинный кувырок через препятствие на высоте 80-90 см. Стойка на руках. Стойка на руках с переходом в кувырок. Стойка на голове и руках с переходом в мост.</w:t>
      </w:r>
    </w:p>
    <w:bookmarkEnd w:id="1557"/>
    <w:bookmarkStart w:name="z3101" w:id="1558"/>
    <w:p>
      <w:pPr>
        <w:spacing w:after="0"/>
        <w:ind w:left="0"/>
        <w:jc w:val="both"/>
      </w:pPr>
      <w:r>
        <w:rPr>
          <w:rFonts w:ascii="Times New Roman"/>
          <w:b w:val="false"/>
          <w:i w:val="false"/>
          <w:color w:val="000000"/>
          <w:sz w:val="28"/>
        </w:rPr>
        <w:t>
      10) Акробатика (девушки): индивидуально подобранные комбинации из акробатических элементов, разученных ранее.</w:t>
      </w:r>
    </w:p>
    <w:bookmarkEnd w:id="1558"/>
    <w:bookmarkStart w:name="z3102" w:id="1559"/>
    <w:p>
      <w:pPr>
        <w:spacing w:after="0"/>
        <w:ind w:left="0"/>
        <w:jc w:val="both"/>
      </w:pPr>
      <w:r>
        <w:rPr>
          <w:rFonts w:ascii="Times New Roman"/>
          <w:b w:val="false"/>
          <w:i w:val="false"/>
          <w:color w:val="000000"/>
          <w:sz w:val="28"/>
        </w:rPr>
        <w:t>
      11) Лазание (юноши): лазание любым способом по канату высотой 4 метра.</w:t>
      </w:r>
    </w:p>
    <w:bookmarkEnd w:id="1559"/>
    <w:bookmarkStart w:name="z3103" w:id="1560"/>
    <w:p>
      <w:pPr>
        <w:spacing w:after="0"/>
        <w:ind w:left="0"/>
        <w:jc w:val="both"/>
      </w:pPr>
      <w:r>
        <w:rPr>
          <w:rFonts w:ascii="Times New Roman"/>
          <w:b w:val="false"/>
          <w:i w:val="false"/>
          <w:color w:val="000000"/>
          <w:sz w:val="28"/>
        </w:rPr>
        <w:t>
      53. Лыжная подготовка:</w:t>
      </w:r>
    </w:p>
    <w:bookmarkEnd w:id="1560"/>
    <w:bookmarkStart w:name="z3104" w:id="1561"/>
    <w:p>
      <w:pPr>
        <w:spacing w:after="0"/>
        <w:ind w:left="0"/>
        <w:jc w:val="both"/>
      </w:pPr>
      <w:r>
        <w:rPr>
          <w:rFonts w:ascii="Times New Roman"/>
          <w:b w:val="false"/>
          <w:i w:val="false"/>
          <w:color w:val="000000"/>
          <w:sz w:val="28"/>
        </w:rPr>
        <w:t>
      1) Использование изученных лыжных ходов в соответствии с местностью и состоянием снежного покрова.</w:t>
      </w:r>
    </w:p>
    <w:bookmarkEnd w:id="1561"/>
    <w:bookmarkStart w:name="z3105" w:id="1562"/>
    <w:p>
      <w:pPr>
        <w:spacing w:after="0"/>
        <w:ind w:left="0"/>
        <w:jc w:val="both"/>
      </w:pPr>
      <w:r>
        <w:rPr>
          <w:rFonts w:ascii="Times New Roman"/>
          <w:b w:val="false"/>
          <w:i w:val="false"/>
          <w:color w:val="000000"/>
          <w:sz w:val="28"/>
        </w:rPr>
        <w:t>
      2)Преодоление препятствий на лыжах перешагиванием и перепрыгиванием, подползанием.</w:t>
      </w:r>
    </w:p>
    <w:bookmarkEnd w:id="1562"/>
    <w:bookmarkStart w:name="z3106" w:id="1563"/>
    <w:p>
      <w:pPr>
        <w:spacing w:after="0"/>
        <w:ind w:left="0"/>
        <w:jc w:val="both"/>
      </w:pPr>
      <w:r>
        <w:rPr>
          <w:rFonts w:ascii="Times New Roman"/>
          <w:b w:val="false"/>
          <w:i w:val="false"/>
          <w:color w:val="000000"/>
          <w:sz w:val="28"/>
        </w:rPr>
        <w:t>
      3) Прохождение дистанции до 3-5 километров. Подъемы на лыжах: скользящим шагом; "елочкой". Спуски на лыжах в высокой и низкой стойке. Повороты на лыжах: "плугом", "упором".</w:t>
      </w:r>
    </w:p>
    <w:bookmarkEnd w:id="1563"/>
    <w:bookmarkStart w:name="z3107" w:id="1564"/>
    <w:p>
      <w:pPr>
        <w:spacing w:after="0"/>
        <w:ind w:left="0"/>
        <w:jc w:val="both"/>
      </w:pPr>
      <w:r>
        <w:rPr>
          <w:rFonts w:ascii="Times New Roman"/>
          <w:b w:val="false"/>
          <w:i w:val="false"/>
          <w:color w:val="000000"/>
          <w:sz w:val="28"/>
        </w:rPr>
        <w:t>
      54. Оздоровительный бег, ходьба и другие виды аэробных нагрузок:</w:t>
      </w:r>
    </w:p>
    <w:bookmarkEnd w:id="1564"/>
    <w:bookmarkStart w:name="z3108" w:id="1565"/>
    <w:p>
      <w:pPr>
        <w:spacing w:after="0"/>
        <w:ind w:left="0"/>
        <w:jc w:val="both"/>
      </w:pPr>
      <w:r>
        <w:rPr>
          <w:rFonts w:ascii="Times New Roman"/>
          <w:b w:val="false"/>
          <w:i w:val="false"/>
          <w:color w:val="000000"/>
          <w:sz w:val="28"/>
        </w:rPr>
        <w:t>
      1) Бег с изменением скорости. Поддержание равномерной скорости на дистанции до 5 километров.</w:t>
      </w:r>
    </w:p>
    <w:bookmarkEnd w:id="1565"/>
    <w:bookmarkStart w:name="z3109" w:id="1566"/>
    <w:p>
      <w:pPr>
        <w:spacing w:after="0"/>
        <w:ind w:left="0"/>
        <w:jc w:val="both"/>
      </w:pPr>
      <w:r>
        <w:rPr>
          <w:rFonts w:ascii="Times New Roman"/>
          <w:b w:val="false"/>
          <w:i w:val="false"/>
          <w:color w:val="000000"/>
          <w:sz w:val="28"/>
        </w:rPr>
        <w:t>
      2) Бег с преодолением естественных препятствий.</w:t>
      </w:r>
    </w:p>
    <w:bookmarkEnd w:id="1566"/>
    <w:bookmarkStart w:name="z3110" w:id="1567"/>
    <w:p>
      <w:pPr>
        <w:spacing w:after="0"/>
        <w:ind w:left="0"/>
        <w:jc w:val="both"/>
      </w:pPr>
      <w:r>
        <w:rPr>
          <w:rFonts w:ascii="Times New Roman"/>
          <w:b w:val="false"/>
          <w:i w:val="false"/>
          <w:color w:val="000000"/>
          <w:sz w:val="28"/>
        </w:rPr>
        <w:t>
      3) Скандинавская ходьба.</w:t>
      </w:r>
    </w:p>
    <w:bookmarkEnd w:id="1567"/>
    <w:bookmarkStart w:name="z3111" w:id="1568"/>
    <w:p>
      <w:pPr>
        <w:spacing w:after="0"/>
        <w:ind w:left="0"/>
        <w:jc w:val="both"/>
      </w:pPr>
      <w:r>
        <w:rPr>
          <w:rFonts w:ascii="Times New Roman"/>
          <w:b w:val="false"/>
          <w:i w:val="false"/>
          <w:color w:val="000000"/>
          <w:sz w:val="28"/>
        </w:rPr>
        <w:t>
      4) Фартлек (игра скоростей, или беговая игра).</w:t>
      </w:r>
    </w:p>
    <w:bookmarkEnd w:id="1568"/>
    <w:bookmarkStart w:name="z3112" w:id="1569"/>
    <w:p>
      <w:pPr>
        <w:spacing w:after="0"/>
        <w:ind w:left="0"/>
        <w:jc w:val="both"/>
      </w:pPr>
      <w:r>
        <w:rPr>
          <w:rFonts w:ascii="Times New Roman"/>
          <w:b w:val="false"/>
          <w:i w:val="false"/>
          <w:color w:val="000000"/>
          <w:sz w:val="28"/>
        </w:rPr>
        <w:t>
      55. Плавание:</w:t>
      </w:r>
    </w:p>
    <w:bookmarkEnd w:id="1569"/>
    <w:bookmarkStart w:name="z3113" w:id="1570"/>
    <w:p>
      <w:pPr>
        <w:spacing w:after="0"/>
        <w:ind w:left="0"/>
        <w:jc w:val="both"/>
      </w:pPr>
      <w:r>
        <w:rPr>
          <w:rFonts w:ascii="Times New Roman"/>
          <w:b w:val="false"/>
          <w:i w:val="false"/>
          <w:color w:val="000000"/>
          <w:sz w:val="28"/>
        </w:rPr>
        <w:t>
      1) Плавание изученным способом, плавание 2×50 метров избранным способом.</w:t>
      </w:r>
    </w:p>
    <w:bookmarkEnd w:id="1570"/>
    <w:bookmarkStart w:name="z3114" w:id="1571"/>
    <w:p>
      <w:pPr>
        <w:spacing w:after="0"/>
        <w:ind w:left="0"/>
        <w:jc w:val="both"/>
      </w:pPr>
      <w:r>
        <w:rPr>
          <w:rFonts w:ascii="Times New Roman"/>
          <w:b w:val="false"/>
          <w:i w:val="false"/>
          <w:color w:val="000000"/>
          <w:sz w:val="28"/>
        </w:rPr>
        <w:t>
      2) Прикладные виды плавания. Приемы оказания помощи тонущему.</w:t>
      </w:r>
    </w:p>
    <w:bookmarkEnd w:id="1571"/>
    <w:bookmarkStart w:name="z3115" w:id="1572"/>
    <w:p>
      <w:pPr>
        <w:spacing w:after="0"/>
        <w:ind w:left="0"/>
        <w:jc w:val="both"/>
      </w:pPr>
      <w:r>
        <w:rPr>
          <w:rFonts w:ascii="Times New Roman"/>
          <w:b w:val="false"/>
          <w:i w:val="false"/>
          <w:color w:val="000000"/>
          <w:sz w:val="28"/>
        </w:rPr>
        <w:t>
      56. Таблица уровней физической подготовленности обучающихся 10 класса (юноши).</w:t>
      </w:r>
    </w:p>
    <w:bookmarkEnd w:id="1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испытаний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физической подготовленности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(усред-ненный)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среднего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среднего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60 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Прыжок в длину с места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225 - 235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Бросок набивного мяча двумя руками из-за головы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435,0 - 522,0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 699,0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 – 785,0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3х10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Кистевая динамометрия (правая)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bookmarkStart w:name="z3116" w:id="1573"/>
    <w:p>
      <w:pPr>
        <w:spacing w:after="0"/>
        <w:ind w:left="0"/>
        <w:jc w:val="both"/>
      </w:pPr>
      <w:r>
        <w:rPr>
          <w:rFonts w:ascii="Times New Roman"/>
          <w:b w:val="false"/>
          <w:i w:val="false"/>
          <w:color w:val="000000"/>
          <w:sz w:val="28"/>
        </w:rPr>
        <w:t>
      57. Таблица уровней физической подготовленности учащихся 10 класса (девушки).</w:t>
      </w:r>
    </w:p>
    <w:bookmarkEnd w:id="1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испытаний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физической подготовленности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(усред-ненный)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среднего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среднего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60 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Прыжок в длину с места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 194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Бросок набивного мяча двумя руками из-за головы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 – 434,0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 – 559,0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 – 621,0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3х10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Кистевая динамометрия (правая)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 32,0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bl>
    <w:bookmarkStart w:name="z3117" w:id="1574"/>
    <w:p>
      <w:pPr>
        <w:spacing w:after="0"/>
        <w:ind w:left="0"/>
        <w:jc w:val="both"/>
      </w:pPr>
      <w:r>
        <w:rPr>
          <w:rFonts w:ascii="Times New Roman"/>
          <w:b w:val="false"/>
          <w:i w:val="false"/>
          <w:color w:val="000000"/>
          <w:sz w:val="28"/>
        </w:rPr>
        <w:t>
      58. Содержание учебного предмета "Физическая культура" в 11 классе.</w:t>
      </w:r>
    </w:p>
    <w:bookmarkEnd w:id="1574"/>
    <w:bookmarkStart w:name="z3118" w:id="1575"/>
    <w:p>
      <w:pPr>
        <w:spacing w:after="0"/>
        <w:ind w:left="0"/>
        <w:jc w:val="both"/>
      </w:pPr>
      <w:r>
        <w:rPr>
          <w:rFonts w:ascii="Times New Roman"/>
          <w:b w:val="false"/>
          <w:i w:val="false"/>
          <w:color w:val="000000"/>
          <w:sz w:val="28"/>
        </w:rPr>
        <w:t>
      Тематический план "Распределение часов по разделам учебной программы"</w:t>
      </w:r>
    </w:p>
    <w:bookmarkEnd w:id="1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программы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четверти.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Легкая атлетика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Спортивные игры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Гимнастика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Лыжная подготовка*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Плавание**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базовой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Вариативная часть реализует углубленное изучение конкретной спортивной игры по выбору организации образования, также разделов данной программы (или футбол, или волейбол, или баскетбол).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часов за учебный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bl>
    <w:bookmarkStart w:name="z3119" w:id="1576"/>
    <w:p>
      <w:pPr>
        <w:spacing w:after="0"/>
        <w:ind w:left="0"/>
        <w:jc w:val="both"/>
      </w:pPr>
      <w:r>
        <w:rPr>
          <w:rFonts w:ascii="Times New Roman"/>
          <w:b w:val="false"/>
          <w:i w:val="false"/>
          <w:color w:val="000000"/>
          <w:sz w:val="28"/>
        </w:rPr>
        <w:t>
      Примечание</w:t>
      </w:r>
    </w:p>
    <w:bookmarkEnd w:id="1576"/>
    <w:bookmarkStart w:name="z3120" w:id="1577"/>
    <w:p>
      <w:pPr>
        <w:spacing w:after="0"/>
        <w:ind w:left="0"/>
        <w:jc w:val="both"/>
      </w:pPr>
      <w:r>
        <w:rPr>
          <w:rFonts w:ascii="Times New Roman"/>
          <w:b w:val="false"/>
          <w:i w:val="false"/>
          <w:color w:val="000000"/>
          <w:sz w:val="28"/>
        </w:rPr>
        <w:t>
      * – В отдельных бесснежных районах уроки лыжной подготовки рекомендуется заменять занятиями оздоровительного бега и другими аэробными нагрузками с целью развития общей выносливости;</w:t>
      </w:r>
    </w:p>
    <w:bookmarkEnd w:id="1577"/>
    <w:bookmarkStart w:name="z3121" w:id="1578"/>
    <w:p>
      <w:pPr>
        <w:spacing w:after="0"/>
        <w:ind w:left="0"/>
        <w:jc w:val="both"/>
      </w:pPr>
      <w:r>
        <w:rPr>
          <w:rFonts w:ascii="Times New Roman"/>
          <w:b w:val="false"/>
          <w:i w:val="false"/>
          <w:color w:val="000000"/>
          <w:sz w:val="28"/>
        </w:rPr>
        <w:t>
      ** – При отсутствии возможности заниматься плаванием время, отведенное на реализацию программы по плаванию, по решению педагогического совета школы используется для дальнейшего совершенствования навыков в ритмической гимнастике.</w:t>
      </w:r>
    </w:p>
    <w:bookmarkEnd w:id="1578"/>
    <w:bookmarkStart w:name="z3122" w:id="1579"/>
    <w:p>
      <w:pPr>
        <w:spacing w:after="0"/>
        <w:ind w:left="0"/>
        <w:jc w:val="both"/>
      </w:pPr>
      <w:r>
        <w:rPr>
          <w:rFonts w:ascii="Times New Roman"/>
          <w:b w:val="false"/>
          <w:i w:val="false"/>
          <w:color w:val="000000"/>
          <w:sz w:val="28"/>
        </w:rPr>
        <w:t>
      59. Основы знаний:</w:t>
      </w:r>
    </w:p>
    <w:bookmarkEnd w:id="1579"/>
    <w:bookmarkStart w:name="z3123" w:id="1580"/>
    <w:p>
      <w:pPr>
        <w:spacing w:after="0"/>
        <w:ind w:left="0"/>
        <w:jc w:val="both"/>
      </w:pPr>
      <w:r>
        <w:rPr>
          <w:rFonts w:ascii="Times New Roman"/>
          <w:b w:val="false"/>
          <w:i w:val="false"/>
          <w:color w:val="000000"/>
          <w:sz w:val="28"/>
        </w:rPr>
        <w:t>
      1) Этапы, определяющие эффективность воздействия физических упражнений на функциональное состояние систем организма: характер упражнений (циклические, сложно-координационные); объем и интенсивность физических нагрузок.</w:t>
      </w:r>
    </w:p>
    <w:bookmarkEnd w:id="1580"/>
    <w:bookmarkStart w:name="z3124" w:id="1581"/>
    <w:p>
      <w:pPr>
        <w:spacing w:after="0"/>
        <w:ind w:left="0"/>
        <w:jc w:val="both"/>
      </w:pPr>
      <w:r>
        <w:rPr>
          <w:rFonts w:ascii="Times New Roman"/>
          <w:b w:val="false"/>
          <w:i w:val="false"/>
          <w:color w:val="000000"/>
          <w:sz w:val="28"/>
        </w:rPr>
        <w:t>
       2) правила и технику безопасности на занятиях по физической культуре, правила и технику выполнения двигательных действий, комплексов физических упражнений различной направленности, физиологические основы деятельности систем собственного организма при мышечных нагрузках, возможности их развития и совершенствования средствами физической культуры;</w:t>
      </w:r>
    </w:p>
    <w:bookmarkEnd w:id="1581"/>
    <w:bookmarkStart w:name="z3125" w:id="1582"/>
    <w:p>
      <w:pPr>
        <w:spacing w:after="0"/>
        <w:ind w:left="0"/>
        <w:jc w:val="both"/>
      </w:pPr>
      <w:r>
        <w:rPr>
          <w:rFonts w:ascii="Times New Roman"/>
          <w:b w:val="false"/>
          <w:i w:val="false"/>
          <w:color w:val="000000"/>
          <w:sz w:val="28"/>
        </w:rPr>
        <w:t xml:space="preserve">
      3) необходимость ведения здорового образа жизни; </w:t>
      </w:r>
    </w:p>
    <w:bookmarkEnd w:id="1582"/>
    <w:bookmarkStart w:name="z3126" w:id="1583"/>
    <w:p>
      <w:pPr>
        <w:spacing w:after="0"/>
        <w:ind w:left="0"/>
        <w:jc w:val="both"/>
      </w:pPr>
      <w:r>
        <w:rPr>
          <w:rFonts w:ascii="Times New Roman"/>
          <w:b w:val="false"/>
          <w:i w:val="false"/>
          <w:color w:val="000000"/>
          <w:sz w:val="28"/>
        </w:rPr>
        <w:t>
      4) Физическая культура в семье.</w:t>
      </w:r>
    </w:p>
    <w:bookmarkEnd w:id="1583"/>
    <w:bookmarkStart w:name="z3127" w:id="1584"/>
    <w:p>
      <w:pPr>
        <w:spacing w:after="0"/>
        <w:ind w:left="0"/>
        <w:jc w:val="both"/>
      </w:pPr>
      <w:r>
        <w:rPr>
          <w:rFonts w:ascii="Times New Roman"/>
          <w:b w:val="false"/>
          <w:i w:val="false"/>
          <w:color w:val="000000"/>
          <w:sz w:val="28"/>
        </w:rPr>
        <w:t>
      60. Легкая атлетика:</w:t>
      </w:r>
    </w:p>
    <w:bookmarkEnd w:id="1584"/>
    <w:bookmarkStart w:name="z3128" w:id="1585"/>
    <w:p>
      <w:pPr>
        <w:spacing w:after="0"/>
        <w:ind w:left="0"/>
        <w:jc w:val="both"/>
      </w:pPr>
      <w:r>
        <w:rPr>
          <w:rFonts w:ascii="Times New Roman"/>
          <w:b w:val="false"/>
          <w:i w:val="false"/>
          <w:color w:val="000000"/>
          <w:sz w:val="28"/>
        </w:rPr>
        <w:t>
      1) Совершенствование индивидуальной техники соревновательных упражнений (на основе ранее освоенного учебного материала). Бег на 100 метров с низкого старта. Эстафетный бег 4х100 метров. Бег 3000 метров (юноши), 2000 метров (девушки).</w:t>
      </w:r>
    </w:p>
    <w:bookmarkEnd w:id="1585"/>
    <w:bookmarkStart w:name="z3129" w:id="1586"/>
    <w:p>
      <w:pPr>
        <w:spacing w:after="0"/>
        <w:ind w:left="0"/>
        <w:jc w:val="both"/>
      </w:pPr>
      <w:r>
        <w:rPr>
          <w:rFonts w:ascii="Times New Roman"/>
          <w:b w:val="false"/>
          <w:i w:val="false"/>
          <w:color w:val="000000"/>
          <w:sz w:val="28"/>
        </w:rPr>
        <w:t>
      2) Прыжки в длину способом "согнув ноги".</w:t>
      </w:r>
    </w:p>
    <w:bookmarkEnd w:id="1586"/>
    <w:bookmarkStart w:name="z3130" w:id="1587"/>
    <w:p>
      <w:pPr>
        <w:spacing w:after="0"/>
        <w:ind w:left="0"/>
        <w:jc w:val="both"/>
      </w:pPr>
      <w:r>
        <w:rPr>
          <w:rFonts w:ascii="Times New Roman"/>
          <w:b w:val="false"/>
          <w:i w:val="false"/>
          <w:color w:val="000000"/>
          <w:sz w:val="28"/>
        </w:rPr>
        <w:t>
      3) Метание гранаты 700 грамм (юноши); 500 грамм (девушки) на дальность.</w:t>
      </w:r>
    </w:p>
    <w:bookmarkEnd w:id="1587"/>
    <w:bookmarkStart w:name="z3131" w:id="1588"/>
    <w:p>
      <w:pPr>
        <w:spacing w:after="0"/>
        <w:ind w:left="0"/>
        <w:jc w:val="both"/>
      </w:pPr>
      <w:r>
        <w:rPr>
          <w:rFonts w:ascii="Times New Roman"/>
          <w:b w:val="false"/>
          <w:i w:val="false"/>
          <w:color w:val="000000"/>
          <w:sz w:val="28"/>
        </w:rPr>
        <w:t>
      61. Спортивные игры:</w:t>
      </w:r>
    </w:p>
    <w:bookmarkEnd w:id="1588"/>
    <w:bookmarkStart w:name="z3132" w:id="1589"/>
    <w:p>
      <w:pPr>
        <w:spacing w:after="0"/>
        <w:ind w:left="0"/>
        <w:jc w:val="both"/>
      </w:pPr>
      <w:r>
        <w:rPr>
          <w:rFonts w:ascii="Times New Roman"/>
          <w:b w:val="false"/>
          <w:i w:val="false"/>
          <w:color w:val="000000"/>
          <w:sz w:val="28"/>
        </w:rPr>
        <w:t>
      1) Баскетбол: Комбинации из освоенных элементов техники игры. Индивидуальные тактические действия в нападении. Групповые и командные тактические действия в нападении. Индивидуальные тактические действия в защите. Групповые и командные тактические действия в защите. Двусторонняя игра.</w:t>
      </w:r>
    </w:p>
    <w:bookmarkEnd w:id="1589"/>
    <w:bookmarkStart w:name="z3133" w:id="1590"/>
    <w:p>
      <w:pPr>
        <w:spacing w:after="0"/>
        <w:ind w:left="0"/>
        <w:jc w:val="both"/>
      </w:pPr>
      <w:r>
        <w:rPr>
          <w:rFonts w:ascii="Times New Roman"/>
          <w:b w:val="false"/>
          <w:i w:val="false"/>
          <w:color w:val="000000"/>
          <w:sz w:val="28"/>
        </w:rPr>
        <w:t>
      2) Волейбол: Комбинации из освоенных элементов техники игры. Индивидуальные тактические действия в нападении. Групповые и командные тактические действия в нападении. Индивидуальные тактические действия в защите. Групповые и командные тактические действия в защите. Двусторонняя игра.</w:t>
      </w:r>
    </w:p>
    <w:bookmarkEnd w:id="1590"/>
    <w:bookmarkStart w:name="z3134" w:id="1591"/>
    <w:p>
      <w:pPr>
        <w:spacing w:after="0"/>
        <w:ind w:left="0"/>
        <w:jc w:val="both"/>
      </w:pPr>
      <w:r>
        <w:rPr>
          <w:rFonts w:ascii="Times New Roman"/>
          <w:b w:val="false"/>
          <w:i w:val="false"/>
          <w:color w:val="000000"/>
          <w:sz w:val="28"/>
        </w:rPr>
        <w:t>
      3) Футбол: Комбинации из освоенных элементов техники игры. Индивидуальные тактические действия в нападении. Групповые и командные тактические действия в нападении. Индивидуальные тактические действия в защите. Групповые и командные тактические действия в защите. Действия вратаря. Двусторонняя игра.</w:t>
      </w:r>
    </w:p>
    <w:bookmarkEnd w:id="1591"/>
    <w:bookmarkStart w:name="z3135" w:id="1592"/>
    <w:p>
      <w:pPr>
        <w:spacing w:after="0"/>
        <w:ind w:left="0"/>
        <w:jc w:val="both"/>
      </w:pPr>
      <w:r>
        <w:rPr>
          <w:rFonts w:ascii="Times New Roman"/>
          <w:b w:val="false"/>
          <w:i w:val="false"/>
          <w:color w:val="000000"/>
          <w:sz w:val="28"/>
        </w:rPr>
        <w:t>
      62. Гимнастика:</w:t>
      </w:r>
    </w:p>
    <w:bookmarkEnd w:id="1592"/>
    <w:bookmarkStart w:name="z3136" w:id="1593"/>
    <w:p>
      <w:pPr>
        <w:spacing w:after="0"/>
        <w:ind w:left="0"/>
        <w:jc w:val="both"/>
      </w:pPr>
      <w:r>
        <w:rPr>
          <w:rFonts w:ascii="Times New Roman"/>
          <w:b w:val="false"/>
          <w:i w:val="false"/>
          <w:color w:val="000000"/>
          <w:sz w:val="28"/>
        </w:rPr>
        <w:t>
      1) Строевые упражнения, повторение и совершенствование пройденного материала.</w:t>
      </w:r>
    </w:p>
    <w:bookmarkEnd w:id="1593"/>
    <w:bookmarkStart w:name="z3137" w:id="1594"/>
    <w:p>
      <w:pPr>
        <w:spacing w:after="0"/>
        <w:ind w:left="0"/>
        <w:jc w:val="both"/>
      </w:pPr>
      <w:r>
        <w:rPr>
          <w:rFonts w:ascii="Times New Roman"/>
          <w:b w:val="false"/>
          <w:i w:val="false"/>
          <w:color w:val="000000"/>
          <w:sz w:val="28"/>
        </w:rPr>
        <w:t>
      2) Общеразвивающие упражнения на основные группы мышц (с отягощением и без).</w:t>
      </w:r>
    </w:p>
    <w:bookmarkEnd w:id="1594"/>
    <w:bookmarkStart w:name="z3138" w:id="1595"/>
    <w:p>
      <w:pPr>
        <w:spacing w:after="0"/>
        <w:ind w:left="0"/>
        <w:jc w:val="both"/>
      </w:pPr>
      <w:r>
        <w:rPr>
          <w:rFonts w:ascii="Times New Roman"/>
          <w:b w:val="false"/>
          <w:i w:val="false"/>
          <w:color w:val="000000"/>
          <w:sz w:val="28"/>
        </w:rPr>
        <w:t>
      3) Различные виды гимнастики (шейпинг, пилатес, стрейчтинг, силовая гимнастика).</w:t>
      </w:r>
    </w:p>
    <w:bookmarkEnd w:id="1595"/>
    <w:bookmarkStart w:name="z3139" w:id="1596"/>
    <w:p>
      <w:pPr>
        <w:spacing w:after="0"/>
        <w:ind w:left="0"/>
        <w:jc w:val="both"/>
      </w:pPr>
      <w:r>
        <w:rPr>
          <w:rFonts w:ascii="Times New Roman"/>
          <w:b w:val="false"/>
          <w:i w:val="false"/>
          <w:color w:val="000000"/>
          <w:sz w:val="28"/>
        </w:rPr>
        <w:t>
      4) Прыжок ноги врозь через коня в длину толчком о дальнюю часть снаряда (высота снаряда –130 см).</w:t>
      </w:r>
    </w:p>
    <w:bookmarkEnd w:id="1596"/>
    <w:bookmarkStart w:name="z3140" w:id="1597"/>
    <w:p>
      <w:pPr>
        <w:spacing w:after="0"/>
        <w:ind w:left="0"/>
        <w:jc w:val="both"/>
      </w:pPr>
      <w:r>
        <w:rPr>
          <w:rFonts w:ascii="Times New Roman"/>
          <w:b w:val="false"/>
          <w:i w:val="false"/>
          <w:color w:val="000000"/>
          <w:sz w:val="28"/>
        </w:rPr>
        <w:t>
      5) Опорный прыжок (девушки): Прыжок ноги врозь через козла (высота снаряда – 120 см).</w:t>
      </w:r>
    </w:p>
    <w:bookmarkEnd w:id="1597"/>
    <w:bookmarkStart w:name="z3141" w:id="1598"/>
    <w:p>
      <w:pPr>
        <w:spacing w:after="0"/>
        <w:ind w:left="0"/>
        <w:jc w:val="both"/>
      </w:pPr>
      <w:r>
        <w:rPr>
          <w:rFonts w:ascii="Times New Roman"/>
          <w:b w:val="false"/>
          <w:i w:val="false"/>
          <w:color w:val="000000"/>
          <w:sz w:val="28"/>
        </w:rPr>
        <w:t>
      6) Упражнения на перекладине (юноши): Подъем силой, опускание через вис углом и подъем переворотом. Из виса силой подъем в упор. Из виса силой подъем переворотом назад в упор. Упражнения, выполняемые махом. Размахивание в висе – подъем разгибом. Из упора отмах – оборот, назад касаясь. Из упора мах – соскок на махе назад.</w:t>
      </w:r>
    </w:p>
    <w:bookmarkEnd w:id="1598"/>
    <w:bookmarkStart w:name="z3142" w:id="1599"/>
    <w:p>
      <w:pPr>
        <w:spacing w:after="0"/>
        <w:ind w:left="0"/>
        <w:jc w:val="both"/>
      </w:pPr>
      <w:r>
        <w:rPr>
          <w:rFonts w:ascii="Times New Roman"/>
          <w:b w:val="false"/>
          <w:i w:val="false"/>
          <w:color w:val="000000"/>
          <w:sz w:val="28"/>
        </w:rPr>
        <w:t>
      7) Упражнения на брусьях (юноши): Сгибание и разгибание рук в упоре на брусях во время выполнения маха вперед и назад. Подъем махом вперед, мах назад, махом вперед сед ноги врозь. Стойка на плечах. Кувырок вперед сед ноги врозь. Перемах вовнутрь и соскок махом назад.</w:t>
      </w:r>
    </w:p>
    <w:bookmarkEnd w:id="1599"/>
    <w:bookmarkStart w:name="z3143" w:id="1600"/>
    <w:p>
      <w:pPr>
        <w:spacing w:after="0"/>
        <w:ind w:left="0"/>
        <w:jc w:val="both"/>
      </w:pPr>
      <w:r>
        <w:rPr>
          <w:rFonts w:ascii="Times New Roman"/>
          <w:b w:val="false"/>
          <w:i w:val="false"/>
          <w:color w:val="000000"/>
          <w:sz w:val="28"/>
        </w:rPr>
        <w:t>
      8) Упражнения в равновесии на бревне (девушки): Комбинации из ранее изученных элементов. Прыжки, повороты: повороты полумахом и большим махом ноги. Соскок прогнувшись.</w:t>
      </w:r>
    </w:p>
    <w:bookmarkEnd w:id="1600"/>
    <w:bookmarkStart w:name="z3144" w:id="1601"/>
    <w:p>
      <w:pPr>
        <w:spacing w:after="0"/>
        <w:ind w:left="0"/>
        <w:jc w:val="both"/>
      </w:pPr>
      <w:r>
        <w:rPr>
          <w:rFonts w:ascii="Times New Roman"/>
          <w:b w:val="false"/>
          <w:i w:val="false"/>
          <w:color w:val="000000"/>
          <w:sz w:val="28"/>
        </w:rPr>
        <w:t>
      9) Акробатика: Комбинации из ранее изученных элементов.</w:t>
      </w:r>
    </w:p>
    <w:bookmarkEnd w:id="1601"/>
    <w:bookmarkStart w:name="z3145" w:id="1602"/>
    <w:p>
      <w:pPr>
        <w:spacing w:after="0"/>
        <w:ind w:left="0"/>
        <w:jc w:val="both"/>
      </w:pPr>
      <w:r>
        <w:rPr>
          <w:rFonts w:ascii="Times New Roman"/>
          <w:b w:val="false"/>
          <w:i w:val="false"/>
          <w:color w:val="000000"/>
          <w:sz w:val="28"/>
        </w:rPr>
        <w:t>
      10) Лазание: Лазание любым способом по канату высотой 4 метра (юноши).</w:t>
      </w:r>
    </w:p>
    <w:bookmarkEnd w:id="1602"/>
    <w:bookmarkStart w:name="z3146" w:id="1603"/>
    <w:p>
      <w:pPr>
        <w:spacing w:after="0"/>
        <w:ind w:left="0"/>
        <w:jc w:val="both"/>
      </w:pPr>
      <w:r>
        <w:rPr>
          <w:rFonts w:ascii="Times New Roman"/>
          <w:b w:val="false"/>
          <w:i w:val="false"/>
          <w:color w:val="000000"/>
          <w:sz w:val="28"/>
        </w:rPr>
        <w:t>
      63. Лыжная подготовка:</w:t>
      </w:r>
    </w:p>
    <w:bookmarkEnd w:id="1603"/>
    <w:bookmarkStart w:name="z3147" w:id="1604"/>
    <w:p>
      <w:pPr>
        <w:spacing w:after="0"/>
        <w:ind w:left="0"/>
        <w:jc w:val="both"/>
      </w:pPr>
      <w:r>
        <w:rPr>
          <w:rFonts w:ascii="Times New Roman"/>
          <w:b w:val="false"/>
          <w:i w:val="false"/>
          <w:color w:val="000000"/>
          <w:sz w:val="28"/>
        </w:rPr>
        <w:t>
      1) Переход с хода на ход в зависимости от условий дистанции и состояния лыжни.</w:t>
      </w:r>
    </w:p>
    <w:bookmarkEnd w:id="1604"/>
    <w:bookmarkStart w:name="z3148" w:id="1605"/>
    <w:p>
      <w:pPr>
        <w:spacing w:after="0"/>
        <w:ind w:left="0"/>
        <w:jc w:val="both"/>
      </w:pPr>
      <w:r>
        <w:rPr>
          <w:rFonts w:ascii="Times New Roman"/>
          <w:b w:val="false"/>
          <w:i w:val="false"/>
          <w:color w:val="000000"/>
          <w:sz w:val="28"/>
        </w:rPr>
        <w:t>
      2) Выбор оптимального темпа прохождения дистанции 5000 метров.</w:t>
      </w:r>
    </w:p>
    <w:bookmarkEnd w:id="1605"/>
    <w:bookmarkStart w:name="z3149" w:id="1606"/>
    <w:p>
      <w:pPr>
        <w:spacing w:after="0"/>
        <w:ind w:left="0"/>
        <w:jc w:val="both"/>
      </w:pPr>
      <w:r>
        <w:rPr>
          <w:rFonts w:ascii="Times New Roman"/>
          <w:b w:val="false"/>
          <w:i w:val="false"/>
          <w:color w:val="000000"/>
          <w:sz w:val="28"/>
        </w:rPr>
        <w:t>
      64. Оздоровительный бег, ходьба и другие виды аэробных нагрузок:</w:t>
      </w:r>
    </w:p>
    <w:bookmarkEnd w:id="1606"/>
    <w:bookmarkStart w:name="z3150" w:id="1607"/>
    <w:p>
      <w:pPr>
        <w:spacing w:after="0"/>
        <w:ind w:left="0"/>
        <w:jc w:val="both"/>
      </w:pPr>
      <w:r>
        <w:rPr>
          <w:rFonts w:ascii="Times New Roman"/>
          <w:b w:val="false"/>
          <w:i w:val="false"/>
          <w:color w:val="000000"/>
          <w:sz w:val="28"/>
        </w:rPr>
        <w:t>
      1) Бег с изменением скорости. Поддержание равномерной скорости на дистанции до 5 километров.</w:t>
      </w:r>
    </w:p>
    <w:bookmarkEnd w:id="1607"/>
    <w:bookmarkStart w:name="z3151" w:id="1608"/>
    <w:p>
      <w:pPr>
        <w:spacing w:after="0"/>
        <w:ind w:left="0"/>
        <w:jc w:val="both"/>
      </w:pPr>
      <w:r>
        <w:rPr>
          <w:rFonts w:ascii="Times New Roman"/>
          <w:b w:val="false"/>
          <w:i w:val="false"/>
          <w:color w:val="000000"/>
          <w:sz w:val="28"/>
        </w:rPr>
        <w:t>
      2) Бег с преодолением естественных препятствий.</w:t>
      </w:r>
    </w:p>
    <w:bookmarkEnd w:id="1608"/>
    <w:bookmarkStart w:name="z3152" w:id="1609"/>
    <w:p>
      <w:pPr>
        <w:spacing w:after="0"/>
        <w:ind w:left="0"/>
        <w:jc w:val="both"/>
      </w:pPr>
      <w:r>
        <w:rPr>
          <w:rFonts w:ascii="Times New Roman"/>
          <w:b w:val="false"/>
          <w:i w:val="false"/>
          <w:color w:val="000000"/>
          <w:sz w:val="28"/>
        </w:rPr>
        <w:t>
      3) Скандинавская ходьба.</w:t>
      </w:r>
    </w:p>
    <w:bookmarkEnd w:id="1609"/>
    <w:bookmarkStart w:name="z3153" w:id="1610"/>
    <w:p>
      <w:pPr>
        <w:spacing w:after="0"/>
        <w:ind w:left="0"/>
        <w:jc w:val="both"/>
      </w:pPr>
      <w:r>
        <w:rPr>
          <w:rFonts w:ascii="Times New Roman"/>
          <w:b w:val="false"/>
          <w:i w:val="false"/>
          <w:color w:val="000000"/>
          <w:sz w:val="28"/>
        </w:rPr>
        <w:t>
      4) Фартлек (игра скоростей, или беговая игра).</w:t>
      </w:r>
    </w:p>
    <w:bookmarkEnd w:id="1610"/>
    <w:bookmarkStart w:name="z3154" w:id="1611"/>
    <w:p>
      <w:pPr>
        <w:spacing w:after="0"/>
        <w:ind w:left="0"/>
        <w:jc w:val="both"/>
      </w:pPr>
      <w:r>
        <w:rPr>
          <w:rFonts w:ascii="Times New Roman"/>
          <w:b w:val="false"/>
          <w:i w:val="false"/>
          <w:color w:val="000000"/>
          <w:sz w:val="28"/>
        </w:rPr>
        <w:t>
      65. Плавание:</w:t>
      </w:r>
    </w:p>
    <w:bookmarkEnd w:id="1611"/>
    <w:bookmarkStart w:name="z3155" w:id="1612"/>
    <w:p>
      <w:pPr>
        <w:spacing w:after="0"/>
        <w:ind w:left="0"/>
        <w:jc w:val="both"/>
      </w:pPr>
      <w:r>
        <w:rPr>
          <w:rFonts w:ascii="Times New Roman"/>
          <w:b w:val="false"/>
          <w:i w:val="false"/>
          <w:color w:val="000000"/>
          <w:sz w:val="28"/>
        </w:rPr>
        <w:t>
      1) Плавание с полной координацией. Комплексное плавание 3×50 метров ранее изученными способами.</w:t>
      </w:r>
    </w:p>
    <w:bookmarkEnd w:id="1612"/>
    <w:bookmarkStart w:name="z3156" w:id="1613"/>
    <w:p>
      <w:pPr>
        <w:spacing w:after="0"/>
        <w:ind w:left="0"/>
        <w:jc w:val="both"/>
      </w:pPr>
      <w:r>
        <w:rPr>
          <w:rFonts w:ascii="Times New Roman"/>
          <w:b w:val="false"/>
          <w:i w:val="false"/>
          <w:color w:val="000000"/>
          <w:sz w:val="28"/>
        </w:rPr>
        <w:t>
      2) Проплывание дистанции 100 метров на скорость. Оказание доврачебной помощи тонущему.</w:t>
      </w:r>
    </w:p>
    <w:bookmarkEnd w:id="1613"/>
    <w:bookmarkStart w:name="z3157" w:id="1614"/>
    <w:p>
      <w:pPr>
        <w:spacing w:after="0"/>
        <w:ind w:left="0"/>
        <w:jc w:val="both"/>
      </w:pPr>
      <w:r>
        <w:rPr>
          <w:rFonts w:ascii="Times New Roman"/>
          <w:b w:val="false"/>
          <w:i w:val="false"/>
          <w:color w:val="000000"/>
          <w:sz w:val="28"/>
        </w:rPr>
        <w:t>
      66. Таблица уровней физической подготовленности обучающихся 11 класса (юноши).</w:t>
      </w:r>
    </w:p>
    <w:bookmarkEnd w:id="1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испытаний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физической подготовленности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(усредненный)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среднего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среднего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100 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Прыжок в длину с места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232 - 244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Бросок набивного мяча двумя руками из-за головы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541,0 - 626,0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 – 799,0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 885,0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3х10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Кистевая динамометрия (правая)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 52,0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bl>
    <w:bookmarkStart w:name="z3158" w:id="1615"/>
    <w:p>
      <w:pPr>
        <w:spacing w:after="0"/>
        <w:ind w:left="0"/>
        <w:jc w:val="both"/>
      </w:pPr>
      <w:r>
        <w:rPr>
          <w:rFonts w:ascii="Times New Roman"/>
          <w:b w:val="false"/>
          <w:i w:val="false"/>
          <w:color w:val="000000"/>
          <w:sz w:val="28"/>
        </w:rPr>
        <w:t>
      67. Таблица уровней физической подготовленности обучающихся 11 класса (девушки).</w:t>
      </w:r>
    </w:p>
    <w:bookmarkEnd w:id="1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испытаний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физической подготовленности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(усредненный)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среднего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среднего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100 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Прыжок в длину с места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 197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Бросок набивного мяча двумя руками из-за головы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 – 443,0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444,0–584,0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 – 654,0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3х10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Кистевая динамометрия (правая)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 34,0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bl>
    <w:bookmarkStart w:name="z3159" w:id="1616"/>
    <w:p>
      <w:pPr>
        <w:spacing w:after="0"/>
        <w:ind w:left="0"/>
        <w:jc w:val="both"/>
      </w:pPr>
      <w:r>
        <w:rPr>
          <w:rFonts w:ascii="Times New Roman"/>
          <w:b w:val="false"/>
          <w:i w:val="false"/>
          <w:color w:val="000000"/>
          <w:sz w:val="28"/>
        </w:rPr>
        <w:t>
      68. Содержание учебного предмета "Физическая культура" в12 классе.</w:t>
      </w:r>
    </w:p>
    <w:bookmarkEnd w:id="1616"/>
    <w:bookmarkStart w:name="z3160" w:id="1617"/>
    <w:p>
      <w:pPr>
        <w:spacing w:after="0"/>
        <w:ind w:left="0"/>
        <w:jc w:val="both"/>
      </w:pPr>
      <w:r>
        <w:rPr>
          <w:rFonts w:ascii="Times New Roman"/>
          <w:b w:val="false"/>
          <w:i w:val="false"/>
          <w:color w:val="000000"/>
          <w:sz w:val="28"/>
        </w:rPr>
        <w:t>
      Тематический план "Распределение часов по разделам учебной программы"</w:t>
      </w:r>
    </w:p>
    <w:bookmarkEnd w:id="1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программы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программы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четверти.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Легкая атлетика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Спортивные игры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Гимнастика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Лыжная подготовка*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Плавание**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базовой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Вариативная часть реализует углубленное изучение конкретной спортивной игры по выбору организации образования, также разделов данной программы (или футбол, или волейбол, или баскетбол).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часов за учебный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bl>
    <w:bookmarkStart w:name="z3161" w:id="1618"/>
    <w:p>
      <w:pPr>
        <w:spacing w:after="0"/>
        <w:ind w:left="0"/>
        <w:jc w:val="both"/>
      </w:pPr>
      <w:r>
        <w:rPr>
          <w:rFonts w:ascii="Times New Roman"/>
          <w:b w:val="false"/>
          <w:i w:val="false"/>
          <w:color w:val="000000"/>
          <w:sz w:val="28"/>
        </w:rPr>
        <w:t>
      Примечание:</w:t>
      </w:r>
    </w:p>
    <w:bookmarkEnd w:id="1618"/>
    <w:bookmarkStart w:name="z3162" w:id="1619"/>
    <w:p>
      <w:pPr>
        <w:spacing w:after="0"/>
        <w:ind w:left="0"/>
        <w:jc w:val="both"/>
      </w:pPr>
      <w:r>
        <w:rPr>
          <w:rFonts w:ascii="Times New Roman"/>
          <w:b w:val="false"/>
          <w:i w:val="false"/>
          <w:color w:val="000000"/>
          <w:sz w:val="28"/>
        </w:rPr>
        <w:t>
      * – В отдельных бесснежных районах уроки лыжной подготовки рекомендуется заменять занятиями оздоровительного бега и другими аэробными нагрузками с целью развития общей выносливости.</w:t>
      </w:r>
    </w:p>
    <w:bookmarkEnd w:id="1619"/>
    <w:bookmarkStart w:name="z3163" w:id="1620"/>
    <w:p>
      <w:pPr>
        <w:spacing w:after="0"/>
        <w:ind w:left="0"/>
        <w:jc w:val="both"/>
      </w:pPr>
      <w:r>
        <w:rPr>
          <w:rFonts w:ascii="Times New Roman"/>
          <w:b w:val="false"/>
          <w:i w:val="false"/>
          <w:color w:val="000000"/>
          <w:sz w:val="28"/>
        </w:rPr>
        <w:t>
      ** – При отсутствии возможности заниматься плаванием время, отведенное на реализацию программы по плаванию, по решению педагогического совета школы используется для дальнейшего совершенствования навыков в ритмической гимнастике.</w:t>
      </w:r>
    </w:p>
    <w:bookmarkEnd w:id="1620"/>
    <w:bookmarkStart w:name="z3164" w:id="1621"/>
    <w:p>
      <w:pPr>
        <w:spacing w:after="0"/>
        <w:ind w:left="0"/>
        <w:jc w:val="both"/>
      </w:pPr>
      <w:r>
        <w:rPr>
          <w:rFonts w:ascii="Times New Roman"/>
          <w:b w:val="false"/>
          <w:i w:val="false"/>
          <w:color w:val="000000"/>
          <w:sz w:val="28"/>
        </w:rPr>
        <w:t>
      69. Основы знаний:</w:t>
      </w:r>
    </w:p>
    <w:bookmarkEnd w:id="1621"/>
    <w:bookmarkStart w:name="z3165" w:id="1622"/>
    <w:p>
      <w:pPr>
        <w:spacing w:after="0"/>
        <w:ind w:left="0"/>
        <w:jc w:val="both"/>
      </w:pPr>
      <w:r>
        <w:rPr>
          <w:rFonts w:ascii="Times New Roman"/>
          <w:b w:val="false"/>
          <w:i w:val="false"/>
          <w:color w:val="000000"/>
          <w:sz w:val="28"/>
        </w:rPr>
        <w:t>
      1) основы законодательства в Республике Казахстан в области физической культуры, спорта, туризма, охраны здоровья;</w:t>
      </w:r>
    </w:p>
    <w:bookmarkEnd w:id="1622"/>
    <w:bookmarkStart w:name="z3166" w:id="1623"/>
    <w:p>
      <w:pPr>
        <w:spacing w:after="0"/>
        <w:ind w:left="0"/>
        <w:jc w:val="both"/>
      </w:pPr>
      <w:r>
        <w:rPr>
          <w:rFonts w:ascii="Times New Roman"/>
          <w:b w:val="false"/>
          <w:i w:val="false"/>
          <w:color w:val="000000"/>
          <w:sz w:val="28"/>
        </w:rPr>
        <w:t>
      2) влияние занятий физическими упражнениями на динамику работоспособности. Современные оздоровительные системы физической культуры, их формы, виды, содержание;</w:t>
      </w:r>
    </w:p>
    <w:bookmarkEnd w:id="1623"/>
    <w:bookmarkStart w:name="z3167" w:id="1624"/>
    <w:p>
      <w:pPr>
        <w:spacing w:after="0"/>
        <w:ind w:left="0"/>
        <w:jc w:val="both"/>
      </w:pPr>
      <w:r>
        <w:rPr>
          <w:rFonts w:ascii="Times New Roman"/>
          <w:b w:val="false"/>
          <w:i w:val="false"/>
          <w:color w:val="000000"/>
          <w:sz w:val="28"/>
        </w:rPr>
        <w:t>
      3) физиологические основы деятельности систем собственного организма при мышечных нагрузках, возможности их развития и совершенствования средствами физической культуры.</w:t>
      </w:r>
    </w:p>
    <w:bookmarkEnd w:id="1624"/>
    <w:bookmarkStart w:name="z3168" w:id="1625"/>
    <w:p>
      <w:pPr>
        <w:spacing w:after="0"/>
        <w:ind w:left="0"/>
        <w:jc w:val="both"/>
      </w:pPr>
      <w:r>
        <w:rPr>
          <w:rFonts w:ascii="Times New Roman"/>
          <w:b w:val="false"/>
          <w:i w:val="false"/>
          <w:color w:val="000000"/>
          <w:sz w:val="28"/>
        </w:rPr>
        <w:t>
      70. Легкая атлетика:</w:t>
      </w:r>
    </w:p>
    <w:bookmarkEnd w:id="1625"/>
    <w:bookmarkStart w:name="z3169" w:id="1626"/>
    <w:p>
      <w:pPr>
        <w:spacing w:after="0"/>
        <w:ind w:left="0"/>
        <w:jc w:val="both"/>
      </w:pPr>
      <w:r>
        <w:rPr>
          <w:rFonts w:ascii="Times New Roman"/>
          <w:b w:val="false"/>
          <w:i w:val="false"/>
          <w:color w:val="000000"/>
          <w:sz w:val="28"/>
        </w:rPr>
        <w:t>
      1) Особенности техники и тактика бега в зависимости от дистанции. Бег 100 метров. Эстафетный бег 4×100 метров. Бег с преодолением препятствий. Бег 800 метров. Бег 3000 метров (юноши), 2000 метров (девушки).</w:t>
      </w:r>
    </w:p>
    <w:bookmarkEnd w:id="1626"/>
    <w:bookmarkStart w:name="z3170" w:id="1627"/>
    <w:p>
      <w:pPr>
        <w:spacing w:after="0"/>
        <w:ind w:left="0"/>
        <w:jc w:val="both"/>
      </w:pPr>
      <w:r>
        <w:rPr>
          <w:rFonts w:ascii="Times New Roman"/>
          <w:b w:val="false"/>
          <w:i w:val="false"/>
          <w:color w:val="000000"/>
          <w:sz w:val="28"/>
        </w:rPr>
        <w:t>
      2) Прыжки в длину с разбега, с индивидуального разбега.</w:t>
      </w:r>
    </w:p>
    <w:bookmarkEnd w:id="1627"/>
    <w:bookmarkStart w:name="z3171" w:id="1628"/>
    <w:p>
      <w:pPr>
        <w:spacing w:after="0"/>
        <w:ind w:left="0"/>
        <w:jc w:val="both"/>
      </w:pPr>
      <w:r>
        <w:rPr>
          <w:rFonts w:ascii="Times New Roman"/>
          <w:b w:val="false"/>
          <w:i w:val="false"/>
          <w:color w:val="000000"/>
          <w:sz w:val="28"/>
        </w:rPr>
        <w:t>
      3) Метание мяча в цель с расстояния 18-20 метров (юноши), 12-14 метров (девушки). Метание гранаты: девушки (500 грамм), юноши (700 грамм).</w:t>
      </w:r>
    </w:p>
    <w:bookmarkEnd w:id="1628"/>
    <w:bookmarkStart w:name="z3172" w:id="1629"/>
    <w:p>
      <w:pPr>
        <w:spacing w:after="0"/>
        <w:ind w:left="0"/>
        <w:jc w:val="both"/>
      </w:pPr>
      <w:r>
        <w:rPr>
          <w:rFonts w:ascii="Times New Roman"/>
          <w:b w:val="false"/>
          <w:i w:val="false"/>
          <w:color w:val="000000"/>
          <w:sz w:val="28"/>
        </w:rPr>
        <w:t>
      71. Спортивные игры:</w:t>
      </w:r>
    </w:p>
    <w:bookmarkEnd w:id="1629"/>
    <w:bookmarkStart w:name="z3173" w:id="1630"/>
    <w:p>
      <w:pPr>
        <w:spacing w:after="0"/>
        <w:ind w:left="0"/>
        <w:jc w:val="both"/>
      </w:pPr>
      <w:r>
        <w:rPr>
          <w:rFonts w:ascii="Times New Roman"/>
          <w:b w:val="false"/>
          <w:i w:val="false"/>
          <w:color w:val="000000"/>
          <w:sz w:val="28"/>
        </w:rPr>
        <w:t>
      1) Баскетбол: Комбинации из освоенных элементов техники передвижений. Варианты ловли и передачи мяча без сопротивления и с сопротивлением защитника (в различных построениях). Варианты ведения мяча без сопротивления и с сопротивлением защитника. Действие против игрока без мяча и с мячом (вырывание, выбивание, перехват, накрывание). Индивидуальные тактические действия в защите. Групповые и командные тактические действия в защите. Индивидуальные тактические действия в нападении. Групповые и командные тактические действия в нападении. Учебно-тренировочная игра.</w:t>
      </w:r>
    </w:p>
    <w:bookmarkEnd w:id="1630"/>
    <w:bookmarkStart w:name="z3174" w:id="1631"/>
    <w:p>
      <w:pPr>
        <w:spacing w:after="0"/>
        <w:ind w:left="0"/>
        <w:jc w:val="both"/>
      </w:pPr>
      <w:r>
        <w:rPr>
          <w:rFonts w:ascii="Times New Roman"/>
          <w:b w:val="false"/>
          <w:i w:val="false"/>
          <w:color w:val="000000"/>
          <w:sz w:val="28"/>
        </w:rPr>
        <w:t>
      2) Волейбол: Комбинации из освоенных элементов техники передвижений. Варианты техники приема и передачи мяча. Подача избранным способом. Прямой нападающий удар. Варианты блокирования нападающих ударов (одиночное и вдвоем). Страховка. Индивидуальные тактические действия в нападении. Групповые и командные тактические действия в нападении. Индивидуальные тактические действия в защите. Групповые и командные тактические действия в защите. Учебно-тренировочная игра.</w:t>
      </w:r>
    </w:p>
    <w:bookmarkEnd w:id="1631"/>
    <w:bookmarkStart w:name="z3175" w:id="1632"/>
    <w:p>
      <w:pPr>
        <w:spacing w:after="0"/>
        <w:ind w:left="0"/>
        <w:jc w:val="both"/>
      </w:pPr>
      <w:r>
        <w:rPr>
          <w:rFonts w:ascii="Times New Roman"/>
          <w:b w:val="false"/>
          <w:i w:val="false"/>
          <w:color w:val="000000"/>
          <w:sz w:val="28"/>
        </w:rPr>
        <w:t>
      3) Футбол: Комбинации из освоенных элементов техники передвижений. Комбинации из освоенных элементов техники владения мячом. Действие против игрока без мяча и с мячом. Действия вратаря. Индивидуальные тактические действия в защите. Групповые и командные тактические действия в защите. Индивидуальные тактические действия в нападении. Групповые и командные тактические действия в нападении. Учебно-тренировочная игра.</w:t>
      </w:r>
    </w:p>
    <w:bookmarkEnd w:id="1632"/>
    <w:bookmarkStart w:name="z3176" w:id="1633"/>
    <w:p>
      <w:pPr>
        <w:spacing w:after="0"/>
        <w:ind w:left="0"/>
        <w:jc w:val="both"/>
      </w:pPr>
      <w:r>
        <w:rPr>
          <w:rFonts w:ascii="Times New Roman"/>
          <w:b w:val="false"/>
          <w:i w:val="false"/>
          <w:color w:val="000000"/>
          <w:sz w:val="28"/>
        </w:rPr>
        <w:t>
      72. Гимнастика:</w:t>
      </w:r>
    </w:p>
    <w:bookmarkEnd w:id="1633"/>
    <w:bookmarkStart w:name="z3177" w:id="1634"/>
    <w:p>
      <w:pPr>
        <w:spacing w:after="0"/>
        <w:ind w:left="0"/>
        <w:jc w:val="both"/>
      </w:pPr>
      <w:r>
        <w:rPr>
          <w:rFonts w:ascii="Times New Roman"/>
          <w:b w:val="false"/>
          <w:i w:val="false"/>
          <w:color w:val="000000"/>
          <w:sz w:val="28"/>
        </w:rPr>
        <w:t xml:space="preserve">
      Гимнастика. Строевые упражнения. Повторение пройденного материала, поворот в движениях. Перестроение из колонны по одному в колонну по два, по четыре, по восемь. </w:t>
      </w:r>
    </w:p>
    <w:bookmarkEnd w:id="1634"/>
    <w:bookmarkStart w:name="z3178" w:id="1635"/>
    <w:p>
      <w:pPr>
        <w:spacing w:after="0"/>
        <w:ind w:left="0"/>
        <w:jc w:val="both"/>
      </w:pPr>
      <w:r>
        <w:rPr>
          <w:rFonts w:ascii="Times New Roman"/>
          <w:b w:val="false"/>
          <w:i w:val="false"/>
          <w:color w:val="000000"/>
          <w:sz w:val="28"/>
        </w:rPr>
        <w:t>
      Общеразвивающие упражнения. Упражнения на основные группы мышц (с отягощением и без). Различные виды гимнастики (шейпинг, пилатес, стрейчтинг, силовая гимнастика).</w:t>
      </w:r>
    </w:p>
    <w:bookmarkEnd w:id="1635"/>
    <w:bookmarkStart w:name="z3179" w:id="1636"/>
    <w:p>
      <w:pPr>
        <w:spacing w:after="0"/>
        <w:ind w:left="0"/>
        <w:jc w:val="both"/>
      </w:pPr>
      <w:r>
        <w:rPr>
          <w:rFonts w:ascii="Times New Roman"/>
          <w:b w:val="false"/>
          <w:i w:val="false"/>
          <w:color w:val="000000"/>
          <w:sz w:val="28"/>
        </w:rPr>
        <w:t xml:space="preserve">
      Опорный прыжок. Юноши: прыжок, ноги врозь через гимнастического коня в длину, толчком о дальнюю часть снаряда (высота снаряда – 130 сантиметров). </w:t>
      </w:r>
    </w:p>
    <w:bookmarkEnd w:id="1636"/>
    <w:bookmarkStart w:name="z3180" w:id="1637"/>
    <w:p>
      <w:pPr>
        <w:spacing w:after="0"/>
        <w:ind w:left="0"/>
        <w:jc w:val="both"/>
      </w:pPr>
      <w:r>
        <w:rPr>
          <w:rFonts w:ascii="Times New Roman"/>
          <w:b w:val="false"/>
          <w:i w:val="false"/>
          <w:color w:val="000000"/>
          <w:sz w:val="28"/>
        </w:rPr>
        <w:t>
      Девушки: прыжок, ноги врозь через гимнастического козла (высота снаряда –120 сантиметров).</w:t>
      </w:r>
    </w:p>
    <w:bookmarkEnd w:id="1637"/>
    <w:bookmarkStart w:name="z3181" w:id="1638"/>
    <w:p>
      <w:pPr>
        <w:spacing w:after="0"/>
        <w:ind w:left="0"/>
        <w:jc w:val="both"/>
      </w:pPr>
      <w:r>
        <w:rPr>
          <w:rFonts w:ascii="Times New Roman"/>
          <w:b w:val="false"/>
          <w:i w:val="false"/>
          <w:color w:val="000000"/>
          <w:sz w:val="28"/>
        </w:rPr>
        <w:t>
      Упражнения на перекладине. Юноши: из виса силой подъем в упор. Из виса силой подъем переворотом назад в упор. Упражнения, выполняемые махом. Размахивание в висе – подъем разгибом. Из упора отмах – оборот назад касаясь. Из упора мах дугой – соскок на махе назад.</w:t>
      </w:r>
    </w:p>
    <w:bookmarkEnd w:id="1638"/>
    <w:bookmarkStart w:name="z3182" w:id="1639"/>
    <w:p>
      <w:pPr>
        <w:spacing w:after="0"/>
        <w:ind w:left="0"/>
        <w:jc w:val="both"/>
      </w:pPr>
      <w:r>
        <w:rPr>
          <w:rFonts w:ascii="Times New Roman"/>
          <w:b w:val="false"/>
          <w:i w:val="false"/>
          <w:color w:val="000000"/>
          <w:sz w:val="28"/>
        </w:rPr>
        <w:t>
      Упражнения на брусьях. Юноши: размахивание в упоре на руках; размахивание в упоре на руках – подъем разгибом в сед ноги врозь; сед ноги врозь – силой согнувшись кувырок вперед в сед ноги врозь; размахивание в упоре – махом назад соскок прогнувшись.</w:t>
      </w:r>
    </w:p>
    <w:bookmarkEnd w:id="1639"/>
    <w:bookmarkStart w:name="z3183" w:id="1640"/>
    <w:p>
      <w:pPr>
        <w:spacing w:after="0"/>
        <w:ind w:left="0"/>
        <w:jc w:val="both"/>
      </w:pPr>
      <w:r>
        <w:rPr>
          <w:rFonts w:ascii="Times New Roman"/>
          <w:b w:val="false"/>
          <w:i w:val="false"/>
          <w:color w:val="000000"/>
          <w:sz w:val="28"/>
        </w:rPr>
        <w:t>
      Упражнения в равновесии на бревне (девушки): упор присев, упор присев на левой ноге – правая отведена назад; упор присев продольно – руки в стороны. Разновидности ходьбы: на носках, высоко поднимая колени, выпадами вперед. Прыжки, повороты: повороты полумахом и большим махом ноги. Соскок прогнувшись.</w:t>
      </w:r>
    </w:p>
    <w:bookmarkEnd w:id="1640"/>
    <w:bookmarkStart w:name="z3184" w:id="1641"/>
    <w:p>
      <w:pPr>
        <w:spacing w:after="0"/>
        <w:ind w:left="0"/>
        <w:jc w:val="both"/>
      </w:pPr>
      <w:r>
        <w:rPr>
          <w:rFonts w:ascii="Times New Roman"/>
          <w:b w:val="false"/>
          <w:i w:val="false"/>
          <w:color w:val="000000"/>
          <w:sz w:val="28"/>
        </w:rPr>
        <w:t xml:space="preserve">
      Акробатика. Юноши: длинный кувырок через препятствие на высоте 80-90 сантиметров. Стойка на руках. Стойка на руках с переходом в кувырок. Стойка на голове и руках с переходом в мост. Девушки: индивидуально подобранные комбинации из акробатических элементов, разученных ранее. </w:t>
      </w:r>
    </w:p>
    <w:bookmarkEnd w:id="1641"/>
    <w:bookmarkStart w:name="z3185" w:id="1642"/>
    <w:p>
      <w:pPr>
        <w:spacing w:after="0"/>
        <w:ind w:left="0"/>
        <w:jc w:val="both"/>
      </w:pPr>
      <w:r>
        <w:rPr>
          <w:rFonts w:ascii="Times New Roman"/>
          <w:b w:val="false"/>
          <w:i w:val="false"/>
          <w:color w:val="000000"/>
          <w:sz w:val="28"/>
        </w:rPr>
        <w:t>
      Лазание (юноши). Лазание любым способом по канату высотой 4 метра.</w:t>
      </w:r>
    </w:p>
    <w:bookmarkEnd w:id="1642"/>
    <w:bookmarkStart w:name="z3186" w:id="1643"/>
    <w:p>
      <w:pPr>
        <w:spacing w:after="0"/>
        <w:ind w:left="0"/>
        <w:jc w:val="both"/>
      </w:pPr>
      <w:r>
        <w:rPr>
          <w:rFonts w:ascii="Times New Roman"/>
          <w:b w:val="false"/>
          <w:i w:val="false"/>
          <w:color w:val="000000"/>
          <w:sz w:val="28"/>
        </w:rPr>
        <w:t>
      73. Лыжная подготовка:</w:t>
      </w:r>
    </w:p>
    <w:bookmarkEnd w:id="1643"/>
    <w:bookmarkStart w:name="z3187" w:id="1644"/>
    <w:p>
      <w:pPr>
        <w:spacing w:after="0"/>
        <w:ind w:left="0"/>
        <w:jc w:val="both"/>
      </w:pPr>
      <w:r>
        <w:rPr>
          <w:rFonts w:ascii="Times New Roman"/>
          <w:b w:val="false"/>
          <w:i w:val="false"/>
          <w:color w:val="000000"/>
          <w:sz w:val="28"/>
        </w:rPr>
        <w:t>
      1) Использование изученных лыжных ходов в соответствии с местностью и состоянием снежного покрова.</w:t>
      </w:r>
    </w:p>
    <w:bookmarkEnd w:id="1644"/>
    <w:bookmarkStart w:name="z3188" w:id="1645"/>
    <w:p>
      <w:pPr>
        <w:spacing w:after="0"/>
        <w:ind w:left="0"/>
        <w:jc w:val="both"/>
      </w:pPr>
      <w:r>
        <w:rPr>
          <w:rFonts w:ascii="Times New Roman"/>
          <w:b w:val="false"/>
          <w:i w:val="false"/>
          <w:color w:val="000000"/>
          <w:sz w:val="28"/>
        </w:rPr>
        <w:t>
      2)Преодоление препятствий на лыжах перешагиванием и перепрыгиванием, подползанием.</w:t>
      </w:r>
    </w:p>
    <w:bookmarkEnd w:id="1645"/>
    <w:bookmarkStart w:name="z3189" w:id="1646"/>
    <w:p>
      <w:pPr>
        <w:spacing w:after="0"/>
        <w:ind w:left="0"/>
        <w:jc w:val="both"/>
      </w:pPr>
      <w:r>
        <w:rPr>
          <w:rFonts w:ascii="Times New Roman"/>
          <w:b w:val="false"/>
          <w:i w:val="false"/>
          <w:color w:val="000000"/>
          <w:sz w:val="28"/>
        </w:rPr>
        <w:t>
      3) Прохождение дистанции до 3-5 километров. Подъемы на лыжах: скользящим шагом; "елочкой". Спуски на лыжах в высокой и низкой стойке. Повороты на лыжах: "плугом", "упором".</w:t>
      </w:r>
    </w:p>
    <w:bookmarkEnd w:id="1646"/>
    <w:bookmarkStart w:name="z3190" w:id="1647"/>
    <w:p>
      <w:pPr>
        <w:spacing w:after="0"/>
        <w:ind w:left="0"/>
        <w:jc w:val="both"/>
      </w:pPr>
      <w:r>
        <w:rPr>
          <w:rFonts w:ascii="Times New Roman"/>
          <w:b w:val="false"/>
          <w:i w:val="false"/>
          <w:color w:val="000000"/>
          <w:sz w:val="28"/>
        </w:rPr>
        <w:t>
      74. Оздоровительный бег, ходьба и другие виды аэробных нагрузок:</w:t>
      </w:r>
    </w:p>
    <w:bookmarkEnd w:id="1647"/>
    <w:bookmarkStart w:name="z3191" w:id="1648"/>
    <w:p>
      <w:pPr>
        <w:spacing w:after="0"/>
        <w:ind w:left="0"/>
        <w:jc w:val="both"/>
      </w:pPr>
      <w:r>
        <w:rPr>
          <w:rFonts w:ascii="Times New Roman"/>
          <w:b w:val="false"/>
          <w:i w:val="false"/>
          <w:color w:val="000000"/>
          <w:sz w:val="28"/>
        </w:rPr>
        <w:t>
      1) Бег с изменением скорости. Поддержание равномерной скорости на дистанции до 5 километров.</w:t>
      </w:r>
    </w:p>
    <w:bookmarkEnd w:id="1648"/>
    <w:bookmarkStart w:name="z3192" w:id="1649"/>
    <w:p>
      <w:pPr>
        <w:spacing w:after="0"/>
        <w:ind w:left="0"/>
        <w:jc w:val="both"/>
      </w:pPr>
      <w:r>
        <w:rPr>
          <w:rFonts w:ascii="Times New Roman"/>
          <w:b w:val="false"/>
          <w:i w:val="false"/>
          <w:color w:val="000000"/>
          <w:sz w:val="28"/>
        </w:rPr>
        <w:t>
      2) Бег с преодолением естественных препятствий.</w:t>
      </w:r>
    </w:p>
    <w:bookmarkEnd w:id="1649"/>
    <w:bookmarkStart w:name="z3193" w:id="1650"/>
    <w:p>
      <w:pPr>
        <w:spacing w:after="0"/>
        <w:ind w:left="0"/>
        <w:jc w:val="both"/>
      </w:pPr>
      <w:r>
        <w:rPr>
          <w:rFonts w:ascii="Times New Roman"/>
          <w:b w:val="false"/>
          <w:i w:val="false"/>
          <w:color w:val="000000"/>
          <w:sz w:val="28"/>
        </w:rPr>
        <w:t>
      3) Скандинавская ходьба.</w:t>
      </w:r>
    </w:p>
    <w:bookmarkEnd w:id="1650"/>
    <w:bookmarkStart w:name="z3194" w:id="1651"/>
    <w:p>
      <w:pPr>
        <w:spacing w:after="0"/>
        <w:ind w:left="0"/>
        <w:jc w:val="both"/>
      </w:pPr>
      <w:r>
        <w:rPr>
          <w:rFonts w:ascii="Times New Roman"/>
          <w:b w:val="false"/>
          <w:i w:val="false"/>
          <w:color w:val="000000"/>
          <w:sz w:val="28"/>
        </w:rPr>
        <w:t>
      4) Фартлек (игра скоростей, или беговая игра).</w:t>
      </w:r>
    </w:p>
    <w:bookmarkEnd w:id="1651"/>
    <w:bookmarkStart w:name="z3195" w:id="1652"/>
    <w:p>
      <w:pPr>
        <w:spacing w:after="0"/>
        <w:ind w:left="0"/>
        <w:jc w:val="both"/>
      </w:pPr>
      <w:r>
        <w:rPr>
          <w:rFonts w:ascii="Times New Roman"/>
          <w:b w:val="false"/>
          <w:i w:val="false"/>
          <w:color w:val="000000"/>
          <w:sz w:val="28"/>
        </w:rPr>
        <w:t>
      75. Плавание:</w:t>
      </w:r>
    </w:p>
    <w:bookmarkEnd w:id="1652"/>
    <w:bookmarkStart w:name="z3196" w:id="1653"/>
    <w:p>
      <w:pPr>
        <w:spacing w:after="0"/>
        <w:ind w:left="0"/>
        <w:jc w:val="both"/>
      </w:pPr>
      <w:r>
        <w:rPr>
          <w:rFonts w:ascii="Times New Roman"/>
          <w:b w:val="false"/>
          <w:i w:val="false"/>
          <w:color w:val="000000"/>
          <w:sz w:val="28"/>
        </w:rPr>
        <w:t>
      1) Плавание изученным способом, плавание 2×50 метров избранным способом.</w:t>
      </w:r>
    </w:p>
    <w:bookmarkEnd w:id="1653"/>
    <w:bookmarkStart w:name="z3197" w:id="1654"/>
    <w:p>
      <w:pPr>
        <w:spacing w:after="0"/>
        <w:ind w:left="0"/>
        <w:jc w:val="both"/>
      </w:pPr>
      <w:r>
        <w:rPr>
          <w:rFonts w:ascii="Times New Roman"/>
          <w:b w:val="false"/>
          <w:i w:val="false"/>
          <w:color w:val="000000"/>
          <w:sz w:val="28"/>
        </w:rPr>
        <w:t>
      2) Прикладные виды плавания. Приемы оказания помощи тонущему.</w:t>
      </w:r>
    </w:p>
    <w:bookmarkEnd w:id="1654"/>
    <w:bookmarkStart w:name="z3198" w:id="1655"/>
    <w:p>
      <w:pPr>
        <w:spacing w:after="0"/>
        <w:ind w:left="0"/>
        <w:jc w:val="both"/>
      </w:pPr>
      <w:r>
        <w:rPr>
          <w:rFonts w:ascii="Times New Roman"/>
          <w:b w:val="false"/>
          <w:i w:val="false"/>
          <w:color w:val="000000"/>
          <w:sz w:val="28"/>
        </w:rPr>
        <w:t>
      76. Таблица уровней физической подготовленности обучающихся 12 класса (юноши).</w:t>
      </w:r>
    </w:p>
    <w:bookmarkEnd w:id="1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9" w:id="1656"/>
          <w:p>
            <w:pPr>
              <w:spacing w:after="20"/>
              <w:ind w:left="20"/>
              <w:jc w:val="both"/>
            </w:pPr>
            <w:r>
              <w:rPr>
                <w:rFonts w:ascii="Times New Roman"/>
                <w:b w:val="false"/>
                <w:i w:val="false"/>
                <w:color w:val="000000"/>
                <w:sz w:val="20"/>
              </w:rPr>
              <w:t>
Виды</w:t>
            </w:r>
          </w:p>
          <w:bookmarkEnd w:id="1656"/>
          <w:p>
            <w:pPr>
              <w:spacing w:after="20"/>
              <w:ind w:left="20"/>
              <w:jc w:val="both"/>
            </w:pPr>
          </w:p>
          <w:p>
            <w:pPr>
              <w:spacing w:after="20"/>
              <w:ind w:left="20"/>
              <w:jc w:val="both"/>
            </w:pPr>
            <w:r>
              <w:rPr>
                <w:rFonts w:ascii="Times New Roman"/>
                <w:b w:val="false"/>
                <w:i w:val="false"/>
                <w:color w:val="000000"/>
                <w:sz w:val="20"/>
              </w:rPr>
              <w:t>
испытаний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физической подготовленности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(усред-ненный)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среднего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среднего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100 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Прыжок в длину с места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232 - 244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Бросок набивного мяча двумя руками из-за головы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885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3х10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Кистевая динамометрия (правая)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bl>
    <w:bookmarkStart w:name="z3200" w:id="1657"/>
    <w:p>
      <w:pPr>
        <w:spacing w:after="0"/>
        <w:ind w:left="0"/>
        <w:jc w:val="both"/>
      </w:pPr>
      <w:r>
        <w:rPr>
          <w:rFonts w:ascii="Times New Roman"/>
          <w:b w:val="false"/>
          <w:i w:val="false"/>
          <w:color w:val="000000"/>
          <w:sz w:val="28"/>
        </w:rPr>
        <w:t>
      77. Таблица уровней физической подготовленности учащихся 12 класса (девушки).</w:t>
      </w:r>
    </w:p>
    <w:bookmarkEnd w:id="1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1" w:id="1658"/>
          <w:p>
            <w:pPr>
              <w:spacing w:after="20"/>
              <w:ind w:left="20"/>
              <w:jc w:val="both"/>
            </w:pPr>
            <w:r>
              <w:rPr>
                <w:rFonts w:ascii="Times New Roman"/>
                <w:b w:val="false"/>
                <w:i w:val="false"/>
                <w:color w:val="000000"/>
                <w:sz w:val="20"/>
              </w:rPr>
              <w:t>
Виды</w:t>
            </w:r>
          </w:p>
          <w:bookmarkEnd w:id="1658"/>
          <w:p>
            <w:pPr>
              <w:spacing w:after="20"/>
              <w:ind w:left="20"/>
              <w:jc w:val="both"/>
            </w:pPr>
          </w:p>
          <w:p>
            <w:pPr>
              <w:spacing w:after="20"/>
              <w:ind w:left="20"/>
              <w:jc w:val="both"/>
            </w:pPr>
            <w:r>
              <w:rPr>
                <w:rFonts w:ascii="Times New Roman"/>
                <w:b w:val="false"/>
                <w:i w:val="false"/>
                <w:color w:val="000000"/>
                <w:sz w:val="20"/>
              </w:rPr>
              <w:t>
испытаний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физической подготовленности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(усред-ненный)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среднего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среднего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100 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Прыжок в длину с места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 197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Бросок набивного мяча двумя руками из-за головы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 654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3х10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Кистевая динамометрия (правая)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bl>
    <w:bookmarkStart w:name="z3202" w:id="1659"/>
    <w:p>
      <w:pPr>
        <w:spacing w:after="0"/>
        <w:ind w:left="0"/>
        <w:jc w:val="left"/>
      </w:pPr>
      <w:r>
        <w:rPr>
          <w:rFonts w:ascii="Times New Roman"/>
          <w:b/>
          <w:i w:val="false"/>
          <w:color w:val="000000"/>
        </w:rPr>
        <w:t xml:space="preserve"> Параграф 2. Требования к уровню подготовки обучающихся</w:t>
      </w:r>
    </w:p>
    <w:bookmarkEnd w:id="1659"/>
    <w:bookmarkStart w:name="z3203" w:id="1660"/>
    <w:p>
      <w:pPr>
        <w:spacing w:after="0"/>
        <w:ind w:left="0"/>
        <w:jc w:val="both"/>
      </w:pPr>
      <w:r>
        <w:rPr>
          <w:rFonts w:ascii="Times New Roman"/>
          <w:b w:val="false"/>
          <w:i w:val="false"/>
          <w:color w:val="000000"/>
          <w:sz w:val="28"/>
        </w:rPr>
        <w:t>
      78. Требования к уровню подготовки обучающихся по физической культуре задаются преимущественно по 6 базовым основаниям: "знать/понимать", "уметь", "использовать приобретенные знания в практической деятельности и повседневной жизни", "анализировать", "синтезировать", "оценивать".</w:t>
      </w:r>
    </w:p>
    <w:bookmarkEnd w:id="1660"/>
    <w:bookmarkStart w:name="z3204" w:id="1661"/>
    <w:p>
      <w:pPr>
        <w:spacing w:after="0"/>
        <w:ind w:left="0"/>
        <w:jc w:val="both"/>
      </w:pPr>
      <w:r>
        <w:rPr>
          <w:rFonts w:ascii="Times New Roman"/>
          <w:b w:val="false"/>
          <w:i w:val="false"/>
          <w:color w:val="000000"/>
          <w:sz w:val="28"/>
        </w:rPr>
        <w:t>
      79. После завершения уровня общего среднего образования обучающийся:</w:t>
      </w:r>
    </w:p>
    <w:bookmarkEnd w:id="1661"/>
    <w:bookmarkStart w:name="z3205" w:id="1662"/>
    <w:p>
      <w:pPr>
        <w:spacing w:after="0"/>
        <w:ind w:left="0"/>
        <w:jc w:val="both"/>
      </w:pPr>
      <w:r>
        <w:rPr>
          <w:rFonts w:ascii="Times New Roman"/>
          <w:b w:val="false"/>
          <w:i w:val="false"/>
          <w:color w:val="000000"/>
          <w:sz w:val="28"/>
        </w:rPr>
        <w:t>
      1) знает правила и технику безопасности на занятиях по физической культуре; правила оказания доврачебной помощи; правила и технику выполнения двигательных действий, комплексов физических упражнений различной направленности; биодинамические особенности и содержание физических упражнений, основы их использования в решении задач физического развития и укрепления здоровья; физиологические основы деятельности систем собственного организма при мышечных нагрузках, возможности их развития и совершенствования средствами физической культуры;</w:t>
      </w:r>
    </w:p>
    <w:bookmarkEnd w:id="1662"/>
    <w:bookmarkStart w:name="z3206" w:id="1663"/>
    <w:p>
      <w:pPr>
        <w:spacing w:after="0"/>
        <w:ind w:left="0"/>
        <w:jc w:val="both"/>
      </w:pPr>
      <w:r>
        <w:rPr>
          <w:rFonts w:ascii="Times New Roman"/>
          <w:b w:val="false"/>
          <w:i w:val="false"/>
          <w:color w:val="000000"/>
          <w:sz w:val="28"/>
        </w:rPr>
        <w:t>
      2) понимает психофункциональные особенности собственного организма; возможности формирования индивидуальных черт и свойств личности посредством регулярных занятий физической культурой; необходимость ведения здорового образа жизни; уровни сложности выполняемых двигательных действий; необходимость достижения требуемой интенсивности различных физических нагрузок на различных стадиях физической подготовленности;</w:t>
      </w:r>
    </w:p>
    <w:bookmarkEnd w:id="1663"/>
    <w:bookmarkStart w:name="z3207" w:id="1664"/>
    <w:p>
      <w:pPr>
        <w:spacing w:after="0"/>
        <w:ind w:left="0"/>
        <w:jc w:val="both"/>
      </w:pPr>
      <w:r>
        <w:rPr>
          <w:rFonts w:ascii="Times New Roman"/>
          <w:b w:val="false"/>
          <w:i w:val="false"/>
          <w:color w:val="000000"/>
          <w:sz w:val="28"/>
        </w:rPr>
        <w:t>
      3) применяет различные виды физических упражнений с целью самосовершенствования, организации досуга и здорового образа жизни; основные технико-тактические действия в игре или процессе выполнения специально созданного комплекса упражнений; индивидуальные способы контроля за развитием адаптивных свойств организма, укрепления здоровья и повышения физической подготовленности; способы организации самостоятельных занятий физическими упражнениями с различной функциональной направленностью; различные виды информационно-коммуникационных технологий;</w:t>
      </w:r>
    </w:p>
    <w:bookmarkEnd w:id="1664"/>
    <w:bookmarkStart w:name="z3208" w:id="1665"/>
    <w:p>
      <w:pPr>
        <w:spacing w:after="0"/>
        <w:ind w:left="0"/>
        <w:jc w:val="both"/>
      </w:pPr>
      <w:r>
        <w:rPr>
          <w:rFonts w:ascii="Times New Roman"/>
          <w:b w:val="false"/>
          <w:i w:val="false"/>
          <w:color w:val="000000"/>
          <w:sz w:val="28"/>
        </w:rPr>
        <w:t>
      4) анализирует функциональное состояние собственного организма при выполнении физических упражнений с целью достижения оздоровительного эффекта и совершенствования физических кондиций;</w:t>
      </w:r>
    </w:p>
    <w:bookmarkEnd w:id="1665"/>
    <w:bookmarkStart w:name="z3209" w:id="1666"/>
    <w:p>
      <w:pPr>
        <w:spacing w:after="0"/>
        <w:ind w:left="0"/>
        <w:jc w:val="both"/>
      </w:pPr>
      <w:r>
        <w:rPr>
          <w:rFonts w:ascii="Times New Roman"/>
          <w:b w:val="false"/>
          <w:i w:val="false"/>
          <w:color w:val="000000"/>
          <w:sz w:val="28"/>
        </w:rPr>
        <w:t>
      5) синтезирует приобретенные навыки в систему действий в различных ситуациях как на уроках физической культуры, так и в повседневной жизни; навыки соблюдения здорового и безопасного образа жизни; знания и инструменты критического мышления для исследования и решения проблем в рамках занятий физической культурой; усвоение правил индивидуального и коллективного безопасного поведения в чрезвычайных ситуациях, угрожающих жизни и здоровью людей;</w:t>
      </w:r>
    </w:p>
    <w:bookmarkEnd w:id="1666"/>
    <w:bookmarkStart w:name="z3210" w:id="1667"/>
    <w:p>
      <w:pPr>
        <w:spacing w:after="0"/>
        <w:ind w:left="0"/>
        <w:jc w:val="both"/>
      </w:pPr>
      <w:r>
        <w:rPr>
          <w:rFonts w:ascii="Times New Roman"/>
          <w:b w:val="false"/>
          <w:i w:val="false"/>
          <w:color w:val="000000"/>
          <w:sz w:val="28"/>
        </w:rPr>
        <w:t>
      6) оценивает значимость занятий физическими упражнениями общей, профессионально-прикладной и оздоровительной направленности; уровни собственного физического развития и двигательной подготовленности;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 физических упражнений.".</w:t>
      </w:r>
    </w:p>
    <w:bookmarkEnd w:id="1667"/>
    <w:bookmarkStart w:name="z3211" w:id="1668"/>
    <w:p>
      <w:pPr>
        <w:spacing w:after="0"/>
        <w:ind w:left="0"/>
        <w:jc w:val="both"/>
      </w:pPr>
      <w:r>
        <w:rPr>
          <w:rFonts w:ascii="Times New Roman"/>
          <w:b w:val="false"/>
          <w:i w:val="false"/>
          <w:color w:val="000000"/>
          <w:sz w:val="28"/>
        </w:rPr>
        <w:t>
      2.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w:t>
      </w:r>
    </w:p>
    <w:bookmarkEnd w:id="1668"/>
    <w:bookmarkStart w:name="z3212" w:id="166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669"/>
    <w:bookmarkStart w:name="z3213" w:id="1670"/>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1670"/>
    <w:bookmarkStart w:name="z3214" w:id="167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1671"/>
    <w:bookmarkStart w:name="z3215" w:id="167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просвещения Республики Казахстан.</w:t>
      </w:r>
    </w:p>
    <w:bookmarkEnd w:id="1672"/>
    <w:bookmarkStart w:name="z3216" w:id="1673"/>
    <w:p>
      <w:pPr>
        <w:spacing w:after="0"/>
        <w:ind w:left="0"/>
        <w:jc w:val="both"/>
      </w:pPr>
      <w:r>
        <w:rPr>
          <w:rFonts w:ascii="Times New Roman"/>
          <w:b w:val="false"/>
          <w:i w:val="false"/>
          <w:color w:val="000000"/>
          <w:sz w:val="28"/>
        </w:rPr>
        <w:t>
       4. Настоящий приказ вводится в действие с 1 сентября 2024 года и подлежит официальному опубликованию.</w:t>
      </w:r>
    </w:p>
    <w:bookmarkEnd w:id="167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марта 2024 года № 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2022 года № 399</w:t>
            </w:r>
          </w:p>
        </w:tc>
      </w:tr>
    </w:tbl>
    <w:bookmarkStart w:name="z3220" w:id="1674"/>
    <w:p>
      <w:pPr>
        <w:spacing w:after="0"/>
        <w:ind w:left="0"/>
        <w:jc w:val="left"/>
      </w:pPr>
      <w:r>
        <w:rPr>
          <w:rFonts w:ascii="Times New Roman"/>
          <w:b/>
          <w:i w:val="false"/>
          <w:color w:val="000000"/>
        </w:rPr>
        <w:t xml:space="preserve"> Типовая учебная программа по учебному предмету "Русский язык" для 2-3 классов уровня начального образования (с нерусским языком обучения)</w:t>
      </w:r>
    </w:p>
    <w:bookmarkEnd w:id="1674"/>
    <w:bookmarkStart w:name="z3221" w:id="1675"/>
    <w:p>
      <w:pPr>
        <w:spacing w:after="0"/>
        <w:ind w:left="0"/>
        <w:jc w:val="left"/>
      </w:pPr>
      <w:r>
        <w:rPr>
          <w:rFonts w:ascii="Times New Roman"/>
          <w:b/>
          <w:i w:val="false"/>
          <w:color w:val="000000"/>
        </w:rPr>
        <w:t xml:space="preserve"> Глава 1. Общие положения</w:t>
      </w:r>
    </w:p>
    <w:bookmarkEnd w:id="1675"/>
    <w:bookmarkStart w:name="z3222" w:id="1676"/>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1676"/>
    <w:bookmarkStart w:name="z3223" w:id="1677"/>
    <w:p>
      <w:pPr>
        <w:spacing w:after="0"/>
        <w:ind w:left="0"/>
        <w:jc w:val="both"/>
      </w:pPr>
      <w:r>
        <w:rPr>
          <w:rFonts w:ascii="Times New Roman"/>
          <w:b w:val="false"/>
          <w:i w:val="false"/>
          <w:color w:val="000000"/>
          <w:sz w:val="28"/>
        </w:rPr>
        <w:t>
      2. Целью обучения учебному предмету "Русский язык" является формирование навыков аудирования (слушания), говорения, чтения и письма в соответствии с правилами речевого этикета и нормами употребления языковых единиц в речевой деятельности, ориентированной на ситуации общения.</w:t>
      </w:r>
    </w:p>
    <w:bookmarkEnd w:id="1677"/>
    <w:bookmarkStart w:name="z3224" w:id="1678"/>
    <w:p>
      <w:pPr>
        <w:spacing w:after="0"/>
        <w:ind w:left="0"/>
        <w:jc w:val="both"/>
      </w:pPr>
      <w:r>
        <w:rPr>
          <w:rFonts w:ascii="Times New Roman"/>
          <w:b w:val="false"/>
          <w:i w:val="false"/>
          <w:color w:val="000000"/>
          <w:sz w:val="28"/>
        </w:rPr>
        <w:t>
      3. Задачи обучения учебному предмету "Русский язык":</w:t>
      </w:r>
    </w:p>
    <w:bookmarkEnd w:id="1678"/>
    <w:bookmarkStart w:name="z3225" w:id="1679"/>
    <w:p>
      <w:pPr>
        <w:spacing w:after="0"/>
        <w:ind w:left="0"/>
        <w:jc w:val="both"/>
      </w:pPr>
      <w:r>
        <w:rPr>
          <w:rFonts w:ascii="Times New Roman"/>
          <w:b w:val="false"/>
          <w:i w:val="false"/>
          <w:color w:val="000000"/>
          <w:sz w:val="28"/>
        </w:rPr>
        <w:t>
      1) развивать навыки аудирования (слушания), говорения, чтения, письма, необходимые для общения в повседневной жизни, учебной и практической деятельности;</w:t>
      </w:r>
    </w:p>
    <w:bookmarkEnd w:id="1679"/>
    <w:bookmarkStart w:name="z3226" w:id="1680"/>
    <w:p>
      <w:pPr>
        <w:spacing w:after="0"/>
        <w:ind w:left="0"/>
        <w:jc w:val="both"/>
      </w:pPr>
      <w:r>
        <w:rPr>
          <w:rFonts w:ascii="Times New Roman"/>
          <w:b w:val="false"/>
          <w:i w:val="false"/>
          <w:color w:val="000000"/>
          <w:sz w:val="28"/>
        </w:rPr>
        <w:t>
      2) формировать знания о единицах языка, правилах их сочетания и функционирования, навыки и умения строить предложения в соответствии с нормами и правилами русского языка;</w:t>
      </w:r>
    </w:p>
    <w:bookmarkEnd w:id="1680"/>
    <w:bookmarkStart w:name="z3227" w:id="1681"/>
    <w:p>
      <w:pPr>
        <w:spacing w:after="0"/>
        <w:ind w:left="0"/>
        <w:jc w:val="both"/>
      </w:pPr>
      <w:r>
        <w:rPr>
          <w:rFonts w:ascii="Times New Roman"/>
          <w:b w:val="false"/>
          <w:i w:val="false"/>
          <w:color w:val="000000"/>
          <w:sz w:val="28"/>
        </w:rPr>
        <w:t>
      3) формировать и развивать навыки логического мышления, направленные на анализ, синтез, оценивание полученной информации с учетом возрастных особенностей обучающихся;</w:t>
      </w:r>
    </w:p>
    <w:bookmarkEnd w:id="1681"/>
    <w:bookmarkStart w:name="z3228" w:id="1682"/>
    <w:p>
      <w:pPr>
        <w:spacing w:after="0"/>
        <w:ind w:left="0"/>
        <w:jc w:val="both"/>
      </w:pPr>
      <w:r>
        <w:rPr>
          <w:rFonts w:ascii="Times New Roman"/>
          <w:b w:val="false"/>
          <w:i w:val="false"/>
          <w:color w:val="000000"/>
          <w:sz w:val="28"/>
        </w:rPr>
        <w:t>
      4) формировать навыки ознакомительного, выборочного чтения, составления диалога и монолога по прочитанной информации;</w:t>
      </w:r>
    </w:p>
    <w:bookmarkEnd w:id="1682"/>
    <w:bookmarkStart w:name="z3229" w:id="1683"/>
    <w:p>
      <w:pPr>
        <w:spacing w:after="0"/>
        <w:ind w:left="0"/>
        <w:jc w:val="both"/>
      </w:pPr>
      <w:r>
        <w:rPr>
          <w:rFonts w:ascii="Times New Roman"/>
          <w:b w:val="false"/>
          <w:i w:val="false"/>
          <w:color w:val="000000"/>
          <w:sz w:val="28"/>
        </w:rPr>
        <w:t>
      5) обогащать словарный запас учеников коммуникативно-актуальной лексикой;</w:t>
      </w:r>
    </w:p>
    <w:bookmarkEnd w:id="1683"/>
    <w:bookmarkStart w:name="z3230" w:id="1684"/>
    <w:p>
      <w:pPr>
        <w:spacing w:after="0"/>
        <w:ind w:left="0"/>
        <w:jc w:val="both"/>
      </w:pPr>
      <w:r>
        <w:rPr>
          <w:rFonts w:ascii="Times New Roman"/>
          <w:b w:val="false"/>
          <w:i w:val="false"/>
          <w:color w:val="000000"/>
          <w:sz w:val="28"/>
        </w:rPr>
        <w:t>
      6) формировать и развивать навыки использования информационно-коммуникационных и компьютерных технологий;</w:t>
      </w:r>
    </w:p>
    <w:bookmarkEnd w:id="1684"/>
    <w:bookmarkStart w:name="z3231" w:id="1685"/>
    <w:p>
      <w:pPr>
        <w:spacing w:after="0"/>
        <w:ind w:left="0"/>
        <w:jc w:val="both"/>
      </w:pPr>
      <w:r>
        <w:rPr>
          <w:rFonts w:ascii="Times New Roman"/>
          <w:b w:val="false"/>
          <w:i w:val="false"/>
          <w:color w:val="000000"/>
          <w:sz w:val="28"/>
        </w:rPr>
        <w:t>
      7) формировать понимание ценностей культуры казахского, русского и других народов.</w:t>
      </w:r>
    </w:p>
    <w:bookmarkEnd w:id="1685"/>
    <w:bookmarkStart w:name="z3232" w:id="1686"/>
    <w:p>
      <w:pPr>
        <w:spacing w:after="0"/>
        <w:ind w:left="0"/>
        <w:jc w:val="both"/>
      </w:pPr>
      <w:r>
        <w:rPr>
          <w:rFonts w:ascii="Times New Roman"/>
          <w:b w:val="false"/>
          <w:i w:val="false"/>
          <w:color w:val="000000"/>
          <w:sz w:val="28"/>
        </w:rPr>
        <w:t>
      4. По окончании начальной школы обучающиеся должны владеть языком на элементарном уровне А1, А2 (начальный уровень).</w:t>
      </w:r>
    </w:p>
    <w:bookmarkEnd w:id="1686"/>
    <w:bookmarkStart w:name="z3233" w:id="1687"/>
    <w:p>
      <w:pPr>
        <w:spacing w:after="0"/>
        <w:ind w:left="0"/>
        <w:jc w:val="both"/>
      </w:pPr>
      <w:r>
        <w:rPr>
          <w:rFonts w:ascii="Times New Roman"/>
          <w:b w:val="false"/>
          <w:i w:val="false"/>
          <w:color w:val="000000"/>
          <w:sz w:val="28"/>
        </w:rPr>
        <w:t>
      5. Грамматический материал изучается в контексте лексических тем на основе текстов. Грамматический материал охватывает разделы, относящиеся к фонетике, лексике и морфологии современного русского языка. Усвоение грамматического материала является составляющей в развитии языковой компетенции обучающихся, отработкой навыков употребления основных грамматических структур, без которых невозможно понимание речи. У обучающихся формируются и закрепляются навыки правильного оформления письменной и устной речи в соответствии с ситуацией общения.</w:t>
      </w:r>
    </w:p>
    <w:bookmarkEnd w:id="1687"/>
    <w:bookmarkStart w:name="z3234" w:id="1688"/>
    <w:p>
      <w:pPr>
        <w:spacing w:after="0"/>
        <w:ind w:left="0"/>
        <w:jc w:val="both"/>
      </w:pPr>
      <w:r>
        <w:rPr>
          <w:rFonts w:ascii="Times New Roman"/>
          <w:b w:val="false"/>
          <w:i w:val="false"/>
          <w:color w:val="000000"/>
          <w:sz w:val="28"/>
        </w:rPr>
        <w:t>
      При овладении нормами русского языка сохраняется принцип спиральности.</w:t>
      </w:r>
    </w:p>
    <w:bookmarkEnd w:id="1688"/>
    <w:bookmarkStart w:name="z3235" w:id="1689"/>
    <w:p>
      <w:pPr>
        <w:spacing w:after="0"/>
        <w:ind w:left="0"/>
        <w:jc w:val="left"/>
      </w:pPr>
      <w:r>
        <w:rPr>
          <w:rFonts w:ascii="Times New Roman"/>
          <w:b/>
          <w:i w:val="false"/>
          <w:color w:val="000000"/>
        </w:rPr>
        <w:t xml:space="preserve"> Глава 2. Организация содержания учебного предмета "Русский язык"</w:t>
      </w:r>
    </w:p>
    <w:bookmarkEnd w:id="1689"/>
    <w:bookmarkStart w:name="z3236" w:id="1690"/>
    <w:p>
      <w:pPr>
        <w:spacing w:after="0"/>
        <w:ind w:left="0"/>
        <w:jc w:val="left"/>
      </w:pPr>
      <w:r>
        <w:rPr>
          <w:rFonts w:ascii="Times New Roman"/>
          <w:b/>
          <w:i w:val="false"/>
          <w:color w:val="000000"/>
        </w:rPr>
        <w:t xml:space="preserve"> Параграф 1. Содержание учебного предмета "Русский язык"</w:t>
      </w:r>
    </w:p>
    <w:bookmarkEnd w:id="1690"/>
    <w:bookmarkStart w:name="z3237" w:id="1691"/>
    <w:p>
      <w:pPr>
        <w:spacing w:after="0"/>
        <w:ind w:left="0"/>
        <w:jc w:val="both"/>
      </w:pPr>
      <w:r>
        <w:rPr>
          <w:rFonts w:ascii="Times New Roman"/>
          <w:b w:val="false"/>
          <w:i w:val="false"/>
          <w:color w:val="000000"/>
          <w:sz w:val="28"/>
        </w:rPr>
        <w:t>
      6. Объем учебной нагрузки по предмету "Русский язык" составляет:</w:t>
      </w:r>
    </w:p>
    <w:bookmarkEnd w:id="1691"/>
    <w:bookmarkStart w:name="z3238" w:id="1692"/>
    <w:p>
      <w:pPr>
        <w:spacing w:after="0"/>
        <w:ind w:left="0"/>
        <w:jc w:val="both"/>
      </w:pPr>
      <w:r>
        <w:rPr>
          <w:rFonts w:ascii="Times New Roman"/>
          <w:b w:val="false"/>
          <w:i w:val="false"/>
          <w:color w:val="000000"/>
          <w:sz w:val="28"/>
        </w:rPr>
        <w:t>
      1) во 2 классе - 2 часа в неделю, 68 часа в учебном году;</w:t>
      </w:r>
    </w:p>
    <w:bookmarkEnd w:id="1692"/>
    <w:bookmarkStart w:name="z3239" w:id="1693"/>
    <w:p>
      <w:pPr>
        <w:spacing w:after="0"/>
        <w:ind w:left="0"/>
        <w:jc w:val="both"/>
      </w:pPr>
      <w:r>
        <w:rPr>
          <w:rFonts w:ascii="Times New Roman"/>
          <w:b w:val="false"/>
          <w:i w:val="false"/>
          <w:color w:val="000000"/>
          <w:sz w:val="28"/>
        </w:rPr>
        <w:t>
      2) в 3 классе – 2 часа в неделю, 68 часа в учебном году.</w:t>
      </w:r>
    </w:p>
    <w:bookmarkEnd w:id="1693"/>
    <w:bookmarkStart w:name="z3240" w:id="1694"/>
    <w:p>
      <w:pPr>
        <w:spacing w:after="0"/>
        <w:ind w:left="0"/>
        <w:jc w:val="both"/>
      </w:pPr>
      <w:r>
        <w:rPr>
          <w:rFonts w:ascii="Times New Roman"/>
          <w:b w:val="false"/>
          <w:i w:val="false"/>
          <w:color w:val="000000"/>
          <w:sz w:val="28"/>
        </w:rPr>
        <w:t>
      7. Базовое содержание учебного предмета "Русский язык" для 2 класса:</w:t>
      </w:r>
    </w:p>
    <w:bookmarkEnd w:id="1694"/>
    <w:bookmarkStart w:name="z3241" w:id="1695"/>
    <w:p>
      <w:pPr>
        <w:spacing w:after="0"/>
        <w:ind w:left="0"/>
        <w:jc w:val="both"/>
      </w:pPr>
      <w:r>
        <w:rPr>
          <w:rFonts w:ascii="Times New Roman"/>
          <w:b w:val="false"/>
          <w:i w:val="false"/>
          <w:color w:val="000000"/>
          <w:sz w:val="28"/>
        </w:rPr>
        <w:t>
      1) аудирование (слушание): реагирование на прослушанную речь с использованием мимики и жестов; понимание лексического значения слов в простых фразах; определение героев, последовательности событий; различение на слух вопросительных и повествовательных предложений; ответы на вопросы, подбор соответствующих иллюстраций/ сюжетных картинок к прослушанному тексту; описание событий в аудио- и видеоматериале;</w:t>
      </w:r>
    </w:p>
    <w:bookmarkEnd w:id="1695"/>
    <w:bookmarkStart w:name="z3242" w:id="1696"/>
    <w:p>
      <w:pPr>
        <w:spacing w:after="0"/>
        <w:ind w:left="0"/>
        <w:jc w:val="both"/>
      </w:pPr>
      <w:r>
        <w:rPr>
          <w:rFonts w:ascii="Times New Roman"/>
          <w:b w:val="false"/>
          <w:i w:val="false"/>
          <w:color w:val="000000"/>
          <w:sz w:val="28"/>
        </w:rPr>
        <w:t>
      2) говорение: построение предложений по речевым образцам; использование слов для знакомства и сообщения о себе; предоставление ответов на вопросы; создание высказываний из 2-4 предложений по картинке, по заданной теме, по прослушанному тексту; участие в диалоге на определенную тему; описание предметов и сюжетных картинок на основе использования знакомых слов и предложений; пересказ небольших текстов; описание событий прослушанного/просмотренного материала своими словами; высказывание оценочного мнения; понимание смыслоразличительной роли звука и ударения;</w:t>
      </w:r>
    </w:p>
    <w:bookmarkEnd w:id="1696"/>
    <w:bookmarkStart w:name="z3243" w:id="1697"/>
    <w:p>
      <w:pPr>
        <w:spacing w:after="0"/>
        <w:ind w:left="0"/>
        <w:jc w:val="both"/>
      </w:pPr>
      <w:r>
        <w:rPr>
          <w:rFonts w:ascii="Times New Roman"/>
          <w:b w:val="false"/>
          <w:i w:val="false"/>
          <w:color w:val="000000"/>
          <w:sz w:val="28"/>
        </w:rPr>
        <w:t>
      3) чтение: выразительное чтение (интонирование повествовательных и вопросительных предложений); формулирование вопросов и ответов по содержанию текста; понимание лексического значения слов (без употребления термина); определение жанра (загадка, сказка, стихотворение, рассказ); заучивание небольших стихотворений; выражение своего отношения к содержанию прочитанного текста; нахождение информации в словарях и справочниках;</w:t>
      </w:r>
    </w:p>
    <w:bookmarkEnd w:id="1697"/>
    <w:bookmarkStart w:name="z3244" w:id="1698"/>
    <w:p>
      <w:pPr>
        <w:spacing w:after="0"/>
        <w:ind w:left="0"/>
        <w:jc w:val="both"/>
      </w:pPr>
      <w:r>
        <w:rPr>
          <w:rFonts w:ascii="Times New Roman"/>
          <w:b w:val="false"/>
          <w:i w:val="false"/>
          <w:color w:val="000000"/>
          <w:sz w:val="28"/>
        </w:rPr>
        <w:t>
      4) письмо: написание заглавных и строчных букв и их соединений; соблюдение высоты, ширины и наклона прописных, строчных букв; написание слов, предложений с соблюдением каллиграфических норм; написание знакомых слов/словосочетаний; написание связных предложений по иллюстрации, картинке; использование знаков препинания в конце предложения;</w:t>
      </w:r>
    </w:p>
    <w:bookmarkEnd w:id="1698"/>
    <w:bookmarkStart w:name="z3245" w:id="1699"/>
    <w:p>
      <w:pPr>
        <w:spacing w:after="0"/>
        <w:ind w:left="0"/>
        <w:jc w:val="both"/>
      </w:pPr>
      <w:r>
        <w:rPr>
          <w:rFonts w:ascii="Times New Roman"/>
          <w:b w:val="false"/>
          <w:i w:val="false"/>
          <w:color w:val="000000"/>
          <w:sz w:val="28"/>
        </w:rPr>
        <w:t>
      5) грамматический материал для использования в устной и письменной речи: одушевленные и неодушевленные имена существительные; изменение имен существительных по числам; согласование имен прилагательных с именами существительными в роде и числе; имена прилагательные, обозначающие цвет, форму, величину и материал предметов; изменение глаголов по временам (настоящее, будущее, прошедшее); сочетание глаголов с именами существительными; употребление имен числительных; сочетания жи-ши, ча-ща, чу-щу; написание заглавной буквы в именах, отчествах, фамилиях людей, кличках животных; раздельное написание предлогов со словами; использование предлогов в коротких фразах и предложениях; составление простых предложений из 2-4 слов.</w:t>
      </w:r>
    </w:p>
    <w:bookmarkEnd w:id="1699"/>
    <w:bookmarkStart w:name="z3246" w:id="1700"/>
    <w:p>
      <w:pPr>
        <w:spacing w:after="0"/>
        <w:ind w:left="0"/>
        <w:jc w:val="both"/>
      </w:pPr>
      <w:r>
        <w:rPr>
          <w:rFonts w:ascii="Times New Roman"/>
          <w:b w:val="false"/>
          <w:i w:val="false"/>
          <w:color w:val="000000"/>
          <w:sz w:val="28"/>
        </w:rPr>
        <w:t>
      8. Базовое содержание учебного предмета "Русский язык" для 3 класса:</w:t>
      </w:r>
    </w:p>
    <w:bookmarkEnd w:id="1700"/>
    <w:bookmarkStart w:name="z3247" w:id="1701"/>
    <w:p>
      <w:pPr>
        <w:spacing w:after="0"/>
        <w:ind w:left="0"/>
        <w:jc w:val="both"/>
      </w:pPr>
      <w:r>
        <w:rPr>
          <w:rFonts w:ascii="Times New Roman"/>
          <w:b w:val="false"/>
          <w:i w:val="false"/>
          <w:color w:val="000000"/>
          <w:sz w:val="28"/>
        </w:rPr>
        <w:t>
      1) аудирование (слушание): понимание содержания прослушанных текстов; составление уточняющих вопросов, понимание лексических значений слов; ответы на вопросы по содержанию прослушанного текста; определение главной и второстепенной информации в тексте; описание событий, героев;</w:t>
      </w:r>
    </w:p>
    <w:bookmarkEnd w:id="1701"/>
    <w:bookmarkStart w:name="z3248" w:id="1702"/>
    <w:p>
      <w:pPr>
        <w:spacing w:after="0"/>
        <w:ind w:left="0"/>
        <w:jc w:val="both"/>
      </w:pPr>
      <w:r>
        <w:rPr>
          <w:rFonts w:ascii="Times New Roman"/>
          <w:b w:val="false"/>
          <w:i w:val="false"/>
          <w:color w:val="000000"/>
          <w:sz w:val="28"/>
        </w:rPr>
        <w:t>
      2) говорение: использование тематической лексики; составление высказываний; участие в диалоге; пересказ текста с целью привлечения внимания с опорой на план; описание сюжета прослушанного/прочитанного, связанного с жизненной ситуацией; высказывание оценочных суждений; соблюдение орфоэпических норм;</w:t>
      </w:r>
    </w:p>
    <w:bookmarkEnd w:id="1702"/>
    <w:bookmarkStart w:name="z3249" w:id="1703"/>
    <w:p>
      <w:pPr>
        <w:spacing w:after="0"/>
        <w:ind w:left="0"/>
        <w:jc w:val="both"/>
      </w:pPr>
      <w:r>
        <w:rPr>
          <w:rFonts w:ascii="Times New Roman"/>
          <w:b w:val="false"/>
          <w:i w:val="false"/>
          <w:color w:val="000000"/>
          <w:sz w:val="28"/>
        </w:rPr>
        <w:t>
      3) чтение: выразительное чтение текстов (ознакомительное, чтение по ролям); определение темы, основных частей текста (начало, середина, концовка); определение типов текста (повествование/описание), жанров (загадка, пословица, сказка, стихотворение, рассказ); заучивание небольших стихотворений; формулирование уточняющих вопросов; нахождение информации в словарях и справочниках;</w:t>
      </w:r>
    </w:p>
    <w:bookmarkEnd w:id="1703"/>
    <w:bookmarkStart w:name="z3250" w:id="1704"/>
    <w:p>
      <w:pPr>
        <w:spacing w:after="0"/>
        <w:ind w:left="0"/>
        <w:jc w:val="both"/>
      </w:pPr>
      <w:r>
        <w:rPr>
          <w:rFonts w:ascii="Times New Roman"/>
          <w:b w:val="false"/>
          <w:i w:val="false"/>
          <w:color w:val="000000"/>
          <w:sz w:val="28"/>
        </w:rPr>
        <w:t>
      4) письмо: написание слов и связных предложений, создание постера; составление коротких записей; постановка знаков препинания в конце простых предложений; соблюдение каллиграфических норм;</w:t>
      </w:r>
    </w:p>
    <w:bookmarkEnd w:id="1704"/>
    <w:bookmarkStart w:name="z3251" w:id="1705"/>
    <w:p>
      <w:pPr>
        <w:spacing w:after="0"/>
        <w:ind w:left="0"/>
        <w:jc w:val="both"/>
      </w:pPr>
      <w:r>
        <w:rPr>
          <w:rFonts w:ascii="Times New Roman"/>
          <w:b w:val="false"/>
          <w:i w:val="false"/>
          <w:color w:val="000000"/>
          <w:sz w:val="28"/>
        </w:rPr>
        <w:t>
      5) грамматический материал для использования в устной и письменной речи: различение и использование в речи имен существительных, имен прилагательных, глаголов и изменение их по числам; согласование имен прилагательных с именами существительными; количественные и порядковые числительные; вид глагола; значения предложно-падежных конструкций; согласование имен прилагательных, обозначающих цвет, форму, величину и материал предметов; сложные предложения с союзами и, а, но; местоимения; слова, не содержащие расхождений между произношением и написанием; написание новых слов с помощью орфографического словаря; раздельное написание предлогов.</w:t>
      </w:r>
    </w:p>
    <w:bookmarkEnd w:id="1705"/>
    <w:bookmarkStart w:name="z3252" w:id="1706"/>
    <w:p>
      <w:pPr>
        <w:spacing w:after="0"/>
        <w:ind w:left="0"/>
        <w:jc w:val="left"/>
      </w:pPr>
      <w:r>
        <w:rPr>
          <w:rFonts w:ascii="Times New Roman"/>
          <w:b/>
          <w:i w:val="false"/>
          <w:color w:val="000000"/>
        </w:rPr>
        <w:t xml:space="preserve"> Параграф 2. Система целей обучения</w:t>
      </w:r>
    </w:p>
    <w:bookmarkEnd w:id="1706"/>
    <w:bookmarkStart w:name="z3253" w:id="1707"/>
    <w:p>
      <w:pPr>
        <w:spacing w:after="0"/>
        <w:ind w:left="0"/>
        <w:jc w:val="both"/>
      </w:pPr>
      <w:r>
        <w:rPr>
          <w:rFonts w:ascii="Times New Roman"/>
          <w:b w:val="false"/>
          <w:i w:val="false"/>
          <w:color w:val="000000"/>
          <w:sz w:val="28"/>
        </w:rPr>
        <w:t>
      9. Цели обучения в программе представлены с кодировкой. В коде первое число обозначает класс, второе и третье числа – раздел и подраздел, четвертое число – нумерацию цели обучения. В кодировке 2.1.1.1 "2" – класс, "1.1" – раздел и подраздел, "1" – порядковый номер цели обучения.</w:t>
      </w:r>
    </w:p>
    <w:bookmarkEnd w:id="1707"/>
    <w:bookmarkStart w:name="z3254" w:id="1708"/>
    <w:p>
      <w:pPr>
        <w:spacing w:after="0"/>
        <w:ind w:left="0"/>
        <w:jc w:val="both"/>
      </w:pPr>
      <w:r>
        <w:rPr>
          <w:rFonts w:ascii="Times New Roman"/>
          <w:b w:val="false"/>
          <w:i w:val="false"/>
          <w:color w:val="000000"/>
          <w:sz w:val="28"/>
        </w:rPr>
        <w:t>
      10. Система целей обучения:</w:t>
      </w:r>
    </w:p>
    <w:bookmarkEnd w:id="1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Использование приемов слушания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слушать и понимать видео- и аудиоматериал, речь и правильно реагировать на нее (использование мимики и жестов, выполнение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слушать и понимать устную речь, видео- и аудиоматериал, повторяя простые фразы, и задавать уточняющие вопросы для выяснения смысла отдельных высказываний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Понимание лексического значения слов и словосочетаний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понимать лексическое значение слов в простых фразах, имеющих отношение к повседневной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понимать лексическое значение слов в предложении и в тексте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Понимание содержания прослушанного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отвечать на вопросы и подбирать соответствующую иллюстрацию/ картинку/схему к прослушанному тексту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отвечать на вопросы по содержанию прослушанного текста и подбирать иллюстрации по сюжету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Определение главной и второстепенной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определять о ком/о чем говорится в содержании прослушанного текста, определять героев, последовательность событий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определять главную и второстепенную информацию и основную мысль прослушанного текста с помощью учителя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Понимание аудиовизуального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понимать и описывать события, о которых говорится в видео- и аудиоматериале, отвечать на вопросы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понимать и описывать события, героев аудиовизуального материала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Пополнение словарного запаса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использовать в речи слова и словосочетания для знакомства, сообщения о себе, описания предметов и для составления вопросительных предложений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использовать в речи тематическую лексику в различных контекстах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Построение высказывания на заданную тему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создавать высказывание из 2-3 предложений по картинке/на основе сюжетных картинок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создавать высказывание по теме, предложенной учителем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Участие в различных ситуациях общения и соблюдение речевых норм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участвовать в речевой ситуации на определенную тему, реагируя на услышанное, и отвечать собеседнику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участвовать в речевой ситуации на определенную тему, понимать, о чем говорит собеседник, дополнять высказывания собеседника, соблюдая речевые нормы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Пересказ прослушанного/прочитанного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пересказывать короткие тексты/ истории/ рассказы, используя знакомые слова, соблюдая последовательность событий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пересказывать текст, используя план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Построение высказывания на основе аудиовизуального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описывать события видео- и аудиоматериала своими словами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описывать события аудиовизуального материала, сопоставлять с жизненной ситуацией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Высказывание оценочного суждения о прочитанном/ прослушанном материале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высказывать простое оценочное мнение об информации / герое/ событии, в том числе на основе сравнения ("я согласен/ не согласен …", "мне понравилось/ не понравилось …", "я думаю …", "я считаю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высказывать оценочные суждения о прослушанном/ прочитанном материале ("я предполагаю …", "мне кажется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понимать смыслоразличительную роль звука и ударения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3.2.7.1 соблюдать правила произношения слов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Использование видов чтения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выразительно читать текст (интонирование повествовательных и вопросительных предложений)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выразительно читать текст или его части, используя виды чтения (ознакомительное чтение, чтение по ролям)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Понимание содержания текста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понимать значение слов и простых фраз в тексте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понимать и определять тему, основные части (начало, середина, концовка) в коротком тексте, содержащем знакомые слова и фразы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Определение жанров и типов текста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определять жанры разных текстов (загадка, сказка, стихотворение, рассказ)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определять жанры разных текстов (загадка, пословица, сказка, стихотворение, рассказ) / различать текст-повествование/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Формулирование вопросов и ответов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формулировать простые вопросы по содержанию текста и отвечать на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3.3.4.1 формулировать уточняющие вопросы по содержанию текста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Извлечение информации из различных источников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находить информацию в словарях и справочниках для школьников (с помощью учителя)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3.3.5.1 находить и извлекать информацию в словарях и справочниках для школьников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Написание текстов с использованием различных форм представления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создавать постер/писать слова-признаки к предмету, изображенному на картинке/иллюстрации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создавать постер/писать предложения по данной теме/ иллюстрации, используя слова-описания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прослушанного/прочитанного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на основе прослушанного/ прочитанного/ увиденного записывать знакомые слова/ словосочетания (с помощью учителя)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на основе прослушанного/ прочитанного/ увиденного делать короткие записи (с помощью учителя)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Соблюдение пунктуационных норм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использовать знаки препинания в конце простых предложений (с помощью учителя)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3.4.3.1 использовать знаки препинания в конце простых предложений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Соблюдение каллиграфических норм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 писать в тетради прописные (заглавные) и строчные буквы, соблюдая высоту, ширину и наклон, их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писать в тетради в широкую линейку, отрабатывать каллиграфические навыки: соблюдение высоты, ширины и наклона прописных, строчных букв и их соединений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различать и использовать в письменной и устной речи слова-предметы/ слова-признаки/ слова-действия и изменять их по числам (с помощью учителя)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различать и использовать в письменной и устной речи слова-предметы/ слова-признаки/слова-действия и изменять их по числам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использовать слова, обозначающие один или несколько предметов, согласовывать слова-признаки со словами-предметами в числе, роде (с помощью учителя)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 использовать и согласовывать слова-признаки со словами-предметами в роде, числе, падеже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3.5.1.2.2 использовать и согласовывать слова, обозначающие количество предметов, лиц, порядок предметов, лиц по счету, падежные формы слов один, одна, одно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использовать слова-действия в настоящем/ будущем/ прошедшем времени (с помощью учителя)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3.5.1.3 понимать и различать слова, обозначающие завершенность и незавершенность действия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понимать и использовать простые предлоги в коротких предложениях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 понимать и использовать в предложениях предлоги со значением: в, на – место действия, в, на – направление движения, из, с – исходный пункт движения, о – предмет речи, мысли, в – время, с – совместность, у – лицо, обладающее чем-либо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различать слова, обозначающие признаки предметов, подбирать признаки к предметам по цвету, форме, величине, материалу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согласовывать и использовать слова-признаки, подбирать признаки к предметам по цвету, форме, величине, материалу по заданной 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3.5.1.6 использовать сложные предложения с союзами и, а, но по предложенным моделям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 использовать в речи местоимения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правильно писать слова, понимая различия между звуками и буквами, писать сочетания жи-ши, ча-ща, чу-щу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3.5.2.1 писать воспринятые на слух слова, не содержащие расхождений между произношением и написанием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писать заглавную букву в написании имен, отчеств, фамилий людей, кличек животных (с помощью учителя)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 писать новые слова, используя орфографический словарь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писать раздельно предлоги со словами (с помощью учителя)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 писать раздельно предлоги со словами</w:t>
            </w:r>
          </w:p>
        </w:tc>
      </w:tr>
    </w:tbl>
    <w:bookmarkStart w:name="z3255" w:id="1709"/>
    <w:p>
      <w:pPr>
        <w:spacing w:after="0"/>
        <w:ind w:left="0"/>
        <w:jc w:val="both"/>
      </w:pPr>
      <w:r>
        <w:rPr>
          <w:rFonts w:ascii="Times New Roman"/>
          <w:b w:val="false"/>
          <w:i w:val="false"/>
          <w:color w:val="000000"/>
          <w:sz w:val="28"/>
        </w:rPr>
        <w:t>
      11. Настоящая учебная программа реализуется в соответствии с Долгосрочным планом по реализации Типовой учебной программы по учебному предмету "Русский язык" для 2-3 классов уровня начального образования (с нерусским языком обучения).</w:t>
      </w:r>
    </w:p>
    <w:bookmarkEnd w:id="1709"/>
    <w:bookmarkStart w:name="z3256" w:id="1710"/>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"Русский язык" для 2-3 классов уровня начального образования (с нерусским языком обучения)</w:t>
      </w:r>
    </w:p>
    <w:bookmarkEnd w:id="1710"/>
    <w:bookmarkStart w:name="z3257" w:id="1711"/>
    <w:p>
      <w:pPr>
        <w:spacing w:after="0"/>
        <w:ind w:left="0"/>
        <w:jc w:val="both"/>
      </w:pPr>
      <w:r>
        <w:rPr>
          <w:rFonts w:ascii="Times New Roman"/>
          <w:b w:val="false"/>
          <w:i w:val="false"/>
          <w:color w:val="000000"/>
          <w:sz w:val="28"/>
        </w:rPr>
        <w:t>
      1) 2 класс:</w:t>
      </w:r>
    </w:p>
    <w:bookmarkEnd w:id="1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(виды речевой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8" w:id="1712"/>
          <w:p>
            <w:pPr>
              <w:spacing w:after="20"/>
              <w:ind w:left="20"/>
              <w:jc w:val="both"/>
            </w:pPr>
            <w:r>
              <w:rPr>
                <w:rFonts w:ascii="Times New Roman"/>
                <w:b w:val="false"/>
                <w:i w:val="false"/>
                <w:color w:val="000000"/>
                <w:sz w:val="20"/>
              </w:rPr>
              <w:t>
1.1. Моя семья и друзья</w:t>
            </w:r>
          </w:p>
          <w:bookmarkEnd w:id="1712"/>
          <w:p>
            <w:pPr>
              <w:spacing w:after="20"/>
              <w:ind w:left="20"/>
              <w:jc w:val="both"/>
            </w:pPr>
            <w:r>
              <w:rPr>
                <w:rFonts w:ascii="Times New Roman"/>
                <w:b w:val="false"/>
                <w:i w:val="false"/>
                <w:color w:val="000000"/>
                <w:sz w:val="20"/>
              </w:rPr>
              <w:t>
2. Моя школа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Формирование навыка слушания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слушать и понимать видео- и аудиоматериал, речь и правильно реагировать на нее (использование мимики и жестов, выполнение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Понимание лексического значения слов и словосочетаний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понимать лексическое значение слов в простых фразах, имеющих отношение к повседневной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Пополнение словарного запаса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использовать в речи слова и словосочетания для знакомства, сообщения о себе, описания предметов и для составления вопросительных предложений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Построение высказывания на заданную тему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создавать высказывание из 2-3 предложений по картинке/на основе сюжетных картинок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Построение высказывания на основе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описывать события из видео- и аудиоматериалов своими словами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понимать смыслоразличительную роль звука и ударения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Использование видов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выразительно читать текст (интонирование повествовательных и вопросительных предложений)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Понимание содержания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понимать значение слов и простых фраз в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Формулирование вопросов и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формулировать простые вопросы по содержанию текста и отвечать на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Написание текстов с использованием различных форм представления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создавать постер/ писать слова-признаки к предмету, изображенному на картинке/иллюстрации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Соблюдение пунктуационных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использовать знаки препинания в конце простых предложений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Соблюдение каллиграфических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 писать в тетради прописные (заглавные) и строчные буквы, соблюдая высоту, ширину и наклон, их соединения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различать и использовать в письменной и устной речи слова-предметы/ слова-признаки/ слова-действия и изменять их по числам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использовать слова-действия в настоящем/ будущем/ прошедшем времени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понимать и использовать простые предлоги в коротких предложениях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писать заглавную букву в написании имен, отчеств, фамилий людей, кличек животных (с помощью учителя)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9" w:id="1713"/>
          <w:p>
            <w:pPr>
              <w:spacing w:after="20"/>
              <w:ind w:left="20"/>
              <w:jc w:val="both"/>
            </w:pPr>
            <w:r>
              <w:rPr>
                <w:rFonts w:ascii="Times New Roman"/>
                <w:b w:val="false"/>
                <w:i w:val="false"/>
                <w:color w:val="000000"/>
                <w:sz w:val="20"/>
              </w:rPr>
              <w:t>
3. Мой родной край</w:t>
            </w:r>
          </w:p>
          <w:bookmarkEnd w:id="1713"/>
          <w:p>
            <w:pPr>
              <w:spacing w:after="20"/>
              <w:ind w:left="20"/>
              <w:jc w:val="both"/>
            </w:pPr>
            <w:r>
              <w:rPr>
                <w:rFonts w:ascii="Times New Roman"/>
                <w:b w:val="false"/>
                <w:i w:val="false"/>
                <w:color w:val="000000"/>
                <w:sz w:val="20"/>
              </w:rPr>
              <w:t>
4. Времена года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Формирование навыка слушания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слушать и понимать видео- и аудиоматериал, речь и правильно реагировать на нее (использование мимики и жестов, выполнение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Понимание лексического значения слов и словосочетаний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понимать лексическое значение слов в простых фразах, имеющих отношение к повседневной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Понимание содержания прослушанного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отвечать на вопросы и подбирать соответствующую иллюстрацию/ картинку/ к прослушанному тексту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Понимание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понимать и описывать события, о которых говорится в видео- и аудиоматериале, отвечать на вопросы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Пополнение словарного запаса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использовать в речи слова и словосочетания для знакомства, сообщения о себе, описания предметов и для составления вопросительных предложений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Построение высказывания на заданную тему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создавать высказывание из 2-3 предложений по картинке/на основе сюжетных картинок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Участие в различных ситуациях общения и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участвовать в речевой ситуации на определенную тему, реагируя на услышанное, и отвечать собеседнику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понимать смыслоразличительную роль звука и ударения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Определение жанров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определять жанры разных текстов (загадка, сказка, стихотворение, рассказ)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Извлечение информации из различных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находить информацию в словарях и справочниках для школьников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 прочитанного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на основе прослушанного/ прочитанного/увиденного записывать знакомые слова/ словосочетания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Соблюдение каллиграфических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 писать в тетради прописные (заглавные) и строчные буквы, соблюдая высоту, ширину и наклон, их соединения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0" w:id="1714"/>
          <w:p>
            <w:pPr>
              <w:spacing w:after="20"/>
              <w:ind w:left="20"/>
              <w:jc w:val="both"/>
            </w:pPr>
            <w:r>
              <w:rPr>
                <w:rFonts w:ascii="Times New Roman"/>
                <w:b w:val="false"/>
                <w:i w:val="false"/>
                <w:color w:val="000000"/>
                <w:sz w:val="20"/>
              </w:rPr>
              <w:t>
2.5.1.1 различать и использовать в письменной и устной речи слова-предметы/слова-признаки/слова-действия и изменять их по числам (с помощью учителя)</w:t>
            </w:r>
          </w:p>
          <w:bookmarkEnd w:id="1714"/>
          <w:p>
            <w:pPr>
              <w:spacing w:after="20"/>
              <w:ind w:left="20"/>
              <w:jc w:val="both"/>
            </w:pPr>
            <w:r>
              <w:rPr>
                <w:rFonts w:ascii="Times New Roman"/>
                <w:b w:val="false"/>
                <w:i w:val="false"/>
                <w:color w:val="000000"/>
                <w:sz w:val="20"/>
              </w:rPr>
              <w:t>
2.5.1.3 использовать слова-действия в настоящем/ будущем/ прошедшем времени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понимать и использовать простые предлоги в коротких предложениях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писать заглавную букву в написании имен, отчеств, фамилий людей, кличек животных (с помощью учителя)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1" w:id="1715"/>
          <w:p>
            <w:pPr>
              <w:spacing w:after="20"/>
              <w:ind w:left="20"/>
              <w:jc w:val="both"/>
            </w:pPr>
            <w:r>
              <w:rPr>
                <w:rFonts w:ascii="Times New Roman"/>
                <w:b w:val="false"/>
                <w:i w:val="false"/>
                <w:color w:val="000000"/>
                <w:sz w:val="20"/>
              </w:rPr>
              <w:t>
5. Традиции и фольклор</w:t>
            </w:r>
          </w:p>
          <w:bookmarkEnd w:id="1715"/>
          <w:p>
            <w:pPr>
              <w:spacing w:after="20"/>
              <w:ind w:left="20"/>
              <w:jc w:val="both"/>
            </w:pPr>
            <w:r>
              <w:rPr>
                <w:rFonts w:ascii="Times New Roman"/>
                <w:b w:val="false"/>
                <w:i w:val="false"/>
                <w:color w:val="000000"/>
                <w:sz w:val="20"/>
              </w:rPr>
              <w:t>
6. В здоровом теле-здоровый дух</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Понимание содержания прослушанного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отвечать на вопросы и подбирать соответствующую иллюстрацию/ картинку к прослушанному тексту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Определение главной и второстепенной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определять, о ком/о чем говорится в содержании прослушанного текста, определять героев, последовательность событий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Понимание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понимать и описывать события, о которых говорится в видео- и аудиоматериале, отвечать на вопросы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Участие в различных ситуациях общения и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участвовать в речевой ситуации на определенную тему, реагируя на услышанное, и отвечать собеседнику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Пересказ прослушанного/ 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пересказывать короткие тексты/ истории/ рассказы, используя знакомые слова, соблюдая последовательность событий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Построение высказывания на основе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описывать события видео- и аудиоматериалов своими словами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Высказывание оценочного суждения о прочитанном/ прослушанном материале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высказывать простое оценочное мнение об информации /герое/ событии, в том числе на основе сравнения ("я согласен/ не согласен …", "мне понравилось/ не понравилось …", "я думаю …", "я считаю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понимать смыслоразличительную роль звука и ударения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Определение жанров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определять жанры разных текстов (загадка, сказка, стихотворение, рассказ)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Формулирование вопросов и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формулировать простые вопросы по содержанию текста и отвечать на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Извлечение информации из различных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находить информацию в словарях и справочниках для школьников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Написание текстов с использованием различных форм представления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создавать постер/ писать слова-признаки к предмету, изображенному на картинке/иллюстрации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 прочитанного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на основе прослушанного/ прочитанного/ увиденного записывать знакомые слова/ словосочетания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2" w:id="1716"/>
          <w:p>
            <w:pPr>
              <w:spacing w:after="20"/>
              <w:ind w:left="20"/>
              <w:jc w:val="both"/>
            </w:pPr>
            <w:r>
              <w:rPr>
                <w:rFonts w:ascii="Times New Roman"/>
                <w:b w:val="false"/>
                <w:i w:val="false"/>
                <w:color w:val="000000"/>
                <w:sz w:val="20"/>
              </w:rPr>
              <w:t>
2.5.1.2 использовать слова, обозначающие один или несколько предметов, согласовывать слова-признаки со словами-предметами в числе, роде (с помощью учителя)</w:t>
            </w:r>
          </w:p>
          <w:bookmarkEnd w:id="1716"/>
          <w:p>
            <w:pPr>
              <w:spacing w:after="20"/>
              <w:ind w:left="20"/>
              <w:jc w:val="both"/>
            </w:pPr>
            <w:r>
              <w:rPr>
                <w:rFonts w:ascii="Times New Roman"/>
                <w:b w:val="false"/>
                <w:i w:val="false"/>
                <w:color w:val="000000"/>
                <w:sz w:val="20"/>
              </w:rPr>
              <w:t>
</w:t>
            </w:r>
            <w:r>
              <w:rPr>
                <w:rFonts w:ascii="Times New Roman"/>
                <w:b w:val="false"/>
                <w:i w:val="false"/>
                <w:color w:val="000000"/>
                <w:sz w:val="20"/>
              </w:rPr>
              <w:t>2.5.1.3 использовать слова-действия в настоящем/ будущем/ прошедшем времени (с помощью учителя)</w:t>
            </w:r>
          </w:p>
          <w:p>
            <w:pPr>
              <w:spacing w:after="20"/>
              <w:ind w:left="20"/>
              <w:jc w:val="both"/>
            </w:pPr>
            <w:r>
              <w:rPr>
                <w:rFonts w:ascii="Times New Roman"/>
                <w:b w:val="false"/>
                <w:i w:val="false"/>
                <w:color w:val="000000"/>
                <w:sz w:val="20"/>
              </w:rPr>
              <w:t>
2.5.1.5 различать слова, обозначающие признаки предметов, подбирать признаки к предметам по цвету, форме, величине, материалу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4" w:id="1717"/>
          <w:p>
            <w:pPr>
              <w:spacing w:after="20"/>
              <w:ind w:left="20"/>
              <w:jc w:val="both"/>
            </w:pPr>
            <w:r>
              <w:rPr>
                <w:rFonts w:ascii="Times New Roman"/>
                <w:b w:val="false"/>
                <w:i w:val="false"/>
                <w:color w:val="000000"/>
                <w:sz w:val="20"/>
              </w:rPr>
              <w:t>
2.5.2.1 правильно писать слова, понимая различия между звуками и буквами, писать сочетания жи-ши, ча-ща, чу-щу</w:t>
            </w:r>
          </w:p>
          <w:bookmarkEnd w:id="1717"/>
          <w:p>
            <w:pPr>
              <w:spacing w:after="20"/>
              <w:ind w:left="20"/>
              <w:jc w:val="both"/>
            </w:pPr>
            <w:r>
              <w:rPr>
                <w:rFonts w:ascii="Times New Roman"/>
                <w:b w:val="false"/>
                <w:i w:val="false"/>
                <w:color w:val="000000"/>
                <w:sz w:val="20"/>
              </w:rPr>
              <w:t>
2.5.2.3 писать раздельно предлоги со словами (с помощью учителя)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5" w:id="1718"/>
          <w:p>
            <w:pPr>
              <w:spacing w:after="20"/>
              <w:ind w:left="20"/>
              <w:jc w:val="both"/>
            </w:pPr>
            <w:r>
              <w:rPr>
                <w:rFonts w:ascii="Times New Roman"/>
                <w:b w:val="false"/>
                <w:i w:val="false"/>
                <w:color w:val="000000"/>
                <w:sz w:val="20"/>
              </w:rPr>
              <w:t>
7. Мир природы</w:t>
            </w:r>
          </w:p>
          <w:bookmarkEnd w:id="1718"/>
          <w:p>
            <w:pPr>
              <w:spacing w:after="20"/>
              <w:ind w:left="20"/>
              <w:jc w:val="both"/>
            </w:pPr>
            <w:r>
              <w:rPr>
                <w:rFonts w:ascii="Times New Roman"/>
                <w:b w:val="false"/>
                <w:i w:val="false"/>
                <w:color w:val="000000"/>
                <w:sz w:val="20"/>
              </w:rPr>
              <w:t>
8. Чудеса вокруг нас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Определение главной и второстепенной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определять о ком/о чем говорится в содержании прослушанного текста, определять героев, последовательность событий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Понимание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понимать и описывать события, о которых говорится в видео- и аудиоматериале, отвечать на вопросы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Пересказ прослушанного/ 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пересказывать короткие тексты/ истории/ рассказы, используя знакомые слова, соблюдая последовательность событий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Высказывание оценочного суждения о прочитанном/ прослушанном материале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высказывать простое оценочное мнение об информации /герое/ событии, в том числе на основе сравнения ("я согласен/ не согласен …", "мне понравилось/ не понравилось …", "я думаю …", "я считаю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понимать смыслоразличительную роль звука и ударения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Использование видов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выразительно читать текст (интонирование повествовательных и вопросительных предложений)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Понимание содержания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понимать значение слов и простых фраз в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Формулирование вопросов и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формулировать простые вопросы по содержанию текста и отвечать на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 прочитанного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на основе прослушанного/ прочитанного/ увиденного записывать знакомые слова/ словосочетания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Соблюдение пунктуационных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использовать знаки препинания в конце простых предложений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6" w:id="1719"/>
          <w:p>
            <w:pPr>
              <w:spacing w:after="20"/>
              <w:ind w:left="20"/>
              <w:jc w:val="both"/>
            </w:pPr>
            <w:r>
              <w:rPr>
                <w:rFonts w:ascii="Times New Roman"/>
                <w:b w:val="false"/>
                <w:i w:val="false"/>
                <w:color w:val="000000"/>
                <w:sz w:val="20"/>
              </w:rPr>
              <w:t>
2.5.1.2 использовать слова, обозначающие один или несколько предметов, согласовывать слова-признаки со словами-предметами в числе, роде (с помощью учителя)</w:t>
            </w:r>
          </w:p>
          <w:bookmarkEnd w:id="1719"/>
          <w:p>
            <w:pPr>
              <w:spacing w:after="20"/>
              <w:ind w:left="20"/>
              <w:jc w:val="both"/>
            </w:pPr>
            <w:r>
              <w:rPr>
                <w:rFonts w:ascii="Times New Roman"/>
                <w:b w:val="false"/>
                <w:i w:val="false"/>
                <w:color w:val="000000"/>
                <w:sz w:val="20"/>
              </w:rPr>
              <w:t>
</w:t>
            </w:r>
            <w:r>
              <w:rPr>
                <w:rFonts w:ascii="Times New Roman"/>
                <w:b w:val="false"/>
                <w:i w:val="false"/>
                <w:color w:val="000000"/>
                <w:sz w:val="20"/>
              </w:rPr>
              <w:t>2.5.1.3 использовать слова-действия в настоящем/ будущем/ прошедшем времени (с помощью учителя)</w:t>
            </w:r>
          </w:p>
          <w:p>
            <w:pPr>
              <w:spacing w:after="20"/>
              <w:ind w:left="20"/>
              <w:jc w:val="both"/>
            </w:pPr>
            <w:r>
              <w:rPr>
                <w:rFonts w:ascii="Times New Roman"/>
                <w:b w:val="false"/>
                <w:i w:val="false"/>
                <w:color w:val="000000"/>
                <w:sz w:val="20"/>
              </w:rPr>
              <w:t>
2.5.1.5 различать слова, обозначающие признаки предметов, подбирать признаки к предметам по цвету, форме, величине, материалу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8" w:id="1720"/>
          <w:p>
            <w:pPr>
              <w:spacing w:after="20"/>
              <w:ind w:left="20"/>
              <w:jc w:val="both"/>
            </w:pPr>
            <w:r>
              <w:rPr>
                <w:rFonts w:ascii="Times New Roman"/>
                <w:b w:val="false"/>
                <w:i w:val="false"/>
                <w:color w:val="000000"/>
                <w:sz w:val="20"/>
              </w:rPr>
              <w:t>
2.5.2.1 правильно писать слова, понимая различия между звуками и буквами, писать сочетания жи-ши, ча-ща, чу-щу</w:t>
            </w:r>
          </w:p>
          <w:bookmarkEnd w:id="1720"/>
          <w:p>
            <w:pPr>
              <w:spacing w:after="20"/>
              <w:ind w:left="20"/>
              <w:jc w:val="both"/>
            </w:pPr>
            <w:r>
              <w:rPr>
                <w:rFonts w:ascii="Times New Roman"/>
                <w:b w:val="false"/>
                <w:i w:val="false"/>
                <w:color w:val="000000"/>
                <w:sz w:val="20"/>
              </w:rPr>
              <w:t>
2.5.2.3 писать раздельно предлоги со словами с помощью учителя</w:t>
            </w:r>
          </w:p>
        </w:tc>
      </w:tr>
    </w:tbl>
    <w:bookmarkStart w:name="z3269" w:id="1721"/>
    <w:p>
      <w:pPr>
        <w:spacing w:after="0"/>
        <w:ind w:left="0"/>
        <w:jc w:val="both"/>
      </w:pPr>
      <w:r>
        <w:rPr>
          <w:rFonts w:ascii="Times New Roman"/>
          <w:b w:val="false"/>
          <w:i w:val="false"/>
          <w:color w:val="000000"/>
          <w:sz w:val="28"/>
        </w:rPr>
        <w:t>
      2) 3 класс:</w:t>
      </w:r>
    </w:p>
    <w:bookmarkEnd w:id="1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(виды речевой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0" w:id="1722"/>
          <w:p>
            <w:pPr>
              <w:spacing w:after="20"/>
              <w:ind w:left="20"/>
              <w:jc w:val="both"/>
            </w:pPr>
            <w:r>
              <w:rPr>
                <w:rFonts w:ascii="Times New Roman"/>
                <w:b w:val="false"/>
                <w:i w:val="false"/>
                <w:color w:val="000000"/>
                <w:sz w:val="20"/>
              </w:rPr>
              <w:t>
1.Природа – наш дом</w:t>
            </w:r>
          </w:p>
          <w:bookmarkEnd w:id="1722"/>
          <w:p>
            <w:pPr>
              <w:spacing w:after="20"/>
              <w:ind w:left="20"/>
              <w:jc w:val="both"/>
            </w:pPr>
            <w:r>
              <w:rPr>
                <w:rFonts w:ascii="Times New Roman"/>
                <w:b w:val="false"/>
                <w:i w:val="false"/>
                <w:color w:val="000000"/>
                <w:sz w:val="20"/>
              </w:rPr>
              <w:t>
2. Казахстан – моя Родина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Использование приемов слушания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слушать и понимать устную речь, видео- и аудиоматериал, повторяя простые фразы, и задавать уточняющие вопросы для выяснения смысла отдельных высказываний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Понимание лексического значения слов и словосочетаний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понимать лексическое значение слов в предложении и в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Понимание содержания прослушанного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отвечать на вопросы по содержанию прослушанного текста и подбирать иллюстрации по сюжету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Пополнение словарного запаса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использовать в речи тематическую лексику в различных контекстах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Построение высказывания на заданную тему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создавать высказывание по теме, предложенной учителем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Участие в различных ситуациях общения и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участвовать в речевой ситуации на определенную тему, понимать, о чем говорит собеседник, дополнять высказывания собеседника, соблюдая речевые нормы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соблюдать правила произношения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Использование видов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читать выразительно текст или его части, используя виды чтения (ознакомительное чтение, чтение по ролям)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Понимание содержания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понимать и определять тему, основные части (начало, середина, концовка) в коротком тексте, содержащем знакомые слова и фразы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Написание текстов с использованием различных форм представлений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создавать постер/писать предложения по данной теме/ иллюстрации, используя слова-описания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Соблюдение пунктуационных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использовать знаки препинания в конце простых предложений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Соблюдение каллиграфических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писать в тетради в широкую линейку, отрабатывать каллиграфические навыки: соблюдение высоты, ширины и наклона прописных, строчных букв и 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1" w:id="1723"/>
          <w:p>
            <w:pPr>
              <w:spacing w:after="20"/>
              <w:ind w:left="20"/>
              <w:jc w:val="both"/>
            </w:pPr>
            <w:r>
              <w:rPr>
                <w:rFonts w:ascii="Times New Roman"/>
                <w:b w:val="false"/>
                <w:i w:val="false"/>
                <w:color w:val="000000"/>
                <w:sz w:val="20"/>
              </w:rPr>
              <w:t>
Употребление</w:t>
            </w:r>
          </w:p>
          <w:bookmarkEnd w:id="1723"/>
          <w:p>
            <w:pPr>
              <w:spacing w:after="20"/>
              <w:ind w:left="20"/>
              <w:jc w:val="both"/>
            </w:pPr>
            <w:r>
              <w:rPr>
                <w:rFonts w:ascii="Times New Roman"/>
                <w:b w:val="false"/>
                <w:i w:val="false"/>
                <w:color w:val="000000"/>
                <w:sz w:val="20"/>
              </w:rPr>
              <w:t>
языковых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различать и использовать в письменной и устной речи слова-предметы/ слова-признаки/ слова-действия и изменять их по числам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 использовать и согласовывать слова-признаки со словами-предметами в роде, числе, падеже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 использовать в речи местоимения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писать воспринятые на слух слова, не содержащие расхождений между произношением и написанием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 писать новые слова, используя орфографический словарь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 писать раздельно предлоги со словами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2" w:id="1724"/>
          <w:p>
            <w:pPr>
              <w:spacing w:after="20"/>
              <w:ind w:left="20"/>
              <w:jc w:val="both"/>
            </w:pPr>
            <w:r>
              <w:rPr>
                <w:rFonts w:ascii="Times New Roman"/>
                <w:b w:val="false"/>
                <w:i w:val="false"/>
                <w:color w:val="000000"/>
                <w:sz w:val="20"/>
              </w:rPr>
              <w:t>
3. Что такое хорошо, что такое плохо</w:t>
            </w:r>
          </w:p>
          <w:bookmarkEnd w:id="1724"/>
          <w:p>
            <w:pPr>
              <w:spacing w:after="20"/>
              <w:ind w:left="20"/>
              <w:jc w:val="both"/>
            </w:pPr>
            <w:r>
              <w:rPr>
                <w:rFonts w:ascii="Times New Roman"/>
                <w:b w:val="false"/>
                <w:i w:val="false"/>
                <w:color w:val="000000"/>
                <w:sz w:val="20"/>
              </w:rPr>
              <w:t>
4. В мире искусства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Использование приемов слушания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слушать и понимать устную речь, видео- и аудиоматериал, повторяя простые фразы, и задавать уточняющие вопросы для выяснения смысла отдельных высказываний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Понимание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понимать и описывать события, героев аудиовизуального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Пополнение словарного запаса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использовать в речи тематическую лексику в различных контекстах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Построение высказывания на заданную тему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создавать высказывание по теме, предложенной учителем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Высказывание оценочного суждения о прочитанном/ прослушанном материале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высказывать оценочные суждения о прослушанном/ прочитанном материале ("я предполагаю …", "мне кажется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соблюдать правила произношения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Использование видов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читать выразительно текст или его части, используя виды чтения (ознакомительное чтение, чтение по ролям)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Понимание содержания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понимать и определять тему, основные части (начало, середина, концовка) в коротком тексте, содержащем знакомые слова и фразы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Определение жанров и типов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определять жанры разных текстов (загадка, пословица, сказка, стихотворение, рассказ) / различать текст-повествование/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Извлечение информации из различных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находить и извлекать информацию в словарях и справочниках для школьников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 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на основе прослушанного/ прочитанного/ увиденного делать короткие записи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Соблюдение пунктуационных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использовать знаки препинания в конце простых предложений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Соблюдение каллиграфических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писать в тетради в широкую линейку, отрабатывать каллиграфические навыки: соблюдение высоты, ширины и наклона прописных, строчных букв и 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различать и использовать в письменной и устной речи слова-предметы/ слова-признаки/ слова-действия и изменять их по числам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 использовать и согласовывать слова-признаки со словами-предметами в роде, числе, падеже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 использовать в речи местоимения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согласовывать и использовать слова-признаки, подбирать признаки к предметам по цвету, форме, величине, материалу по заданной 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писать воспринятые на слух слова, не содержащие расхождений между произношением и написанием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 писать новые слова, используя орфографический словарь (с помощью учителя)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3" w:id="1725"/>
          <w:p>
            <w:pPr>
              <w:spacing w:after="20"/>
              <w:ind w:left="20"/>
              <w:jc w:val="both"/>
            </w:pPr>
            <w:r>
              <w:rPr>
                <w:rFonts w:ascii="Times New Roman"/>
                <w:b w:val="false"/>
                <w:i w:val="false"/>
                <w:color w:val="000000"/>
                <w:sz w:val="20"/>
              </w:rPr>
              <w:t>
5. Преданья старины глубокой</w:t>
            </w:r>
          </w:p>
          <w:bookmarkEnd w:id="1725"/>
          <w:p>
            <w:pPr>
              <w:spacing w:after="20"/>
              <w:ind w:left="20"/>
              <w:jc w:val="both"/>
            </w:pPr>
            <w:r>
              <w:rPr>
                <w:rFonts w:ascii="Times New Roman"/>
                <w:b w:val="false"/>
                <w:i w:val="false"/>
                <w:color w:val="000000"/>
                <w:sz w:val="20"/>
              </w:rPr>
              <w:t>
6. Выдающиеся личности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Понимание главной и второстепенной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определять главную и второстепенную информацию и основную мысль прослушанного текста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Понимание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понимать и описывать события, героев аудиовизуального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Участие в различных ситуациях общения и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участвовать в речевой ситуации на определенную тему, понимать, о чем говорит собеседник, дополнять высказывания собеседника, соблюдая речевые нормы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Пересказ прослушанного/ 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пересказывать текст, используя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Построение высказывания на основе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описывать события аудиовизуального материала, сопоставлять с жизненной ситуацией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Высказывание оценочного суждения о прочитанном/ прослушанном материале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высказывать оценочные суждения о прослушанном/ прочитанном материале ("я предполагаю …", "мне кажется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соблюдать правила произношения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Использование видов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читать выразительно текст или его части, используя виды чтения (ознакомительное чтение, чтение по ролям)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Понимание содержания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понимать и определять тему, основные части (начало, середина, концовка) в коротком тексте, содержащем знакомые слова и фразы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Определение жанров и типов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определять жанры разных текстов (загадка, пословица, сказка, стихотворение, рассказ) / различать текст-повествование/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Формулирование вопросов и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формулировать уточняющие вопросы по содержанию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Написание текстов с использованием различных форм представления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создавать постер/писать предложения по данной теме/ иллюстрации, используя слова-описания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 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на основе прослушанного/ прочитанного/ увиденного делать короткие записи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Соблюдение каллиграфических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писать в тетради в широкую линейку, отрабатывать каллиграфические навыки: соблюдение высоты, ширины и наклона прописных, строчных букв и 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3.5.1.2.2 использовать и согласовывать слова, обозначающие количество предметов, лиц, порядок предметов, лиц по счету, падежные формы слов один, одна, одно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3.5.1.3 понимать и различать слова, обозначающие завершенность и незавершенность действия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 понимать и использовать в предложениях предлоги со значением: в, на – место действия, в, на – направление движения, из, с – исходный пункт движения, о – предмет речи, мысли, в – время, с – совместность, у – лицо, обладающее чем-либо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 использовать сложные предложения с союзами и, а, но по предложенным моделям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 писать раздельно предлоги со словами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4" w:id="1726"/>
          <w:p>
            <w:pPr>
              <w:spacing w:after="20"/>
              <w:ind w:left="20"/>
              <w:jc w:val="both"/>
            </w:pPr>
            <w:r>
              <w:rPr>
                <w:rFonts w:ascii="Times New Roman"/>
                <w:b w:val="false"/>
                <w:i w:val="false"/>
                <w:color w:val="000000"/>
                <w:sz w:val="20"/>
              </w:rPr>
              <w:t>
7. Хочу все знать</w:t>
            </w:r>
          </w:p>
          <w:bookmarkEnd w:id="1726"/>
          <w:p>
            <w:pPr>
              <w:spacing w:after="20"/>
              <w:ind w:left="20"/>
              <w:jc w:val="both"/>
            </w:pPr>
            <w:r>
              <w:rPr>
                <w:rFonts w:ascii="Times New Roman"/>
                <w:b w:val="false"/>
                <w:i w:val="false"/>
                <w:color w:val="000000"/>
                <w:sz w:val="20"/>
              </w:rPr>
              <w:t>
8. Культура отдыха. Праздники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Понимание лексического значения слов и словосочетаний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понимать лексическое значение слов в предложении и в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Понимание содержания прослушанного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отвечать на вопросы по содержанию прослушанного текста и подбирать иллюстрации по сюжету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Понимание главной и второстепенной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определять главную и второстепенную информацию и основную мысль прослушанного текста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Построение высказывания на заданную тему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создавать высказывание по теме, предложенной учителем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Пересказ прослушанного/ прочитанного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пересказывать текст, используя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Построение высказывания на основе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описывать события аудиовизуального материала, сопоставлять с жизненной ситуацией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соблюдать правила произношения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Формулирование вопросов и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формулировать уточняющие вопросы по содержанию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Извлечение информации из различных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3.3.5.1 находить и извлекать информацию в словарях и справочниках для школьников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Написание текстов с использованием различных форм представления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создавать постер/писать предложения по данной теме/ иллюстрации, используя слова-описания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на основе прослушанного/ прочитанного/ увиденного делать короткие записи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3.5.1.2.2* использовать и согласовывать слова, обозначающие количество предметов, лиц, порядок предметов, лиц по счету, падежные формы слов один, одна, одно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3.5.1.3 понимать и различать слова, обозначающие завершенность и незавершенность действия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 понимать и использовать в предложениях предлоги со значением: в, на – место действия, в, на – направление движения, из, с – исходный пункт движения, о – предмет речи, мысли, в – время, с – совместность, у – лицо, обладающее чем-либо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согласовывать и  использовать слова-признаки, подбирать признаки к предметам по цвету, форме, величине, материалу по заданной 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 использовать сложные предложения с союзами и, а, но по предложенным моделям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 писать новые слова, используя орфографический словарь (с помощью учителя)</w:t>
            </w:r>
          </w:p>
        </w:tc>
      </w:tr>
    </w:tbl>
    <w:bookmarkStart w:name="z3275" w:id="1727"/>
    <w:p>
      <w:pPr>
        <w:spacing w:after="0"/>
        <w:ind w:left="0"/>
        <w:jc w:val="both"/>
      </w:pPr>
      <w:r>
        <w:rPr>
          <w:rFonts w:ascii="Times New Roman"/>
          <w:b w:val="false"/>
          <w:i w:val="false"/>
          <w:color w:val="000000"/>
          <w:sz w:val="28"/>
        </w:rPr>
        <w:t>
      Примечание:</w:t>
      </w:r>
    </w:p>
    <w:bookmarkEnd w:id="1727"/>
    <w:bookmarkStart w:name="z3276" w:id="1728"/>
    <w:p>
      <w:pPr>
        <w:spacing w:after="0"/>
        <w:ind w:left="0"/>
        <w:jc w:val="both"/>
      </w:pPr>
      <w:r>
        <w:rPr>
          <w:rFonts w:ascii="Times New Roman"/>
          <w:b w:val="false"/>
          <w:i w:val="false"/>
          <w:color w:val="000000"/>
          <w:sz w:val="28"/>
        </w:rPr>
        <w:t>
      1) цели обучения в пределах одной четверти комбинируются по разным видам речевой деятельности;</w:t>
      </w:r>
    </w:p>
    <w:bookmarkEnd w:id="1728"/>
    <w:bookmarkStart w:name="z3277" w:id="1729"/>
    <w:p>
      <w:pPr>
        <w:spacing w:after="0"/>
        <w:ind w:left="0"/>
        <w:jc w:val="both"/>
      </w:pPr>
      <w:r>
        <w:rPr>
          <w:rFonts w:ascii="Times New Roman"/>
          <w:b w:val="false"/>
          <w:i w:val="false"/>
          <w:color w:val="000000"/>
          <w:sz w:val="28"/>
        </w:rPr>
        <w:t>
      2) цель обучения 2.5.2.1 включает знание алфавита, изучение звуков.</w:t>
      </w:r>
    </w:p>
    <w:bookmarkEnd w:id="1729"/>
    <w:bookmarkStart w:name="z3278" w:id="1730"/>
    <w:p>
      <w:pPr>
        <w:spacing w:after="0"/>
        <w:ind w:left="0"/>
        <w:jc w:val="left"/>
      </w:pPr>
      <w:r>
        <w:rPr>
          <w:rFonts w:ascii="Times New Roman"/>
          <w:b/>
          <w:i w:val="false"/>
          <w:color w:val="000000"/>
        </w:rPr>
        <w:t xml:space="preserve"> Глава 3. Организация содержания учебного предмета "Русский язык" (с нерусским языком обучения) (с сокращением учебной нагрузки)</w:t>
      </w:r>
    </w:p>
    <w:bookmarkEnd w:id="1730"/>
    <w:bookmarkStart w:name="z3279" w:id="1731"/>
    <w:p>
      <w:pPr>
        <w:spacing w:after="0"/>
        <w:ind w:left="0"/>
        <w:jc w:val="left"/>
      </w:pPr>
      <w:r>
        <w:rPr>
          <w:rFonts w:ascii="Times New Roman"/>
          <w:b/>
          <w:i w:val="false"/>
          <w:color w:val="000000"/>
        </w:rPr>
        <w:t xml:space="preserve"> Параграф 1. Содержание учебного предмета "Русский язык"</w:t>
      </w:r>
    </w:p>
    <w:bookmarkEnd w:id="1731"/>
    <w:bookmarkStart w:name="z3280" w:id="1732"/>
    <w:p>
      <w:pPr>
        <w:spacing w:after="0"/>
        <w:ind w:left="0"/>
        <w:jc w:val="both"/>
      </w:pPr>
      <w:r>
        <w:rPr>
          <w:rFonts w:ascii="Times New Roman"/>
          <w:b w:val="false"/>
          <w:i w:val="false"/>
          <w:color w:val="000000"/>
          <w:sz w:val="28"/>
        </w:rPr>
        <w:t>
      12. Объем учебной нагрузки по предмету "Русский язык" составляет:</w:t>
      </w:r>
    </w:p>
    <w:bookmarkEnd w:id="1732"/>
    <w:bookmarkStart w:name="z3281" w:id="1733"/>
    <w:p>
      <w:pPr>
        <w:spacing w:after="0"/>
        <w:ind w:left="0"/>
        <w:jc w:val="both"/>
      </w:pPr>
      <w:r>
        <w:rPr>
          <w:rFonts w:ascii="Times New Roman"/>
          <w:b w:val="false"/>
          <w:i w:val="false"/>
          <w:color w:val="000000"/>
          <w:sz w:val="28"/>
        </w:rPr>
        <w:t>
      1) во 2 классе –1,5 часа в неделю, 51 часа в учебном году;</w:t>
      </w:r>
    </w:p>
    <w:bookmarkEnd w:id="1733"/>
    <w:bookmarkStart w:name="z3282" w:id="1734"/>
    <w:p>
      <w:pPr>
        <w:spacing w:after="0"/>
        <w:ind w:left="0"/>
        <w:jc w:val="both"/>
      </w:pPr>
      <w:r>
        <w:rPr>
          <w:rFonts w:ascii="Times New Roman"/>
          <w:b w:val="false"/>
          <w:i w:val="false"/>
          <w:color w:val="000000"/>
          <w:sz w:val="28"/>
        </w:rPr>
        <w:t>
      2) в 3 классе – 2 часа в неделю, 68 часов в учебном году.</w:t>
      </w:r>
    </w:p>
    <w:bookmarkEnd w:id="1734"/>
    <w:bookmarkStart w:name="z3283" w:id="1735"/>
    <w:p>
      <w:pPr>
        <w:spacing w:after="0"/>
        <w:ind w:left="0"/>
        <w:jc w:val="both"/>
      </w:pPr>
      <w:r>
        <w:rPr>
          <w:rFonts w:ascii="Times New Roman"/>
          <w:b w:val="false"/>
          <w:i w:val="false"/>
          <w:color w:val="000000"/>
          <w:sz w:val="28"/>
        </w:rPr>
        <w:t>
      Объем учебной нагрузки по учебному предмету зависит от типового учебного плана, утвержденного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1735"/>
    <w:bookmarkStart w:name="z3284" w:id="1736"/>
    <w:p>
      <w:pPr>
        <w:spacing w:after="0"/>
        <w:ind w:left="0"/>
        <w:jc w:val="both"/>
      </w:pPr>
      <w:r>
        <w:rPr>
          <w:rFonts w:ascii="Times New Roman"/>
          <w:b w:val="false"/>
          <w:i w:val="false"/>
          <w:color w:val="000000"/>
          <w:sz w:val="28"/>
        </w:rPr>
        <w:t>
      13. Базовое содержание учебного предмета "Русский язык" для 2 класса:</w:t>
      </w:r>
    </w:p>
    <w:bookmarkEnd w:id="1736"/>
    <w:bookmarkStart w:name="z3285" w:id="1737"/>
    <w:p>
      <w:pPr>
        <w:spacing w:after="0"/>
        <w:ind w:left="0"/>
        <w:jc w:val="both"/>
      </w:pPr>
      <w:r>
        <w:rPr>
          <w:rFonts w:ascii="Times New Roman"/>
          <w:b w:val="false"/>
          <w:i w:val="false"/>
          <w:color w:val="000000"/>
          <w:sz w:val="28"/>
        </w:rPr>
        <w:t>
      1) аудирование (слушание): реагирование на прослушанную речь с использованием мимики и жестов; понимание лексического значения слов в простых фразах; определение героев, последовательности событий; различение на слух вопросительных и повествовательных предложений; ответы на вопросы, подбор соответствующих иллюстраций/ сюжетных картинок к прослушанному тексту;</w:t>
      </w:r>
    </w:p>
    <w:bookmarkEnd w:id="1737"/>
    <w:bookmarkStart w:name="z3286" w:id="1738"/>
    <w:p>
      <w:pPr>
        <w:spacing w:after="0"/>
        <w:ind w:left="0"/>
        <w:jc w:val="both"/>
      </w:pPr>
      <w:r>
        <w:rPr>
          <w:rFonts w:ascii="Times New Roman"/>
          <w:b w:val="false"/>
          <w:i w:val="false"/>
          <w:color w:val="000000"/>
          <w:sz w:val="28"/>
        </w:rPr>
        <w:t>
      2) говорение: построение предложений по речевым образцам; использование слов для знакомства и сообщения о себе; предоставление ответов на вопросы; создание высказываний из 2-4 предложений по картинке, по заданной теме, по прослушанному тексту; участие в диалоге на определенную тему; описание предметов и сюжетных картинок на основе использования знакомых слов и предложений; пересказ небольших текстов; высказывание оценочного мнения; понимание смыслоразличительной роли звука и ударения;</w:t>
      </w:r>
    </w:p>
    <w:bookmarkEnd w:id="1738"/>
    <w:bookmarkStart w:name="z3287" w:id="1739"/>
    <w:p>
      <w:pPr>
        <w:spacing w:after="0"/>
        <w:ind w:left="0"/>
        <w:jc w:val="both"/>
      </w:pPr>
      <w:r>
        <w:rPr>
          <w:rFonts w:ascii="Times New Roman"/>
          <w:b w:val="false"/>
          <w:i w:val="false"/>
          <w:color w:val="000000"/>
          <w:sz w:val="28"/>
        </w:rPr>
        <w:t>
      3) чтение: выразительное чтение (интонирование повествовательных и вопросительных предложений); формулирование вопросов и ответов по содержанию текста; понимание лексического значения слов (без употребления термина); определение жанра (загадка, сказка, стихотворение, рассказ); заучивание небольших стихотворений; выражение своего отношения к содержанию прочитанного текста; нахождение информации в словарях и справочниках;</w:t>
      </w:r>
    </w:p>
    <w:bookmarkEnd w:id="1739"/>
    <w:bookmarkStart w:name="z3288" w:id="1740"/>
    <w:p>
      <w:pPr>
        <w:spacing w:after="0"/>
        <w:ind w:left="0"/>
        <w:jc w:val="both"/>
      </w:pPr>
      <w:r>
        <w:rPr>
          <w:rFonts w:ascii="Times New Roman"/>
          <w:b w:val="false"/>
          <w:i w:val="false"/>
          <w:color w:val="000000"/>
          <w:sz w:val="28"/>
        </w:rPr>
        <w:t>
      4) письмо: написание заглавных и строчных букв и их соединений; соблюдение высоты, ширины и наклона прописных, строчных букв; написание слов, предложений с соблюдением каллиграфических норм; написание знакомых слов/словосочетаний; написание связных предложений по иллюстрации, картинке; использование знаков препинания в конце предложения;</w:t>
      </w:r>
    </w:p>
    <w:bookmarkEnd w:id="1740"/>
    <w:bookmarkStart w:name="z3289" w:id="1741"/>
    <w:p>
      <w:pPr>
        <w:spacing w:after="0"/>
        <w:ind w:left="0"/>
        <w:jc w:val="both"/>
      </w:pPr>
      <w:r>
        <w:rPr>
          <w:rFonts w:ascii="Times New Roman"/>
          <w:b w:val="false"/>
          <w:i w:val="false"/>
          <w:color w:val="000000"/>
          <w:sz w:val="28"/>
        </w:rPr>
        <w:t>
      5) грамматический материал для использования в устной и письменной речи: одушевленные и неодушевленные имена существительные; изменение имен существительных по числам; согласование имен прилагательных с именами существительными в роде и числе; имена прилагательные, обозначающие цвет, форму, величину и материал предметов; изменение глаголов по временам (настоящее, будущее, прошедшее); сочетание глаголов с именами существительными; употребление имен числительных; сочетания жи-ши, ча-ща, чу-щу; написание заглавной буквы в именах, отчествах, фамилиях людей, кличках животных; раздельное написание предлогов со словами; использование предлогов в коротких фразах и предложениях; составление простых предложений из 2-4 слов.</w:t>
      </w:r>
    </w:p>
    <w:bookmarkEnd w:id="1741"/>
    <w:bookmarkStart w:name="z3290" w:id="1742"/>
    <w:p>
      <w:pPr>
        <w:spacing w:after="0"/>
        <w:ind w:left="0"/>
        <w:jc w:val="both"/>
      </w:pPr>
      <w:r>
        <w:rPr>
          <w:rFonts w:ascii="Times New Roman"/>
          <w:b w:val="false"/>
          <w:i w:val="false"/>
          <w:color w:val="000000"/>
          <w:sz w:val="28"/>
        </w:rPr>
        <w:t>
      14. Базовое содержание учебного предмета "Русский язык" для 3 класса:</w:t>
      </w:r>
    </w:p>
    <w:bookmarkEnd w:id="1742"/>
    <w:bookmarkStart w:name="z3291" w:id="1743"/>
    <w:p>
      <w:pPr>
        <w:spacing w:after="0"/>
        <w:ind w:left="0"/>
        <w:jc w:val="both"/>
      </w:pPr>
      <w:r>
        <w:rPr>
          <w:rFonts w:ascii="Times New Roman"/>
          <w:b w:val="false"/>
          <w:i w:val="false"/>
          <w:color w:val="000000"/>
          <w:sz w:val="28"/>
        </w:rPr>
        <w:t>
      1) аудирование (слушание): понимание содержания прослушанных текстов; составление уточняющих вопросов, понимание лексических значений слов; ответы на вопросы по содержанию прослушанного текста; определение главной и второстепенной информации в тексте; описание событий, героев;</w:t>
      </w:r>
    </w:p>
    <w:bookmarkEnd w:id="1743"/>
    <w:bookmarkStart w:name="z3292" w:id="1744"/>
    <w:p>
      <w:pPr>
        <w:spacing w:after="0"/>
        <w:ind w:left="0"/>
        <w:jc w:val="both"/>
      </w:pPr>
      <w:r>
        <w:rPr>
          <w:rFonts w:ascii="Times New Roman"/>
          <w:b w:val="false"/>
          <w:i w:val="false"/>
          <w:color w:val="000000"/>
          <w:sz w:val="28"/>
        </w:rPr>
        <w:t>
      2) говорение: использование тематической лексики; составление высказываний; участие в диалоге; пересказ текста с целью привлечения внимания с опорой на план; описание сюжета прослушанного/прочитанного, связанного с жизненной ситуацией; высказывание оценочных суждений; соблюдение орфоэпических норм;</w:t>
      </w:r>
    </w:p>
    <w:bookmarkEnd w:id="1744"/>
    <w:bookmarkStart w:name="z3293" w:id="1745"/>
    <w:p>
      <w:pPr>
        <w:spacing w:after="0"/>
        <w:ind w:left="0"/>
        <w:jc w:val="both"/>
      </w:pPr>
      <w:r>
        <w:rPr>
          <w:rFonts w:ascii="Times New Roman"/>
          <w:b w:val="false"/>
          <w:i w:val="false"/>
          <w:color w:val="000000"/>
          <w:sz w:val="28"/>
        </w:rPr>
        <w:t>
      3) чтение: выразительное чтение текстов (ознакомительное, чтение по ролям); определение темы, основных частей текста (начало, середина, концовка); определение типов текста (повествование/описание), жанров (загадка, пословица, сказка, стихотворение, рассказ); заучивание небольших стихотворений; формулирование уточняющих вопросов; нахождение информации в словарях и справочниках;</w:t>
      </w:r>
    </w:p>
    <w:bookmarkEnd w:id="1745"/>
    <w:bookmarkStart w:name="z3294" w:id="1746"/>
    <w:p>
      <w:pPr>
        <w:spacing w:after="0"/>
        <w:ind w:left="0"/>
        <w:jc w:val="both"/>
      </w:pPr>
      <w:r>
        <w:rPr>
          <w:rFonts w:ascii="Times New Roman"/>
          <w:b w:val="false"/>
          <w:i w:val="false"/>
          <w:color w:val="000000"/>
          <w:sz w:val="28"/>
        </w:rPr>
        <w:t>
      4) письмо: написание слов и связных предложений, создание постера; составление коротких записей; постановка знаков препинания в конце простых предложений; соблюдение каллиграфических норм;</w:t>
      </w:r>
    </w:p>
    <w:bookmarkEnd w:id="1746"/>
    <w:bookmarkStart w:name="z3295" w:id="1747"/>
    <w:p>
      <w:pPr>
        <w:spacing w:after="0"/>
        <w:ind w:left="0"/>
        <w:jc w:val="both"/>
      </w:pPr>
      <w:r>
        <w:rPr>
          <w:rFonts w:ascii="Times New Roman"/>
          <w:b w:val="false"/>
          <w:i w:val="false"/>
          <w:color w:val="000000"/>
          <w:sz w:val="28"/>
        </w:rPr>
        <w:t>
      5) грамматический материал для использования в устной и письменной речи: различение и использование в речи имен существительных, имен прилагательных, глаголов и изменение их по числам; согласование имен прилагательных с именами существительными; количественные и порядковые числительные; вид глагола; значения предложно-падежных конструкций; согласование имен прилагательных, обозначающих цвет, форму, величину и материал предметов; сложные предложения с союзами и, а, но; местоимения; слова, не содержащие расхождений между произношением и написанием; написание новых слов с помощью орфографического словаря; раздельное написание предлогов.</w:t>
      </w:r>
    </w:p>
    <w:bookmarkEnd w:id="1747"/>
    <w:bookmarkStart w:name="z3296" w:id="1748"/>
    <w:p>
      <w:pPr>
        <w:spacing w:after="0"/>
        <w:ind w:left="0"/>
        <w:jc w:val="left"/>
      </w:pPr>
      <w:r>
        <w:rPr>
          <w:rFonts w:ascii="Times New Roman"/>
          <w:b/>
          <w:i w:val="false"/>
          <w:color w:val="000000"/>
        </w:rPr>
        <w:t xml:space="preserve"> Параграф 2. Система целей обучения</w:t>
      </w:r>
    </w:p>
    <w:bookmarkEnd w:id="1748"/>
    <w:bookmarkStart w:name="z3297" w:id="1749"/>
    <w:p>
      <w:pPr>
        <w:spacing w:after="0"/>
        <w:ind w:left="0"/>
        <w:jc w:val="both"/>
      </w:pPr>
      <w:r>
        <w:rPr>
          <w:rFonts w:ascii="Times New Roman"/>
          <w:b w:val="false"/>
          <w:i w:val="false"/>
          <w:color w:val="000000"/>
          <w:sz w:val="28"/>
        </w:rPr>
        <w:t>
      15. Цели обучения в программе представлены с кодировкой. В коде первое число обозначает класс, второе и третье числа – раздел и подраздел, четвертое число – нумерацию цели обучения. В кодировке 2.1.1.1 "2" – класс, "1.1." – раздел и подраздел, "1" – порядковый номер цели обучения.</w:t>
      </w:r>
    </w:p>
    <w:bookmarkEnd w:id="1749"/>
    <w:bookmarkStart w:name="z3298" w:id="1750"/>
    <w:p>
      <w:pPr>
        <w:spacing w:after="0"/>
        <w:ind w:left="0"/>
        <w:jc w:val="both"/>
      </w:pPr>
      <w:r>
        <w:rPr>
          <w:rFonts w:ascii="Times New Roman"/>
          <w:b w:val="false"/>
          <w:i w:val="false"/>
          <w:color w:val="000000"/>
          <w:sz w:val="28"/>
        </w:rPr>
        <w:t>
      16. Система целей обучения:</w:t>
      </w:r>
    </w:p>
    <w:bookmarkEnd w:id="1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Использование приемов слушания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слушать и понимать видео- и аудиоматериал, речь и правильно реагировать на нее (использование мимики и жестов, выполнение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слушать и понимать устную речь, видео- и аудиоматериал, повторяя простые фразы, и задавать уточняющие вопросы для выяснения смысла отдельных высказываний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Понимание лексического значения слов и словосочетаний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понимать лексическое значение слов в простых фразах, имеющих отношение к повседневной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понимать лексическое значение слов в предложении и в тексте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Понимание содержания прослушанного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отвечать на вопросы и подбирать соответствующую иллюстрацию/ картинку/ схему к прослушанному тексту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отвечать на вопросы по содержанию прослушанного текста и подбирать иллюстрации по сюжету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Определение главной и второстепенной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определять о ком/о чем говорится в содержании прослушанного текста, определять героев, последовательность событий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определять главную и второстепенную информацию и основную мысль прослушанного текста с помощью учителя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Понимание аудиовизуального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понимать и описывать события, о которых говорится в видео- и аудиоматериале, отвечать на вопросы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понимать и описывать события, героев аудиовизуального материала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Пополнение словарного запаса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использовать в речи слова и словосочетания для знакомства, сообщения о себе, описания предметов и для составления вопросительных предложений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использовать в речи тематическую лексику в различных контекстах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Построение высказывания на заданную тему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создавать высказывание из 2-3 предложений по картинке/на основе сюжетных картинок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создавать высказывание по теме, предложенной учителем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Участие в различных ситуациях общения и соблюдение речевых норм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участвовать в речевой ситуации на определенную тему, реагируя на услышанное, и отвечать собеседнику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участвовать в речевой ситуации на определенную тему, понимать, о чем говорит собеседник, дополнять высказывания собеседника, соблюдая речевые нормы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Пересказ прослушанного/прочитанного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пересказывать короткие тексты/ истории/ рассказы, используя знакомые слова, соблюдая последовательность событий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пересказывать текст, используя план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Построение высказывания на основе аудиовизуального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описывать события видео- и аудиоматериала своими словами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описывать события аудиовизуального материала, сопоставлять с жизненной ситуацией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Высказывание оценочного суждения о прочитанном/ прослушанном материале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высказывать простое оценочное мнение об информации /герое/ событии, в том числе на основе сравнения ("я согласен/ не согласен …", "мне понравилось/ не понравилось …", "я думаю …", "я считаю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высказывать оценочные суждения о прослушанном/ прочитанном материале ("я предполагаю …", "мне кажется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понимать смыслоразличительную роль звука и ударения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3.2.7.1 соблюдать правила произношения слов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Использование видов чтения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выразительно читать текст (интонирование повествовательных и вопросительных предложений)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выразительно читать текст или его части, используя виды чтения (ознакомительное чтение, чтение по ролям)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Понимание содержания текста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понимать значение слов и простых фраз в тексте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понимать и определять тему, основные части (начало, середина, концовка) в коротком тексте, содержащем знакомые слова и фразы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Определение жанров и типов текста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определять жанры разных текстов (загадка, сказка, стихотворение, рассказ)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определять жанры разных текстов (загадка, пословица, сказка, стихотворение, рассказ) / различать текст-повествование/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Формулирование вопросов и ответов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формулировать простые вопросы по содержанию текста и отвечать на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3.3.4.1 формулировать уточняющие вопросы по содержанию текста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Извлечение информации из различных источников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находить информацию в словарях и справочниках для школьников (с помощью учителя)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3.3.5.1 находить и извлекать информацию в словарях и справочниках для школьников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Написание текстов с использованием различных форм представления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создавать постер/писать слова-признаки к предмету, изображенному на картинке/иллюстрации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создавать постер/писать предложения по данной теме/ иллюстрации, используя слова-описания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прослушанного/прочитанного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на основе прослушанного/ прочитанного/ увиденного записывать знакомые слова/ словосочетания (с помощью учителя)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на основе прослушанного/ прочитанного/ увиденного делать короткие записи (с помощью учителя)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Соблюдение пунктуационных норм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использовать знаки препинания в конце простых предложений (с помощью учителя)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3.4.3.1 использовать знаки препинания в конце простых предложений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Соблюдение каллиграфических норм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 писать в тетради прописные (заглавные) и строчные буквы, соблюдая высоту, ширину и наклон, их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писать в тетради в широкую линейку, отрабатывать каллиграфические навыки: соблюдение высоты, ширины и наклона прописных, строчных букв и их соединений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различать и использовать в письменной и устной речи слова-предметы/ слова-признаки/ слова-действия и изменять их по числам (с помощью учителя)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различать и использовать в письменной и устной речи слова-предметы/слова-признаки/слова-действия и изменять их по числам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использовать слова, обозначающие один или несколько предметов, согласовывать слова-признаки со словами-предметами в числе, роде (с помощью учителя)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 использовать и согласовывать слова-признаки со словами-предметами в роде, числе, падеже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3.5.1.2.2 использовать и согласовывать слова, обозначающие количество предметов, лиц, порядок предметов, лиц по счету, падежные формы слов один, одна, одно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использовать слова-действия в настоящем/ будущем/ прошедшем времени (с помощью учителя)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3.5.1.3 понимать и различать слова, обозначающие завершенность и незавершенность действия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понимать и использовать простые предлоги в коротких предложениях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 понимать и использовать в предложениях предлоги со значением: в, на – место действия, в, на – направление движения, из, с – исходный пункт движения, о – предмет речи, мысли, в – время, с – совместность, у – лицо, обладающее чем-либо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различать слова, обозначающие признаки предметов, подбирать признаки к предметам по цвету, форме, величине, материалу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согласовывать и использовать слова-признаки, подбирать признаки к предметам по цвету, форме, величине, материалу по заданной 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3.5.1.6 использовать сложные предложения с союзами и, а, но по предложенным моделям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 использовать в речи местоимения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правильно писать слова, понимая различия между звуками и буквами, писать сочетания жи-ши, ча-ща, чу-щу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3.5.2.1 писать воспринятые на слух слова, не содержащие расхождений между произношением и написанием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писать заглавную букву в написании имен, отчеств, фамилий людей, кличек животных (с помощью учителя)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 писать новые слова, используя орфографический словарь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писать раздельно предлоги со словами (с помощью учителя)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 писать раздельно предлоги со словами</w:t>
            </w:r>
          </w:p>
        </w:tc>
      </w:tr>
    </w:tbl>
    <w:bookmarkStart w:name="z3299" w:id="1751"/>
    <w:p>
      <w:pPr>
        <w:spacing w:after="0"/>
        <w:ind w:left="0"/>
        <w:jc w:val="both"/>
      </w:pPr>
      <w:r>
        <w:rPr>
          <w:rFonts w:ascii="Times New Roman"/>
          <w:b w:val="false"/>
          <w:i w:val="false"/>
          <w:color w:val="000000"/>
          <w:sz w:val="28"/>
        </w:rPr>
        <w:t>
      17. Настоящая учебная программа реализуется в соответствии с Долгосрочным планом по реализации Типовой учебной программы по учебному предмету "Русский язык" для 2-3 классов уровня начального образования (с нерусским языком обучения) (с сокращением учебной нагрузки).</w:t>
      </w:r>
    </w:p>
    <w:bookmarkEnd w:id="1751"/>
    <w:bookmarkStart w:name="z3300" w:id="1752"/>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"Русский язык" для 2-3 классов уровня начального образования (с нерусским языком обучения) (с сокращением учебной нагрузки).</w:t>
      </w:r>
    </w:p>
    <w:bookmarkEnd w:id="1752"/>
    <w:bookmarkStart w:name="z3301" w:id="1753"/>
    <w:p>
      <w:pPr>
        <w:spacing w:after="0"/>
        <w:ind w:left="0"/>
        <w:jc w:val="both"/>
      </w:pPr>
      <w:r>
        <w:rPr>
          <w:rFonts w:ascii="Times New Roman"/>
          <w:b w:val="false"/>
          <w:i w:val="false"/>
          <w:color w:val="000000"/>
          <w:sz w:val="28"/>
        </w:rPr>
        <w:t>
      1) 2 класс:</w:t>
      </w:r>
    </w:p>
    <w:bookmarkEnd w:id="1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(виды речевой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2" w:id="1754"/>
          <w:p>
            <w:pPr>
              <w:spacing w:after="20"/>
              <w:ind w:left="20"/>
              <w:jc w:val="both"/>
            </w:pPr>
            <w:r>
              <w:rPr>
                <w:rFonts w:ascii="Times New Roman"/>
                <w:b w:val="false"/>
                <w:i w:val="false"/>
                <w:color w:val="000000"/>
                <w:sz w:val="20"/>
              </w:rPr>
              <w:t>
1.1. Моя семья и друзья</w:t>
            </w:r>
          </w:p>
          <w:bookmarkEnd w:id="1754"/>
          <w:p>
            <w:pPr>
              <w:spacing w:after="20"/>
              <w:ind w:left="20"/>
              <w:jc w:val="both"/>
            </w:pPr>
            <w:r>
              <w:rPr>
                <w:rFonts w:ascii="Times New Roman"/>
                <w:b w:val="false"/>
                <w:i w:val="false"/>
                <w:color w:val="000000"/>
                <w:sz w:val="20"/>
              </w:rPr>
              <w:t>
2. Моя школа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Формирование навыка слушания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слушать и понимать видео- и аудиоматериал, речь и правильно реагировать на нее (использование мимики и жестов, выполнение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Понимание лексического значения слов и словосочетаний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понимать лексическое значение слов в простых фразах, имеющих отношение к повседневной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Пополнение словарного запаса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использовать в речи слова и словосочетания для знакомства, сообщения о себе, описания предметов и для составления вопросительных предложений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Построение высказывания на заданную тему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3" w:id="1755"/>
          <w:p>
            <w:pPr>
              <w:spacing w:after="20"/>
              <w:ind w:left="20"/>
              <w:jc w:val="both"/>
            </w:pPr>
            <w:r>
              <w:rPr>
                <w:rFonts w:ascii="Times New Roman"/>
                <w:b w:val="false"/>
                <w:i w:val="false"/>
                <w:color w:val="000000"/>
                <w:sz w:val="20"/>
              </w:rPr>
              <w:t xml:space="preserve">
2.2.2.1 создавать высказывание из </w:t>
            </w:r>
          </w:p>
          <w:bookmarkEnd w:id="1755"/>
          <w:p>
            <w:pPr>
              <w:spacing w:after="20"/>
              <w:ind w:left="20"/>
              <w:jc w:val="both"/>
            </w:pPr>
            <w:r>
              <w:rPr>
                <w:rFonts w:ascii="Times New Roman"/>
                <w:b w:val="false"/>
                <w:i w:val="false"/>
                <w:color w:val="000000"/>
                <w:sz w:val="20"/>
              </w:rPr>
              <w:t>
2-3 предложений по картинке/на основе сюжетных картинок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Построение высказывания на основе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описывать события из видео- и аудиоматериалов своими словами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понимать смыслоразличительную роль звука и ударения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Использование видов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выразительно читать текст (интонирование повествовательных и вопросительных предложений)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Понимание содержания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понимать значение слов и простых фраз в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Формулирование вопросов и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формулировать простые вопросы по содержанию текста и отвечать на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Написание текстов с использованием различных форм представления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создавать постер/ писать слова-признаки к предмету, изображенному на картинке/ иллюстрации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Соблюдение пунктуационных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использовать знаки препинания в конце простых предложений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Соблюдение каллиграфических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 писать в тетради прописные (заглавные) и строчные буквы, соблюдая высоту, ширину и наклон, их соединения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различать и использовать в письменной и устной речи слова-предметы/ слова-признаки/ слова-действия и изменять их по числам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использовать слова-действия в настоящем/ будущем/ прошедшем времени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понимать и использовать простые предлоги в коротких предложениях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писать заглавную букву в написании имен, отчеств, фамилий людей, кличек животных (с помощью учителя)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4" w:id="1756"/>
          <w:p>
            <w:pPr>
              <w:spacing w:after="20"/>
              <w:ind w:left="20"/>
              <w:jc w:val="both"/>
            </w:pPr>
            <w:r>
              <w:rPr>
                <w:rFonts w:ascii="Times New Roman"/>
                <w:b w:val="false"/>
                <w:i w:val="false"/>
                <w:color w:val="000000"/>
                <w:sz w:val="20"/>
              </w:rPr>
              <w:t>
3. Мой родной край</w:t>
            </w:r>
          </w:p>
          <w:bookmarkEnd w:id="1756"/>
          <w:p>
            <w:pPr>
              <w:spacing w:after="20"/>
              <w:ind w:left="20"/>
              <w:jc w:val="both"/>
            </w:pPr>
            <w:r>
              <w:rPr>
                <w:rFonts w:ascii="Times New Roman"/>
                <w:b w:val="false"/>
                <w:i w:val="false"/>
                <w:color w:val="000000"/>
                <w:sz w:val="20"/>
              </w:rPr>
              <w:t>
4. Времена года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Формирование навыка слушания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слушать и понимать видео- и аудиоматериал, речь и правильно реагировать на нее (использование мимики и жестов, выполнение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Понимание лексического значения слов и словосочетаний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понимать лексическое значение слов в простых фразах, имеющих отношение к повседневной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Понимание содержания прослушанного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отвечать на вопросы и подбирать соответствующую иллюстрацию/ картинку/ к прослушанному тексту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Понимание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понимать и описывать события, о которых говорится в видео- и аудиоматериале, отвечать на вопросы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Пополнение словарного запаса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использовать в речи слова и словосочетания для знакомства, сообщения о себе, описания предметов и для составления вопросительных предложений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Построение высказывания на заданную тему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создавать высказывание из 2-3 предложений по картинке/на основе сюжетных картинок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Участие в различных ситуациях общения и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участвовать в речевой ситуации на определенную тему, реагируя на услышанное, и отвечать собеседнику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понимать смыслоразличительную роль звука и ударения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Определение жанров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определять жанры разных текстов (загадка, сказка, стихотворение, рассказ)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Извлечение информации из различных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находить информацию в словарях и справочниках для школьников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 прочитанного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на основе прослушанного/ прочитанного/ увиденного записывать знакомые слова/ словосочетания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Соблюдение каллиграфических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 писать в тетради прописные (заглавные) и строчные буквы, соблюдая высоту, ширину и наклон, их соединения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5" w:id="1757"/>
          <w:p>
            <w:pPr>
              <w:spacing w:after="20"/>
              <w:ind w:left="20"/>
              <w:jc w:val="both"/>
            </w:pPr>
            <w:r>
              <w:rPr>
                <w:rFonts w:ascii="Times New Roman"/>
                <w:b w:val="false"/>
                <w:i w:val="false"/>
                <w:color w:val="000000"/>
                <w:sz w:val="20"/>
              </w:rPr>
              <w:t>
2.5.1.1 различать и использовать в письменной и устной речи слова-предметы/ слова-признаки/ слова-действия и изменять их по числам (с помощью учителя)</w:t>
            </w:r>
          </w:p>
          <w:bookmarkEnd w:id="1757"/>
          <w:p>
            <w:pPr>
              <w:spacing w:after="20"/>
              <w:ind w:left="20"/>
              <w:jc w:val="both"/>
            </w:pPr>
            <w:r>
              <w:rPr>
                <w:rFonts w:ascii="Times New Roman"/>
                <w:b w:val="false"/>
                <w:i w:val="false"/>
                <w:color w:val="000000"/>
                <w:sz w:val="20"/>
              </w:rPr>
              <w:t>
2.5.1.3 использовать слова-действия в настоящем/ будущем/ прошедшем времени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понимать и использовать простые предлоги в коротких предложениях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писать заглавную букву в написании имен, отчеств, фамилий людей, кличек животных (с помощью учителя)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6" w:id="1758"/>
          <w:p>
            <w:pPr>
              <w:spacing w:after="20"/>
              <w:ind w:left="20"/>
              <w:jc w:val="both"/>
            </w:pPr>
            <w:r>
              <w:rPr>
                <w:rFonts w:ascii="Times New Roman"/>
                <w:b w:val="false"/>
                <w:i w:val="false"/>
                <w:color w:val="000000"/>
                <w:sz w:val="20"/>
              </w:rPr>
              <w:t>
5. Традиции и фольклор</w:t>
            </w:r>
          </w:p>
          <w:bookmarkEnd w:id="1758"/>
          <w:p>
            <w:pPr>
              <w:spacing w:after="20"/>
              <w:ind w:left="20"/>
              <w:jc w:val="both"/>
            </w:pPr>
            <w:r>
              <w:rPr>
                <w:rFonts w:ascii="Times New Roman"/>
                <w:b w:val="false"/>
                <w:i w:val="false"/>
                <w:color w:val="000000"/>
                <w:sz w:val="20"/>
              </w:rPr>
              <w:t>
6. В здоровом теле-здоровый дух</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Понимание содержания прослушанного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отвечать на вопросы и подбирать соответствующую иллюстрацию/ картинку к прослушанному тексту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Определение главной и второстепенной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определять, о ком/ о чем говорится в содержании прослушанного текста, определять героев, последовательность событий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Понимание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понимать и описывать события, о которых говорится в видео- и аудиоматериале, отвечать на вопросы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Участие в различных ситуациях общения и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участвовать в речевой ситуации на определенную тему, реагируя на услышанное, и отвечать собеседнику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Пересказ прослушанного/прочитанного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пересказывать короткие тексты/ истории/ рассказы, используя знакомые слова, соблюдая последовательность событий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Построение высказывания на основе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описывать события видео- и аудиоматериалов своими словами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Высказывание оценочного суждения о прочитанном/ прослушанном материале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высказывать простое оценочное мнение об информации /герое/ событии, в том числе на основе сравнения ("я согласен/ не согласен …", "мне понравилось/ не понравилось …", "я думаю …", "я считаю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понимать смыслоразличительную роль звука и ударения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Определение жанров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определять жанры разных текстов (загадка, сказка, стихотворение, рассказ)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Формулирование вопросов и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формулировать простые вопросы по содержанию текста и отвечать на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Извлечение информации из различных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находить информацию в словарях и справочниках для школьников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Написание текстов с использованием различных форм представления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создавать постер/ писать слова-признаки к предмету, изображенному на картинке/иллюстрации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прослушанного/прочитанного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на основе прослушанного/ прочитанного/ увиденного записывать знакомые слова/ словосочетания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7" w:id="1759"/>
          <w:p>
            <w:pPr>
              <w:spacing w:after="20"/>
              <w:ind w:left="20"/>
              <w:jc w:val="both"/>
            </w:pPr>
            <w:r>
              <w:rPr>
                <w:rFonts w:ascii="Times New Roman"/>
                <w:b w:val="false"/>
                <w:i w:val="false"/>
                <w:color w:val="000000"/>
                <w:sz w:val="20"/>
              </w:rPr>
              <w:t>
2.5.1.2 использовать слова, обозначающие один или несколько предметов, согласовывать слова-признаки со словами-предметами в числе, роде (с помощью учителя)</w:t>
            </w:r>
          </w:p>
          <w:bookmarkEnd w:id="1759"/>
          <w:p>
            <w:pPr>
              <w:spacing w:after="20"/>
              <w:ind w:left="20"/>
              <w:jc w:val="both"/>
            </w:pPr>
            <w:r>
              <w:rPr>
                <w:rFonts w:ascii="Times New Roman"/>
                <w:b w:val="false"/>
                <w:i w:val="false"/>
                <w:color w:val="000000"/>
                <w:sz w:val="20"/>
              </w:rPr>
              <w:t>
</w:t>
            </w:r>
            <w:r>
              <w:rPr>
                <w:rFonts w:ascii="Times New Roman"/>
                <w:b w:val="false"/>
                <w:i w:val="false"/>
                <w:color w:val="000000"/>
                <w:sz w:val="20"/>
              </w:rPr>
              <w:t>2.5.1.3 использовать слова-действия в настоящем/ будущем/ прошедшем времени (с помощью учителя)</w:t>
            </w:r>
          </w:p>
          <w:p>
            <w:pPr>
              <w:spacing w:after="20"/>
              <w:ind w:left="20"/>
              <w:jc w:val="both"/>
            </w:pPr>
            <w:r>
              <w:rPr>
                <w:rFonts w:ascii="Times New Roman"/>
                <w:b w:val="false"/>
                <w:i w:val="false"/>
                <w:color w:val="000000"/>
                <w:sz w:val="20"/>
              </w:rPr>
              <w:t>
2.5.1.5 различать слова, обозначающие признаки предметов, подбирать признаки к предметам по цвету, форме, величине, материалу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9" w:id="1760"/>
          <w:p>
            <w:pPr>
              <w:spacing w:after="20"/>
              <w:ind w:left="20"/>
              <w:jc w:val="both"/>
            </w:pPr>
            <w:r>
              <w:rPr>
                <w:rFonts w:ascii="Times New Roman"/>
                <w:b w:val="false"/>
                <w:i w:val="false"/>
                <w:color w:val="000000"/>
                <w:sz w:val="20"/>
              </w:rPr>
              <w:t>
2.5.2.1 правильно писать слова, понимая различия между звуками и буквами, писать сочетания жи-ши, ча-ща, чу-щу</w:t>
            </w:r>
          </w:p>
          <w:bookmarkEnd w:id="1760"/>
          <w:p>
            <w:pPr>
              <w:spacing w:after="20"/>
              <w:ind w:left="20"/>
              <w:jc w:val="both"/>
            </w:pPr>
            <w:r>
              <w:rPr>
                <w:rFonts w:ascii="Times New Roman"/>
                <w:b w:val="false"/>
                <w:i w:val="false"/>
                <w:color w:val="000000"/>
                <w:sz w:val="20"/>
              </w:rPr>
              <w:t>
2.5.2.3 писать раздельно предлоги со словами (с помощью учителя)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0" w:id="1761"/>
          <w:p>
            <w:pPr>
              <w:spacing w:after="20"/>
              <w:ind w:left="20"/>
              <w:jc w:val="both"/>
            </w:pPr>
            <w:r>
              <w:rPr>
                <w:rFonts w:ascii="Times New Roman"/>
                <w:b w:val="false"/>
                <w:i w:val="false"/>
                <w:color w:val="000000"/>
                <w:sz w:val="20"/>
              </w:rPr>
              <w:t>
7. Мир природы</w:t>
            </w:r>
          </w:p>
          <w:bookmarkEnd w:id="1761"/>
          <w:p>
            <w:pPr>
              <w:spacing w:after="20"/>
              <w:ind w:left="20"/>
              <w:jc w:val="both"/>
            </w:pPr>
            <w:r>
              <w:rPr>
                <w:rFonts w:ascii="Times New Roman"/>
                <w:b w:val="false"/>
                <w:i w:val="false"/>
                <w:color w:val="000000"/>
                <w:sz w:val="20"/>
              </w:rPr>
              <w:t>
8. Чудеса вокруг нас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Определение главной и второстепенной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определять о ком/о чем говорится в содержании прослушанного текста, определять героев, последовательность событий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Понимание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понимать и описывать события, о которых говорится в видео- и аудиоматериале, отвечать на вопросы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Пересказ прослушанного/прочитанного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пересказывать короткие тексты/ истории/ рассказы, используя знакомые слова, соблюдая последовательность событий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Высказывание оценочного суждения о прочитанном/ прослушанном материале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высказывать простое оценочное мнение об информации /герое/ событии, в том числе на основе сравнения ("я согласен/ не согласен …", "мне понравилось/ не понравилось …", "я думаю …", "я считаю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понимать смыслоразличительную роль звука и ударения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Использование видов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выразительно читать текст (интонирование повествовательных и вопросительных предложений)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Понимание содержания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понимать значение слов и простых фраз в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Формулирование вопросов и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формулировать простые вопросы по содержанию текста и отвечать на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 прочитанного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на основе прослушанного/ прочитанного/ увиденного записывать знакомые слова/ словосочетания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Соблюдение пунктуационных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использовать знаки препинания в конце простых предложений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1" w:id="1762"/>
          <w:p>
            <w:pPr>
              <w:spacing w:after="20"/>
              <w:ind w:left="20"/>
              <w:jc w:val="both"/>
            </w:pPr>
            <w:r>
              <w:rPr>
                <w:rFonts w:ascii="Times New Roman"/>
                <w:b w:val="false"/>
                <w:i w:val="false"/>
                <w:color w:val="000000"/>
                <w:sz w:val="20"/>
              </w:rPr>
              <w:t>
2.5.1.2 использовать слова, обозначающие один или несколько предметов, согласовывать слова-признаки со словами-предметами в числе, роде (с помощью учителя)</w:t>
            </w:r>
          </w:p>
          <w:bookmarkEnd w:id="1762"/>
          <w:p>
            <w:pPr>
              <w:spacing w:after="20"/>
              <w:ind w:left="20"/>
              <w:jc w:val="both"/>
            </w:pPr>
            <w:r>
              <w:rPr>
                <w:rFonts w:ascii="Times New Roman"/>
                <w:b w:val="false"/>
                <w:i w:val="false"/>
                <w:color w:val="000000"/>
                <w:sz w:val="20"/>
              </w:rPr>
              <w:t>
</w:t>
            </w:r>
            <w:r>
              <w:rPr>
                <w:rFonts w:ascii="Times New Roman"/>
                <w:b w:val="false"/>
                <w:i w:val="false"/>
                <w:color w:val="000000"/>
                <w:sz w:val="20"/>
              </w:rPr>
              <w:t>2.5.1.3 использовать слова-действия в настоящем/ будущем/ прошедшем времени (с помощью учителя)</w:t>
            </w:r>
          </w:p>
          <w:p>
            <w:pPr>
              <w:spacing w:after="20"/>
              <w:ind w:left="20"/>
              <w:jc w:val="both"/>
            </w:pPr>
            <w:r>
              <w:rPr>
                <w:rFonts w:ascii="Times New Roman"/>
                <w:b w:val="false"/>
                <w:i w:val="false"/>
                <w:color w:val="000000"/>
                <w:sz w:val="20"/>
              </w:rPr>
              <w:t>
2.5.1.5 различать слова, обозначающие признаки предметов, подбирать признаки к предметам по цвету, форме, величине, материалу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3" w:id="1763"/>
          <w:p>
            <w:pPr>
              <w:spacing w:after="20"/>
              <w:ind w:left="20"/>
              <w:jc w:val="both"/>
            </w:pPr>
            <w:r>
              <w:rPr>
                <w:rFonts w:ascii="Times New Roman"/>
                <w:b w:val="false"/>
                <w:i w:val="false"/>
                <w:color w:val="000000"/>
                <w:sz w:val="20"/>
              </w:rPr>
              <w:t>
2.5.2.1 правильно писать слова, понимая различия между звуками и буквами, писать сочетания жи-ши, ча-ща, чу-щу</w:t>
            </w:r>
          </w:p>
          <w:bookmarkEnd w:id="1763"/>
          <w:p>
            <w:pPr>
              <w:spacing w:after="20"/>
              <w:ind w:left="20"/>
              <w:jc w:val="both"/>
            </w:pPr>
            <w:r>
              <w:rPr>
                <w:rFonts w:ascii="Times New Roman"/>
                <w:b w:val="false"/>
                <w:i w:val="false"/>
                <w:color w:val="000000"/>
                <w:sz w:val="20"/>
              </w:rPr>
              <w:t>
2.5.2.3 писать раздельно предлоги со словами с помощью учителя</w:t>
            </w:r>
          </w:p>
        </w:tc>
      </w:tr>
    </w:tbl>
    <w:bookmarkStart w:name="z3314" w:id="1764"/>
    <w:p>
      <w:pPr>
        <w:spacing w:after="0"/>
        <w:ind w:left="0"/>
        <w:jc w:val="both"/>
      </w:pPr>
      <w:r>
        <w:rPr>
          <w:rFonts w:ascii="Times New Roman"/>
          <w:b w:val="false"/>
          <w:i w:val="false"/>
          <w:color w:val="000000"/>
          <w:sz w:val="28"/>
        </w:rPr>
        <w:t>
      2) 3 класс:</w:t>
      </w:r>
    </w:p>
    <w:bookmarkEnd w:id="1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(виды речевой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5" w:id="1765"/>
          <w:p>
            <w:pPr>
              <w:spacing w:after="20"/>
              <w:ind w:left="20"/>
              <w:jc w:val="both"/>
            </w:pPr>
            <w:r>
              <w:rPr>
                <w:rFonts w:ascii="Times New Roman"/>
                <w:b w:val="false"/>
                <w:i w:val="false"/>
                <w:color w:val="000000"/>
                <w:sz w:val="20"/>
              </w:rPr>
              <w:t>
1.Природа – наш дом</w:t>
            </w:r>
          </w:p>
          <w:bookmarkEnd w:id="1765"/>
          <w:p>
            <w:pPr>
              <w:spacing w:after="20"/>
              <w:ind w:left="20"/>
              <w:jc w:val="both"/>
            </w:pPr>
            <w:r>
              <w:rPr>
                <w:rFonts w:ascii="Times New Roman"/>
                <w:b w:val="false"/>
                <w:i w:val="false"/>
                <w:color w:val="000000"/>
                <w:sz w:val="20"/>
              </w:rPr>
              <w:t>
2. Казахстан – моя Родина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Использование приемов слушания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слушать и понимать устную речь, видео- и аудиоматериал, повторяя простые фразы, и задавать уточняющие вопросы для выяснения смысла отдельных высказываний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Понимание лексического значения слов и словосочетаний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понимать лексическое значение слов в предложении и в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Понимание содержания прослушанного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отвечать на вопросы по содержанию прослушанного текста и подбирать иллюстрации по сюжету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Пополнение словарного запаса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использовать в речи тематическую лексику в различных контекстах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Построение высказывания на заданную тему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создавать высказывание по теме, предложенной учителем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Участие в различных ситуациях общения и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участвовать в речевой ситуации на определенную тему, понимать, о чем говорит собеседник, дополнять высказывания собеседника, соблюдая речевые нормы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соблюдать правила произношения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Использование видов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читать выразительно текст или его части, используя виды чтения (ознакомительное чтение, чтение по ролям)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Понимание содержания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понимать и определять тему, основные части (начало, середина, концовка) в коротком тексте, содержащем знакомые слова и фразы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Написание текстов с использованием различных форм представлений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создавать постер/писать предложения по данной теме/ иллюстрации, используя слова-описания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Соблюдение пунктуационных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использовать знаки препинания в конце простых предложений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Соблюдение каллиграфических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писать в тетради в широкую линейку, отрабатывать каллиграфические навыки: соблюдение высоты, ширины и наклона прописных, строчных букв и 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6" w:id="1766"/>
          <w:p>
            <w:pPr>
              <w:spacing w:after="20"/>
              <w:ind w:left="20"/>
              <w:jc w:val="both"/>
            </w:pPr>
            <w:r>
              <w:rPr>
                <w:rFonts w:ascii="Times New Roman"/>
                <w:b w:val="false"/>
                <w:i w:val="false"/>
                <w:color w:val="000000"/>
                <w:sz w:val="20"/>
              </w:rPr>
              <w:t>
Употребление</w:t>
            </w:r>
          </w:p>
          <w:bookmarkEnd w:id="1766"/>
          <w:p>
            <w:pPr>
              <w:spacing w:after="20"/>
              <w:ind w:left="20"/>
              <w:jc w:val="both"/>
            </w:pPr>
            <w:r>
              <w:rPr>
                <w:rFonts w:ascii="Times New Roman"/>
                <w:b w:val="false"/>
                <w:i w:val="false"/>
                <w:color w:val="000000"/>
                <w:sz w:val="20"/>
              </w:rPr>
              <w:t>
языковых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различать и использовать в письменной и устной речи слова-предметы/слова-признаки/ слова- действия и изменять их по числам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 использовать и согласовывать слова-признаки со словами-предметами в роде, числе, падеже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 использовать в речи местоимения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писать воспринятые на слух слова, не содержащие расхождений между произношением и написанием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 писать новые слова, используя орфографический словарь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 писать раздельно предлоги со словами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7" w:id="1767"/>
          <w:p>
            <w:pPr>
              <w:spacing w:after="20"/>
              <w:ind w:left="20"/>
              <w:jc w:val="both"/>
            </w:pPr>
            <w:r>
              <w:rPr>
                <w:rFonts w:ascii="Times New Roman"/>
                <w:b w:val="false"/>
                <w:i w:val="false"/>
                <w:color w:val="000000"/>
                <w:sz w:val="20"/>
              </w:rPr>
              <w:t>
3. Что такое хорошо, что такое плохо</w:t>
            </w:r>
          </w:p>
          <w:bookmarkEnd w:id="1767"/>
          <w:p>
            <w:pPr>
              <w:spacing w:after="20"/>
              <w:ind w:left="20"/>
              <w:jc w:val="both"/>
            </w:pPr>
            <w:r>
              <w:rPr>
                <w:rFonts w:ascii="Times New Roman"/>
                <w:b w:val="false"/>
                <w:i w:val="false"/>
                <w:color w:val="000000"/>
                <w:sz w:val="20"/>
              </w:rPr>
              <w:t>
4. В мире искусства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Использование приемов слушания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слушать и понимать устную речь, видео- и аудиоматериал, повторяя простые фразы, и задавать уточняющие вопросы для выяснения смысла отдельных высказываний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Понимание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понимать и описывать события, героев аудиовизуального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Пополнение словарного запаса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использовать в речи тематическую лексику в различных контекстах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Построение высказывания на заданную тему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создавать высказывание по теме, предложенной учителем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Высказывание оценочного суждения о прочитанном/ прослушанном материале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высказывать оценочные суждения о прослушанном/ прочитанном материале ("я предполагаю …", "мне кажется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соблюдать правила произношения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Использование видов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читать выразительно текст или его части, используя виды чтения (ознакомительное чтение, чтение по ролям)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Понимание содержания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понимать и определять тему, основные части (начало, середина, концовка) в коротком тексте, содержащем знакомые слова и фразы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Определение жанров и типов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определять жанры разных текстов (загадка, пословица, сказка, стихотворение, рассказ) / различать текст-повествование/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Извлечение информации из различных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находить и извлекать информацию в словарях и справочниках для школьников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 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на основе прослушанного/ прочитанного/ увиденного делать короткие записи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Соблюдение пунктуационных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использовать знаки препинания в конце простых предложений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Соблюдение каллиграфических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писать в тетради в широкую линейку, отрабатывать каллиграфические навыки: соблюдение высоты, ширины и наклона прописных, строчных букв и 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различать и использовать в письменной и устной речи слова-предметы/слова-признаки/ слова-действия и изменять их по числам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 использовать и согласовывать слова-признаки со словами-предметами в роде, числе, падеже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 использовать в речи местоимения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согласовывать и использовать слова-признаки, подбирать признаки к предметам по цвету, форме, величине, материалу по заданной 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писать воспринятые на слух слова, не содержащие расхождений между произношением и написанием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 писать новые слова, используя орфографический словарь (с помощью учителя)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8" w:id="1768"/>
          <w:p>
            <w:pPr>
              <w:spacing w:after="20"/>
              <w:ind w:left="20"/>
              <w:jc w:val="both"/>
            </w:pPr>
            <w:r>
              <w:rPr>
                <w:rFonts w:ascii="Times New Roman"/>
                <w:b w:val="false"/>
                <w:i w:val="false"/>
                <w:color w:val="000000"/>
                <w:sz w:val="20"/>
              </w:rPr>
              <w:t>
5. Преданья старины глубокой</w:t>
            </w:r>
          </w:p>
          <w:bookmarkEnd w:id="1768"/>
          <w:p>
            <w:pPr>
              <w:spacing w:after="20"/>
              <w:ind w:left="20"/>
              <w:jc w:val="both"/>
            </w:pPr>
            <w:r>
              <w:rPr>
                <w:rFonts w:ascii="Times New Roman"/>
                <w:b w:val="false"/>
                <w:i w:val="false"/>
                <w:color w:val="000000"/>
                <w:sz w:val="20"/>
              </w:rPr>
              <w:t>
6. Выдающиеся личности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Понимание главной и второстепенной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определять главную и второстепенную информацию и основную мысль прослушанного текста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Понимание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понимать и описывать события, героев аудиовизуального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Участие в различных ситуациях общения и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участвовать в речевой ситуации на определенную тему, понимать, о чем говорит собеседник, дополнять высказывания собеседника, соблюдая речевые нормы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Пересказ прослушанного/ 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пересказывать текст, используя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Построение высказывания на основе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описывать события аудиовизуального материала, сопоставлять с жизненной ситуацией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Высказывание оценочного суждения о прочитанном/прослушанном материале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высказывать оценочные суждения о прослушанном/ прочитанном материале ("я предполагаю …", "мне кажется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соблюдать правила произношения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Использование видов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читать выразительно текст или его части, используя виды чтения (ознакомительное чтение, чтение по ролям)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Понимание содержания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понимать и определять тему, основные части (начало, середина, концовка) в коротком тексте, содержащем знакомые слова и фразы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Определение жанров и типов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определять жанры разных текстов (загадка, пословица, сказка, стихотворение, рассказ) / различать текст-повествование/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Формулирование вопросов и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формулировать уточняющие вопросы по содержанию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Написание текстов с использованием различных форм представления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создавать постер/писать предложения по данной теме/ иллюстрации, используя слова-описания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на основе прослушанного/ прочитанного/ увиденного делать короткие записи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Соблюдение каллиграфических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писать в тетради в широкую линейку, отрабатывать каллиграфические навыки: соблюдение высоты, ширины и наклона прописных, строчных букв и 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3.5.1.2.2 использовать и согласовывать слова, обозначающие количество предметов, лиц, порядок предметов, лиц по счету, падежные формы слов один, одна, одно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3.5.1.3 понимать и различать слова, обозначающие завершенность и незавершенность действия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 понимать и использовать в предложениях предлоги со значением: в, на – место действия, в, на – направление движения, из, с – исходный пункт движения, о – предмет речи, мысли, в – время, с – совместность, у – лицо, обладающее чем-либо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 использовать сложные предложения с союзами и, а, но по предложенным моделям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 писать раздельно предлоги со словами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9" w:id="1769"/>
          <w:p>
            <w:pPr>
              <w:spacing w:after="20"/>
              <w:ind w:left="20"/>
              <w:jc w:val="both"/>
            </w:pPr>
            <w:r>
              <w:rPr>
                <w:rFonts w:ascii="Times New Roman"/>
                <w:b w:val="false"/>
                <w:i w:val="false"/>
                <w:color w:val="000000"/>
                <w:sz w:val="20"/>
              </w:rPr>
              <w:t>
7. Хочу все знать</w:t>
            </w:r>
          </w:p>
          <w:bookmarkEnd w:id="1769"/>
          <w:p>
            <w:pPr>
              <w:spacing w:after="20"/>
              <w:ind w:left="20"/>
              <w:jc w:val="both"/>
            </w:pPr>
            <w:r>
              <w:rPr>
                <w:rFonts w:ascii="Times New Roman"/>
                <w:b w:val="false"/>
                <w:i w:val="false"/>
                <w:color w:val="000000"/>
                <w:sz w:val="20"/>
              </w:rPr>
              <w:t>
8. Культура отдыха. Праздники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Понимание лексического значения слов и словосочетаний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понимать лексическое значение слов в предложении и в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Понимание содержания прослушанного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отвечать на вопросы по содержанию прослушанного текста и подбирать иллюстрации по сюжету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Понимание главной и второстепенной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определять главную и второстепенную информацию и основную мысль прослушанного текста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Построение высказывания на заданную тему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создавать высказывание по теме, предложенной учителем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Пересказ прослушанного/прочитанного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пересказывать текст, используя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Построение высказывания на основе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описывать события аудиовизуального материала, сопоставлять с жизненной ситуацией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соблюдать правила произношения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Формулирование вопросов и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формулировать уточняющие вопросы по содержанию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Извлечение информации из различных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3.3.5.1 находить и извлекать информацию в словарях и справочниках для школьников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Написание текстов с использованием различных форм представления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создавать постер/писать предложения по данной теме/ иллюстрации, используя слова-описания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на основе прослушанного/ прочитанного/ увиденного делать короткие записи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3.5.1.2.2 использовать и согласовывать слова, обозначающие количество предметов, лиц, порядок предметов, лиц по счету, падежные формы слов один, одна, одно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3.5.1.3 понимать и различать слова, обозначающие завершенность и незавершенность действия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 понимать и использовать в предложениях предлоги со значением: в, на – место действия, в, на – направление движения, из, с – исходный пункт движения, о – предмет речи, мысли, в – время, с – совместность, у – лицо, обладающее чем-либо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согласовывать и использовать слова-признаки, подбирать признаки к предметам по цвету, форме, величине, материалу по заданной 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 использовать сложные предложения с союзами и, а, но по предложенным моделям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 писать новые слова, используя орфографический словарь (с помощью учителя)</w:t>
            </w:r>
          </w:p>
        </w:tc>
      </w:tr>
    </w:tbl>
    <w:bookmarkStart w:name="z3320" w:id="1770"/>
    <w:p>
      <w:pPr>
        <w:spacing w:after="0"/>
        <w:ind w:left="0"/>
        <w:jc w:val="both"/>
      </w:pPr>
      <w:r>
        <w:rPr>
          <w:rFonts w:ascii="Times New Roman"/>
          <w:b w:val="false"/>
          <w:i w:val="false"/>
          <w:color w:val="000000"/>
          <w:sz w:val="28"/>
        </w:rPr>
        <w:t>
      Примечание:</w:t>
      </w:r>
    </w:p>
    <w:bookmarkEnd w:id="1770"/>
    <w:bookmarkStart w:name="z3321" w:id="1771"/>
    <w:p>
      <w:pPr>
        <w:spacing w:after="0"/>
        <w:ind w:left="0"/>
        <w:jc w:val="both"/>
      </w:pPr>
      <w:r>
        <w:rPr>
          <w:rFonts w:ascii="Times New Roman"/>
          <w:b w:val="false"/>
          <w:i w:val="false"/>
          <w:color w:val="000000"/>
          <w:sz w:val="28"/>
        </w:rPr>
        <w:t>
      1) цели обучения в пределах одной четверти комбинируются по разным видам речевой деятельности;</w:t>
      </w:r>
    </w:p>
    <w:bookmarkEnd w:id="1771"/>
    <w:bookmarkStart w:name="z3322" w:id="1772"/>
    <w:p>
      <w:pPr>
        <w:spacing w:after="0"/>
        <w:ind w:left="0"/>
        <w:jc w:val="both"/>
      </w:pPr>
      <w:r>
        <w:rPr>
          <w:rFonts w:ascii="Times New Roman"/>
          <w:b w:val="false"/>
          <w:i w:val="false"/>
          <w:color w:val="000000"/>
          <w:sz w:val="28"/>
        </w:rPr>
        <w:t>
      2) цель обучения 2.5.2.1 включает знание алфавита, изучение звуков.</w:t>
      </w:r>
    </w:p>
    <w:bookmarkEnd w:id="17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марта 2024 года № 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22-1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2022 года № 399</w:t>
            </w:r>
          </w:p>
        </w:tc>
      </w:tr>
    </w:tbl>
    <w:bookmarkStart w:name="z3325" w:id="1773"/>
    <w:p>
      <w:pPr>
        <w:spacing w:after="0"/>
        <w:ind w:left="0"/>
        <w:jc w:val="left"/>
      </w:pPr>
      <w:r>
        <w:rPr>
          <w:rFonts w:ascii="Times New Roman"/>
          <w:b/>
          <w:i w:val="false"/>
          <w:color w:val="000000"/>
        </w:rPr>
        <w:t xml:space="preserve"> Типовая учебная программа по учебному предмету "Русский язык" для 4 класса уровня начального образования (с нерусским языком обучения)</w:t>
      </w:r>
    </w:p>
    <w:bookmarkEnd w:id="1773"/>
    <w:bookmarkStart w:name="z3326" w:id="1774"/>
    <w:p>
      <w:pPr>
        <w:spacing w:after="0"/>
        <w:ind w:left="0"/>
        <w:jc w:val="left"/>
      </w:pPr>
      <w:r>
        <w:rPr>
          <w:rFonts w:ascii="Times New Roman"/>
          <w:b/>
          <w:i w:val="false"/>
          <w:color w:val="000000"/>
        </w:rPr>
        <w:t xml:space="preserve"> Глава 1. Общие положения</w:t>
      </w:r>
    </w:p>
    <w:bookmarkEnd w:id="1774"/>
    <w:bookmarkStart w:name="z3327" w:id="1775"/>
    <w:p>
      <w:pPr>
        <w:spacing w:after="0"/>
        <w:ind w:left="0"/>
        <w:jc w:val="both"/>
      </w:pPr>
      <w:r>
        <w:rPr>
          <w:rFonts w:ascii="Times New Roman"/>
          <w:b w:val="false"/>
          <w:i w:val="false"/>
          <w:color w:val="000000"/>
          <w:sz w:val="28"/>
        </w:rPr>
        <w:t xml:space="preserve">
      1. Учебная программа по предмету "Русский язык" разработана в соответствии с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1775"/>
    <w:bookmarkStart w:name="z3328" w:id="1776"/>
    <w:p>
      <w:pPr>
        <w:spacing w:after="0"/>
        <w:ind w:left="0"/>
        <w:jc w:val="both"/>
      </w:pPr>
      <w:r>
        <w:rPr>
          <w:rFonts w:ascii="Times New Roman"/>
          <w:b w:val="false"/>
          <w:i w:val="false"/>
          <w:color w:val="000000"/>
          <w:sz w:val="28"/>
        </w:rPr>
        <w:t>
      2. Целью обучения учебному предмету "Русский язык" является формирование навыков аудирования (слушания), говорения, чтения и письма в соответствии с правилами речевого этикета и нормами употребления языковых единиц в речевой деятельности, ориентированной на ситуацию общения.</w:t>
      </w:r>
    </w:p>
    <w:bookmarkEnd w:id="1776"/>
    <w:bookmarkStart w:name="z3329" w:id="1777"/>
    <w:p>
      <w:pPr>
        <w:spacing w:after="0"/>
        <w:ind w:left="0"/>
        <w:jc w:val="both"/>
      </w:pPr>
      <w:r>
        <w:rPr>
          <w:rFonts w:ascii="Times New Roman"/>
          <w:b w:val="false"/>
          <w:i w:val="false"/>
          <w:color w:val="000000"/>
          <w:sz w:val="28"/>
        </w:rPr>
        <w:t>
      3. Задачи обучения учебному предмету "Русский язык":</w:t>
      </w:r>
    </w:p>
    <w:bookmarkEnd w:id="1777"/>
    <w:bookmarkStart w:name="z3330" w:id="1778"/>
    <w:p>
      <w:pPr>
        <w:spacing w:after="0"/>
        <w:ind w:left="0"/>
        <w:jc w:val="both"/>
      </w:pPr>
      <w:r>
        <w:rPr>
          <w:rFonts w:ascii="Times New Roman"/>
          <w:b w:val="false"/>
          <w:i w:val="false"/>
          <w:color w:val="000000"/>
          <w:sz w:val="28"/>
        </w:rPr>
        <w:t>
      1) развивать навыки аудирования (слушания), говорения, чтения, письма, необходимые для общения в социально-бытовой, социально-культурной, научно-популярной, учебной сферах жизни;</w:t>
      </w:r>
    </w:p>
    <w:bookmarkEnd w:id="1778"/>
    <w:bookmarkStart w:name="z3331" w:id="1779"/>
    <w:p>
      <w:pPr>
        <w:spacing w:after="0"/>
        <w:ind w:left="0"/>
        <w:jc w:val="both"/>
      </w:pPr>
      <w:r>
        <w:rPr>
          <w:rFonts w:ascii="Times New Roman"/>
          <w:b w:val="false"/>
          <w:i w:val="false"/>
          <w:color w:val="000000"/>
          <w:sz w:val="28"/>
        </w:rPr>
        <w:t>
      2) формировать знания о единицах языка, правилах их сочетания, функционирования, навыках и умениях строить синтаксически правильные предложения в соответствии с нормами и правилами русского языка;</w:t>
      </w:r>
    </w:p>
    <w:bookmarkEnd w:id="1779"/>
    <w:bookmarkStart w:name="z3332" w:id="1780"/>
    <w:p>
      <w:pPr>
        <w:spacing w:after="0"/>
        <w:ind w:left="0"/>
        <w:jc w:val="both"/>
      </w:pPr>
      <w:r>
        <w:rPr>
          <w:rFonts w:ascii="Times New Roman"/>
          <w:b w:val="false"/>
          <w:i w:val="false"/>
          <w:color w:val="000000"/>
          <w:sz w:val="28"/>
        </w:rPr>
        <w:t>
      3) формировать и развивать навыки логического мышления, направленные на анализ, синтез, оценивание, интерпретацию полученной информации с учетом возрастных особенностей обучающихся;</w:t>
      </w:r>
    </w:p>
    <w:bookmarkEnd w:id="1780"/>
    <w:bookmarkStart w:name="z3333" w:id="1781"/>
    <w:p>
      <w:pPr>
        <w:spacing w:after="0"/>
        <w:ind w:left="0"/>
        <w:jc w:val="both"/>
      </w:pPr>
      <w:r>
        <w:rPr>
          <w:rFonts w:ascii="Times New Roman"/>
          <w:b w:val="false"/>
          <w:i w:val="false"/>
          <w:color w:val="000000"/>
          <w:sz w:val="28"/>
        </w:rPr>
        <w:t>
      4) формировать навыки поискового, ознакомительного, исследовательского чтения, составления диалога и монолога по прочитанной информации;</w:t>
      </w:r>
    </w:p>
    <w:bookmarkEnd w:id="1781"/>
    <w:bookmarkStart w:name="z3334" w:id="1782"/>
    <w:p>
      <w:pPr>
        <w:spacing w:after="0"/>
        <w:ind w:left="0"/>
        <w:jc w:val="both"/>
      </w:pPr>
      <w:r>
        <w:rPr>
          <w:rFonts w:ascii="Times New Roman"/>
          <w:b w:val="false"/>
          <w:i w:val="false"/>
          <w:color w:val="000000"/>
          <w:sz w:val="28"/>
        </w:rPr>
        <w:t>
      5) обогащать словарный запас учеников коммуникативно-актуальной лексикой и фразеологией русского языка;</w:t>
      </w:r>
    </w:p>
    <w:bookmarkEnd w:id="1782"/>
    <w:bookmarkStart w:name="z3335" w:id="1783"/>
    <w:p>
      <w:pPr>
        <w:spacing w:after="0"/>
        <w:ind w:left="0"/>
        <w:jc w:val="both"/>
      </w:pPr>
      <w:r>
        <w:rPr>
          <w:rFonts w:ascii="Times New Roman"/>
          <w:b w:val="false"/>
          <w:i w:val="false"/>
          <w:color w:val="000000"/>
          <w:sz w:val="28"/>
        </w:rPr>
        <w:t>
      6) формировать и развивать навыки использования информационно-коммуникационных и компьютерных технологий;</w:t>
      </w:r>
    </w:p>
    <w:bookmarkEnd w:id="1783"/>
    <w:bookmarkStart w:name="z3336" w:id="1784"/>
    <w:p>
      <w:pPr>
        <w:spacing w:after="0"/>
        <w:ind w:left="0"/>
        <w:jc w:val="both"/>
      </w:pPr>
      <w:r>
        <w:rPr>
          <w:rFonts w:ascii="Times New Roman"/>
          <w:b w:val="false"/>
          <w:i w:val="false"/>
          <w:color w:val="000000"/>
          <w:sz w:val="28"/>
        </w:rPr>
        <w:t>
      7) формировать понимание ценностей культур казахского, русского и других народов.</w:t>
      </w:r>
    </w:p>
    <w:bookmarkEnd w:id="1784"/>
    <w:bookmarkStart w:name="z3337" w:id="1785"/>
    <w:p>
      <w:pPr>
        <w:spacing w:after="0"/>
        <w:ind w:left="0"/>
        <w:jc w:val="both"/>
      </w:pPr>
      <w:r>
        <w:rPr>
          <w:rFonts w:ascii="Times New Roman"/>
          <w:b w:val="false"/>
          <w:i w:val="false"/>
          <w:color w:val="000000"/>
          <w:sz w:val="28"/>
        </w:rPr>
        <w:t>
      4. По окончании начальной школы обучающиеся должны владеть языком на элементарном уровне А1, А2 (начальный уровень) согласно системе уровней Общеевропейской рамки владения языками (CEFR).</w:t>
      </w:r>
    </w:p>
    <w:bookmarkEnd w:id="1785"/>
    <w:bookmarkStart w:name="z3338" w:id="1786"/>
    <w:p>
      <w:pPr>
        <w:spacing w:after="0"/>
        <w:ind w:left="0"/>
        <w:jc w:val="both"/>
      </w:pPr>
      <w:r>
        <w:rPr>
          <w:rFonts w:ascii="Times New Roman"/>
          <w:b w:val="false"/>
          <w:i w:val="false"/>
          <w:color w:val="000000"/>
          <w:sz w:val="28"/>
        </w:rPr>
        <w:t>
      5. В учебной программе предусмотрена реализация трехъязычного образования, которая предполагает не только обучение на трех языках, но и организацию внеурочной деятельности обучающихся на трех языках (казахском, русском и английском).</w:t>
      </w:r>
    </w:p>
    <w:bookmarkEnd w:id="1786"/>
    <w:bookmarkStart w:name="z3339" w:id="1787"/>
    <w:p>
      <w:pPr>
        <w:spacing w:after="0"/>
        <w:ind w:left="0"/>
        <w:jc w:val="both"/>
      </w:pPr>
      <w:r>
        <w:rPr>
          <w:rFonts w:ascii="Times New Roman"/>
          <w:b w:val="false"/>
          <w:i w:val="false"/>
          <w:color w:val="000000"/>
          <w:sz w:val="28"/>
        </w:rPr>
        <w:t>
      6. Развитие личностных качеств в органическом единстве с навыками широкого спектра являются основой для привития обучающимся базовых ценностей образования: "казахстанский патриотизм и гражданская ответственность", "уважение", "сотрудничество", "труд и творчество", "открытость", "образование в течение всей жизни". Эти ценности призваны стать устойчивыми личностными ориентирами обучающегося, мотивирующими его поведение и повседневную деятельность.</w:t>
      </w:r>
    </w:p>
    <w:bookmarkEnd w:id="1787"/>
    <w:bookmarkStart w:name="z3340" w:id="1788"/>
    <w:p>
      <w:pPr>
        <w:spacing w:after="0"/>
        <w:ind w:left="0"/>
        <w:jc w:val="left"/>
      </w:pPr>
      <w:r>
        <w:rPr>
          <w:rFonts w:ascii="Times New Roman"/>
          <w:b/>
          <w:i w:val="false"/>
          <w:color w:val="000000"/>
        </w:rPr>
        <w:t xml:space="preserve"> Глава 2. Организация содержания учебного предмета "Русский язык"</w:t>
      </w:r>
    </w:p>
    <w:bookmarkEnd w:id="1788"/>
    <w:bookmarkStart w:name="z3341" w:id="1789"/>
    <w:p>
      <w:pPr>
        <w:spacing w:after="0"/>
        <w:ind w:left="0"/>
        <w:jc w:val="left"/>
      </w:pPr>
      <w:r>
        <w:rPr>
          <w:rFonts w:ascii="Times New Roman"/>
          <w:b/>
          <w:i w:val="false"/>
          <w:color w:val="000000"/>
        </w:rPr>
        <w:t xml:space="preserve"> Параграф 1. Содержание учебного предмета "Русский язык"</w:t>
      </w:r>
    </w:p>
    <w:bookmarkEnd w:id="1789"/>
    <w:bookmarkStart w:name="z3342" w:id="1790"/>
    <w:p>
      <w:pPr>
        <w:spacing w:after="0"/>
        <w:ind w:left="0"/>
        <w:jc w:val="both"/>
      </w:pPr>
      <w:r>
        <w:rPr>
          <w:rFonts w:ascii="Times New Roman"/>
          <w:b w:val="false"/>
          <w:i w:val="false"/>
          <w:color w:val="000000"/>
          <w:sz w:val="28"/>
        </w:rPr>
        <w:t>
      7. Объем учебной нагрузки по предмету "Русский язык" составляет:</w:t>
      </w:r>
    </w:p>
    <w:bookmarkEnd w:id="1790"/>
    <w:bookmarkStart w:name="z3343" w:id="1791"/>
    <w:p>
      <w:pPr>
        <w:spacing w:after="0"/>
        <w:ind w:left="0"/>
        <w:jc w:val="both"/>
      </w:pPr>
      <w:r>
        <w:rPr>
          <w:rFonts w:ascii="Times New Roman"/>
          <w:b w:val="false"/>
          <w:i w:val="false"/>
          <w:color w:val="000000"/>
          <w:sz w:val="28"/>
        </w:rPr>
        <w:t>
      1) в 4 классе – 2 часа в неделю, 68 часа в учебном году.</w:t>
      </w:r>
    </w:p>
    <w:bookmarkEnd w:id="1791"/>
    <w:bookmarkStart w:name="z3344" w:id="1792"/>
    <w:p>
      <w:pPr>
        <w:spacing w:after="0"/>
        <w:ind w:left="0"/>
        <w:jc w:val="both"/>
      </w:pPr>
      <w:r>
        <w:rPr>
          <w:rFonts w:ascii="Times New Roman"/>
          <w:b w:val="false"/>
          <w:i w:val="false"/>
          <w:color w:val="000000"/>
          <w:sz w:val="28"/>
        </w:rPr>
        <w:t>
      8. Базовое содержание учебного предмета "Русский язык" для 4 класса:</w:t>
      </w:r>
    </w:p>
    <w:bookmarkEnd w:id="1792"/>
    <w:bookmarkStart w:name="z3345" w:id="1793"/>
    <w:p>
      <w:pPr>
        <w:spacing w:after="0"/>
        <w:ind w:left="0"/>
        <w:jc w:val="both"/>
      </w:pPr>
      <w:r>
        <w:rPr>
          <w:rFonts w:ascii="Times New Roman"/>
          <w:b w:val="false"/>
          <w:i w:val="false"/>
          <w:color w:val="000000"/>
          <w:sz w:val="28"/>
        </w:rPr>
        <w:t>
      1) аудирование (слушание): понимание прослушанных рассказов, сказок, небольших стихотворений, ответы на вопросы по содержанию текста, выделение основной мысли текста, определение основных моментов;</w:t>
      </w:r>
    </w:p>
    <w:bookmarkEnd w:id="1793"/>
    <w:bookmarkStart w:name="z3346" w:id="1794"/>
    <w:p>
      <w:pPr>
        <w:spacing w:after="0"/>
        <w:ind w:left="0"/>
        <w:jc w:val="both"/>
      </w:pPr>
      <w:r>
        <w:rPr>
          <w:rFonts w:ascii="Times New Roman"/>
          <w:b w:val="false"/>
          <w:i w:val="false"/>
          <w:color w:val="000000"/>
          <w:sz w:val="28"/>
        </w:rPr>
        <w:t>
      2) говорение: составление связного высказывания по иллюстрациям, диалог, состоящий из 4-6 реплик, составление уточняющих вопросов, расширение диалога дополнительной репликой, пересказ прочитанного текста;</w:t>
      </w:r>
    </w:p>
    <w:bookmarkEnd w:id="1794"/>
    <w:bookmarkStart w:name="z3347" w:id="1795"/>
    <w:p>
      <w:pPr>
        <w:spacing w:after="0"/>
        <w:ind w:left="0"/>
        <w:jc w:val="both"/>
      </w:pPr>
      <w:r>
        <w:rPr>
          <w:rFonts w:ascii="Times New Roman"/>
          <w:b w:val="false"/>
          <w:i w:val="false"/>
          <w:color w:val="000000"/>
          <w:sz w:val="28"/>
        </w:rPr>
        <w:t>
      3) чтение: ознакомительное чтение, чтение по ролям, самостоятельная постановка вопросов к тексту, определение темы, основной мысли, жанра, прогнозирование продолжения рассказа, описание внешности персонажа, заучивание наизусть стихотворений;</w:t>
      </w:r>
    </w:p>
    <w:bookmarkEnd w:id="1795"/>
    <w:bookmarkStart w:name="z3348" w:id="1796"/>
    <w:p>
      <w:pPr>
        <w:spacing w:after="0"/>
        <w:ind w:left="0"/>
        <w:jc w:val="both"/>
      </w:pPr>
      <w:r>
        <w:rPr>
          <w:rFonts w:ascii="Times New Roman"/>
          <w:b w:val="false"/>
          <w:i w:val="false"/>
          <w:color w:val="000000"/>
          <w:sz w:val="28"/>
        </w:rPr>
        <w:t>
      4) письмо: составление комиксов (иллюстраций), изложение текста из 4-6 предложений (без прямой речи), соблюдение каллиграфических норм;</w:t>
      </w:r>
    </w:p>
    <w:bookmarkEnd w:id="1796"/>
    <w:bookmarkStart w:name="z3349" w:id="1797"/>
    <w:p>
      <w:pPr>
        <w:spacing w:after="0"/>
        <w:ind w:left="0"/>
        <w:jc w:val="both"/>
      </w:pPr>
      <w:r>
        <w:rPr>
          <w:rFonts w:ascii="Times New Roman"/>
          <w:b w:val="false"/>
          <w:i w:val="false"/>
          <w:color w:val="000000"/>
          <w:sz w:val="28"/>
        </w:rPr>
        <w:t>
      5) грамматический материал для использования в устной и письменной речи: склонение имен существительных, изменение имен прилагательных по родам и числам, падежные формы местоимений, порядковые числительные, изменение глаголов по лицам и числам, отрицательные наречия, простое и сложное предложение с союзами и, а, но.</w:t>
      </w:r>
    </w:p>
    <w:bookmarkEnd w:id="1797"/>
    <w:bookmarkStart w:name="z3350" w:id="1798"/>
    <w:p>
      <w:pPr>
        <w:spacing w:after="0"/>
        <w:ind w:left="0"/>
        <w:jc w:val="left"/>
      </w:pPr>
      <w:r>
        <w:rPr>
          <w:rFonts w:ascii="Times New Roman"/>
          <w:b/>
          <w:i w:val="false"/>
          <w:color w:val="000000"/>
        </w:rPr>
        <w:t xml:space="preserve"> Параграф 2. Система целей обучения</w:t>
      </w:r>
    </w:p>
    <w:bookmarkEnd w:id="1798"/>
    <w:bookmarkStart w:name="z3351" w:id="1799"/>
    <w:p>
      <w:pPr>
        <w:spacing w:after="0"/>
        <w:ind w:left="0"/>
        <w:jc w:val="both"/>
      </w:pPr>
      <w:r>
        <w:rPr>
          <w:rFonts w:ascii="Times New Roman"/>
          <w:b w:val="false"/>
          <w:i w:val="false"/>
          <w:color w:val="000000"/>
          <w:sz w:val="28"/>
        </w:rPr>
        <w:t>
      9. Цели обучения в программе представлены с кодировкой. В коде первое число обозначает класс, второе и третье числа – раздел и подраздел, четвертое число – нумерацию цели обучения. В кодировке 3.1.2.1 "3" – класс, "1.2." – раздел и подраздел, "1" – порядковый номер цели обучения.</w:t>
      </w:r>
    </w:p>
    <w:bookmarkEnd w:id="1799"/>
    <w:bookmarkStart w:name="z3352" w:id="1800"/>
    <w:p>
      <w:pPr>
        <w:spacing w:after="0"/>
        <w:ind w:left="0"/>
        <w:jc w:val="both"/>
      </w:pPr>
      <w:r>
        <w:rPr>
          <w:rFonts w:ascii="Times New Roman"/>
          <w:b w:val="false"/>
          <w:i w:val="false"/>
          <w:color w:val="000000"/>
          <w:sz w:val="28"/>
        </w:rPr>
        <w:t>
      10. Система целей обучения:</w:t>
      </w:r>
    </w:p>
    <w:bookmarkEnd w:id="1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 уровень А2 начинающий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Использование приемов слушания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слушать и понимать устную речь, аудиовизуальный материал, перефразируя высказывания в другой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Понимание лексического значения слов и словосочетаний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определять значение незнакомых слов и словосочетаний по контексту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Понимание содержания прослушанного материала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отвечать на вопросы и определять ключевые моменты в прослушанном материале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Определение главной и второстепенной информации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определять основную мысль прослушанного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Понимание аудиовизуального материала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определять основные моменты в аудиовизуальном материале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 уровень А2 начинающий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Пополнение словарного запаса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использовать необходимые слова для поддержания разговора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Построение высказывания на заданную тему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создавать высказывание по данному началу текста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Участие в различных ситуациях общения и соблюдение речевых норм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участвовать в речевой ситуации, понимать, о чем говорит собеседник, уточнять, выяснять, перефразировать его речь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Пересказ прослушанного/прочитанного материала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пересказывать подробно истории/рассказы с целью привлечения внимания слушателя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Построение высказывания на основе аудиовизуального материала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аргументировать свою точку зрения на основе аудиовизуального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Высказывание оценочного суждения о прочитанном/ прослушанном материале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высказывать оценочные суждения, выражая свою точку зрения ("по моему мнению …", "с моей точки зрения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соблюдать правила постановки ударения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 уровень А2 начинающий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Использование видов чтения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читать текст, используя виды чтения (ознакомительное чтение, выборочное чтение, чтение по ролям)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Понимание содержания текста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понимать ключевые моменты в коротком тексте, содержащем незнакомые слова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Определение жанров и типов текста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определять тексты разных жанров (стихотворение, сказка, загадка, рассказ, пословицы, скороговорки), различать текст-рассуждение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Формулирование вопросов и ответов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формулировать оценочные вопросы по содержанию текста и о поступках героев произведения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Извлечение информации из различных источников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находить и извлекать информацию из разных источников: словарей, справочников, энциклопедий, интернет-ресурсов, инфографики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 уровень А2 начинающий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Написание текстов с использованием различных форм представления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представлять истории в виде комиксов (иллюстраций)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прослушанного/прочитанного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на основе прослушанного/ прочитанного/ увиденного писать краткий текст с помощью учителя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Соблюдение пунктуационных норм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использовать необходимые знаки препинания в предложениях при составлении кратких текстов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Соблюдение каллиграфических норм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совершенствовать каллиграфические навыки: соблюдение высоты, ширины и наклона прописных, строчных букв и 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 уровень А2 начинающий</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различать и использовать в письменной и устной речи конструкции из имен существительных, прилагательных, числительных, местоимений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 использовать сложные предложения с союзами и/да, 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 использовать в речи падежные формы личных и вопросительных местоимений, отрицательные (никто, ничто), возвратные (себя)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 использовать предлоги: в, на – место действия, в, на – направление движения, из, с – исходный пункт движения, о – предмет речи, мысли, в – время, с – совместность, у – лицо, обладающее чем-либо в предложениях/ кратком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 использовать глаголы, которые указывают на завершенность действия, его результат, конец действия или его начало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 согласовывать порядковые числительные с существительными в роде, числе, падеже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 согласовывать слова, обозначающие признаки предметов со словами-предметами, подбирать признаки к предметам по цвету, форме, величине, материалу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 использовать наречия: интересно, важно, трудно, скучно, приятно, сравнительную степень наречий, отрицательные наречия, модальные слова: надо, нужно, можно, нельзя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 списывать/писать слова, написание которых расходится с произношением,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 правильно писать незнакомые слова, используя орфографический словарь</w:t>
            </w:r>
          </w:p>
        </w:tc>
      </w:tr>
    </w:tbl>
    <w:bookmarkStart w:name="z3353" w:id="1801"/>
    <w:p>
      <w:pPr>
        <w:spacing w:after="0"/>
        <w:ind w:left="0"/>
        <w:jc w:val="both"/>
      </w:pPr>
      <w:r>
        <w:rPr>
          <w:rFonts w:ascii="Times New Roman"/>
          <w:b w:val="false"/>
          <w:i w:val="false"/>
          <w:color w:val="000000"/>
          <w:sz w:val="28"/>
        </w:rPr>
        <w:t>
      11. Настоящая учебная программа реализуется в соответствии с Долгосрочным планом по реализации Типовой учебной программы по учебному предмету "Русский язык" для 4 класса уровня начального образования (с нерусским языком обучения).</w:t>
      </w:r>
    </w:p>
    <w:bookmarkEnd w:id="1801"/>
    <w:bookmarkStart w:name="z3354" w:id="1802"/>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"Русский язык" для 4 класса уровня начального образования (с нерусским языком обучения)</w:t>
      </w:r>
    </w:p>
    <w:bookmarkEnd w:id="1802"/>
    <w:bookmarkStart w:name="z3355" w:id="1803"/>
    <w:p>
      <w:pPr>
        <w:spacing w:after="0"/>
        <w:ind w:left="0"/>
        <w:jc w:val="both"/>
      </w:pPr>
      <w:r>
        <w:rPr>
          <w:rFonts w:ascii="Times New Roman"/>
          <w:b w:val="false"/>
          <w:i w:val="false"/>
          <w:color w:val="000000"/>
          <w:sz w:val="28"/>
        </w:rPr>
        <w:t>
      1) 4 класс:</w:t>
      </w:r>
    </w:p>
    <w:bookmarkEnd w:id="1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(виды речевой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6" w:id="1804"/>
          <w:p>
            <w:pPr>
              <w:spacing w:after="20"/>
              <w:ind w:left="20"/>
              <w:jc w:val="both"/>
            </w:pPr>
            <w:r>
              <w:rPr>
                <w:rFonts w:ascii="Times New Roman"/>
                <w:b w:val="false"/>
                <w:i w:val="false"/>
                <w:color w:val="000000"/>
                <w:sz w:val="20"/>
              </w:rPr>
              <w:t>
1. Моя Роди на – Казахстан</w:t>
            </w:r>
          </w:p>
          <w:bookmarkEnd w:id="1804"/>
          <w:p>
            <w:pPr>
              <w:spacing w:after="20"/>
              <w:ind w:left="20"/>
              <w:jc w:val="both"/>
            </w:pPr>
            <w:r>
              <w:rPr>
                <w:rFonts w:ascii="Times New Roman"/>
                <w:b w:val="false"/>
                <w:i w:val="false"/>
                <w:color w:val="000000"/>
                <w:sz w:val="20"/>
              </w:rPr>
              <w:t>
2. Ценности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Использование приемов слушания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слушать и понимать устную речь, аудиовизуальный материал, перефразируя высказывания в другой форме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Понимание лексического значения слов и словосочетаний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определять значения незнакомых слов и словосочетаний по контексту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Понимание содержания прослушанного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отвечать на вопросы и определять ключевые моменты в прослушанном материале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Пополнение словарного запаса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использовать необходимые слова для поддержания разговора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Построение высказывания на заданную тему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создавать высказывание по данному началу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Участие в различных ситуациях общения и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участвовать в речевой ситуации, понимать, о чем говорит собеседник, уточнять, выяснять, перефразировать его речь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Высказывание оценочного суждения о прочитанном/прослушанном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высказывать оценочные суждения, выражая свою точку зрения ("по моему мнению …", "с моей точки зрения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соблюдать правила постановки ударения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Использование видов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читать текст, используя виды чтения (ознакомительное чтение, выборочное чтение, чтение по ролям)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Понимание содержания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понимать ключевые моменты в коротком тексте, содержащем незнакомые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Формулирование вопросов и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формулировать оценочные вопросы по содержанию текста и о поступках героев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Написание текстов с использованием различных форм представлений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представлять истории в виде комиксов (иллюстраций)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Соблюдение пунктуационных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использовать необходимые знаки препинания в предложении при составлении кратких текстов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Соблюдение каллиграфических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совершенствовать каллиграфические навыки: соблюдение высоты, ширины и наклона прописных, строчных букв и 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различать и использовать в письменной и устной речи конструкции из имен существительных, прилагательных, числительных, местоимений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 использовать в речи падежные формы личных и вопросительных местоимений отрицательные (никто, ничто), возвратные (себя)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 правильно писать незнакомые слова, используя орфографический словарь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7" w:id="1805"/>
          <w:p>
            <w:pPr>
              <w:spacing w:after="20"/>
              <w:ind w:left="20"/>
              <w:jc w:val="both"/>
            </w:pPr>
            <w:r>
              <w:rPr>
                <w:rFonts w:ascii="Times New Roman"/>
                <w:b w:val="false"/>
                <w:i w:val="false"/>
                <w:color w:val="000000"/>
                <w:sz w:val="20"/>
              </w:rPr>
              <w:t>
3. Культурное наследие</w:t>
            </w:r>
          </w:p>
          <w:bookmarkEnd w:id="1805"/>
          <w:p>
            <w:pPr>
              <w:spacing w:after="20"/>
              <w:ind w:left="20"/>
              <w:jc w:val="both"/>
            </w:pPr>
            <w:r>
              <w:rPr>
                <w:rFonts w:ascii="Times New Roman"/>
                <w:b w:val="false"/>
                <w:i w:val="false"/>
                <w:color w:val="000000"/>
                <w:sz w:val="20"/>
              </w:rPr>
              <w:t>
4. Мир профессий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Использование приемов слушания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слушать и понимать устную речь, аудиовизуальный материал, перефразируя высказывания в другой форме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Понимание лексического значения слов и словосочетаний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определять значение незнакомых слов и словосочетаний по контексту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Понимание содержания прослушанного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отвечать на вопросы и определять ключевые моменты в прослушанном материале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Понимание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определять основные моменты в аудиовизуальном материале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Пополнение словарного запаса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использовать необходимые слова для поддержания разговора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Построение высказывания на заданную тему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создавать высказывание по данному началу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соблюдать правила постановки ударения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Высказывание оценочного суждения о прочитанном/прослушанном материале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высказывать оценочные суждения, выражая свою точку зрения ("по моему мнению …", "с моей точки зрения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Понимание содержания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понимать ключевые моменты в коротком тексте, содержащем незнакомые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Определение жанров и типов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определять тексты разных жанров (стихотворение, сказка, загадка, рассказ, пословицы, скороговорки), различать текст-рассуждение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Извлечение информации из различных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находить и извлекать информацию из разных источников: словарей, справочников, энциклопедий, интернет-ресурсов, инфографики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на основе прослушанного/прочитанного/ увиденного писать краткий текст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Соблюдение каллиграфических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совершенствовать каллиграфические навыки: соблюдение высоты, ширины и наклона прописных, строчных букв и 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различать и использовать в письменной и устной речи конструкции из имен существительных, прилагательных, числительных, местоимений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 согласовывать слова, обозначающие признаки предметов, со словами-предметами, подбирать признаки к предметам по цвету, форме, величине, материалу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 правильно писать незнакомые слова, используя орфографический словарь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8" w:id="1806"/>
          <w:p>
            <w:pPr>
              <w:spacing w:after="20"/>
              <w:ind w:left="20"/>
              <w:jc w:val="both"/>
            </w:pPr>
            <w:r>
              <w:rPr>
                <w:rFonts w:ascii="Times New Roman"/>
                <w:b w:val="false"/>
                <w:i w:val="false"/>
                <w:color w:val="000000"/>
                <w:sz w:val="20"/>
              </w:rPr>
              <w:t>
5. Природные явления</w:t>
            </w:r>
          </w:p>
          <w:bookmarkEnd w:id="1806"/>
          <w:p>
            <w:pPr>
              <w:spacing w:after="20"/>
              <w:ind w:left="20"/>
              <w:jc w:val="both"/>
            </w:pPr>
            <w:r>
              <w:rPr>
                <w:rFonts w:ascii="Times New Roman"/>
                <w:b w:val="false"/>
                <w:i w:val="false"/>
                <w:color w:val="000000"/>
                <w:sz w:val="20"/>
              </w:rPr>
              <w:t>
6. Охрана окружающей среды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Понимание главной и второстепенной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определять основную мысль прослушанного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Понимание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определять основные моменты в аудиовизуальном материале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Участие в различных ситуациях общения (диалог) и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участвовать в речевой ситуации, понимать, о чем говорит собеседник, уточнять, выяснять, перефразировать его речь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Пересказ прослушанного/ 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пересказывать подробно истории/рассказы с целью привлечения внимания слушателя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Построение высказывания на основе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аргументировать свою точку зрения на основе аудиовизуального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Высказывание оценочного суждения о прочитанном/ прослушанном материале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высказывать оценочные суждения, выражая свою точку зрения ("по моему мнению …", "с моей точки зрения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соблюдать правила постановки ударения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Определение жанров и типов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определять тексты разных жанров (стихотворение, сказка, загадка, рассказ, пословицы, скороговорки), различать текст-рассуждение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Формулирование вопросов и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формулировать оценочные вопросы по содержанию текста и о поступках героев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Извлечение информации из различных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находить и извлекать информацию из разных источников: словарей, справочников, энциклопедий, интернет-ресурсов, инфографики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Написание текстов с использованием различных форм представления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представлять истории в виде комиксов (иллюстраций)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на основе прослушанного/прочитанного/ увиденного писать краткий текст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Соблюдение каллиграфических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совершенствовать каллиграфические навыки: соблюдение высоты, ширины и наклона прописных, строчных букв и 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 использовать сложные предложения с союзами и/да, 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 использовать предлоги: в, на – место действия, в, на – направление движения, из, с – исходный пункт движения, о – предмет речи, мысли, в – время, с – совместность, у – лицо, обладающее чем-либо в предложениях/ кратком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 согласовывать порядковые числительные с существительными в роде, числе, падеже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 использовать наречия: интересно, важно, трудно, скучно, приятно, сравнительную степень наречий, отрицательные наречия, модальные слова: надо, нужно, можно, нельзя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 списывать/ писать слова, написание которых расходится с произношением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9" w:id="1807"/>
          <w:p>
            <w:pPr>
              <w:spacing w:after="20"/>
              <w:ind w:left="20"/>
              <w:jc w:val="both"/>
            </w:pPr>
            <w:r>
              <w:rPr>
                <w:rFonts w:ascii="Times New Roman"/>
                <w:b w:val="false"/>
                <w:i w:val="false"/>
                <w:color w:val="000000"/>
                <w:sz w:val="20"/>
              </w:rPr>
              <w:t>
7. Путешествие в космос</w:t>
            </w:r>
          </w:p>
          <w:bookmarkEnd w:id="1807"/>
          <w:p>
            <w:pPr>
              <w:spacing w:after="20"/>
              <w:ind w:left="20"/>
              <w:jc w:val="both"/>
            </w:pPr>
            <w:r>
              <w:rPr>
                <w:rFonts w:ascii="Times New Roman"/>
                <w:b w:val="false"/>
                <w:i w:val="false"/>
                <w:color w:val="000000"/>
                <w:sz w:val="20"/>
              </w:rPr>
              <w:t>
8. Путешествие в будущее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Понимание лексического значения слов и словосочетаний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определять значение незнакомых слов и словосочетаний по контексту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Понимание содержания прослушанного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отвечать на вопросы и определять ключевые моменты в прослушанном материале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Понимание главной и второстепенной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определять основную мысль прослушанного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Построение высказывания на заданную тему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создавать высказывание по данному началу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Пересказ прослушанного/прочитанного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пересказывать подробно истории/ рассказы с целью привлечения внимания слушателя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Построение высказывания на основе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аргументировать свою точку зрения на основе аудиовизуального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соблюдать правила постановки ударения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Формулирование вопросов и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формулировать оценочные вопросы по содержанию текста и о поступках героев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Извлечение информации из различных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находить и извлекать информацию из разных источников: словарей, справочников, энциклопедий, интернет-ресурсов, инфографики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Написание текстов с использованием различных форм представления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представлять истории в виде комиксов (иллюстраций)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на основе прослушанного/прочитанного/ увиденного писать краткий текст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 использовать сложные предложения с союзами и/да, 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 использовать глаголы, которые указывают на завершенность действия, его результат, конец действия или его начало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 согласовывать порядковые числительные с существительными в роде, числе, падеже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 использовать наречия: надо, нужно, можно, нельзя, интересно, важно, трудно, скучно, приятно, сравнительную степень наречий, отрицательные наречия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 правильно писать незнакомые слова, используя орфографический словарь</w:t>
            </w:r>
          </w:p>
        </w:tc>
      </w:tr>
    </w:tbl>
    <w:bookmarkStart w:name="z3360" w:id="1808"/>
    <w:p>
      <w:pPr>
        <w:spacing w:after="0"/>
        <w:ind w:left="0"/>
        <w:jc w:val="both"/>
      </w:pPr>
      <w:r>
        <w:rPr>
          <w:rFonts w:ascii="Times New Roman"/>
          <w:b w:val="false"/>
          <w:i w:val="false"/>
          <w:color w:val="000000"/>
          <w:sz w:val="28"/>
        </w:rPr>
        <w:t>
      Примечание: цели обучения в пределах одной четверти комбинируются по разным видам речевой деятельности.</w:t>
      </w:r>
    </w:p>
    <w:bookmarkEnd w:id="18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марта 2024 года № 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2023 года № 399</w:t>
            </w:r>
          </w:p>
        </w:tc>
      </w:tr>
    </w:tbl>
    <w:bookmarkStart w:name="z3363" w:id="1809"/>
    <w:p>
      <w:pPr>
        <w:spacing w:after="0"/>
        <w:ind w:left="0"/>
        <w:jc w:val="left"/>
      </w:pPr>
      <w:r>
        <w:rPr>
          <w:rFonts w:ascii="Times New Roman"/>
          <w:b/>
          <w:i w:val="false"/>
          <w:color w:val="000000"/>
        </w:rPr>
        <w:t xml:space="preserve"> Типовая учебная программа по учебному предмету "Английский язык" для 3 класса уровня начального образования</w:t>
      </w:r>
    </w:p>
    <w:bookmarkEnd w:id="1809"/>
    <w:bookmarkStart w:name="z3364" w:id="1810"/>
    <w:p>
      <w:pPr>
        <w:spacing w:after="0"/>
        <w:ind w:left="0"/>
        <w:jc w:val="left"/>
      </w:pPr>
      <w:r>
        <w:rPr>
          <w:rFonts w:ascii="Times New Roman"/>
          <w:b/>
          <w:i w:val="false"/>
          <w:color w:val="000000"/>
        </w:rPr>
        <w:t xml:space="preserve"> Глава 1: Общие положения</w:t>
      </w:r>
    </w:p>
    <w:bookmarkEnd w:id="1810"/>
    <w:bookmarkStart w:name="z3365" w:id="1811"/>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 </w:t>
      </w:r>
    </w:p>
    <w:bookmarkEnd w:id="1811"/>
    <w:bookmarkStart w:name="z3366" w:id="1812"/>
    <w:p>
      <w:pPr>
        <w:spacing w:after="0"/>
        <w:ind w:left="0"/>
        <w:jc w:val="both"/>
      </w:pPr>
      <w:r>
        <w:rPr>
          <w:rFonts w:ascii="Times New Roman"/>
          <w:b w:val="false"/>
          <w:i w:val="false"/>
          <w:color w:val="000000"/>
          <w:sz w:val="28"/>
        </w:rPr>
        <w:t>
      2. Учебная программа по английскому языку направлена на достижение обучающимися языкового уровня A1.1 - в 3 классе, посредством следующих аспектов:</w:t>
      </w:r>
    </w:p>
    <w:bookmarkEnd w:id="1812"/>
    <w:bookmarkStart w:name="z3367" w:id="1813"/>
    <w:p>
      <w:pPr>
        <w:spacing w:after="0"/>
        <w:ind w:left="0"/>
        <w:jc w:val="both"/>
      </w:pPr>
      <w:r>
        <w:rPr>
          <w:rFonts w:ascii="Times New Roman"/>
          <w:b w:val="false"/>
          <w:i w:val="false"/>
          <w:color w:val="000000"/>
          <w:sz w:val="28"/>
        </w:rPr>
        <w:t>
      1) различных заданий, способствующих анализу, оценке и творческому мышлению;</w:t>
      </w:r>
    </w:p>
    <w:bookmarkEnd w:id="1813"/>
    <w:bookmarkStart w:name="z3368" w:id="1814"/>
    <w:p>
      <w:pPr>
        <w:spacing w:after="0"/>
        <w:ind w:left="0"/>
        <w:jc w:val="both"/>
      </w:pPr>
      <w:r>
        <w:rPr>
          <w:rFonts w:ascii="Times New Roman"/>
          <w:b w:val="false"/>
          <w:i w:val="false"/>
          <w:color w:val="000000"/>
          <w:sz w:val="28"/>
        </w:rPr>
        <w:t>
      2) знакомства с различными устными и письменными источниками;</w:t>
      </w:r>
    </w:p>
    <w:bookmarkEnd w:id="1814"/>
    <w:bookmarkStart w:name="z3369" w:id="1815"/>
    <w:p>
      <w:pPr>
        <w:spacing w:after="0"/>
        <w:ind w:left="0"/>
        <w:jc w:val="both"/>
      </w:pPr>
      <w:r>
        <w:rPr>
          <w:rFonts w:ascii="Times New Roman"/>
          <w:b w:val="false"/>
          <w:i w:val="false"/>
          <w:color w:val="000000"/>
          <w:sz w:val="28"/>
        </w:rPr>
        <w:t>
      3) стимулирования и усложнения учебного материала.</w:t>
      </w:r>
    </w:p>
    <w:bookmarkEnd w:id="1815"/>
    <w:bookmarkStart w:name="z3370" w:id="1816"/>
    <w:p>
      <w:pPr>
        <w:spacing w:after="0"/>
        <w:ind w:left="0"/>
        <w:jc w:val="both"/>
      </w:pPr>
      <w:r>
        <w:rPr>
          <w:rFonts w:ascii="Times New Roman"/>
          <w:b w:val="false"/>
          <w:i w:val="false"/>
          <w:color w:val="000000"/>
          <w:sz w:val="28"/>
        </w:rPr>
        <w:t>
      3. В начальной школе содержание программы направлено на развитие способности учащихся использовать английский язык в повседневной беседе и создание прочной основы для дальнейшего обучения. Основная цель программы обучения английскому языку – развитие у обучающихся языковых навыков, интереса, уверенности в себе, а также формирование позитивного отношения к изучению английского языка.</w:t>
      </w:r>
    </w:p>
    <w:bookmarkEnd w:id="1816"/>
    <w:bookmarkStart w:name="z3371" w:id="1817"/>
    <w:p>
      <w:pPr>
        <w:spacing w:after="0"/>
        <w:ind w:left="0"/>
        <w:jc w:val="both"/>
      </w:pPr>
      <w:r>
        <w:rPr>
          <w:rFonts w:ascii="Times New Roman"/>
          <w:b w:val="false"/>
          <w:i w:val="false"/>
          <w:color w:val="000000"/>
          <w:sz w:val="28"/>
        </w:rPr>
        <w:t>
      4. Согласно программе, после завершения начального образования обучающиеся должны овладеть уровнем А1.</w:t>
      </w:r>
    </w:p>
    <w:bookmarkEnd w:id="1817"/>
    <w:bookmarkStart w:name="z3372" w:id="1818"/>
    <w:p>
      <w:pPr>
        <w:spacing w:after="0"/>
        <w:ind w:left="0"/>
        <w:jc w:val="left"/>
      </w:pPr>
      <w:r>
        <w:rPr>
          <w:rFonts w:ascii="Times New Roman"/>
          <w:b/>
          <w:i w:val="false"/>
          <w:color w:val="000000"/>
        </w:rPr>
        <w:t xml:space="preserve"> Глава 2. Организация содержания учебного предмета "Английский язык"</w:t>
      </w:r>
    </w:p>
    <w:bookmarkEnd w:id="1818"/>
    <w:bookmarkStart w:name="z3373" w:id="1819"/>
    <w:p>
      <w:pPr>
        <w:spacing w:after="0"/>
        <w:ind w:left="0"/>
        <w:jc w:val="left"/>
      </w:pPr>
      <w:r>
        <w:rPr>
          <w:rFonts w:ascii="Times New Roman"/>
          <w:b/>
          <w:i w:val="false"/>
          <w:color w:val="000000"/>
        </w:rPr>
        <w:t xml:space="preserve"> Параграф 1. Содержание учебного предмета "Английский язык"</w:t>
      </w:r>
    </w:p>
    <w:bookmarkEnd w:id="1819"/>
    <w:bookmarkStart w:name="z3374" w:id="1820"/>
    <w:p>
      <w:pPr>
        <w:spacing w:after="0"/>
        <w:ind w:left="0"/>
        <w:jc w:val="both"/>
      </w:pPr>
      <w:r>
        <w:rPr>
          <w:rFonts w:ascii="Times New Roman"/>
          <w:b w:val="false"/>
          <w:i w:val="false"/>
          <w:color w:val="000000"/>
          <w:sz w:val="28"/>
        </w:rPr>
        <w:t>
      5. Максимальный объем учебной нагрузки по учебному предмету "Английский язык" составляет:</w:t>
      </w:r>
    </w:p>
    <w:bookmarkEnd w:id="1820"/>
    <w:bookmarkStart w:name="z3375" w:id="1821"/>
    <w:p>
      <w:pPr>
        <w:spacing w:after="0"/>
        <w:ind w:left="0"/>
        <w:jc w:val="both"/>
      </w:pPr>
      <w:r>
        <w:rPr>
          <w:rFonts w:ascii="Times New Roman"/>
          <w:b w:val="false"/>
          <w:i w:val="false"/>
          <w:color w:val="000000"/>
          <w:sz w:val="28"/>
        </w:rPr>
        <w:t>
      1) в 3 классе - 2 часа в неделю, 68 часов в год.</w:t>
      </w:r>
    </w:p>
    <w:bookmarkEnd w:id="1821"/>
    <w:bookmarkStart w:name="z3376" w:id="1822"/>
    <w:p>
      <w:pPr>
        <w:spacing w:after="0"/>
        <w:ind w:left="0"/>
        <w:jc w:val="both"/>
      </w:pPr>
      <w:r>
        <w:rPr>
          <w:rFonts w:ascii="Times New Roman"/>
          <w:b w:val="false"/>
          <w:i w:val="false"/>
          <w:color w:val="000000"/>
          <w:sz w:val="28"/>
        </w:rPr>
        <w:t>
      6. Предметные знания и умения разделены на разделы. Разделы далее делятся на подразделы, которые соответствуют уровню навыков, тем, знаний или понимания и формируют будущие цели обучения. Важным принципом разработки предметных программ на английском языке является концепция спиральной учебной программы. Цели обучения показывают прогресс в каждом подразделе, что позволяет учителям планировать и оценивать.</w:t>
      </w:r>
    </w:p>
    <w:bookmarkEnd w:id="1822"/>
    <w:bookmarkStart w:name="z3377" w:id="1823"/>
    <w:p>
      <w:pPr>
        <w:spacing w:after="0"/>
        <w:ind w:left="0"/>
        <w:jc w:val="both"/>
      </w:pPr>
      <w:r>
        <w:rPr>
          <w:rFonts w:ascii="Times New Roman"/>
          <w:b w:val="false"/>
          <w:i w:val="false"/>
          <w:color w:val="000000"/>
          <w:sz w:val="28"/>
        </w:rPr>
        <w:t>
      7. Содержание учебной программы организовано по разделам, включая виды речевых действий и использование языка.</w:t>
      </w:r>
    </w:p>
    <w:bookmarkEnd w:id="1823"/>
    <w:bookmarkStart w:name="z3378" w:id="1824"/>
    <w:p>
      <w:pPr>
        <w:spacing w:after="0"/>
        <w:ind w:left="0"/>
        <w:jc w:val="both"/>
      </w:pPr>
      <w:r>
        <w:rPr>
          <w:rFonts w:ascii="Times New Roman"/>
          <w:b w:val="false"/>
          <w:i w:val="false"/>
          <w:color w:val="000000"/>
          <w:sz w:val="28"/>
        </w:rPr>
        <w:t>
      Раздел 1. "Аудирование":</w:t>
      </w:r>
    </w:p>
    <w:bookmarkEnd w:id="1824"/>
    <w:bookmarkStart w:name="z3379" w:id="1825"/>
    <w:p>
      <w:pPr>
        <w:spacing w:after="0"/>
        <w:ind w:left="0"/>
        <w:jc w:val="both"/>
      </w:pPr>
      <w:r>
        <w:rPr>
          <w:rFonts w:ascii="Times New Roman"/>
          <w:b w:val="false"/>
          <w:i w:val="false"/>
          <w:color w:val="000000"/>
          <w:sz w:val="28"/>
        </w:rPr>
        <w:t>
      1) фонологическая осведомлҰнность;</w:t>
      </w:r>
    </w:p>
    <w:bookmarkEnd w:id="1825"/>
    <w:bookmarkStart w:name="z3380" w:id="1826"/>
    <w:p>
      <w:pPr>
        <w:spacing w:after="0"/>
        <w:ind w:left="0"/>
        <w:jc w:val="both"/>
      </w:pPr>
      <w:r>
        <w:rPr>
          <w:rFonts w:ascii="Times New Roman"/>
          <w:b w:val="false"/>
          <w:i w:val="false"/>
          <w:color w:val="000000"/>
          <w:sz w:val="28"/>
        </w:rPr>
        <w:t>
      2) понимание словарного запаса;</w:t>
      </w:r>
    </w:p>
    <w:bookmarkEnd w:id="1826"/>
    <w:bookmarkStart w:name="z3381" w:id="1827"/>
    <w:p>
      <w:pPr>
        <w:spacing w:after="0"/>
        <w:ind w:left="0"/>
        <w:jc w:val="both"/>
      </w:pPr>
      <w:r>
        <w:rPr>
          <w:rFonts w:ascii="Times New Roman"/>
          <w:b w:val="false"/>
          <w:i w:val="false"/>
          <w:color w:val="000000"/>
          <w:sz w:val="28"/>
        </w:rPr>
        <w:t>
      3) понимание инструкций;</w:t>
      </w:r>
    </w:p>
    <w:bookmarkEnd w:id="1827"/>
    <w:bookmarkStart w:name="z3382" w:id="1828"/>
    <w:p>
      <w:pPr>
        <w:spacing w:after="0"/>
        <w:ind w:left="0"/>
        <w:jc w:val="both"/>
      </w:pPr>
      <w:r>
        <w:rPr>
          <w:rFonts w:ascii="Times New Roman"/>
          <w:b w:val="false"/>
          <w:i w:val="false"/>
          <w:color w:val="000000"/>
          <w:sz w:val="28"/>
        </w:rPr>
        <w:t>
      4) общее понимание;</w:t>
      </w:r>
    </w:p>
    <w:bookmarkEnd w:id="1828"/>
    <w:bookmarkStart w:name="z3383" w:id="1829"/>
    <w:p>
      <w:pPr>
        <w:spacing w:after="0"/>
        <w:ind w:left="0"/>
        <w:jc w:val="both"/>
      </w:pPr>
      <w:r>
        <w:rPr>
          <w:rFonts w:ascii="Times New Roman"/>
          <w:b w:val="false"/>
          <w:i w:val="false"/>
          <w:color w:val="000000"/>
          <w:sz w:val="28"/>
        </w:rPr>
        <w:t>
      5) делать прогнозы.</w:t>
      </w:r>
    </w:p>
    <w:bookmarkEnd w:id="1829"/>
    <w:bookmarkStart w:name="z3384" w:id="1830"/>
    <w:p>
      <w:pPr>
        <w:spacing w:after="0"/>
        <w:ind w:left="0"/>
        <w:jc w:val="both"/>
      </w:pPr>
      <w:r>
        <w:rPr>
          <w:rFonts w:ascii="Times New Roman"/>
          <w:b w:val="false"/>
          <w:i w:val="false"/>
          <w:color w:val="000000"/>
          <w:sz w:val="28"/>
        </w:rPr>
        <w:t>
      Раздел 2. "Говорение":</w:t>
      </w:r>
    </w:p>
    <w:bookmarkEnd w:id="1830"/>
    <w:bookmarkStart w:name="z3385" w:id="1831"/>
    <w:p>
      <w:pPr>
        <w:spacing w:after="0"/>
        <w:ind w:left="0"/>
        <w:jc w:val="both"/>
      </w:pPr>
      <w:r>
        <w:rPr>
          <w:rFonts w:ascii="Times New Roman"/>
          <w:b w:val="false"/>
          <w:i w:val="false"/>
          <w:color w:val="000000"/>
          <w:sz w:val="28"/>
        </w:rPr>
        <w:t>
      1) фонологическая осведомлҰнность;</w:t>
      </w:r>
    </w:p>
    <w:bookmarkEnd w:id="1831"/>
    <w:bookmarkStart w:name="z3386" w:id="1832"/>
    <w:p>
      <w:pPr>
        <w:spacing w:after="0"/>
        <w:ind w:left="0"/>
        <w:jc w:val="both"/>
      </w:pPr>
      <w:r>
        <w:rPr>
          <w:rFonts w:ascii="Times New Roman"/>
          <w:b w:val="false"/>
          <w:i w:val="false"/>
          <w:color w:val="000000"/>
          <w:sz w:val="28"/>
        </w:rPr>
        <w:t>
      2) использование словарного запаса;</w:t>
      </w:r>
    </w:p>
    <w:bookmarkEnd w:id="1832"/>
    <w:bookmarkStart w:name="z3387" w:id="1833"/>
    <w:p>
      <w:pPr>
        <w:spacing w:after="0"/>
        <w:ind w:left="0"/>
        <w:jc w:val="both"/>
      </w:pPr>
      <w:r>
        <w:rPr>
          <w:rFonts w:ascii="Times New Roman"/>
          <w:b w:val="false"/>
          <w:i w:val="false"/>
          <w:color w:val="000000"/>
          <w:sz w:val="28"/>
        </w:rPr>
        <w:t>
      3) взаимодействие;</w:t>
      </w:r>
    </w:p>
    <w:bookmarkEnd w:id="1833"/>
    <w:bookmarkStart w:name="z3388" w:id="1834"/>
    <w:p>
      <w:pPr>
        <w:spacing w:after="0"/>
        <w:ind w:left="0"/>
        <w:jc w:val="both"/>
      </w:pPr>
      <w:r>
        <w:rPr>
          <w:rFonts w:ascii="Times New Roman"/>
          <w:b w:val="false"/>
          <w:i w:val="false"/>
          <w:color w:val="000000"/>
          <w:sz w:val="28"/>
        </w:rPr>
        <w:t>
      4) развитие устойчивого монолога;</w:t>
      </w:r>
    </w:p>
    <w:bookmarkEnd w:id="1834"/>
    <w:bookmarkStart w:name="z3389" w:id="1835"/>
    <w:p>
      <w:pPr>
        <w:spacing w:after="0"/>
        <w:ind w:left="0"/>
        <w:jc w:val="both"/>
      </w:pPr>
      <w:r>
        <w:rPr>
          <w:rFonts w:ascii="Times New Roman"/>
          <w:b w:val="false"/>
          <w:i w:val="false"/>
          <w:color w:val="000000"/>
          <w:sz w:val="28"/>
        </w:rPr>
        <w:t>
      5) развитие навыков повторения.</w:t>
      </w:r>
    </w:p>
    <w:bookmarkEnd w:id="1835"/>
    <w:bookmarkStart w:name="z3390" w:id="1836"/>
    <w:p>
      <w:pPr>
        <w:spacing w:after="0"/>
        <w:ind w:left="0"/>
        <w:jc w:val="both"/>
      </w:pPr>
      <w:r>
        <w:rPr>
          <w:rFonts w:ascii="Times New Roman"/>
          <w:b w:val="false"/>
          <w:i w:val="false"/>
          <w:color w:val="000000"/>
          <w:sz w:val="28"/>
        </w:rPr>
        <w:t>
      Раздел 3. "Чтение":</w:t>
      </w:r>
    </w:p>
    <w:bookmarkEnd w:id="1836"/>
    <w:bookmarkStart w:name="z3391" w:id="1837"/>
    <w:p>
      <w:pPr>
        <w:spacing w:after="0"/>
        <w:ind w:left="0"/>
        <w:jc w:val="both"/>
      </w:pPr>
      <w:r>
        <w:rPr>
          <w:rFonts w:ascii="Times New Roman"/>
          <w:b w:val="false"/>
          <w:i w:val="false"/>
          <w:color w:val="000000"/>
          <w:sz w:val="28"/>
        </w:rPr>
        <w:t>
      1) фонологическая осведомлҰнность;</w:t>
      </w:r>
    </w:p>
    <w:bookmarkEnd w:id="1837"/>
    <w:bookmarkStart w:name="z3392" w:id="1838"/>
    <w:p>
      <w:pPr>
        <w:spacing w:after="0"/>
        <w:ind w:left="0"/>
        <w:jc w:val="both"/>
      </w:pPr>
      <w:r>
        <w:rPr>
          <w:rFonts w:ascii="Times New Roman"/>
          <w:b w:val="false"/>
          <w:i w:val="false"/>
          <w:color w:val="000000"/>
          <w:sz w:val="28"/>
        </w:rPr>
        <w:t>
      2) развитие словарного запаса;</w:t>
      </w:r>
    </w:p>
    <w:bookmarkEnd w:id="1838"/>
    <w:bookmarkStart w:name="z3393" w:id="1839"/>
    <w:p>
      <w:pPr>
        <w:spacing w:after="0"/>
        <w:ind w:left="0"/>
        <w:jc w:val="both"/>
      </w:pPr>
      <w:r>
        <w:rPr>
          <w:rFonts w:ascii="Times New Roman"/>
          <w:b w:val="false"/>
          <w:i w:val="false"/>
          <w:color w:val="000000"/>
          <w:sz w:val="28"/>
        </w:rPr>
        <w:t>
      3) чтение для общего понимания;</w:t>
      </w:r>
    </w:p>
    <w:bookmarkEnd w:id="1839"/>
    <w:bookmarkStart w:name="z3394" w:id="1840"/>
    <w:p>
      <w:pPr>
        <w:spacing w:after="0"/>
        <w:ind w:left="0"/>
        <w:jc w:val="both"/>
      </w:pPr>
      <w:r>
        <w:rPr>
          <w:rFonts w:ascii="Times New Roman"/>
          <w:b w:val="false"/>
          <w:i w:val="false"/>
          <w:color w:val="000000"/>
          <w:sz w:val="28"/>
        </w:rPr>
        <w:t>
      4) чтение различных текстов для получения конкретной информации;</w:t>
      </w:r>
    </w:p>
    <w:bookmarkEnd w:id="1840"/>
    <w:bookmarkStart w:name="z3395" w:id="1841"/>
    <w:p>
      <w:pPr>
        <w:spacing w:after="0"/>
        <w:ind w:left="0"/>
        <w:jc w:val="both"/>
      </w:pPr>
      <w:r>
        <w:rPr>
          <w:rFonts w:ascii="Times New Roman"/>
          <w:b w:val="false"/>
          <w:i w:val="false"/>
          <w:color w:val="000000"/>
          <w:sz w:val="28"/>
        </w:rPr>
        <w:t>
      5) чтение как вид досуга.</w:t>
      </w:r>
    </w:p>
    <w:bookmarkEnd w:id="1841"/>
    <w:bookmarkStart w:name="z3396" w:id="1842"/>
    <w:p>
      <w:pPr>
        <w:spacing w:after="0"/>
        <w:ind w:left="0"/>
        <w:jc w:val="both"/>
      </w:pPr>
      <w:r>
        <w:rPr>
          <w:rFonts w:ascii="Times New Roman"/>
          <w:b w:val="false"/>
          <w:i w:val="false"/>
          <w:color w:val="000000"/>
          <w:sz w:val="28"/>
        </w:rPr>
        <w:t>
      Раздел 4. "Письмо":</w:t>
      </w:r>
    </w:p>
    <w:bookmarkEnd w:id="1842"/>
    <w:bookmarkStart w:name="z3397" w:id="1843"/>
    <w:p>
      <w:pPr>
        <w:spacing w:after="0"/>
        <w:ind w:left="0"/>
        <w:jc w:val="both"/>
      </w:pPr>
      <w:r>
        <w:rPr>
          <w:rFonts w:ascii="Times New Roman"/>
          <w:b w:val="false"/>
          <w:i w:val="false"/>
          <w:color w:val="000000"/>
          <w:sz w:val="28"/>
        </w:rPr>
        <w:t>
      1) орфография;</w:t>
      </w:r>
    </w:p>
    <w:bookmarkEnd w:id="1843"/>
    <w:bookmarkStart w:name="z3398" w:id="1844"/>
    <w:p>
      <w:pPr>
        <w:spacing w:after="0"/>
        <w:ind w:left="0"/>
        <w:jc w:val="both"/>
      </w:pPr>
      <w:r>
        <w:rPr>
          <w:rFonts w:ascii="Times New Roman"/>
          <w:b w:val="false"/>
          <w:i w:val="false"/>
          <w:color w:val="000000"/>
          <w:sz w:val="28"/>
        </w:rPr>
        <w:t>
      2) развитие навыков письма;</w:t>
      </w:r>
    </w:p>
    <w:bookmarkEnd w:id="1844"/>
    <w:bookmarkStart w:name="z3399" w:id="1845"/>
    <w:p>
      <w:pPr>
        <w:spacing w:after="0"/>
        <w:ind w:left="0"/>
        <w:jc w:val="both"/>
      </w:pPr>
      <w:r>
        <w:rPr>
          <w:rFonts w:ascii="Times New Roman"/>
          <w:b w:val="false"/>
          <w:i w:val="false"/>
          <w:color w:val="000000"/>
          <w:sz w:val="28"/>
        </w:rPr>
        <w:t>
      3) создавать различные тексты;</w:t>
      </w:r>
    </w:p>
    <w:bookmarkEnd w:id="1845"/>
    <w:bookmarkStart w:name="z3400" w:id="1846"/>
    <w:p>
      <w:pPr>
        <w:spacing w:after="0"/>
        <w:ind w:left="0"/>
        <w:jc w:val="both"/>
      </w:pPr>
      <w:r>
        <w:rPr>
          <w:rFonts w:ascii="Times New Roman"/>
          <w:b w:val="false"/>
          <w:i w:val="false"/>
          <w:color w:val="000000"/>
          <w:sz w:val="28"/>
        </w:rPr>
        <w:t>
      4) развитие последовательности и согласованности;</w:t>
      </w:r>
    </w:p>
    <w:bookmarkEnd w:id="1846"/>
    <w:bookmarkStart w:name="z3401" w:id="1847"/>
    <w:p>
      <w:pPr>
        <w:spacing w:after="0"/>
        <w:ind w:left="0"/>
        <w:jc w:val="both"/>
      </w:pPr>
      <w:r>
        <w:rPr>
          <w:rFonts w:ascii="Times New Roman"/>
          <w:b w:val="false"/>
          <w:i w:val="false"/>
          <w:color w:val="000000"/>
          <w:sz w:val="28"/>
        </w:rPr>
        <w:t>
      5) пунктуация.</w:t>
      </w:r>
    </w:p>
    <w:bookmarkEnd w:id="1847"/>
    <w:bookmarkStart w:name="z3402" w:id="1848"/>
    <w:p>
      <w:pPr>
        <w:spacing w:after="0"/>
        <w:ind w:left="0"/>
        <w:jc w:val="both"/>
      </w:pPr>
      <w:r>
        <w:rPr>
          <w:rFonts w:ascii="Times New Roman"/>
          <w:b w:val="false"/>
          <w:i w:val="false"/>
          <w:color w:val="000000"/>
          <w:sz w:val="28"/>
        </w:rPr>
        <w:t>
      Раздел 5. "Использование английского языка":</w:t>
      </w:r>
    </w:p>
    <w:bookmarkEnd w:id="1848"/>
    <w:bookmarkStart w:name="z3403" w:id="1849"/>
    <w:p>
      <w:pPr>
        <w:spacing w:after="0"/>
        <w:ind w:left="0"/>
        <w:jc w:val="both"/>
      </w:pPr>
      <w:r>
        <w:rPr>
          <w:rFonts w:ascii="Times New Roman"/>
          <w:b w:val="false"/>
          <w:i w:val="false"/>
          <w:color w:val="000000"/>
          <w:sz w:val="28"/>
        </w:rPr>
        <w:t>
      1) употребление грамматических единиц</w:t>
      </w:r>
    </w:p>
    <w:bookmarkEnd w:id="1849"/>
    <w:bookmarkStart w:name="z3404" w:id="1850"/>
    <w:p>
      <w:pPr>
        <w:spacing w:after="0"/>
        <w:ind w:left="0"/>
        <w:jc w:val="both"/>
      </w:pPr>
      <w:r>
        <w:rPr>
          <w:rFonts w:ascii="Times New Roman"/>
          <w:b w:val="false"/>
          <w:i w:val="false"/>
          <w:color w:val="000000"/>
          <w:sz w:val="28"/>
        </w:rPr>
        <w:t>
      8. Базовое содержание учебного предмета для 3 класса:</w:t>
      </w:r>
    </w:p>
    <w:bookmarkEnd w:id="1850"/>
    <w:bookmarkStart w:name="z3405" w:id="1851"/>
    <w:p>
      <w:pPr>
        <w:spacing w:after="0"/>
        <w:ind w:left="0"/>
        <w:jc w:val="both"/>
      </w:pPr>
      <w:r>
        <w:rPr>
          <w:rFonts w:ascii="Times New Roman"/>
          <w:b w:val="false"/>
          <w:i w:val="false"/>
          <w:color w:val="000000"/>
          <w:sz w:val="28"/>
        </w:rPr>
        <w:t>
      1) Аудирование: знание фонематических звуков и фонематических сочетаний; знание букв алфавита; понимание кратких, произносимых медленно и четко, базовых инструкций для некоторой деятельности в классе; понимание основных общие личных вопросов, произносимых медленно и четко; понимание основных характеристик людей, действий и вещей, показанных посредством визуальных средств; использование контекстных подсказок для прогнозирования содержания короткой поддерживаемой речи на ограниченный круг знакомых тем.</w:t>
      </w:r>
    </w:p>
    <w:bookmarkEnd w:id="1851"/>
    <w:bookmarkStart w:name="z3406" w:id="1852"/>
    <w:p>
      <w:pPr>
        <w:spacing w:after="0"/>
        <w:ind w:left="0"/>
        <w:jc w:val="both"/>
      </w:pPr>
      <w:r>
        <w:rPr>
          <w:rFonts w:ascii="Times New Roman"/>
          <w:b w:val="false"/>
          <w:i w:val="false"/>
          <w:color w:val="000000"/>
          <w:sz w:val="28"/>
        </w:rPr>
        <w:t>
      2) Говорение: четкое произношение знакомых слов и фраз; использование отдельных слов и ключевых фраз для предоставления личной информации; ответы на основные вопросы одним словом или короткими ответами; формулирование основных запросов, непосредственно связанных с личными потребностями; приветствие и вопросы об основных взаимодействиях с другими; простые описания людей и вещей.</w:t>
      </w:r>
    </w:p>
    <w:bookmarkEnd w:id="1852"/>
    <w:bookmarkStart w:name="z3407" w:id="1853"/>
    <w:p>
      <w:pPr>
        <w:spacing w:after="0"/>
        <w:ind w:left="0"/>
        <w:jc w:val="both"/>
      </w:pPr>
      <w:r>
        <w:rPr>
          <w:rFonts w:ascii="Times New Roman"/>
          <w:b w:val="false"/>
          <w:i w:val="false"/>
          <w:color w:val="000000"/>
          <w:sz w:val="28"/>
        </w:rPr>
        <w:t>
      3) Чтение: узнавание и называние букв алфавита; определить некоторые знакомые слова и знаки на иллюстрациях/картинках в типичных повседневных ситуациях; отображение значения слова на картинке или значке на ограниченный ряд тем; следовать коротким и простым инструкциям, используемым в знакомых повседневных ситуациях; нахождение основных идей в кратком виде; в простых описаниях находит конкретную информацию в различных текстах (открытки, плакаты, листовки, объявления и объявления: места, время и цены); чтение с использованием словаря коротких иллюстрированных художественных и научно-популярных рассказов, написанных очень простым языком.</w:t>
      </w:r>
    </w:p>
    <w:bookmarkEnd w:id="1853"/>
    <w:bookmarkStart w:name="z3408" w:id="1854"/>
    <w:p>
      <w:pPr>
        <w:spacing w:after="0"/>
        <w:ind w:left="0"/>
        <w:jc w:val="both"/>
      </w:pPr>
      <w:r>
        <w:rPr>
          <w:rFonts w:ascii="Times New Roman"/>
          <w:b w:val="false"/>
          <w:i w:val="false"/>
          <w:color w:val="000000"/>
          <w:sz w:val="28"/>
        </w:rPr>
        <w:t>
      4) Письмо: аккуратно пишет несколько часто употребляемых слов; соблюдает правила порядка слов в коротких словах; использовать слова и короткие простые фразы для завершения письменного текста на уровне предложений; пишет открытки, используя слова и простые фразы, соединяет идеи с помощью союзов and, but; использует основные правила пунктуации.</w:t>
      </w:r>
    </w:p>
    <w:bookmarkEnd w:id="1854"/>
    <w:bookmarkStart w:name="z3409" w:id="1855"/>
    <w:p>
      <w:pPr>
        <w:spacing w:after="0"/>
        <w:ind w:left="0"/>
        <w:jc w:val="both"/>
      </w:pPr>
      <w:r>
        <w:rPr>
          <w:rFonts w:ascii="Times New Roman"/>
          <w:b w:val="false"/>
          <w:i w:val="false"/>
          <w:color w:val="000000"/>
          <w:sz w:val="28"/>
        </w:rPr>
        <w:t>
      5) Использование английского языка: использование существительных в единственном и множественном числе, включая некоторые распространенные неправильные формы множественного числа и часто встречающиеся неисчисляемые существительные; использование глагола to be для представления личной информации и описания людей и вещей на ограниченный ряд знакомых тем; использование количественных чисел (1-10, 11-20, 21-100); использование общих прилагательных при описании людей и вещей, а также простых чувств при поддержке; использование основных определителей a, an, the для идентификации вещей; использование вопросительных местоимений who, what, where, how, и when в основных вопросах; использование указательных местоимений this, these, that и thoses для обозначения предметов в поддерживаемых закрытых вопросах; использование личных субъектных и объектных местоимений в ограниченном ряде знакомых тем; использовать повелительные формы, чтобы дать краткие инструкции на ограниченный ряд знакомых тем; используйте фразы has got/ have got, there is/are в ограниченном ряде знакомых тем; использовать общепринятые формы настоящего времени и сокращения для ограниченного ряда знакомых тем; использование наречия местоположения here/there, чтобы указать место; использование модальных глаголов can/can't для описания возможности; использование вспомогательных слов в зависимости от местоположения; использование вспомогательных слов, связанных со временем; используйте глаголы let's + глагол, go/like + глагол + ing.</w:t>
      </w:r>
    </w:p>
    <w:bookmarkEnd w:id="1855"/>
    <w:bookmarkStart w:name="z3410" w:id="1856"/>
    <w:p>
      <w:pPr>
        <w:spacing w:after="0"/>
        <w:ind w:left="0"/>
        <w:jc w:val="left"/>
      </w:pPr>
      <w:r>
        <w:rPr>
          <w:rFonts w:ascii="Times New Roman"/>
          <w:b/>
          <w:i w:val="false"/>
          <w:color w:val="000000"/>
        </w:rPr>
        <w:t xml:space="preserve"> Параграф 2. Система целей обучения</w:t>
      </w:r>
    </w:p>
    <w:bookmarkEnd w:id="1856"/>
    <w:bookmarkStart w:name="z3411" w:id="1857"/>
    <w:p>
      <w:pPr>
        <w:spacing w:after="0"/>
        <w:ind w:left="0"/>
        <w:jc w:val="both"/>
      </w:pPr>
      <w:r>
        <w:rPr>
          <w:rFonts w:ascii="Times New Roman"/>
          <w:b w:val="false"/>
          <w:i w:val="false"/>
          <w:color w:val="000000"/>
          <w:sz w:val="28"/>
        </w:rPr>
        <w:t>
      9. Цели обучения в программе представлены в виде кода. В коде первое число обозначает класс, второе число – раздел, третье число - подраздел и четвертое число – нумерацию цели обучения. Например, в кодировке 3.1.2.1 "3" – класс, "1" – раздел, "2" - подраздел, "1" – порядковый номер цели обучения.</w:t>
      </w:r>
    </w:p>
    <w:bookmarkEnd w:id="1857"/>
    <w:bookmarkStart w:name="z3412" w:id="1858"/>
    <w:p>
      <w:pPr>
        <w:spacing w:after="0"/>
        <w:ind w:left="0"/>
        <w:jc w:val="both"/>
      </w:pPr>
      <w:r>
        <w:rPr>
          <w:rFonts w:ascii="Times New Roman"/>
          <w:b w:val="false"/>
          <w:i w:val="false"/>
          <w:color w:val="000000"/>
          <w:sz w:val="28"/>
        </w:rPr>
        <w:t>
      1) раздел 1 "Аудирование":</w:t>
      </w:r>
    </w:p>
    <w:bookmarkEnd w:id="18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3 (A1.1)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Phonological awareness (фонологическая осведомлҰнность)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3.1.1.1 recognise the sounds of phonemes and phoneme blends in words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Understanding vocabulary (понимание словарного запаса)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recognise familiar words with visual support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Understanding instructions (понимание инструкций)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understand a range of short classroom instructions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3" w:id="1859"/>
          <w:p>
            <w:pPr>
              <w:spacing w:after="20"/>
              <w:ind w:left="20"/>
              <w:jc w:val="both"/>
            </w:pPr>
            <w:r>
              <w:rPr>
                <w:rFonts w:ascii="Times New Roman"/>
                <w:b w:val="false"/>
                <w:i w:val="false"/>
                <w:color w:val="000000"/>
                <w:sz w:val="20"/>
              </w:rPr>
              <w:t>
4. Overall comprehension</w:t>
            </w:r>
          </w:p>
          <w:bookmarkEnd w:id="1859"/>
          <w:p>
            <w:pPr>
              <w:spacing w:after="20"/>
              <w:ind w:left="20"/>
              <w:jc w:val="both"/>
            </w:pPr>
            <w:r>
              <w:rPr>
                <w:rFonts w:ascii="Times New Roman"/>
                <w:b w:val="false"/>
                <w:i w:val="false"/>
                <w:color w:val="000000"/>
                <w:sz w:val="20"/>
              </w:rPr>
              <w:t>
(общее понимание)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4" w:id="1860"/>
          <w:p>
            <w:pPr>
              <w:spacing w:after="20"/>
              <w:ind w:left="20"/>
              <w:jc w:val="both"/>
            </w:pPr>
            <w:r>
              <w:rPr>
                <w:rFonts w:ascii="Times New Roman"/>
                <w:b w:val="false"/>
                <w:i w:val="false"/>
                <w:color w:val="000000"/>
                <w:sz w:val="20"/>
              </w:rPr>
              <w:t>
3.1.4.1 understand basic personal questions;</w:t>
            </w:r>
          </w:p>
          <w:bookmarkEnd w:id="1860"/>
          <w:p>
            <w:pPr>
              <w:spacing w:after="20"/>
              <w:ind w:left="20"/>
              <w:jc w:val="both"/>
            </w:pPr>
            <w:r>
              <w:rPr>
                <w:rFonts w:ascii="Times New Roman"/>
                <w:b w:val="false"/>
                <w:i w:val="false"/>
                <w:color w:val="000000"/>
                <w:sz w:val="20"/>
              </w:rPr>
              <w:t>
3.1.4.2 understand simple descriptions of people, actions, and objects with visual support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5" w:id="1861"/>
          <w:p>
            <w:pPr>
              <w:spacing w:after="20"/>
              <w:ind w:left="20"/>
              <w:jc w:val="both"/>
            </w:pPr>
            <w:r>
              <w:rPr>
                <w:rFonts w:ascii="Times New Roman"/>
                <w:b w:val="false"/>
                <w:i w:val="false"/>
                <w:color w:val="000000"/>
                <w:sz w:val="20"/>
              </w:rPr>
              <w:t>
5. Making predictions</w:t>
            </w:r>
          </w:p>
          <w:bookmarkEnd w:id="1861"/>
          <w:p>
            <w:pPr>
              <w:spacing w:after="20"/>
              <w:ind w:left="20"/>
              <w:jc w:val="both"/>
            </w:pPr>
            <w:r>
              <w:rPr>
                <w:rFonts w:ascii="Times New Roman"/>
                <w:b w:val="false"/>
                <w:i w:val="false"/>
                <w:color w:val="000000"/>
                <w:sz w:val="20"/>
              </w:rPr>
              <w:t>
(делать прогнозы)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3.1.5.1.use contextual clues to predict content in short, supported talk on a limited range of familiar topics</w:t>
            </w:r>
          </w:p>
        </w:tc>
      </w:tr>
    </w:tbl>
    <w:bookmarkStart w:name="z3416" w:id="1862"/>
    <w:p>
      <w:pPr>
        <w:spacing w:after="0"/>
        <w:ind w:left="0"/>
        <w:jc w:val="both"/>
      </w:pPr>
      <w:r>
        <w:rPr>
          <w:rFonts w:ascii="Times New Roman"/>
          <w:b w:val="false"/>
          <w:i w:val="false"/>
          <w:color w:val="000000"/>
          <w:sz w:val="28"/>
        </w:rPr>
        <w:t>
      2) раздел 2 "Говорение":</w:t>
      </w:r>
    </w:p>
    <w:bookmarkEnd w:id="1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(A1.1)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Phonological awareness (фонологическая осведомлҰнность)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pronounce various sounds of phonemes and phoneme blends in words using appropriate stress, rhythm, and intonation.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Using vocabulary (использование словарного запаса)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use isolated words and basic expressions to provide personal information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Interaction (взаимодействие)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7" w:id="1863"/>
          <w:p>
            <w:pPr>
              <w:spacing w:after="20"/>
              <w:ind w:left="20"/>
              <w:jc w:val="both"/>
            </w:pPr>
            <w:r>
              <w:rPr>
                <w:rFonts w:ascii="Times New Roman"/>
                <w:b w:val="false"/>
                <w:i w:val="false"/>
                <w:color w:val="000000"/>
                <w:sz w:val="20"/>
              </w:rPr>
              <w:t>
3.2.3.1 respond to basic questions with single words or short responses;</w:t>
            </w:r>
          </w:p>
          <w:bookmarkEnd w:id="1863"/>
          <w:p>
            <w:pPr>
              <w:spacing w:after="20"/>
              <w:ind w:left="20"/>
              <w:jc w:val="both"/>
            </w:pPr>
            <w:r>
              <w:rPr>
                <w:rFonts w:ascii="Times New Roman"/>
                <w:b w:val="false"/>
                <w:i w:val="false"/>
                <w:color w:val="000000"/>
                <w:sz w:val="20"/>
              </w:rPr>
              <w:t>
</w:t>
            </w:r>
            <w:r>
              <w:rPr>
                <w:rFonts w:ascii="Times New Roman"/>
                <w:b w:val="false"/>
                <w:i w:val="false"/>
                <w:color w:val="000000"/>
                <w:sz w:val="20"/>
              </w:rPr>
              <w:t>3.2.3.2 make basic requests related to immediate personal needs;</w:t>
            </w:r>
          </w:p>
          <w:p>
            <w:pPr>
              <w:spacing w:after="20"/>
              <w:ind w:left="20"/>
              <w:jc w:val="both"/>
            </w:pPr>
            <w:r>
              <w:rPr>
                <w:rFonts w:ascii="Times New Roman"/>
                <w:b w:val="false"/>
                <w:i w:val="false"/>
                <w:color w:val="000000"/>
                <w:sz w:val="20"/>
              </w:rPr>
              <w:t>
3.2.3.3 make introductions and requests in basic interaction with others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Developing sustained monologue (развитие устойчивого монолога)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provide simple descriptions of people, objects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9" w:id="1864"/>
          <w:p>
            <w:pPr>
              <w:spacing w:after="20"/>
              <w:ind w:left="20"/>
              <w:jc w:val="both"/>
            </w:pPr>
            <w:r>
              <w:rPr>
                <w:rFonts w:ascii="Times New Roman"/>
                <w:b w:val="false"/>
                <w:i w:val="false"/>
                <w:color w:val="000000"/>
                <w:sz w:val="20"/>
              </w:rPr>
              <w:t xml:space="preserve">
5. Developing </w:t>
            </w:r>
          </w:p>
          <w:bookmarkEnd w:id="1864"/>
          <w:p>
            <w:pPr>
              <w:spacing w:after="20"/>
              <w:ind w:left="20"/>
              <w:jc w:val="both"/>
            </w:pPr>
            <w:r>
              <w:rPr>
                <w:rFonts w:ascii="Times New Roman"/>
                <w:b w:val="false"/>
                <w:i w:val="false"/>
                <w:color w:val="000000"/>
                <w:sz w:val="20"/>
              </w:rPr>
              <w:t>
</w:t>
            </w:r>
            <w:r>
              <w:rPr>
                <w:rFonts w:ascii="Times New Roman"/>
                <w:b w:val="false"/>
                <w:i w:val="false"/>
                <w:color w:val="000000"/>
                <w:sz w:val="20"/>
              </w:rPr>
              <w:t>retelling skills</w:t>
            </w:r>
          </w:p>
          <w:p>
            <w:pPr>
              <w:spacing w:after="20"/>
              <w:ind w:left="20"/>
              <w:jc w:val="both"/>
            </w:pPr>
            <w:r>
              <w:rPr>
                <w:rFonts w:ascii="Times New Roman"/>
                <w:b w:val="false"/>
                <w:i w:val="false"/>
                <w:color w:val="000000"/>
                <w:sz w:val="20"/>
              </w:rPr>
              <w:t>
(развитие навыков повторения)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21" w:id="1865"/>
    <w:p>
      <w:pPr>
        <w:spacing w:after="0"/>
        <w:ind w:left="0"/>
        <w:jc w:val="both"/>
      </w:pPr>
      <w:r>
        <w:rPr>
          <w:rFonts w:ascii="Times New Roman"/>
          <w:b w:val="false"/>
          <w:i w:val="false"/>
          <w:color w:val="000000"/>
          <w:sz w:val="28"/>
        </w:rPr>
        <w:t>
      3) раздел 3 "Чтение":</w:t>
      </w:r>
    </w:p>
    <w:bookmarkEnd w:id="18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(A1.1)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Phonological awareness (фонологическая осведомлҰнность)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2" w:id="1866"/>
          <w:p>
            <w:pPr>
              <w:spacing w:after="20"/>
              <w:ind w:left="20"/>
              <w:jc w:val="both"/>
            </w:pPr>
            <w:r>
              <w:rPr>
                <w:rFonts w:ascii="Times New Roman"/>
                <w:b w:val="false"/>
                <w:i w:val="false"/>
                <w:color w:val="000000"/>
                <w:sz w:val="20"/>
              </w:rPr>
              <w:t>
3.3.1.1 recognise sounds and name the letters of the alphabet;</w:t>
            </w:r>
          </w:p>
          <w:bookmarkEnd w:id="1866"/>
          <w:p>
            <w:pPr>
              <w:spacing w:after="20"/>
              <w:ind w:left="20"/>
              <w:jc w:val="both"/>
            </w:pPr>
            <w:r>
              <w:rPr>
                <w:rFonts w:ascii="Times New Roman"/>
                <w:b w:val="false"/>
                <w:i w:val="false"/>
                <w:color w:val="000000"/>
                <w:sz w:val="20"/>
              </w:rPr>
              <w:t>
3.3.1.2 identify and read separate sounds (phonemes) within words, which may be represented by more than one letter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Developing vocabulary range (развитие словарного запаса)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3" w:id="1867"/>
          <w:p>
            <w:pPr>
              <w:spacing w:after="20"/>
              <w:ind w:left="20"/>
              <w:jc w:val="both"/>
            </w:pPr>
            <w:r>
              <w:rPr>
                <w:rFonts w:ascii="Times New Roman"/>
                <w:b w:val="false"/>
                <w:i w:val="false"/>
                <w:color w:val="000000"/>
                <w:sz w:val="20"/>
              </w:rPr>
              <w:t>
3.3.2.1 identify some familiar words and signs on illustrations /pictures in common everyday situations;</w:t>
            </w:r>
          </w:p>
          <w:bookmarkEnd w:id="1867"/>
          <w:p>
            <w:pPr>
              <w:spacing w:after="20"/>
              <w:ind w:left="20"/>
              <w:jc w:val="both"/>
            </w:pPr>
            <w:r>
              <w:rPr>
                <w:rFonts w:ascii="Times New Roman"/>
                <w:b w:val="false"/>
                <w:i w:val="false"/>
                <w:color w:val="000000"/>
                <w:sz w:val="20"/>
              </w:rPr>
              <w:t>
3.3.2.2 deduce the meaning of a word in a picture or icon on a limited range of topics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Reading for overall comprehension (чтение для общего понимания)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4" w:id="1868"/>
          <w:p>
            <w:pPr>
              <w:spacing w:after="20"/>
              <w:ind w:left="20"/>
              <w:jc w:val="both"/>
            </w:pPr>
            <w:r>
              <w:rPr>
                <w:rFonts w:ascii="Times New Roman"/>
                <w:b w:val="false"/>
                <w:i w:val="false"/>
                <w:color w:val="000000"/>
                <w:sz w:val="20"/>
              </w:rPr>
              <w:t>
3.3.3.1 follow short, simple instructions used in familiar everyday contexts;</w:t>
            </w:r>
          </w:p>
          <w:bookmarkEnd w:id="1868"/>
          <w:p>
            <w:pPr>
              <w:spacing w:after="20"/>
              <w:ind w:left="20"/>
              <w:jc w:val="both"/>
            </w:pPr>
            <w:r>
              <w:rPr>
                <w:rFonts w:ascii="Times New Roman"/>
                <w:b w:val="false"/>
                <w:i w:val="false"/>
                <w:color w:val="000000"/>
                <w:sz w:val="20"/>
              </w:rPr>
              <w:t>
3.3.3.2 find out the main points in short simple descriptions with visual support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Reading different types of texts for specific information (чтение различных текстов для получения конкретной информации)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find specific information in different types of texts (postcards, posters, flyers, messages, and notices: places, time, and prices)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Reading as a leisure activity (чтение как вид досуга)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understand short, illustrated fiction and non-fiction stories written in very simple language using a dictionary</w:t>
            </w:r>
          </w:p>
        </w:tc>
      </w:tr>
    </w:tbl>
    <w:bookmarkStart w:name="z3425" w:id="1869"/>
    <w:p>
      <w:pPr>
        <w:spacing w:after="0"/>
        <w:ind w:left="0"/>
        <w:jc w:val="both"/>
      </w:pPr>
      <w:r>
        <w:rPr>
          <w:rFonts w:ascii="Times New Roman"/>
          <w:b w:val="false"/>
          <w:i w:val="false"/>
          <w:color w:val="000000"/>
          <w:sz w:val="28"/>
        </w:rPr>
        <w:t>
      4) раздел 4 "Письмо":</w:t>
      </w:r>
    </w:p>
    <w:bookmarkEnd w:id="1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(A1.1)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6" w:id="1870"/>
          <w:p>
            <w:pPr>
              <w:spacing w:after="20"/>
              <w:ind w:left="20"/>
              <w:jc w:val="both"/>
            </w:pPr>
            <w:r>
              <w:rPr>
                <w:rFonts w:ascii="Times New Roman"/>
                <w:b w:val="false"/>
                <w:i w:val="false"/>
                <w:color w:val="000000"/>
                <w:sz w:val="20"/>
              </w:rPr>
              <w:t>
1. Spelling</w:t>
            </w:r>
          </w:p>
          <w:bookmarkEnd w:id="1870"/>
          <w:p>
            <w:pPr>
              <w:spacing w:after="20"/>
              <w:ind w:left="20"/>
              <w:jc w:val="both"/>
            </w:pPr>
            <w:r>
              <w:rPr>
                <w:rFonts w:ascii="Times New Roman"/>
                <w:b w:val="false"/>
                <w:i w:val="false"/>
                <w:color w:val="000000"/>
                <w:sz w:val="20"/>
              </w:rPr>
              <w:t>
(орфография)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spell accurately a few high-frequency words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Building writing skills (развитие навыков письма)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7" w:id="1871"/>
          <w:p>
            <w:pPr>
              <w:spacing w:after="20"/>
              <w:ind w:left="20"/>
              <w:jc w:val="both"/>
            </w:pPr>
            <w:r>
              <w:rPr>
                <w:rFonts w:ascii="Times New Roman"/>
                <w:b w:val="false"/>
                <w:i w:val="false"/>
                <w:color w:val="000000"/>
                <w:sz w:val="20"/>
              </w:rPr>
              <w:t>
3.4.2.1. follow word order rules in short statements.</w:t>
            </w:r>
          </w:p>
          <w:bookmarkEnd w:id="1871"/>
          <w:p>
            <w:pPr>
              <w:spacing w:after="20"/>
              <w:ind w:left="20"/>
              <w:jc w:val="both"/>
            </w:pPr>
            <w:r>
              <w:rPr>
                <w:rFonts w:ascii="Times New Roman"/>
                <w:b w:val="false"/>
                <w:i w:val="false"/>
                <w:color w:val="000000"/>
                <w:sz w:val="20"/>
              </w:rPr>
              <w:t>
3.4.2.2 use words and short simple phrases to complete a written text at a sentence level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8" w:id="1872"/>
          <w:p>
            <w:pPr>
              <w:spacing w:after="20"/>
              <w:ind w:left="20"/>
              <w:jc w:val="both"/>
            </w:pPr>
            <w:r>
              <w:rPr>
                <w:rFonts w:ascii="Times New Roman"/>
                <w:b w:val="false"/>
                <w:i w:val="false"/>
                <w:color w:val="000000"/>
                <w:sz w:val="20"/>
              </w:rPr>
              <w:t>
3. Producing different types of texts</w:t>
            </w:r>
          </w:p>
          <w:bookmarkEnd w:id="1872"/>
          <w:p>
            <w:pPr>
              <w:spacing w:after="20"/>
              <w:ind w:left="20"/>
              <w:jc w:val="both"/>
            </w:pPr>
            <w:r>
              <w:rPr>
                <w:rFonts w:ascii="Times New Roman"/>
                <w:b w:val="false"/>
                <w:i w:val="false"/>
                <w:color w:val="000000"/>
                <w:sz w:val="20"/>
              </w:rPr>
              <w:t>
(создавать различные тексты)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create a poster or write a postcard using words and simple phrases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Developing coherence and cohesion (развитие последовательности и согласованности)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link ideas with and, but.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Punctuation (пунктуация)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 apply basic rules of punctuation (use capital letters, full stops, and question marks)</w:t>
            </w:r>
          </w:p>
        </w:tc>
      </w:tr>
    </w:tbl>
    <w:bookmarkStart w:name="z3429" w:id="1873"/>
    <w:p>
      <w:pPr>
        <w:spacing w:after="0"/>
        <w:ind w:left="0"/>
        <w:jc w:val="both"/>
      </w:pPr>
      <w:r>
        <w:rPr>
          <w:rFonts w:ascii="Times New Roman"/>
          <w:b w:val="false"/>
          <w:i w:val="false"/>
          <w:color w:val="000000"/>
          <w:sz w:val="28"/>
        </w:rPr>
        <w:t>
      5) раздел 5 "Использование английского языка":</w:t>
      </w:r>
    </w:p>
    <w:bookmarkEnd w:id="1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(A1.1)</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use of grammatical units (употребление грамматических единиц)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use singular and plural nouns, including some common irregular plural forms and high-frequency uncountable nouns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 use the verb to be for presenting personal information and describe people and things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 use cardinal numbers 1-10; 11 - 20; 21 – 100</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 use common adjectives in descriptions of people and things and simple feelings with support</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use with considerable support basic determiners a, an, the to identify things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 use interrogative pronouns who, what, where, how, and when to ask basic questions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 use demonstrative pronouns this, these, that, and those to indicate things in closed questions with support</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 use personal subject and object pronouns in a limited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 use imperative forms to give short instructions on a limited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3.5.1.10 use common present simple forms and contractions on a limited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3.5.1.11 use has got/ have got; there is/are in a limited range of familiar topics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 use basic adverbs of place here/there to say where things are</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3.5.1.13 use can/ can't to describe the ability</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 use basic prepositions of place</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 use basic prepositions of time</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3.5.1.16 use let’s + verb, verbs go/like + verb + ing</w:t>
            </w:r>
          </w:p>
        </w:tc>
      </w:tr>
    </w:tbl>
    <w:bookmarkStart w:name="z3430" w:id="1874"/>
    <w:p>
      <w:pPr>
        <w:spacing w:after="0"/>
        <w:ind w:left="0"/>
        <w:jc w:val="both"/>
      </w:pPr>
      <w:r>
        <w:rPr>
          <w:rFonts w:ascii="Times New Roman"/>
          <w:b w:val="false"/>
          <w:i w:val="false"/>
          <w:color w:val="000000"/>
          <w:sz w:val="28"/>
        </w:rPr>
        <w:t>
      10. Распределение часов на изучение разделов и подразделов предоставляется на усмотрение учителя.</w:t>
      </w:r>
    </w:p>
    <w:bookmarkEnd w:id="1874"/>
    <w:bookmarkStart w:name="z3431" w:id="1875"/>
    <w:p>
      <w:pPr>
        <w:spacing w:after="0"/>
        <w:ind w:left="0"/>
        <w:jc w:val="both"/>
      </w:pPr>
      <w:r>
        <w:rPr>
          <w:rFonts w:ascii="Times New Roman"/>
          <w:b w:val="false"/>
          <w:i w:val="false"/>
          <w:color w:val="000000"/>
          <w:sz w:val="28"/>
        </w:rPr>
        <w:t>
      11. Настоящая учебная программа реализуется в соответствии с Долгосрочным планом по реализации Типовой учебной программы по учебному предмету "Английский язык" для 3 класса уровня начального образования.</w:t>
      </w:r>
    </w:p>
    <w:bookmarkEnd w:id="1875"/>
    <w:bookmarkStart w:name="z3432" w:id="1876"/>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"Английский язык" для 3 класса уровня начального образования</w:t>
      </w:r>
    </w:p>
    <w:bookmarkEnd w:id="1876"/>
    <w:bookmarkStart w:name="z3433" w:id="1877"/>
    <w:p>
      <w:pPr>
        <w:spacing w:after="0"/>
        <w:ind w:left="0"/>
        <w:jc w:val="both"/>
      </w:pPr>
      <w:r>
        <w:rPr>
          <w:rFonts w:ascii="Times New Roman"/>
          <w:b w:val="false"/>
          <w:i w:val="false"/>
          <w:color w:val="000000"/>
          <w:sz w:val="28"/>
        </w:rPr>
        <w:t>
      1) 3 класс</w:t>
      </w:r>
    </w:p>
    <w:bookmarkEnd w:id="18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и их 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4" w:id="1878"/>
          <w:p>
            <w:pPr>
              <w:spacing w:after="20"/>
              <w:ind w:left="20"/>
              <w:jc w:val="both"/>
            </w:pPr>
            <w:r>
              <w:rPr>
                <w:rFonts w:ascii="Times New Roman"/>
                <w:b w:val="false"/>
                <w:i w:val="false"/>
                <w:color w:val="000000"/>
                <w:sz w:val="20"/>
              </w:rPr>
              <w:t>
1. Hello English!</w:t>
            </w:r>
          </w:p>
          <w:bookmarkEnd w:id="1878"/>
          <w:p>
            <w:pPr>
              <w:spacing w:after="20"/>
              <w:ind w:left="20"/>
              <w:jc w:val="both"/>
            </w:pPr>
            <w:r>
              <w:rPr>
                <w:rFonts w:ascii="Times New Roman"/>
                <w:b w:val="false"/>
                <w:i w:val="false"/>
                <w:color w:val="000000"/>
                <w:sz w:val="20"/>
              </w:rPr>
              <w:t>
</w:t>
            </w:r>
            <w:r>
              <w:rPr>
                <w:rFonts w:ascii="Times New Roman"/>
                <w:b w:val="false"/>
                <w:i w:val="false"/>
                <w:color w:val="000000"/>
                <w:sz w:val="20"/>
              </w:rPr>
              <w:t>(Привет, Английский)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Greetings and names</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(Приветствие и имена)</w:t>
            </w:r>
          </w:p>
          <w:p>
            <w:pPr>
              <w:spacing w:after="20"/>
              <w:ind w:left="20"/>
              <w:jc w:val="both"/>
            </w:pPr>
            <w:r>
              <w:rPr>
                <w:rFonts w:ascii="Times New Roman"/>
                <w:b w:val="false"/>
                <w:i w:val="false"/>
                <w:color w:val="000000"/>
                <w:sz w:val="20"/>
              </w:rPr>
              <w:t>
</w:t>
            </w:r>
            <w:r>
              <w:rPr>
                <w:rFonts w:ascii="Times New Roman"/>
                <w:b w:val="false"/>
                <w:i w:val="false"/>
                <w:color w:val="000000"/>
                <w:sz w:val="20"/>
              </w:rPr>
              <w:t>1.2. About me</w:t>
            </w:r>
          </w:p>
          <w:p>
            <w:pPr>
              <w:spacing w:after="20"/>
              <w:ind w:left="20"/>
              <w:jc w:val="both"/>
            </w:pPr>
            <w:r>
              <w:rPr>
                <w:rFonts w:ascii="Times New Roman"/>
                <w:b w:val="false"/>
                <w:i w:val="false"/>
                <w:color w:val="000000"/>
                <w:sz w:val="20"/>
              </w:rPr>
              <w:t>
(Обо мне)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9" w:id="1879"/>
          <w:p>
            <w:pPr>
              <w:spacing w:after="20"/>
              <w:ind w:left="20"/>
              <w:jc w:val="both"/>
            </w:pPr>
            <w:r>
              <w:rPr>
                <w:rFonts w:ascii="Times New Roman"/>
                <w:b w:val="false"/>
                <w:i w:val="false"/>
                <w:color w:val="000000"/>
                <w:sz w:val="20"/>
              </w:rPr>
              <w:t>
Listening</w:t>
            </w:r>
          </w:p>
          <w:bookmarkEnd w:id="1879"/>
          <w:p>
            <w:pPr>
              <w:spacing w:after="20"/>
              <w:ind w:left="20"/>
              <w:jc w:val="both"/>
            </w:pPr>
            <w:r>
              <w:rPr>
                <w:rFonts w:ascii="Times New Roman"/>
                <w:b w:val="false"/>
                <w:i w:val="false"/>
                <w:color w:val="000000"/>
                <w:sz w:val="20"/>
              </w:rPr>
              <w:t>
(Аудирование)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0" w:id="1880"/>
          <w:p>
            <w:pPr>
              <w:spacing w:after="20"/>
              <w:ind w:left="20"/>
              <w:jc w:val="both"/>
            </w:pPr>
            <w:r>
              <w:rPr>
                <w:rFonts w:ascii="Times New Roman"/>
                <w:b w:val="false"/>
                <w:i w:val="false"/>
                <w:color w:val="000000"/>
                <w:sz w:val="20"/>
              </w:rPr>
              <w:t>
3.1.1.1 recognise the sounds of phonemes and phoneme blends in words;</w:t>
            </w:r>
          </w:p>
          <w:bookmarkEnd w:id="1880"/>
          <w:p>
            <w:pPr>
              <w:spacing w:after="20"/>
              <w:ind w:left="20"/>
              <w:jc w:val="both"/>
            </w:pPr>
            <w:r>
              <w:rPr>
                <w:rFonts w:ascii="Times New Roman"/>
                <w:b w:val="false"/>
                <w:i w:val="false"/>
                <w:color w:val="000000"/>
                <w:sz w:val="20"/>
              </w:rPr>
              <w:t>
</w:t>
            </w:r>
            <w:r>
              <w:rPr>
                <w:rFonts w:ascii="Times New Roman"/>
                <w:b w:val="false"/>
                <w:i w:val="false"/>
                <w:color w:val="000000"/>
                <w:sz w:val="20"/>
              </w:rPr>
              <w:t>3.1.2.1 recognise familiar words with visual support;</w:t>
            </w:r>
          </w:p>
          <w:p>
            <w:pPr>
              <w:spacing w:after="20"/>
              <w:ind w:left="20"/>
              <w:jc w:val="both"/>
            </w:pPr>
            <w:r>
              <w:rPr>
                <w:rFonts w:ascii="Times New Roman"/>
                <w:b w:val="false"/>
                <w:i w:val="false"/>
                <w:color w:val="000000"/>
                <w:sz w:val="20"/>
              </w:rPr>
              <w:t>
</w:t>
            </w:r>
            <w:r>
              <w:rPr>
                <w:rFonts w:ascii="Times New Roman"/>
                <w:b w:val="false"/>
                <w:i w:val="false"/>
                <w:color w:val="000000"/>
                <w:sz w:val="20"/>
              </w:rPr>
              <w:t>3.1.3.1 understand a range of short classroom instructions;</w:t>
            </w:r>
          </w:p>
          <w:p>
            <w:pPr>
              <w:spacing w:after="20"/>
              <w:ind w:left="20"/>
              <w:jc w:val="both"/>
            </w:pPr>
            <w:r>
              <w:rPr>
                <w:rFonts w:ascii="Times New Roman"/>
                <w:b w:val="false"/>
                <w:i w:val="false"/>
                <w:color w:val="000000"/>
                <w:sz w:val="20"/>
              </w:rPr>
              <w:t>
3.1.4.1 understand basic personal questions.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3" w:id="1881"/>
          <w:p>
            <w:pPr>
              <w:spacing w:after="20"/>
              <w:ind w:left="20"/>
              <w:jc w:val="both"/>
            </w:pPr>
            <w:r>
              <w:rPr>
                <w:rFonts w:ascii="Times New Roman"/>
                <w:b w:val="false"/>
                <w:i w:val="false"/>
                <w:color w:val="000000"/>
                <w:sz w:val="20"/>
              </w:rPr>
              <w:t>
Speaking</w:t>
            </w:r>
          </w:p>
          <w:bookmarkEnd w:id="1881"/>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4" w:id="1882"/>
          <w:p>
            <w:pPr>
              <w:spacing w:after="20"/>
              <w:ind w:left="20"/>
              <w:jc w:val="both"/>
            </w:pPr>
            <w:r>
              <w:rPr>
                <w:rFonts w:ascii="Times New Roman"/>
                <w:b w:val="false"/>
                <w:i w:val="false"/>
                <w:color w:val="000000"/>
                <w:sz w:val="20"/>
              </w:rPr>
              <w:t>
3.2.1.1 pronounce various sounds of phonemes and phoneme blends using appropriate stress, rhythm, and intonation;</w:t>
            </w:r>
          </w:p>
          <w:bookmarkEnd w:id="1882"/>
          <w:p>
            <w:pPr>
              <w:spacing w:after="20"/>
              <w:ind w:left="20"/>
              <w:jc w:val="both"/>
            </w:pPr>
            <w:r>
              <w:rPr>
                <w:rFonts w:ascii="Times New Roman"/>
                <w:b w:val="false"/>
                <w:i w:val="false"/>
                <w:color w:val="000000"/>
                <w:sz w:val="20"/>
              </w:rPr>
              <w:t>
</w:t>
            </w:r>
            <w:r>
              <w:rPr>
                <w:rFonts w:ascii="Times New Roman"/>
                <w:b w:val="false"/>
                <w:i w:val="false"/>
                <w:color w:val="000000"/>
                <w:sz w:val="20"/>
              </w:rPr>
              <w:t>3.2.2.1 use isolated words and basic expressions to provide personal information;</w:t>
            </w:r>
          </w:p>
          <w:p>
            <w:pPr>
              <w:spacing w:after="20"/>
              <w:ind w:left="20"/>
              <w:jc w:val="both"/>
            </w:pPr>
            <w:r>
              <w:rPr>
                <w:rFonts w:ascii="Times New Roman"/>
                <w:b w:val="false"/>
                <w:i w:val="false"/>
                <w:color w:val="000000"/>
                <w:sz w:val="20"/>
              </w:rPr>
              <w:t>
3.2.3.1 respond to basic questions with single words or short responses.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6" w:id="1883"/>
          <w:p>
            <w:pPr>
              <w:spacing w:after="20"/>
              <w:ind w:left="20"/>
              <w:jc w:val="both"/>
            </w:pPr>
            <w:r>
              <w:rPr>
                <w:rFonts w:ascii="Times New Roman"/>
                <w:b w:val="false"/>
                <w:i w:val="false"/>
                <w:color w:val="000000"/>
                <w:sz w:val="20"/>
              </w:rPr>
              <w:t>
Reading</w:t>
            </w:r>
          </w:p>
          <w:bookmarkEnd w:id="1883"/>
          <w:p>
            <w:pPr>
              <w:spacing w:after="20"/>
              <w:ind w:left="20"/>
              <w:jc w:val="both"/>
            </w:pPr>
            <w:r>
              <w:rPr>
                <w:rFonts w:ascii="Times New Roman"/>
                <w:b w:val="false"/>
                <w:i w:val="false"/>
                <w:color w:val="000000"/>
                <w:sz w:val="20"/>
              </w:rPr>
              <w:t xml:space="preserve">
(Чтение)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7" w:id="1884"/>
          <w:p>
            <w:pPr>
              <w:spacing w:after="20"/>
              <w:ind w:left="20"/>
              <w:jc w:val="both"/>
            </w:pPr>
            <w:r>
              <w:rPr>
                <w:rFonts w:ascii="Times New Roman"/>
                <w:b w:val="false"/>
                <w:i w:val="false"/>
                <w:color w:val="000000"/>
                <w:sz w:val="20"/>
              </w:rPr>
              <w:t>
3.3.1.1 recognise sounds and name the letters of the alphabet;</w:t>
            </w:r>
          </w:p>
          <w:bookmarkEnd w:id="1884"/>
          <w:p>
            <w:pPr>
              <w:spacing w:after="20"/>
              <w:ind w:left="20"/>
              <w:jc w:val="both"/>
            </w:pPr>
            <w:r>
              <w:rPr>
                <w:rFonts w:ascii="Times New Roman"/>
                <w:b w:val="false"/>
                <w:i w:val="false"/>
                <w:color w:val="000000"/>
                <w:sz w:val="20"/>
              </w:rPr>
              <w:t>
</w:t>
            </w:r>
            <w:r>
              <w:rPr>
                <w:rFonts w:ascii="Times New Roman"/>
                <w:b w:val="false"/>
                <w:i w:val="false"/>
                <w:color w:val="000000"/>
                <w:sz w:val="20"/>
              </w:rPr>
              <w:t>3.3.2.1 identify some familiar words and signs on illustrations /pictures in common everyday situations;</w:t>
            </w:r>
          </w:p>
          <w:p>
            <w:pPr>
              <w:spacing w:after="20"/>
              <w:ind w:left="20"/>
              <w:jc w:val="both"/>
            </w:pPr>
            <w:r>
              <w:rPr>
                <w:rFonts w:ascii="Times New Roman"/>
                <w:b w:val="false"/>
                <w:i w:val="false"/>
                <w:color w:val="000000"/>
                <w:sz w:val="20"/>
              </w:rPr>
              <w:t>
</w:t>
            </w:r>
            <w:r>
              <w:rPr>
                <w:rFonts w:ascii="Times New Roman"/>
                <w:b w:val="false"/>
                <w:i w:val="false"/>
                <w:color w:val="000000"/>
                <w:sz w:val="20"/>
              </w:rPr>
              <w:t>3.3.2.2 deduce the meaning of a word in a picture or icon on a limited range of topics;</w:t>
            </w:r>
          </w:p>
          <w:p>
            <w:pPr>
              <w:spacing w:after="20"/>
              <w:ind w:left="20"/>
              <w:jc w:val="both"/>
            </w:pPr>
            <w:r>
              <w:rPr>
                <w:rFonts w:ascii="Times New Roman"/>
                <w:b w:val="false"/>
                <w:i w:val="false"/>
                <w:color w:val="000000"/>
                <w:sz w:val="20"/>
              </w:rPr>
              <w:t>
3.3.3.1 understand short, simple instructions used in familiar everyday contexts.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0" w:id="1885"/>
          <w:p>
            <w:pPr>
              <w:spacing w:after="20"/>
              <w:ind w:left="20"/>
              <w:jc w:val="both"/>
            </w:pPr>
            <w:r>
              <w:rPr>
                <w:rFonts w:ascii="Times New Roman"/>
                <w:b w:val="false"/>
                <w:i w:val="false"/>
                <w:color w:val="000000"/>
                <w:sz w:val="20"/>
              </w:rPr>
              <w:t>
Writing</w:t>
            </w:r>
          </w:p>
          <w:bookmarkEnd w:id="1885"/>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1" w:id="1886"/>
          <w:p>
            <w:pPr>
              <w:spacing w:after="20"/>
              <w:ind w:left="20"/>
              <w:jc w:val="both"/>
            </w:pPr>
            <w:r>
              <w:rPr>
                <w:rFonts w:ascii="Times New Roman"/>
                <w:b w:val="false"/>
                <w:i w:val="false"/>
                <w:color w:val="000000"/>
                <w:sz w:val="20"/>
              </w:rPr>
              <w:t>
3.4.1.1 spell accurately a few high-frequency words;</w:t>
            </w:r>
          </w:p>
          <w:bookmarkEnd w:id="1886"/>
          <w:p>
            <w:pPr>
              <w:spacing w:after="20"/>
              <w:ind w:left="20"/>
              <w:jc w:val="both"/>
            </w:pPr>
            <w:r>
              <w:rPr>
                <w:rFonts w:ascii="Times New Roman"/>
                <w:b w:val="false"/>
                <w:i w:val="false"/>
                <w:color w:val="000000"/>
                <w:sz w:val="20"/>
              </w:rPr>
              <w:t>
3.4.2.2 use words and short simple phrases to complete a written text at a sentence level.</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2" w:id="1887"/>
          <w:p>
            <w:pPr>
              <w:spacing w:after="20"/>
              <w:ind w:left="20"/>
              <w:jc w:val="both"/>
            </w:pPr>
            <w:r>
              <w:rPr>
                <w:rFonts w:ascii="Times New Roman"/>
                <w:b w:val="false"/>
                <w:i w:val="false"/>
                <w:color w:val="000000"/>
                <w:sz w:val="20"/>
              </w:rPr>
              <w:t>
Use of English</w:t>
            </w:r>
          </w:p>
          <w:bookmarkEnd w:id="1887"/>
          <w:p>
            <w:pPr>
              <w:spacing w:after="20"/>
              <w:ind w:left="20"/>
              <w:jc w:val="both"/>
            </w:pPr>
            <w:r>
              <w:rPr>
                <w:rFonts w:ascii="Times New Roman"/>
                <w:b w:val="false"/>
                <w:i w:val="false"/>
                <w:color w:val="000000"/>
                <w:sz w:val="20"/>
              </w:rPr>
              <w:t>
(Использование английского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3" w:id="1888"/>
          <w:p>
            <w:pPr>
              <w:spacing w:after="20"/>
              <w:ind w:left="20"/>
              <w:jc w:val="both"/>
            </w:pPr>
            <w:r>
              <w:rPr>
                <w:rFonts w:ascii="Times New Roman"/>
                <w:b w:val="false"/>
                <w:i w:val="false"/>
                <w:color w:val="000000"/>
                <w:sz w:val="20"/>
              </w:rPr>
              <w:t>
 3.5.1.2 use the verb to be for presenting personal information and describe people and things</w:t>
            </w:r>
          </w:p>
          <w:bookmarkEnd w:id="1888"/>
          <w:p>
            <w:pPr>
              <w:spacing w:after="20"/>
              <w:ind w:left="20"/>
              <w:jc w:val="both"/>
            </w:pPr>
            <w:r>
              <w:rPr>
                <w:rFonts w:ascii="Times New Roman"/>
                <w:b w:val="false"/>
                <w:i w:val="false"/>
                <w:color w:val="000000"/>
                <w:sz w:val="20"/>
              </w:rPr>
              <w:t>
</w:t>
            </w:r>
            <w:r>
              <w:rPr>
                <w:rFonts w:ascii="Times New Roman"/>
                <w:b w:val="false"/>
                <w:i w:val="false"/>
                <w:color w:val="000000"/>
                <w:sz w:val="20"/>
              </w:rPr>
              <w:t>3.5.1.3 use cardinal numbers 1-10; 11 - 20; 21 – 100;</w:t>
            </w:r>
          </w:p>
          <w:p>
            <w:pPr>
              <w:spacing w:after="20"/>
              <w:ind w:left="20"/>
              <w:jc w:val="both"/>
            </w:pPr>
            <w:r>
              <w:rPr>
                <w:rFonts w:ascii="Times New Roman"/>
                <w:b w:val="false"/>
                <w:i w:val="false"/>
                <w:color w:val="000000"/>
                <w:sz w:val="20"/>
              </w:rPr>
              <w:t>
3.5.1.8 use personal subject and object pronouns in a limited range of familiar topics.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5" w:id="1889"/>
          <w:p>
            <w:pPr>
              <w:spacing w:after="20"/>
              <w:ind w:left="20"/>
              <w:jc w:val="both"/>
            </w:pPr>
            <w:r>
              <w:rPr>
                <w:rFonts w:ascii="Times New Roman"/>
                <w:b w:val="false"/>
                <w:i w:val="false"/>
                <w:color w:val="000000"/>
                <w:sz w:val="20"/>
              </w:rPr>
              <w:t>
2. My school</w:t>
            </w:r>
          </w:p>
          <w:bookmarkEnd w:id="1889"/>
          <w:p>
            <w:pPr>
              <w:spacing w:after="20"/>
              <w:ind w:left="20"/>
              <w:jc w:val="both"/>
            </w:pPr>
            <w:r>
              <w:rPr>
                <w:rFonts w:ascii="Times New Roman"/>
                <w:b w:val="false"/>
                <w:i w:val="false"/>
                <w:color w:val="000000"/>
                <w:sz w:val="20"/>
              </w:rPr>
              <w:t>
</w:t>
            </w:r>
            <w:r>
              <w:rPr>
                <w:rFonts w:ascii="Times New Roman"/>
                <w:b w:val="false"/>
                <w:i w:val="false"/>
                <w:color w:val="000000"/>
                <w:sz w:val="20"/>
              </w:rPr>
              <w:t>(Моя школа)</w:t>
            </w:r>
          </w:p>
          <w:p>
            <w:pPr>
              <w:spacing w:after="20"/>
              <w:ind w:left="20"/>
              <w:jc w:val="both"/>
            </w:pPr>
            <w:r>
              <w:rPr>
                <w:rFonts w:ascii="Times New Roman"/>
                <w:b w:val="false"/>
                <w:i w:val="false"/>
                <w:color w:val="000000"/>
                <w:sz w:val="20"/>
              </w:rPr>
              <w:t>
</w:t>
            </w:r>
            <w:r>
              <w:rPr>
                <w:rFonts w:ascii="Times New Roman"/>
                <w:b w:val="false"/>
                <w:i w:val="false"/>
                <w:color w:val="000000"/>
                <w:sz w:val="20"/>
              </w:rPr>
              <w:t>2.1 My schoolbag</w:t>
            </w:r>
          </w:p>
          <w:p>
            <w:pPr>
              <w:spacing w:after="20"/>
              <w:ind w:left="20"/>
              <w:jc w:val="both"/>
            </w:pPr>
            <w:r>
              <w:rPr>
                <w:rFonts w:ascii="Times New Roman"/>
                <w:b w:val="false"/>
                <w:i w:val="false"/>
                <w:color w:val="000000"/>
                <w:sz w:val="20"/>
              </w:rPr>
              <w:t>
</w:t>
            </w:r>
            <w:r>
              <w:rPr>
                <w:rFonts w:ascii="Times New Roman"/>
                <w:b w:val="false"/>
                <w:i w:val="false"/>
                <w:color w:val="000000"/>
                <w:sz w:val="20"/>
              </w:rPr>
              <w:t>(Моя школьная сумка)</w:t>
            </w:r>
          </w:p>
          <w:p>
            <w:pPr>
              <w:spacing w:after="20"/>
              <w:ind w:left="20"/>
              <w:jc w:val="both"/>
            </w:pPr>
            <w:r>
              <w:rPr>
                <w:rFonts w:ascii="Times New Roman"/>
                <w:b w:val="false"/>
                <w:i w:val="false"/>
                <w:color w:val="000000"/>
                <w:sz w:val="20"/>
              </w:rPr>
              <w:t>
</w:t>
            </w:r>
            <w:r>
              <w:rPr>
                <w:rFonts w:ascii="Times New Roman"/>
                <w:b w:val="false"/>
                <w:i w:val="false"/>
                <w:color w:val="000000"/>
                <w:sz w:val="20"/>
              </w:rPr>
              <w:t>2.2 My classroom and classroom activities</w:t>
            </w:r>
          </w:p>
          <w:p>
            <w:pPr>
              <w:spacing w:after="20"/>
              <w:ind w:left="20"/>
              <w:jc w:val="both"/>
            </w:pPr>
            <w:r>
              <w:rPr>
                <w:rFonts w:ascii="Times New Roman"/>
                <w:b w:val="false"/>
                <w:i w:val="false"/>
                <w:color w:val="000000"/>
                <w:sz w:val="20"/>
              </w:rPr>
              <w:t>
(Мой класс и деятельность в классе)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0" w:id="1890"/>
          <w:p>
            <w:pPr>
              <w:spacing w:after="20"/>
              <w:ind w:left="20"/>
              <w:jc w:val="both"/>
            </w:pPr>
            <w:r>
              <w:rPr>
                <w:rFonts w:ascii="Times New Roman"/>
                <w:b w:val="false"/>
                <w:i w:val="false"/>
                <w:color w:val="000000"/>
                <w:sz w:val="20"/>
              </w:rPr>
              <w:t>
Listening</w:t>
            </w:r>
          </w:p>
          <w:bookmarkEnd w:id="1890"/>
          <w:p>
            <w:pPr>
              <w:spacing w:after="20"/>
              <w:ind w:left="20"/>
              <w:jc w:val="both"/>
            </w:pPr>
            <w:r>
              <w:rPr>
                <w:rFonts w:ascii="Times New Roman"/>
                <w:b w:val="false"/>
                <w:i w:val="false"/>
                <w:color w:val="000000"/>
                <w:sz w:val="20"/>
              </w:rPr>
              <w:t>
(Аудирование)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1" w:id="1891"/>
          <w:p>
            <w:pPr>
              <w:spacing w:after="20"/>
              <w:ind w:left="20"/>
              <w:jc w:val="both"/>
            </w:pPr>
            <w:r>
              <w:rPr>
                <w:rFonts w:ascii="Times New Roman"/>
                <w:b w:val="false"/>
                <w:i w:val="false"/>
                <w:color w:val="000000"/>
                <w:sz w:val="20"/>
              </w:rPr>
              <w:t>
3.1.1.1 recognise the sounds of phonemes and phoneme blends in words;</w:t>
            </w:r>
          </w:p>
          <w:bookmarkEnd w:id="1891"/>
          <w:p>
            <w:pPr>
              <w:spacing w:after="20"/>
              <w:ind w:left="20"/>
              <w:jc w:val="both"/>
            </w:pPr>
            <w:r>
              <w:rPr>
                <w:rFonts w:ascii="Times New Roman"/>
                <w:b w:val="false"/>
                <w:i w:val="false"/>
                <w:color w:val="000000"/>
                <w:sz w:val="20"/>
              </w:rPr>
              <w:t>
</w:t>
            </w:r>
            <w:r>
              <w:rPr>
                <w:rFonts w:ascii="Times New Roman"/>
                <w:b w:val="false"/>
                <w:i w:val="false"/>
                <w:color w:val="000000"/>
                <w:sz w:val="20"/>
              </w:rPr>
              <w:t>3.1.2.1 recognise familiar words with visual support;</w:t>
            </w:r>
          </w:p>
          <w:p>
            <w:pPr>
              <w:spacing w:after="20"/>
              <w:ind w:left="20"/>
              <w:jc w:val="both"/>
            </w:pPr>
            <w:r>
              <w:rPr>
                <w:rFonts w:ascii="Times New Roman"/>
                <w:b w:val="false"/>
                <w:i w:val="false"/>
                <w:color w:val="000000"/>
                <w:sz w:val="20"/>
              </w:rPr>
              <w:t>
</w:t>
            </w:r>
            <w:r>
              <w:rPr>
                <w:rFonts w:ascii="Times New Roman"/>
                <w:b w:val="false"/>
                <w:i w:val="false"/>
                <w:color w:val="000000"/>
                <w:sz w:val="20"/>
              </w:rPr>
              <w:t>3.1.3.1 understand a range of short classroom instructions;</w:t>
            </w:r>
          </w:p>
          <w:p>
            <w:pPr>
              <w:spacing w:after="20"/>
              <w:ind w:left="20"/>
              <w:jc w:val="both"/>
            </w:pPr>
            <w:r>
              <w:rPr>
                <w:rFonts w:ascii="Times New Roman"/>
                <w:b w:val="false"/>
                <w:i w:val="false"/>
                <w:color w:val="000000"/>
                <w:sz w:val="20"/>
              </w:rPr>
              <w:t>
3.1.4.1 understand basic personal questions.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4" w:id="1892"/>
          <w:p>
            <w:pPr>
              <w:spacing w:after="20"/>
              <w:ind w:left="20"/>
              <w:jc w:val="both"/>
            </w:pPr>
            <w:r>
              <w:rPr>
                <w:rFonts w:ascii="Times New Roman"/>
                <w:b w:val="false"/>
                <w:i w:val="false"/>
                <w:color w:val="000000"/>
                <w:sz w:val="20"/>
              </w:rPr>
              <w:t>
Speaking</w:t>
            </w:r>
          </w:p>
          <w:bookmarkEnd w:id="1892"/>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5" w:id="1893"/>
          <w:p>
            <w:pPr>
              <w:spacing w:after="20"/>
              <w:ind w:left="20"/>
              <w:jc w:val="both"/>
            </w:pPr>
            <w:r>
              <w:rPr>
                <w:rFonts w:ascii="Times New Roman"/>
                <w:b w:val="false"/>
                <w:i w:val="false"/>
                <w:color w:val="000000"/>
                <w:sz w:val="20"/>
              </w:rPr>
              <w:t>
3.2.1.1 pronounce various sounds of phonemes and phoneme blends using appropriate stress, rhythm, and intonation;</w:t>
            </w:r>
          </w:p>
          <w:bookmarkEnd w:id="1893"/>
          <w:p>
            <w:pPr>
              <w:spacing w:after="20"/>
              <w:ind w:left="20"/>
              <w:jc w:val="both"/>
            </w:pPr>
            <w:r>
              <w:rPr>
                <w:rFonts w:ascii="Times New Roman"/>
                <w:b w:val="false"/>
                <w:i w:val="false"/>
                <w:color w:val="000000"/>
                <w:sz w:val="20"/>
              </w:rPr>
              <w:t>
</w:t>
            </w:r>
            <w:r>
              <w:rPr>
                <w:rFonts w:ascii="Times New Roman"/>
                <w:b w:val="false"/>
                <w:i w:val="false"/>
                <w:color w:val="000000"/>
                <w:sz w:val="20"/>
              </w:rPr>
              <w:t>3.2.3.1 respond to basic questions with single words or short responses;</w:t>
            </w:r>
          </w:p>
          <w:p>
            <w:pPr>
              <w:spacing w:after="20"/>
              <w:ind w:left="20"/>
              <w:jc w:val="both"/>
            </w:pPr>
            <w:r>
              <w:rPr>
                <w:rFonts w:ascii="Times New Roman"/>
                <w:b w:val="false"/>
                <w:i w:val="false"/>
                <w:color w:val="000000"/>
                <w:sz w:val="20"/>
              </w:rPr>
              <w:t>
</w:t>
            </w:r>
            <w:r>
              <w:rPr>
                <w:rFonts w:ascii="Times New Roman"/>
                <w:b w:val="false"/>
                <w:i w:val="false"/>
                <w:color w:val="000000"/>
                <w:sz w:val="20"/>
              </w:rPr>
              <w:t>3.2.3.3 make introductions and requests in basic interaction with others;</w:t>
            </w:r>
          </w:p>
          <w:p>
            <w:pPr>
              <w:spacing w:after="20"/>
              <w:ind w:left="20"/>
              <w:jc w:val="both"/>
            </w:pPr>
            <w:r>
              <w:rPr>
                <w:rFonts w:ascii="Times New Roman"/>
                <w:b w:val="false"/>
                <w:i w:val="false"/>
                <w:color w:val="000000"/>
                <w:sz w:val="20"/>
              </w:rPr>
              <w:t>
3.2.4.1 provide simple descriptions of people, and objects.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8" w:id="1894"/>
          <w:p>
            <w:pPr>
              <w:spacing w:after="20"/>
              <w:ind w:left="20"/>
              <w:jc w:val="both"/>
            </w:pPr>
            <w:r>
              <w:rPr>
                <w:rFonts w:ascii="Times New Roman"/>
                <w:b w:val="false"/>
                <w:i w:val="false"/>
                <w:color w:val="000000"/>
                <w:sz w:val="20"/>
              </w:rPr>
              <w:t>
Reading</w:t>
            </w:r>
          </w:p>
          <w:bookmarkEnd w:id="1894"/>
          <w:p>
            <w:pPr>
              <w:spacing w:after="20"/>
              <w:ind w:left="20"/>
              <w:jc w:val="both"/>
            </w:pPr>
            <w:r>
              <w:rPr>
                <w:rFonts w:ascii="Times New Roman"/>
                <w:b w:val="false"/>
                <w:i w:val="false"/>
                <w:color w:val="000000"/>
                <w:sz w:val="20"/>
              </w:rPr>
              <w:t xml:space="preserve">
(Чтение)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9" w:id="1895"/>
          <w:p>
            <w:pPr>
              <w:spacing w:after="20"/>
              <w:ind w:left="20"/>
              <w:jc w:val="both"/>
            </w:pPr>
            <w:r>
              <w:rPr>
                <w:rFonts w:ascii="Times New Roman"/>
                <w:b w:val="false"/>
                <w:i w:val="false"/>
                <w:color w:val="000000"/>
                <w:sz w:val="20"/>
              </w:rPr>
              <w:t>
3.3.1.1 recognise sounds and name the letters of the alphabet;</w:t>
            </w:r>
          </w:p>
          <w:bookmarkEnd w:id="1895"/>
          <w:p>
            <w:pPr>
              <w:spacing w:after="20"/>
              <w:ind w:left="20"/>
              <w:jc w:val="both"/>
            </w:pPr>
            <w:r>
              <w:rPr>
                <w:rFonts w:ascii="Times New Roman"/>
                <w:b w:val="false"/>
                <w:i w:val="false"/>
                <w:color w:val="000000"/>
                <w:sz w:val="20"/>
              </w:rPr>
              <w:t>
</w:t>
            </w:r>
            <w:r>
              <w:rPr>
                <w:rFonts w:ascii="Times New Roman"/>
                <w:b w:val="false"/>
                <w:i w:val="false"/>
                <w:color w:val="000000"/>
                <w:sz w:val="20"/>
              </w:rPr>
              <w:t>3.3.1.2 identify and read separate sounds (phonemes) within words, which may be represented by more than one letter;</w:t>
            </w:r>
          </w:p>
          <w:p>
            <w:pPr>
              <w:spacing w:after="20"/>
              <w:ind w:left="20"/>
              <w:jc w:val="both"/>
            </w:pPr>
            <w:r>
              <w:rPr>
                <w:rFonts w:ascii="Times New Roman"/>
                <w:b w:val="false"/>
                <w:i w:val="false"/>
                <w:color w:val="000000"/>
                <w:sz w:val="20"/>
              </w:rPr>
              <w:t>
</w:t>
            </w:r>
            <w:r>
              <w:rPr>
                <w:rFonts w:ascii="Times New Roman"/>
                <w:b w:val="false"/>
                <w:i w:val="false"/>
                <w:color w:val="000000"/>
                <w:sz w:val="20"/>
              </w:rPr>
              <w:t>3.3.2.1 identify some familiar words and signs on illustrations /pictures in common everyday situations;</w:t>
            </w:r>
          </w:p>
          <w:p>
            <w:pPr>
              <w:spacing w:after="20"/>
              <w:ind w:left="20"/>
              <w:jc w:val="both"/>
            </w:pPr>
            <w:r>
              <w:rPr>
                <w:rFonts w:ascii="Times New Roman"/>
                <w:b w:val="false"/>
                <w:i w:val="false"/>
                <w:color w:val="000000"/>
                <w:sz w:val="20"/>
              </w:rPr>
              <w:t>
3.3.3.2 find out the main points in short simple descriptions with visual support.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2" w:id="1896"/>
          <w:p>
            <w:pPr>
              <w:spacing w:after="20"/>
              <w:ind w:left="20"/>
              <w:jc w:val="both"/>
            </w:pPr>
            <w:r>
              <w:rPr>
                <w:rFonts w:ascii="Times New Roman"/>
                <w:b w:val="false"/>
                <w:i w:val="false"/>
                <w:color w:val="000000"/>
                <w:sz w:val="20"/>
              </w:rPr>
              <w:t>
Writing</w:t>
            </w:r>
          </w:p>
          <w:bookmarkEnd w:id="1896"/>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3" w:id="1897"/>
          <w:p>
            <w:pPr>
              <w:spacing w:after="20"/>
              <w:ind w:left="20"/>
              <w:jc w:val="both"/>
            </w:pPr>
            <w:r>
              <w:rPr>
                <w:rFonts w:ascii="Times New Roman"/>
                <w:b w:val="false"/>
                <w:i w:val="false"/>
                <w:color w:val="000000"/>
                <w:sz w:val="20"/>
              </w:rPr>
              <w:t>
3.4.1.1 spell accurately a few high-frequency words;</w:t>
            </w:r>
          </w:p>
          <w:bookmarkEnd w:id="1897"/>
          <w:p>
            <w:pPr>
              <w:spacing w:after="20"/>
              <w:ind w:left="20"/>
              <w:jc w:val="both"/>
            </w:pPr>
            <w:r>
              <w:rPr>
                <w:rFonts w:ascii="Times New Roman"/>
                <w:b w:val="false"/>
                <w:i w:val="false"/>
                <w:color w:val="000000"/>
                <w:sz w:val="20"/>
              </w:rPr>
              <w:t>
</w:t>
            </w:r>
            <w:r>
              <w:rPr>
                <w:rFonts w:ascii="Times New Roman"/>
                <w:b w:val="false"/>
                <w:i w:val="false"/>
                <w:color w:val="000000"/>
                <w:sz w:val="20"/>
              </w:rPr>
              <w:t>3.4.2.2 use words and short simple phrases to complete a written text at a sentence level;</w:t>
            </w:r>
          </w:p>
          <w:p>
            <w:pPr>
              <w:spacing w:after="20"/>
              <w:ind w:left="20"/>
              <w:jc w:val="both"/>
            </w:pPr>
            <w:r>
              <w:rPr>
                <w:rFonts w:ascii="Times New Roman"/>
                <w:b w:val="false"/>
                <w:i w:val="false"/>
                <w:color w:val="000000"/>
                <w:sz w:val="20"/>
              </w:rPr>
              <w:t>
3.4.3.1 create a poster or write a postcard, using words and simple phrases.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5" w:id="1898"/>
          <w:p>
            <w:pPr>
              <w:spacing w:after="20"/>
              <w:ind w:left="20"/>
              <w:jc w:val="both"/>
            </w:pPr>
            <w:r>
              <w:rPr>
                <w:rFonts w:ascii="Times New Roman"/>
                <w:b w:val="false"/>
                <w:i w:val="false"/>
                <w:color w:val="000000"/>
                <w:sz w:val="20"/>
              </w:rPr>
              <w:t>
Use of English</w:t>
            </w:r>
          </w:p>
          <w:bookmarkEnd w:id="1898"/>
          <w:p>
            <w:pPr>
              <w:spacing w:after="20"/>
              <w:ind w:left="20"/>
              <w:jc w:val="both"/>
            </w:pPr>
            <w:r>
              <w:rPr>
                <w:rFonts w:ascii="Times New Roman"/>
                <w:b w:val="false"/>
                <w:i w:val="false"/>
                <w:color w:val="000000"/>
                <w:sz w:val="20"/>
              </w:rPr>
              <w:t>
(Использование английского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6" w:id="1899"/>
          <w:p>
            <w:pPr>
              <w:spacing w:after="20"/>
              <w:ind w:left="20"/>
              <w:jc w:val="both"/>
            </w:pPr>
            <w:r>
              <w:rPr>
                <w:rFonts w:ascii="Times New Roman"/>
                <w:b w:val="false"/>
                <w:i w:val="false"/>
                <w:color w:val="000000"/>
                <w:sz w:val="20"/>
              </w:rPr>
              <w:t>
3.5.1.1 use singular and plural nouns, including some common irregular plural forms and high-frequency uncountable nouns;</w:t>
            </w:r>
          </w:p>
          <w:bookmarkEnd w:id="1899"/>
          <w:p>
            <w:pPr>
              <w:spacing w:after="20"/>
              <w:ind w:left="20"/>
              <w:jc w:val="both"/>
            </w:pPr>
            <w:r>
              <w:rPr>
                <w:rFonts w:ascii="Times New Roman"/>
                <w:b w:val="false"/>
                <w:i w:val="false"/>
                <w:color w:val="000000"/>
                <w:sz w:val="20"/>
              </w:rPr>
              <w:t>
</w:t>
            </w:r>
            <w:r>
              <w:rPr>
                <w:rFonts w:ascii="Times New Roman"/>
                <w:b w:val="false"/>
                <w:i w:val="false"/>
                <w:color w:val="000000"/>
                <w:sz w:val="20"/>
              </w:rPr>
              <w:t>3.5.1.2 use the verb to be for presenting personal information and describe people and things on a limited range of familiar topics;</w:t>
            </w:r>
          </w:p>
          <w:p>
            <w:pPr>
              <w:spacing w:after="20"/>
              <w:ind w:left="20"/>
              <w:jc w:val="both"/>
            </w:pPr>
            <w:r>
              <w:rPr>
                <w:rFonts w:ascii="Times New Roman"/>
                <w:b w:val="false"/>
                <w:i w:val="false"/>
                <w:color w:val="000000"/>
                <w:sz w:val="20"/>
              </w:rPr>
              <w:t>
</w:t>
            </w:r>
            <w:r>
              <w:rPr>
                <w:rFonts w:ascii="Times New Roman"/>
                <w:b w:val="false"/>
                <w:i w:val="false"/>
                <w:color w:val="000000"/>
                <w:sz w:val="20"/>
              </w:rPr>
              <w:t>3.5.1.3 use cardinal numbers 1-10; 11 - 20; 21 – 100 to count;</w:t>
            </w:r>
          </w:p>
          <w:p>
            <w:pPr>
              <w:spacing w:after="20"/>
              <w:ind w:left="20"/>
              <w:jc w:val="both"/>
            </w:pPr>
            <w:r>
              <w:rPr>
                <w:rFonts w:ascii="Times New Roman"/>
                <w:b w:val="false"/>
                <w:i w:val="false"/>
                <w:color w:val="000000"/>
                <w:sz w:val="20"/>
              </w:rPr>
              <w:t>
</w:t>
            </w:r>
            <w:r>
              <w:rPr>
                <w:rFonts w:ascii="Times New Roman"/>
                <w:b w:val="false"/>
                <w:i w:val="false"/>
                <w:color w:val="000000"/>
                <w:sz w:val="20"/>
              </w:rPr>
              <w:t>3.5.1.7 use demonstrative pronouns this, these, that, and those to indicate things in closed questions with support;</w:t>
            </w:r>
          </w:p>
          <w:p>
            <w:pPr>
              <w:spacing w:after="20"/>
              <w:ind w:left="20"/>
              <w:jc w:val="both"/>
            </w:pPr>
            <w:r>
              <w:rPr>
                <w:rFonts w:ascii="Times New Roman"/>
                <w:b w:val="false"/>
                <w:i w:val="false"/>
                <w:color w:val="000000"/>
                <w:sz w:val="20"/>
              </w:rPr>
              <w:t>
</w:t>
            </w:r>
            <w:r>
              <w:rPr>
                <w:rFonts w:ascii="Times New Roman"/>
                <w:b w:val="false"/>
                <w:i w:val="false"/>
                <w:color w:val="000000"/>
                <w:sz w:val="20"/>
              </w:rPr>
              <w:t>3.5.1.9 use imperative forms to give short instructions on a limited range of familiar topics;</w:t>
            </w:r>
          </w:p>
          <w:p>
            <w:pPr>
              <w:spacing w:after="20"/>
              <w:ind w:left="20"/>
              <w:jc w:val="both"/>
            </w:pPr>
            <w:r>
              <w:rPr>
                <w:rFonts w:ascii="Times New Roman"/>
                <w:b w:val="false"/>
                <w:i w:val="false"/>
                <w:color w:val="000000"/>
                <w:sz w:val="20"/>
              </w:rPr>
              <w:t>
</w:t>
            </w:r>
            <w:r>
              <w:rPr>
                <w:rFonts w:ascii="Times New Roman"/>
                <w:b w:val="false"/>
                <w:i w:val="false"/>
                <w:color w:val="000000"/>
                <w:sz w:val="20"/>
              </w:rPr>
              <w:t>3.5.1.11 use has got/ have got; there is/are in a limited range of familiar topics;</w:t>
            </w:r>
          </w:p>
          <w:p>
            <w:pPr>
              <w:spacing w:after="20"/>
              <w:ind w:left="20"/>
              <w:jc w:val="both"/>
            </w:pPr>
            <w:r>
              <w:rPr>
                <w:rFonts w:ascii="Times New Roman"/>
                <w:b w:val="false"/>
                <w:i w:val="false"/>
                <w:color w:val="000000"/>
                <w:sz w:val="20"/>
              </w:rPr>
              <w:t>
3.5.1.14 use basic prepositions of place.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2" w:id="1900"/>
          <w:p>
            <w:pPr>
              <w:spacing w:after="20"/>
              <w:ind w:left="20"/>
              <w:jc w:val="both"/>
            </w:pPr>
            <w:r>
              <w:rPr>
                <w:rFonts w:ascii="Times New Roman"/>
                <w:b w:val="false"/>
                <w:i w:val="false"/>
                <w:color w:val="000000"/>
                <w:sz w:val="20"/>
              </w:rPr>
              <w:t>
3. People I love</w:t>
            </w:r>
          </w:p>
          <w:bookmarkEnd w:id="19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(Люди, которых я люблю) </w:t>
            </w:r>
          </w:p>
          <w:p>
            <w:pPr>
              <w:spacing w:after="20"/>
              <w:ind w:left="20"/>
              <w:jc w:val="both"/>
            </w:pPr>
            <w:r>
              <w:rPr>
                <w:rFonts w:ascii="Times New Roman"/>
                <w:b w:val="false"/>
                <w:i w:val="false"/>
                <w:color w:val="000000"/>
                <w:sz w:val="20"/>
              </w:rPr>
              <w:t>
</w:t>
            </w:r>
            <w:r>
              <w:rPr>
                <w:rFonts w:ascii="Times New Roman"/>
                <w:b w:val="false"/>
                <w:i w:val="false"/>
                <w:color w:val="000000"/>
                <w:sz w:val="20"/>
              </w:rPr>
              <w:t>3.1 My family</w:t>
            </w:r>
          </w:p>
          <w:p>
            <w:pPr>
              <w:spacing w:after="20"/>
              <w:ind w:left="20"/>
              <w:jc w:val="both"/>
            </w:pPr>
            <w:r>
              <w:rPr>
                <w:rFonts w:ascii="Times New Roman"/>
                <w:b w:val="false"/>
                <w:i w:val="false"/>
                <w:color w:val="000000"/>
                <w:sz w:val="20"/>
              </w:rPr>
              <w:t>
</w:t>
            </w:r>
            <w:r>
              <w:rPr>
                <w:rFonts w:ascii="Times New Roman"/>
                <w:b w:val="false"/>
                <w:i w:val="false"/>
                <w:color w:val="000000"/>
                <w:sz w:val="20"/>
              </w:rPr>
              <w:t>(Моя семья)</w:t>
            </w:r>
          </w:p>
          <w:p>
            <w:pPr>
              <w:spacing w:after="20"/>
              <w:ind w:left="20"/>
              <w:jc w:val="both"/>
            </w:pPr>
            <w:r>
              <w:rPr>
                <w:rFonts w:ascii="Times New Roman"/>
                <w:b w:val="false"/>
                <w:i w:val="false"/>
                <w:color w:val="000000"/>
                <w:sz w:val="20"/>
              </w:rPr>
              <w:t>
</w:t>
            </w:r>
            <w:r>
              <w:rPr>
                <w:rFonts w:ascii="Times New Roman"/>
                <w:b w:val="false"/>
                <w:i w:val="false"/>
                <w:color w:val="000000"/>
                <w:sz w:val="20"/>
              </w:rPr>
              <w:t>3.2 My friends</w:t>
            </w:r>
          </w:p>
          <w:p>
            <w:pPr>
              <w:spacing w:after="20"/>
              <w:ind w:left="20"/>
              <w:jc w:val="both"/>
            </w:pPr>
            <w:r>
              <w:rPr>
                <w:rFonts w:ascii="Times New Roman"/>
                <w:b w:val="false"/>
                <w:i w:val="false"/>
                <w:color w:val="000000"/>
                <w:sz w:val="20"/>
              </w:rPr>
              <w:t>
(Мои друзья)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7" w:id="1901"/>
          <w:p>
            <w:pPr>
              <w:spacing w:after="20"/>
              <w:ind w:left="20"/>
              <w:jc w:val="both"/>
            </w:pPr>
            <w:r>
              <w:rPr>
                <w:rFonts w:ascii="Times New Roman"/>
                <w:b w:val="false"/>
                <w:i w:val="false"/>
                <w:color w:val="000000"/>
                <w:sz w:val="20"/>
              </w:rPr>
              <w:t>
Listening</w:t>
            </w:r>
          </w:p>
          <w:bookmarkEnd w:id="1901"/>
          <w:p>
            <w:pPr>
              <w:spacing w:after="20"/>
              <w:ind w:left="20"/>
              <w:jc w:val="both"/>
            </w:pPr>
            <w:r>
              <w:rPr>
                <w:rFonts w:ascii="Times New Roman"/>
                <w:b w:val="false"/>
                <w:i w:val="false"/>
                <w:color w:val="000000"/>
                <w:sz w:val="20"/>
              </w:rPr>
              <w:t>
(Аудирование)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8" w:id="1902"/>
          <w:p>
            <w:pPr>
              <w:spacing w:after="20"/>
              <w:ind w:left="20"/>
              <w:jc w:val="both"/>
            </w:pPr>
            <w:r>
              <w:rPr>
                <w:rFonts w:ascii="Times New Roman"/>
                <w:b w:val="false"/>
                <w:i w:val="false"/>
                <w:color w:val="000000"/>
                <w:sz w:val="20"/>
              </w:rPr>
              <w:t>
3.1.1.1 recognise the sounds of phonemes and phoneme blends in words;</w:t>
            </w:r>
          </w:p>
          <w:bookmarkEnd w:id="1902"/>
          <w:p>
            <w:pPr>
              <w:spacing w:after="20"/>
              <w:ind w:left="20"/>
              <w:jc w:val="both"/>
            </w:pPr>
            <w:r>
              <w:rPr>
                <w:rFonts w:ascii="Times New Roman"/>
                <w:b w:val="false"/>
                <w:i w:val="false"/>
                <w:color w:val="000000"/>
                <w:sz w:val="20"/>
              </w:rPr>
              <w:t>
</w:t>
            </w:r>
            <w:r>
              <w:rPr>
                <w:rFonts w:ascii="Times New Roman"/>
                <w:b w:val="false"/>
                <w:i w:val="false"/>
                <w:color w:val="000000"/>
                <w:sz w:val="20"/>
              </w:rPr>
              <w:t>3.1.2.1 recognise familiar words with visual support;</w:t>
            </w:r>
          </w:p>
          <w:p>
            <w:pPr>
              <w:spacing w:after="20"/>
              <w:ind w:left="20"/>
              <w:jc w:val="both"/>
            </w:pPr>
            <w:r>
              <w:rPr>
                <w:rFonts w:ascii="Times New Roman"/>
                <w:b w:val="false"/>
                <w:i w:val="false"/>
                <w:color w:val="000000"/>
                <w:sz w:val="20"/>
              </w:rPr>
              <w:t>
</w:t>
            </w:r>
            <w:r>
              <w:rPr>
                <w:rFonts w:ascii="Times New Roman"/>
                <w:b w:val="false"/>
                <w:i w:val="false"/>
                <w:color w:val="000000"/>
                <w:sz w:val="20"/>
              </w:rPr>
              <w:t>3.1.3.1 understand a range of short classroom instructions;</w:t>
            </w:r>
          </w:p>
          <w:p>
            <w:pPr>
              <w:spacing w:after="20"/>
              <w:ind w:left="20"/>
              <w:jc w:val="both"/>
            </w:pPr>
            <w:r>
              <w:rPr>
                <w:rFonts w:ascii="Times New Roman"/>
                <w:b w:val="false"/>
                <w:i w:val="false"/>
                <w:color w:val="000000"/>
                <w:sz w:val="20"/>
              </w:rPr>
              <w:t>
</w:t>
            </w:r>
            <w:r>
              <w:rPr>
                <w:rFonts w:ascii="Times New Roman"/>
                <w:b w:val="false"/>
                <w:i w:val="false"/>
                <w:color w:val="000000"/>
                <w:sz w:val="20"/>
              </w:rPr>
              <w:t>3.1.4.1 understand basic personal questions;</w:t>
            </w:r>
          </w:p>
          <w:p>
            <w:pPr>
              <w:spacing w:after="20"/>
              <w:ind w:left="20"/>
              <w:jc w:val="both"/>
            </w:pPr>
            <w:r>
              <w:rPr>
                <w:rFonts w:ascii="Times New Roman"/>
                <w:b w:val="false"/>
                <w:i w:val="false"/>
                <w:color w:val="000000"/>
                <w:sz w:val="20"/>
              </w:rPr>
              <w:t>
3.1.4.2 understand simple descriptions of people, actions, and objects with visual support.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2" w:id="1903"/>
          <w:p>
            <w:pPr>
              <w:spacing w:after="20"/>
              <w:ind w:left="20"/>
              <w:jc w:val="both"/>
            </w:pPr>
            <w:r>
              <w:rPr>
                <w:rFonts w:ascii="Times New Roman"/>
                <w:b w:val="false"/>
                <w:i w:val="false"/>
                <w:color w:val="000000"/>
                <w:sz w:val="20"/>
              </w:rPr>
              <w:t>
Speaking</w:t>
            </w:r>
          </w:p>
          <w:bookmarkEnd w:id="1903"/>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3" w:id="1904"/>
          <w:p>
            <w:pPr>
              <w:spacing w:after="20"/>
              <w:ind w:left="20"/>
              <w:jc w:val="both"/>
            </w:pPr>
            <w:r>
              <w:rPr>
                <w:rFonts w:ascii="Times New Roman"/>
                <w:b w:val="false"/>
                <w:i w:val="false"/>
                <w:color w:val="000000"/>
                <w:sz w:val="20"/>
              </w:rPr>
              <w:t>
3.2.1.1 pronounce various sounds of phonemes and phoneme blends using appropriate stress, rhythm, and intonation;</w:t>
            </w:r>
          </w:p>
          <w:bookmarkEnd w:id="1904"/>
          <w:p>
            <w:pPr>
              <w:spacing w:after="20"/>
              <w:ind w:left="20"/>
              <w:jc w:val="both"/>
            </w:pPr>
            <w:r>
              <w:rPr>
                <w:rFonts w:ascii="Times New Roman"/>
                <w:b w:val="false"/>
                <w:i w:val="false"/>
                <w:color w:val="000000"/>
                <w:sz w:val="20"/>
              </w:rPr>
              <w:t>
</w:t>
            </w:r>
            <w:r>
              <w:rPr>
                <w:rFonts w:ascii="Times New Roman"/>
                <w:b w:val="false"/>
                <w:i w:val="false"/>
                <w:color w:val="000000"/>
                <w:sz w:val="20"/>
              </w:rPr>
              <w:t>3.2.2.1 use isolated words and basic expressions to provide personal information;</w:t>
            </w:r>
          </w:p>
          <w:p>
            <w:pPr>
              <w:spacing w:after="20"/>
              <w:ind w:left="20"/>
              <w:jc w:val="both"/>
            </w:pPr>
            <w:r>
              <w:rPr>
                <w:rFonts w:ascii="Times New Roman"/>
                <w:b w:val="false"/>
                <w:i w:val="false"/>
                <w:color w:val="000000"/>
                <w:sz w:val="20"/>
              </w:rPr>
              <w:t>
</w:t>
            </w:r>
            <w:r>
              <w:rPr>
                <w:rFonts w:ascii="Times New Roman"/>
                <w:b w:val="false"/>
                <w:i w:val="false"/>
                <w:color w:val="000000"/>
                <w:sz w:val="20"/>
              </w:rPr>
              <w:t>3.2.3.1 respond to basic questions with single words or short responses;</w:t>
            </w:r>
          </w:p>
          <w:p>
            <w:pPr>
              <w:spacing w:after="20"/>
              <w:ind w:left="20"/>
              <w:jc w:val="both"/>
            </w:pPr>
            <w:r>
              <w:rPr>
                <w:rFonts w:ascii="Times New Roman"/>
                <w:b w:val="false"/>
                <w:i w:val="false"/>
                <w:color w:val="000000"/>
                <w:sz w:val="20"/>
              </w:rPr>
              <w:t>
3.2.3.3 make introductions and requests in basic interaction with others.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6" w:id="1905"/>
          <w:p>
            <w:pPr>
              <w:spacing w:after="20"/>
              <w:ind w:left="20"/>
              <w:jc w:val="both"/>
            </w:pPr>
            <w:r>
              <w:rPr>
                <w:rFonts w:ascii="Times New Roman"/>
                <w:b w:val="false"/>
                <w:i w:val="false"/>
                <w:color w:val="000000"/>
                <w:sz w:val="20"/>
              </w:rPr>
              <w:t>
Reading</w:t>
            </w:r>
          </w:p>
          <w:bookmarkEnd w:id="1905"/>
          <w:p>
            <w:pPr>
              <w:spacing w:after="20"/>
              <w:ind w:left="20"/>
              <w:jc w:val="both"/>
            </w:pPr>
            <w:r>
              <w:rPr>
                <w:rFonts w:ascii="Times New Roman"/>
                <w:b w:val="false"/>
                <w:i w:val="false"/>
                <w:color w:val="000000"/>
                <w:sz w:val="20"/>
              </w:rPr>
              <w:t xml:space="preserve">
(Чтение)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7" w:id="1906"/>
          <w:p>
            <w:pPr>
              <w:spacing w:after="20"/>
              <w:ind w:left="20"/>
              <w:jc w:val="both"/>
            </w:pPr>
            <w:r>
              <w:rPr>
                <w:rFonts w:ascii="Times New Roman"/>
                <w:b w:val="false"/>
                <w:i w:val="false"/>
                <w:color w:val="000000"/>
                <w:sz w:val="20"/>
              </w:rPr>
              <w:t>
3.3.1.1 recognise sounds and name the letters of the alphabet;</w:t>
            </w:r>
          </w:p>
          <w:bookmarkEnd w:id="1906"/>
          <w:p>
            <w:pPr>
              <w:spacing w:after="20"/>
              <w:ind w:left="20"/>
              <w:jc w:val="both"/>
            </w:pPr>
            <w:r>
              <w:rPr>
                <w:rFonts w:ascii="Times New Roman"/>
                <w:b w:val="false"/>
                <w:i w:val="false"/>
                <w:color w:val="000000"/>
                <w:sz w:val="20"/>
              </w:rPr>
              <w:t>
</w:t>
            </w:r>
            <w:r>
              <w:rPr>
                <w:rFonts w:ascii="Times New Roman"/>
                <w:b w:val="false"/>
                <w:i w:val="false"/>
                <w:color w:val="000000"/>
                <w:sz w:val="20"/>
              </w:rPr>
              <w:t>3.3.1.2 identify and read separate sounds (phonemes) within words, which may be represented by more than one letter;</w:t>
            </w:r>
          </w:p>
          <w:p>
            <w:pPr>
              <w:spacing w:after="20"/>
              <w:ind w:left="20"/>
              <w:jc w:val="both"/>
            </w:pPr>
            <w:r>
              <w:rPr>
                <w:rFonts w:ascii="Times New Roman"/>
                <w:b w:val="false"/>
                <w:i w:val="false"/>
                <w:color w:val="000000"/>
                <w:sz w:val="20"/>
              </w:rPr>
              <w:t>
</w:t>
            </w:r>
            <w:r>
              <w:rPr>
                <w:rFonts w:ascii="Times New Roman"/>
                <w:b w:val="false"/>
                <w:i w:val="false"/>
                <w:color w:val="000000"/>
                <w:sz w:val="20"/>
              </w:rPr>
              <w:t>3.3.1.3 identify and read separate sounds (phonemes) within words, which may be represented by more than one letter;</w:t>
            </w:r>
          </w:p>
          <w:p>
            <w:pPr>
              <w:spacing w:after="20"/>
              <w:ind w:left="20"/>
              <w:jc w:val="both"/>
            </w:pPr>
            <w:r>
              <w:rPr>
                <w:rFonts w:ascii="Times New Roman"/>
                <w:b w:val="false"/>
                <w:i w:val="false"/>
                <w:color w:val="000000"/>
                <w:sz w:val="20"/>
              </w:rPr>
              <w:t>
</w:t>
            </w:r>
            <w:r>
              <w:rPr>
                <w:rFonts w:ascii="Times New Roman"/>
                <w:b w:val="false"/>
                <w:i w:val="false"/>
                <w:color w:val="000000"/>
                <w:sz w:val="20"/>
              </w:rPr>
              <w:t>3.3.2.1 identify some familiar words and signs on illustrations /pictures in common everyday situations;</w:t>
            </w:r>
          </w:p>
          <w:p>
            <w:pPr>
              <w:spacing w:after="20"/>
              <w:ind w:left="20"/>
              <w:jc w:val="both"/>
            </w:pPr>
            <w:r>
              <w:rPr>
                <w:rFonts w:ascii="Times New Roman"/>
                <w:b w:val="false"/>
                <w:i w:val="false"/>
                <w:color w:val="000000"/>
                <w:sz w:val="20"/>
              </w:rPr>
              <w:t>
</w:t>
            </w:r>
            <w:r>
              <w:rPr>
                <w:rFonts w:ascii="Times New Roman"/>
                <w:b w:val="false"/>
                <w:i w:val="false"/>
                <w:color w:val="000000"/>
                <w:sz w:val="20"/>
              </w:rPr>
              <w:t>3.3.2.2 deduce the meaning of a word in a picture or icon on a limited range of topics;</w:t>
            </w:r>
          </w:p>
          <w:p>
            <w:pPr>
              <w:spacing w:after="20"/>
              <w:ind w:left="20"/>
              <w:jc w:val="both"/>
            </w:pPr>
            <w:r>
              <w:rPr>
                <w:rFonts w:ascii="Times New Roman"/>
                <w:b w:val="false"/>
                <w:i w:val="false"/>
                <w:color w:val="000000"/>
                <w:sz w:val="20"/>
              </w:rPr>
              <w:t>
</w:t>
            </w:r>
            <w:r>
              <w:rPr>
                <w:rFonts w:ascii="Times New Roman"/>
                <w:b w:val="false"/>
                <w:i w:val="false"/>
                <w:color w:val="000000"/>
                <w:sz w:val="20"/>
              </w:rPr>
              <w:t>3.3.3.1 understand short, simple instructions used in familiar everyday contexts.</w:t>
            </w:r>
          </w:p>
          <w:p>
            <w:pPr>
              <w:spacing w:after="20"/>
              <w:ind w:left="20"/>
              <w:jc w:val="both"/>
            </w:pPr>
            <w:r>
              <w:rPr>
                <w:rFonts w:ascii="Times New Roman"/>
                <w:b w:val="false"/>
                <w:i w:val="false"/>
                <w:color w:val="000000"/>
                <w:sz w:val="20"/>
              </w:rPr>
              <w:t>
3.3.5.1 read short, illustrated fiction and non-fiction stories written in very simple language using a dictionary.</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3" w:id="1907"/>
          <w:p>
            <w:pPr>
              <w:spacing w:after="20"/>
              <w:ind w:left="20"/>
              <w:jc w:val="both"/>
            </w:pPr>
            <w:r>
              <w:rPr>
                <w:rFonts w:ascii="Times New Roman"/>
                <w:b w:val="false"/>
                <w:i w:val="false"/>
                <w:color w:val="000000"/>
                <w:sz w:val="20"/>
              </w:rPr>
              <w:t>
Writing</w:t>
            </w:r>
          </w:p>
          <w:bookmarkEnd w:id="1907"/>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4" w:id="1908"/>
          <w:p>
            <w:pPr>
              <w:spacing w:after="20"/>
              <w:ind w:left="20"/>
              <w:jc w:val="both"/>
            </w:pPr>
            <w:r>
              <w:rPr>
                <w:rFonts w:ascii="Times New Roman"/>
                <w:b w:val="false"/>
                <w:i w:val="false"/>
                <w:color w:val="000000"/>
                <w:sz w:val="20"/>
              </w:rPr>
              <w:t>
3.4.1.1 spell accurately a few high-frequency words;</w:t>
            </w:r>
          </w:p>
          <w:bookmarkEnd w:id="1908"/>
          <w:p>
            <w:pPr>
              <w:spacing w:after="20"/>
              <w:ind w:left="20"/>
              <w:jc w:val="both"/>
            </w:pPr>
            <w:r>
              <w:rPr>
                <w:rFonts w:ascii="Times New Roman"/>
                <w:b w:val="false"/>
                <w:i w:val="false"/>
                <w:color w:val="000000"/>
                <w:sz w:val="20"/>
              </w:rPr>
              <w:t>
</w:t>
            </w:r>
            <w:r>
              <w:rPr>
                <w:rFonts w:ascii="Times New Roman"/>
                <w:b w:val="false"/>
                <w:i w:val="false"/>
                <w:color w:val="000000"/>
                <w:sz w:val="20"/>
              </w:rPr>
              <w:t>3.4.2.1 follow word order rules in short statements;</w:t>
            </w:r>
          </w:p>
          <w:p>
            <w:pPr>
              <w:spacing w:after="20"/>
              <w:ind w:left="20"/>
              <w:jc w:val="both"/>
            </w:pPr>
            <w:r>
              <w:rPr>
                <w:rFonts w:ascii="Times New Roman"/>
                <w:b w:val="false"/>
                <w:i w:val="false"/>
                <w:color w:val="000000"/>
                <w:sz w:val="20"/>
              </w:rPr>
              <w:t>
3.4.2.2 use words and short simple phrases to complete a written text at a sentence level.</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6" w:id="1909"/>
          <w:p>
            <w:pPr>
              <w:spacing w:after="20"/>
              <w:ind w:left="20"/>
              <w:jc w:val="both"/>
            </w:pPr>
            <w:r>
              <w:rPr>
                <w:rFonts w:ascii="Times New Roman"/>
                <w:b w:val="false"/>
                <w:i w:val="false"/>
                <w:color w:val="000000"/>
                <w:sz w:val="20"/>
              </w:rPr>
              <w:t>
Use of English</w:t>
            </w:r>
          </w:p>
          <w:bookmarkEnd w:id="1909"/>
          <w:p>
            <w:pPr>
              <w:spacing w:after="20"/>
              <w:ind w:left="20"/>
              <w:jc w:val="both"/>
            </w:pPr>
            <w:r>
              <w:rPr>
                <w:rFonts w:ascii="Times New Roman"/>
                <w:b w:val="false"/>
                <w:i w:val="false"/>
                <w:color w:val="000000"/>
                <w:sz w:val="20"/>
              </w:rPr>
              <w:t>
(Использование английского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7" w:id="1910"/>
          <w:p>
            <w:pPr>
              <w:spacing w:after="20"/>
              <w:ind w:left="20"/>
              <w:jc w:val="both"/>
            </w:pPr>
            <w:r>
              <w:rPr>
                <w:rFonts w:ascii="Times New Roman"/>
                <w:b w:val="false"/>
                <w:i w:val="false"/>
                <w:color w:val="000000"/>
                <w:sz w:val="20"/>
              </w:rPr>
              <w:t>
3.5.1.2 use the verb to be for presenting personal information and describe people and things on a limited range of familiar topics;</w:t>
            </w:r>
          </w:p>
          <w:bookmarkEnd w:id="1910"/>
          <w:p>
            <w:pPr>
              <w:spacing w:after="20"/>
              <w:ind w:left="20"/>
              <w:jc w:val="both"/>
            </w:pPr>
            <w:r>
              <w:rPr>
                <w:rFonts w:ascii="Times New Roman"/>
                <w:b w:val="false"/>
                <w:i w:val="false"/>
                <w:color w:val="000000"/>
                <w:sz w:val="20"/>
              </w:rPr>
              <w:t>
</w:t>
            </w:r>
            <w:r>
              <w:rPr>
                <w:rFonts w:ascii="Times New Roman"/>
                <w:b w:val="false"/>
                <w:i w:val="false"/>
                <w:color w:val="000000"/>
                <w:sz w:val="20"/>
              </w:rPr>
              <w:t>3.5.1.4 use common adjectives in descriptions of people and things and simple feelings with support;</w:t>
            </w:r>
          </w:p>
          <w:p>
            <w:pPr>
              <w:spacing w:after="20"/>
              <w:ind w:left="20"/>
              <w:jc w:val="both"/>
            </w:pPr>
            <w:r>
              <w:rPr>
                <w:rFonts w:ascii="Times New Roman"/>
                <w:b w:val="false"/>
                <w:i w:val="false"/>
                <w:color w:val="000000"/>
                <w:sz w:val="20"/>
              </w:rPr>
              <w:t>
</w:t>
            </w:r>
            <w:r>
              <w:rPr>
                <w:rFonts w:ascii="Times New Roman"/>
                <w:b w:val="false"/>
                <w:i w:val="false"/>
                <w:color w:val="000000"/>
                <w:sz w:val="20"/>
              </w:rPr>
              <w:t>3.5.1.8 use personal subject and object pronouns on a limited range of familiar topics;</w:t>
            </w:r>
          </w:p>
          <w:p>
            <w:pPr>
              <w:spacing w:after="20"/>
              <w:ind w:left="20"/>
              <w:jc w:val="both"/>
            </w:pPr>
            <w:r>
              <w:rPr>
                <w:rFonts w:ascii="Times New Roman"/>
                <w:b w:val="false"/>
                <w:i w:val="false"/>
                <w:color w:val="000000"/>
                <w:sz w:val="20"/>
              </w:rPr>
              <w:t>
</w:t>
            </w:r>
            <w:r>
              <w:rPr>
                <w:rFonts w:ascii="Times New Roman"/>
                <w:b w:val="false"/>
                <w:i w:val="false"/>
                <w:color w:val="000000"/>
                <w:sz w:val="20"/>
              </w:rPr>
              <w:t>3.5.1.10 use common present simple forms and contractions on a limited range of familiar topics;</w:t>
            </w:r>
          </w:p>
          <w:p>
            <w:pPr>
              <w:spacing w:after="20"/>
              <w:ind w:left="20"/>
              <w:jc w:val="both"/>
            </w:pPr>
            <w:r>
              <w:rPr>
                <w:rFonts w:ascii="Times New Roman"/>
                <w:b w:val="false"/>
                <w:i w:val="false"/>
                <w:color w:val="000000"/>
                <w:sz w:val="20"/>
              </w:rPr>
              <w:t>
3.5.1.11 use has got/ have got; there is/are in a limited range of familiar topics.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1" w:id="1911"/>
          <w:p>
            <w:pPr>
              <w:spacing w:after="20"/>
              <w:ind w:left="20"/>
              <w:jc w:val="both"/>
            </w:pPr>
            <w:r>
              <w:rPr>
                <w:rFonts w:ascii="Times New Roman"/>
                <w:b w:val="false"/>
                <w:i w:val="false"/>
                <w:color w:val="000000"/>
                <w:sz w:val="20"/>
              </w:rPr>
              <w:t>
4. Weather</w:t>
            </w:r>
          </w:p>
          <w:bookmarkEnd w:id="1911"/>
          <w:p>
            <w:pPr>
              <w:spacing w:after="20"/>
              <w:ind w:left="20"/>
              <w:jc w:val="both"/>
            </w:pPr>
            <w:r>
              <w:rPr>
                <w:rFonts w:ascii="Times New Roman"/>
                <w:b w:val="false"/>
                <w:i w:val="false"/>
                <w:color w:val="000000"/>
                <w:sz w:val="20"/>
              </w:rPr>
              <w:t>
</w:t>
            </w:r>
            <w:r>
              <w:rPr>
                <w:rFonts w:ascii="Times New Roman"/>
                <w:b w:val="false"/>
                <w:i w:val="false"/>
                <w:color w:val="000000"/>
                <w:sz w:val="20"/>
              </w:rPr>
              <w:t>(Погода)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4.1 Seasons and Weather</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(Сезоны и Погода) </w:t>
            </w:r>
          </w:p>
          <w:p>
            <w:pPr>
              <w:spacing w:after="20"/>
              <w:ind w:left="20"/>
              <w:jc w:val="both"/>
            </w:pPr>
            <w:r>
              <w:rPr>
                <w:rFonts w:ascii="Times New Roman"/>
                <w:b w:val="false"/>
                <w:i w:val="false"/>
                <w:color w:val="000000"/>
                <w:sz w:val="20"/>
              </w:rPr>
              <w:t>
</w:t>
            </w:r>
            <w:r>
              <w:rPr>
                <w:rFonts w:ascii="Times New Roman"/>
                <w:b w:val="false"/>
                <w:i w:val="false"/>
                <w:color w:val="000000"/>
                <w:sz w:val="20"/>
              </w:rPr>
              <w:t>4.2 Clothes I wear</w:t>
            </w:r>
          </w:p>
          <w:p>
            <w:pPr>
              <w:spacing w:after="20"/>
              <w:ind w:left="20"/>
              <w:jc w:val="both"/>
            </w:pPr>
            <w:r>
              <w:rPr>
                <w:rFonts w:ascii="Times New Roman"/>
                <w:b w:val="false"/>
                <w:i w:val="false"/>
                <w:color w:val="000000"/>
                <w:sz w:val="20"/>
              </w:rPr>
              <w:t>
(Одежда, которую я надеваю)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6" w:id="1912"/>
          <w:p>
            <w:pPr>
              <w:spacing w:after="20"/>
              <w:ind w:left="20"/>
              <w:jc w:val="both"/>
            </w:pPr>
            <w:r>
              <w:rPr>
                <w:rFonts w:ascii="Times New Roman"/>
                <w:b w:val="false"/>
                <w:i w:val="false"/>
                <w:color w:val="000000"/>
                <w:sz w:val="20"/>
              </w:rPr>
              <w:t>
Listening</w:t>
            </w:r>
          </w:p>
          <w:bookmarkEnd w:id="1912"/>
          <w:p>
            <w:pPr>
              <w:spacing w:after="20"/>
              <w:ind w:left="20"/>
              <w:jc w:val="both"/>
            </w:pPr>
            <w:r>
              <w:rPr>
                <w:rFonts w:ascii="Times New Roman"/>
                <w:b w:val="false"/>
                <w:i w:val="false"/>
                <w:color w:val="000000"/>
                <w:sz w:val="20"/>
              </w:rPr>
              <w:t>
(Аудирование)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7" w:id="1913"/>
          <w:p>
            <w:pPr>
              <w:spacing w:after="20"/>
              <w:ind w:left="20"/>
              <w:jc w:val="both"/>
            </w:pPr>
            <w:r>
              <w:rPr>
                <w:rFonts w:ascii="Times New Roman"/>
                <w:b w:val="false"/>
                <w:i w:val="false"/>
                <w:color w:val="000000"/>
                <w:sz w:val="20"/>
              </w:rPr>
              <w:t>
3.1.1.1 recognise the sounds of phonemes and phoneme blends in words;</w:t>
            </w:r>
          </w:p>
          <w:bookmarkEnd w:id="1913"/>
          <w:p>
            <w:pPr>
              <w:spacing w:after="20"/>
              <w:ind w:left="20"/>
              <w:jc w:val="both"/>
            </w:pPr>
            <w:r>
              <w:rPr>
                <w:rFonts w:ascii="Times New Roman"/>
                <w:b w:val="false"/>
                <w:i w:val="false"/>
                <w:color w:val="000000"/>
                <w:sz w:val="20"/>
              </w:rPr>
              <w:t>
</w:t>
            </w:r>
            <w:r>
              <w:rPr>
                <w:rFonts w:ascii="Times New Roman"/>
                <w:b w:val="false"/>
                <w:i w:val="false"/>
                <w:color w:val="000000"/>
                <w:sz w:val="20"/>
              </w:rPr>
              <w:t>3.1.2.1 recognise familiar words with visual support;</w:t>
            </w:r>
          </w:p>
          <w:p>
            <w:pPr>
              <w:spacing w:after="20"/>
              <w:ind w:left="20"/>
              <w:jc w:val="both"/>
            </w:pPr>
            <w:r>
              <w:rPr>
                <w:rFonts w:ascii="Times New Roman"/>
                <w:b w:val="false"/>
                <w:i w:val="false"/>
                <w:color w:val="000000"/>
                <w:sz w:val="20"/>
              </w:rPr>
              <w:t>
</w:t>
            </w:r>
            <w:r>
              <w:rPr>
                <w:rFonts w:ascii="Times New Roman"/>
                <w:b w:val="false"/>
                <w:i w:val="false"/>
                <w:color w:val="000000"/>
                <w:sz w:val="20"/>
              </w:rPr>
              <w:t>3.1.4.1 understand basic personal questions;</w:t>
            </w:r>
          </w:p>
          <w:p>
            <w:pPr>
              <w:spacing w:after="20"/>
              <w:ind w:left="20"/>
              <w:jc w:val="both"/>
            </w:pPr>
            <w:r>
              <w:rPr>
                <w:rFonts w:ascii="Times New Roman"/>
                <w:b w:val="false"/>
                <w:i w:val="false"/>
                <w:color w:val="000000"/>
                <w:sz w:val="20"/>
              </w:rPr>
              <w:t>
3.1.4.2 understand simple descriptions of people, actions, and objects with visual support.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0" w:id="1914"/>
          <w:p>
            <w:pPr>
              <w:spacing w:after="20"/>
              <w:ind w:left="20"/>
              <w:jc w:val="both"/>
            </w:pPr>
            <w:r>
              <w:rPr>
                <w:rFonts w:ascii="Times New Roman"/>
                <w:b w:val="false"/>
                <w:i w:val="false"/>
                <w:color w:val="000000"/>
                <w:sz w:val="20"/>
              </w:rPr>
              <w:t>
Speaking</w:t>
            </w:r>
          </w:p>
          <w:bookmarkEnd w:id="1914"/>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1" w:id="1915"/>
          <w:p>
            <w:pPr>
              <w:spacing w:after="20"/>
              <w:ind w:left="20"/>
              <w:jc w:val="both"/>
            </w:pPr>
            <w:r>
              <w:rPr>
                <w:rFonts w:ascii="Times New Roman"/>
                <w:b w:val="false"/>
                <w:i w:val="false"/>
                <w:color w:val="000000"/>
                <w:sz w:val="20"/>
              </w:rPr>
              <w:t>
3.2.1.1 pronounce various sounds of phonemes and phoneme blends using appropriate stress, rhythm, and intonation;</w:t>
            </w:r>
          </w:p>
          <w:bookmarkEnd w:id="1915"/>
          <w:p>
            <w:pPr>
              <w:spacing w:after="20"/>
              <w:ind w:left="20"/>
              <w:jc w:val="both"/>
            </w:pPr>
            <w:r>
              <w:rPr>
                <w:rFonts w:ascii="Times New Roman"/>
                <w:b w:val="false"/>
                <w:i w:val="false"/>
                <w:color w:val="000000"/>
                <w:sz w:val="20"/>
              </w:rPr>
              <w:t>
</w:t>
            </w:r>
            <w:r>
              <w:rPr>
                <w:rFonts w:ascii="Times New Roman"/>
                <w:b w:val="false"/>
                <w:i w:val="false"/>
                <w:color w:val="000000"/>
                <w:sz w:val="20"/>
              </w:rPr>
              <w:t>3.2.3.1 respond to basic questions with single words or short responses;</w:t>
            </w:r>
          </w:p>
          <w:p>
            <w:pPr>
              <w:spacing w:after="20"/>
              <w:ind w:left="20"/>
              <w:jc w:val="both"/>
            </w:pPr>
            <w:r>
              <w:rPr>
                <w:rFonts w:ascii="Times New Roman"/>
                <w:b w:val="false"/>
                <w:i w:val="false"/>
                <w:color w:val="000000"/>
                <w:sz w:val="20"/>
              </w:rPr>
              <w:t>
</w:t>
            </w:r>
            <w:r>
              <w:rPr>
                <w:rFonts w:ascii="Times New Roman"/>
                <w:b w:val="false"/>
                <w:i w:val="false"/>
                <w:color w:val="000000"/>
                <w:sz w:val="20"/>
              </w:rPr>
              <w:t>3.2.3.2 make basic requests related to immediate personal needs;</w:t>
            </w:r>
          </w:p>
          <w:p>
            <w:pPr>
              <w:spacing w:after="20"/>
              <w:ind w:left="20"/>
              <w:jc w:val="both"/>
            </w:pPr>
            <w:r>
              <w:rPr>
                <w:rFonts w:ascii="Times New Roman"/>
                <w:b w:val="false"/>
                <w:i w:val="false"/>
                <w:color w:val="000000"/>
                <w:sz w:val="20"/>
              </w:rPr>
              <w:t>
3.2.3.3 make introductions and requests in basic interaction with others.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4" w:id="1916"/>
          <w:p>
            <w:pPr>
              <w:spacing w:after="20"/>
              <w:ind w:left="20"/>
              <w:jc w:val="both"/>
            </w:pPr>
            <w:r>
              <w:rPr>
                <w:rFonts w:ascii="Times New Roman"/>
                <w:b w:val="false"/>
                <w:i w:val="false"/>
                <w:color w:val="000000"/>
                <w:sz w:val="20"/>
              </w:rPr>
              <w:t>
Reading</w:t>
            </w:r>
          </w:p>
          <w:bookmarkEnd w:id="1916"/>
          <w:p>
            <w:pPr>
              <w:spacing w:after="20"/>
              <w:ind w:left="20"/>
              <w:jc w:val="both"/>
            </w:pPr>
            <w:r>
              <w:rPr>
                <w:rFonts w:ascii="Times New Roman"/>
                <w:b w:val="false"/>
                <w:i w:val="false"/>
                <w:color w:val="000000"/>
                <w:sz w:val="20"/>
              </w:rPr>
              <w:t xml:space="preserve">
(Чтение)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5" w:id="1917"/>
          <w:p>
            <w:pPr>
              <w:spacing w:after="20"/>
              <w:ind w:left="20"/>
              <w:jc w:val="both"/>
            </w:pPr>
            <w:r>
              <w:rPr>
                <w:rFonts w:ascii="Times New Roman"/>
                <w:b w:val="false"/>
                <w:i w:val="false"/>
                <w:color w:val="000000"/>
                <w:sz w:val="20"/>
              </w:rPr>
              <w:t>
3.3.1.2 identify and read separate sounds (phonemes) within words, which may be represented by more than one letter;</w:t>
            </w:r>
          </w:p>
          <w:bookmarkEnd w:id="1917"/>
          <w:p>
            <w:pPr>
              <w:spacing w:after="20"/>
              <w:ind w:left="20"/>
              <w:jc w:val="both"/>
            </w:pPr>
            <w:r>
              <w:rPr>
                <w:rFonts w:ascii="Times New Roman"/>
                <w:b w:val="false"/>
                <w:i w:val="false"/>
                <w:color w:val="000000"/>
                <w:sz w:val="20"/>
              </w:rPr>
              <w:t>
</w:t>
            </w:r>
            <w:r>
              <w:rPr>
                <w:rFonts w:ascii="Times New Roman"/>
                <w:b w:val="false"/>
                <w:i w:val="false"/>
                <w:color w:val="000000"/>
                <w:sz w:val="20"/>
              </w:rPr>
              <w:t>3.3.2.1 identify some familiar words and signs on illustrations /pictures in common everyday situations;</w:t>
            </w:r>
          </w:p>
          <w:p>
            <w:pPr>
              <w:spacing w:after="20"/>
              <w:ind w:left="20"/>
              <w:jc w:val="both"/>
            </w:pPr>
            <w:r>
              <w:rPr>
                <w:rFonts w:ascii="Times New Roman"/>
                <w:b w:val="false"/>
                <w:i w:val="false"/>
                <w:color w:val="000000"/>
                <w:sz w:val="20"/>
              </w:rPr>
              <w:t>
</w:t>
            </w:r>
            <w:r>
              <w:rPr>
                <w:rFonts w:ascii="Times New Roman"/>
                <w:b w:val="false"/>
                <w:i w:val="false"/>
                <w:color w:val="000000"/>
                <w:sz w:val="20"/>
              </w:rPr>
              <w:t>3.3.2.2 deduce the meaning of a word in a picture or icon on a limited range of topics;</w:t>
            </w:r>
          </w:p>
          <w:p>
            <w:pPr>
              <w:spacing w:after="20"/>
              <w:ind w:left="20"/>
              <w:jc w:val="both"/>
            </w:pPr>
            <w:r>
              <w:rPr>
                <w:rFonts w:ascii="Times New Roman"/>
                <w:b w:val="false"/>
                <w:i w:val="false"/>
                <w:color w:val="000000"/>
                <w:sz w:val="20"/>
              </w:rPr>
              <w:t>
</w:t>
            </w:r>
            <w:r>
              <w:rPr>
                <w:rFonts w:ascii="Times New Roman"/>
                <w:b w:val="false"/>
                <w:i w:val="false"/>
                <w:color w:val="000000"/>
                <w:sz w:val="20"/>
              </w:rPr>
              <w:t>3.3.3.1 understand short, simple instructions used in familiar everyday contexts;</w:t>
            </w:r>
          </w:p>
          <w:p>
            <w:pPr>
              <w:spacing w:after="20"/>
              <w:ind w:left="20"/>
              <w:jc w:val="both"/>
            </w:pPr>
            <w:r>
              <w:rPr>
                <w:rFonts w:ascii="Times New Roman"/>
                <w:b w:val="false"/>
                <w:i w:val="false"/>
                <w:color w:val="000000"/>
                <w:sz w:val="20"/>
              </w:rPr>
              <w:t>
3.3.5.1 read short, illustrated fiction and non-fiction stories written in very simple language using a dictionary.</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9" w:id="1918"/>
          <w:p>
            <w:pPr>
              <w:spacing w:after="20"/>
              <w:ind w:left="20"/>
              <w:jc w:val="both"/>
            </w:pPr>
            <w:r>
              <w:rPr>
                <w:rFonts w:ascii="Times New Roman"/>
                <w:b w:val="false"/>
                <w:i w:val="false"/>
                <w:color w:val="000000"/>
                <w:sz w:val="20"/>
              </w:rPr>
              <w:t>
Writing</w:t>
            </w:r>
          </w:p>
          <w:bookmarkEnd w:id="1918"/>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0" w:id="1919"/>
          <w:p>
            <w:pPr>
              <w:spacing w:after="20"/>
              <w:ind w:left="20"/>
              <w:jc w:val="both"/>
            </w:pPr>
            <w:r>
              <w:rPr>
                <w:rFonts w:ascii="Times New Roman"/>
                <w:b w:val="false"/>
                <w:i w:val="false"/>
                <w:color w:val="000000"/>
                <w:sz w:val="20"/>
              </w:rPr>
              <w:t>
3.4.1.1 spell accurately a few high-frequency words;</w:t>
            </w:r>
          </w:p>
          <w:bookmarkEnd w:id="1919"/>
          <w:p>
            <w:pPr>
              <w:spacing w:after="20"/>
              <w:ind w:left="20"/>
              <w:jc w:val="both"/>
            </w:pPr>
            <w:r>
              <w:rPr>
                <w:rFonts w:ascii="Times New Roman"/>
                <w:b w:val="false"/>
                <w:i w:val="false"/>
                <w:color w:val="000000"/>
                <w:sz w:val="20"/>
              </w:rPr>
              <w:t>
</w:t>
            </w:r>
            <w:r>
              <w:rPr>
                <w:rFonts w:ascii="Times New Roman"/>
                <w:b w:val="false"/>
                <w:i w:val="false"/>
                <w:color w:val="000000"/>
                <w:sz w:val="20"/>
              </w:rPr>
              <w:t>3.4.2.1. follow word order rules in short statements;</w:t>
            </w:r>
          </w:p>
          <w:p>
            <w:pPr>
              <w:spacing w:after="20"/>
              <w:ind w:left="20"/>
              <w:jc w:val="both"/>
            </w:pPr>
            <w:r>
              <w:rPr>
                <w:rFonts w:ascii="Times New Roman"/>
                <w:b w:val="false"/>
                <w:i w:val="false"/>
                <w:color w:val="000000"/>
                <w:sz w:val="20"/>
              </w:rPr>
              <w:t>
3.4.2.2 use words and short simple phrases to complete a written text at a sentence level;</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2" w:id="1920"/>
          <w:p>
            <w:pPr>
              <w:spacing w:after="20"/>
              <w:ind w:left="20"/>
              <w:jc w:val="both"/>
            </w:pPr>
            <w:r>
              <w:rPr>
                <w:rFonts w:ascii="Times New Roman"/>
                <w:b w:val="false"/>
                <w:i w:val="false"/>
                <w:color w:val="000000"/>
                <w:sz w:val="20"/>
              </w:rPr>
              <w:t>
Use of English</w:t>
            </w:r>
          </w:p>
          <w:bookmarkEnd w:id="1920"/>
          <w:p>
            <w:pPr>
              <w:spacing w:after="20"/>
              <w:ind w:left="20"/>
              <w:jc w:val="both"/>
            </w:pPr>
            <w:r>
              <w:rPr>
                <w:rFonts w:ascii="Times New Roman"/>
                <w:b w:val="false"/>
                <w:i w:val="false"/>
                <w:color w:val="000000"/>
                <w:sz w:val="20"/>
              </w:rPr>
              <w:t>
(Использование английского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3" w:id="1921"/>
          <w:p>
            <w:pPr>
              <w:spacing w:after="20"/>
              <w:ind w:left="20"/>
              <w:jc w:val="both"/>
            </w:pPr>
            <w:r>
              <w:rPr>
                <w:rFonts w:ascii="Times New Roman"/>
                <w:b w:val="false"/>
                <w:i w:val="false"/>
                <w:color w:val="000000"/>
                <w:sz w:val="20"/>
              </w:rPr>
              <w:t>
3.5.1.4 use common adjectives in descriptions of people and things and simple feelings with support;</w:t>
            </w:r>
          </w:p>
          <w:bookmarkEnd w:id="1921"/>
          <w:p>
            <w:pPr>
              <w:spacing w:after="20"/>
              <w:ind w:left="20"/>
              <w:jc w:val="both"/>
            </w:pPr>
            <w:r>
              <w:rPr>
                <w:rFonts w:ascii="Times New Roman"/>
                <w:b w:val="false"/>
                <w:i w:val="false"/>
                <w:color w:val="000000"/>
                <w:sz w:val="20"/>
              </w:rPr>
              <w:t>
</w:t>
            </w:r>
            <w:r>
              <w:rPr>
                <w:rFonts w:ascii="Times New Roman"/>
                <w:b w:val="false"/>
                <w:i w:val="false"/>
                <w:color w:val="000000"/>
                <w:sz w:val="20"/>
              </w:rPr>
              <w:t>3.5.1.5 use with considerable support basic determiners a, an, the to identify things;</w:t>
            </w:r>
          </w:p>
          <w:p>
            <w:pPr>
              <w:spacing w:after="20"/>
              <w:ind w:left="20"/>
              <w:jc w:val="both"/>
            </w:pPr>
            <w:r>
              <w:rPr>
                <w:rFonts w:ascii="Times New Roman"/>
                <w:b w:val="false"/>
                <w:i w:val="false"/>
                <w:color w:val="000000"/>
                <w:sz w:val="20"/>
              </w:rPr>
              <w:t>
</w:t>
            </w:r>
            <w:r>
              <w:rPr>
                <w:rFonts w:ascii="Times New Roman"/>
                <w:b w:val="false"/>
                <w:i w:val="false"/>
                <w:color w:val="000000"/>
                <w:sz w:val="20"/>
              </w:rPr>
              <w:t>3.5.1.8 use personal subject and object pronouns in a limited range of familiar topics;</w:t>
            </w:r>
          </w:p>
          <w:p>
            <w:pPr>
              <w:spacing w:after="20"/>
              <w:ind w:left="20"/>
              <w:jc w:val="both"/>
            </w:pPr>
            <w:r>
              <w:rPr>
                <w:rFonts w:ascii="Times New Roman"/>
                <w:b w:val="false"/>
                <w:i w:val="false"/>
                <w:color w:val="000000"/>
                <w:sz w:val="20"/>
              </w:rPr>
              <w:t>
</w:t>
            </w:r>
            <w:r>
              <w:rPr>
                <w:rFonts w:ascii="Times New Roman"/>
                <w:b w:val="false"/>
                <w:i w:val="false"/>
                <w:color w:val="000000"/>
                <w:sz w:val="20"/>
              </w:rPr>
              <w:t>3.5.1.10 use common present simple forms and contractions on a limited range of familiar topics;</w:t>
            </w:r>
          </w:p>
          <w:p>
            <w:pPr>
              <w:spacing w:after="20"/>
              <w:ind w:left="20"/>
              <w:jc w:val="both"/>
            </w:pPr>
            <w:r>
              <w:rPr>
                <w:rFonts w:ascii="Times New Roman"/>
                <w:b w:val="false"/>
                <w:i w:val="false"/>
                <w:color w:val="000000"/>
                <w:sz w:val="20"/>
              </w:rPr>
              <w:t>
3.5.1.15 use basic prepositions of time.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7" w:id="1922"/>
          <w:p>
            <w:pPr>
              <w:spacing w:after="20"/>
              <w:ind w:left="20"/>
              <w:jc w:val="both"/>
            </w:pPr>
            <w:r>
              <w:rPr>
                <w:rFonts w:ascii="Times New Roman"/>
                <w:b w:val="false"/>
                <w:i w:val="false"/>
                <w:color w:val="000000"/>
                <w:sz w:val="20"/>
              </w:rPr>
              <w:t>
5. My free time.</w:t>
            </w:r>
          </w:p>
          <w:bookmarkEnd w:id="1922"/>
          <w:p>
            <w:pPr>
              <w:spacing w:after="20"/>
              <w:ind w:left="20"/>
              <w:jc w:val="both"/>
            </w:pPr>
            <w:r>
              <w:rPr>
                <w:rFonts w:ascii="Times New Roman"/>
                <w:b w:val="false"/>
                <w:i w:val="false"/>
                <w:color w:val="000000"/>
                <w:sz w:val="20"/>
              </w:rPr>
              <w:t>
</w:t>
            </w:r>
            <w:r>
              <w:rPr>
                <w:rFonts w:ascii="Times New Roman"/>
                <w:b w:val="false"/>
                <w:i w:val="false"/>
                <w:color w:val="000000"/>
                <w:sz w:val="20"/>
              </w:rPr>
              <w:t>(Мое свободное время)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5.1 I Can Do This!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(Я могу делать это!) </w:t>
            </w:r>
          </w:p>
          <w:p>
            <w:pPr>
              <w:spacing w:after="20"/>
              <w:ind w:left="20"/>
              <w:jc w:val="both"/>
            </w:pPr>
            <w:r>
              <w:rPr>
                <w:rFonts w:ascii="Times New Roman"/>
                <w:b w:val="false"/>
                <w:i w:val="false"/>
                <w:color w:val="000000"/>
                <w:sz w:val="20"/>
              </w:rPr>
              <w:t>
</w:t>
            </w:r>
            <w:r>
              <w:rPr>
                <w:rFonts w:ascii="Times New Roman"/>
                <w:b w:val="false"/>
                <w:i w:val="false"/>
                <w:color w:val="000000"/>
                <w:sz w:val="20"/>
              </w:rPr>
              <w:t>5.2 My toys and sport. I like …</w:t>
            </w:r>
          </w:p>
          <w:p>
            <w:pPr>
              <w:spacing w:after="20"/>
              <w:ind w:left="20"/>
              <w:jc w:val="both"/>
            </w:pPr>
            <w:r>
              <w:rPr>
                <w:rFonts w:ascii="Times New Roman"/>
                <w:b w:val="false"/>
                <w:i w:val="false"/>
                <w:color w:val="000000"/>
                <w:sz w:val="20"/>
              </w:rPr>
              <w:t>
(Мои игрушки и спорт. Мне нравится….)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2" w:id="1923"/>
          <w:p>
            <w:pPr>
              <w:spacing w:after="20"/>
              <w:ind w:left="20"/>
              <w:jc w:val="both"/>
            </w:pPr>
            <w:r>
              <w:rPr>
                <w:rFonts w:ascii="Times New Roman"/>
                <w:b w:val="false"/>
                <w:i w:val="false"/>
                <w:color w:val="000000"/>
                <w:sz w:val="20"/>
              </w:rPr>
              <w:t>
Listening</w:t>
            </w:r>
          </w:p>
          <w:bookmarkEnd w:id="1923"/>
          <w:p>
            <w:pPr>
              <w:spacing w:after="20"/>
              <w:ind w:left="20"/>
              <w:jc w:val="both"/>
            </w:pPr>
            <w:r>
              <w:rPr>
                <w:rFonts w:ascii="Times New Roman"/>
                <w:b w:val="false"/>
                <w:i w:val="false"/>
                <w:color w:val="000000"/>
                <w:sz w:val="20"/>
              </w:rPr>
              <w:t>
(Аудирование)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3" w:id="1924"/>
          <w:p>
            <w:pPr>
              <w:spacing w:after="20"/>
              <w:ind w:left="20"/>
              <w:jc w:val="both"/>
            </w:pPr>
            <w:r>
              <w:rPr>
                <w:rFonts w:ascii="Times New Roman"/>
                <w:b w:val="false"/>
                <w:i w:val="false"/>
                <w:color w:val="000000"/>
                <w:sz w:val="20"/>
              </w:rPr>
              <w:t>
3.1.2.1 recognise familiar words with visual support;</w:t>
            </w:r>
          </w:p>
          <w:bookmarkEnd w:id="1924"/>
          <w:p>
            <w:pPr>
              <w:spacing w:after="20"/>
              <w:ind w:left="20"/>
              <w:jc w:val="both"/>
            </w:pPr>
            <w:r>
              <w:rPr>
                <w:rFonts w:ascii="Times New Roman"/>
                <w:b w:val="false"/>
                <w:i w:val="false"/>
                <w:color w:val="000000"/>
                <w:sz w:val="20"/>
              </w:rPr>
              <w:t>
</w:t>
            </w:r>
            <w:r>
              <w:rPr>
                <w:rFonts w:ascii="Times New Roman"/>
                <w:b w:val="false"/>
                <w:i w:val="false"/>
                <w:color w:val="000000"/>
                <w:sz w:val="20"/>
              </w:rPr>
              <w:t>3.1.4.1 understand basic personal questions;</w:t>
            </w:r>
          </w:p>
          <w:p>
            <w:pPr>
              <w:spacing w:after="20"/>
              <w:ind w:left="20"/>
              <w:jc w:val="both"/>
            </w:pPr>
            <w:r>
              <w:rPr>
                <w:rFonts w:ascii="Times New Roman"/>
                <w:b w:val="false"/>
                <w:i w:val="false"/>
                <w:color w:val="000000"/>
                <w:sz w:val="20"/>
              </w:rPr>
              <w:t>
3.1.4.2 understand simple descriptions of people, actions, and objects with visual support.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5" w:id="1925"/>
          <w:p>
            <w:pPr>
              <w:spacing w:after="20"/>
              <w:ind w:left="20"/>
              <w:jc w:val="both"/>
            </w:pPr>
            <w:r>
              <w:rPr>
                <w:rFonts w:ascii="Times New Roman"/>
                <w:b w:val="false"/>
                <w:i w:val="false"/>
                <w:color w:val="000000"/>
                <w:sz w:val="20"/>
              </w:rPr>
              <w:t>
Speaking</w:t>
            </w:r>
          </w:p>
          <w:bookmarkEnd w:id="1925"/>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6" w:id="1926"/>
          <w:p>
            <w:pPr>
              <w:spacing w:after="20"/>
              <w:ind w:left="20"/>
              <w:jc w:val="both"/>
            </w:pPr>
            <w:r>
              <w:rPr>
                <w:rFonts w:ascii="Times New Roman"/>
                <w:b w:val="false"/>
                <w:i w:val="false"/>
                <w:color w:val="000000"/>
                <w:sz w:val="20"/>
              </w:rPr>
              <w:t>
3.2.2.1 use isolated words and basic expressions to provide personal information;</w:t>
            </w:r>
          </w:p>
          <w:bookmarkEnd w:id="1926"/>
          <w:p>
            <w:pPr>
              <w:spacing w:after="20"/>
              <w:ind w:left="20"/>
              <w:jc w:val="both"/>
            </w:pPr>
            <w:r>
              <w:rPr>
                <w:rFonts w:ascii="Times New Roman"/>
                <w:b w:val="false"/>
                <w:i w:val="false"/>
                <w:color w:val="000000"/>
                <w:sz w:val="20"/>
              </w:rPr>
              <w:t>
</w:t>
            </w:r>
            <w:r>
              <w:rPr>
                <w:rFonts w:ascii="Times New Roman"/>
                <w:b w:val="false"/>
                <w:i w:val="false"/>
                <w:color w:val="000000"/>
                <w:sz w:val="20"/>
              </w:rPr>
              <w:t>3.2.3.1 respond to basic questions with single words or short responses;</w:t>
            </w:r>
          </w:p>
          <w:p>
            <w:pPr>
              <w:spacing w:after="20"/>
              <w:ind w:left="20"/>
              <w:jc w:val="both"/>
            </w:pPr>
            <w:r>
              <w:rPr>
                <w:rFonts w:ascii="Times New Roman"/>
                <w:b w:val="false"/>
                <w:i w:val="false"/>
                <w:color w:val="000000"/>
                <w:sz w:val="20"/>
              </w:rPr>
              <w:t>
3.2.3.2 make basic requests related to immediate personal needs.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8" w:id="1927"/>
          <w:p>
            <w:pPr>
              <w:spacing w:after="20"/>
              <w:ind w:left="20"/>
              <w:jc w:val="both"/>
            </w:pPr>
            <w:r>
              <w:rPr>
                <w:rFonts w:ascii="Times New Roman"/>
                <w:b w:val="false"/>
                <w:i w:val="false"/>
                <w:color w:val="000000"/>
                <w:sz w:val="20"/>
              </w:rPr>
              <w:t>
Reading</w:t>
            </w:r>
          </w:p>
          <w:bookmarkEnd w:id="1927"/>
          <w:p>
            <w:pPr>
              <w:spacing w:after="20"/>
              <w:ind w:left="20"/>
              <w:jc w:val="both"/>
            </w:pPr>
            <w:r>
              <w:rPr>
                <w:rFonts w:ascii="Times New Roman"/>
                <w:b w:val="false"/>
                <w:i w:val="false"/>
                <w:color w:val="000000"/>
                <w:sz w:val="20"/>
              </w:rPr>
              <w:t xml:space="preserve">
(Чтение)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9" w:id="1928"/>
          <w:p>
            <w:pPr>
              <w:spacing w:after="20"/>
              <w:ind w:left="20"/>
              <w:jc w:val="both"/>
            </w:pPr>
            <w:r>
              <w:rPr>
                <w:rFonts w:ascii="Times New Roman"/>
                <w:b w:val="false"/>
                <w:i w:val="false"/>
                <w:color w:val="000000"/>
                <w:sz w:val="20"/>
              </w:rPr>
              <w:t>
3.3.1.2 identify and read separate sounds (phonemes) within words, which may be represented by more than one letter;</w:t>
            </w:r>
          </w:p>
          <w:bookmarkEnd w:id="1928"/>
          <w:p>
            <w:pPr>
              <w:spacing w:after="20"/>
              <w:ind w:left="20"/>
              <w:jc w:val="both"/>
            </w:pPr>
            <w:r>
              <w:rPr>
                <w:rFonts w:ascii="Times New Roman"/>
                <w:b w:val="false"/>
                <w:i w:val="false"/>
                <w:color w:val="000000"/>
                <w:sz w:val="20"/>
              </w:rPr>
              <w:t>
</w:t>
            </w:r>
            <w:r>
              <w:rPr>
                <w:rFonts w:ascii="Times New Roman"/>
                <w:b w:val="false"/>
                <w:i w:val="false"/>
                <w:color w:val="000000"/>
                <w:sz w:val="20"/>
              </w:rPr>
              <w:t>3.3.3.1 understand short, simple instructions used in familiar everyday contexts;</w:t>
            </w:r>
          </w:p>
          <w:p>
            <w:pPr>
              <w:spacing w:after="20"/>
              <w:ind w:left="20"/>
              <w:jc w:val="both"/>
            </w:pPr>
            <w:r>
              <w:rPr>
                <w:rFonts w:ascii="Times New Roman"/>
                <w:b w:val="false"/>
                <w:i w:val="false"/>
                <w:color w:val="000000"/>
                <w:sz w:val="20"/>
              </w:rPr>
              <w:t>
</w:t>
            </w:r>
            <w:r>
              <w:rPr>
                <w:rFonts w:ascii="Times New Roman"/>
                <w:b w:val="false"/>
                <w:i w:val="false"/>
                <w:color w:val="000000"/>
                <w:sz w:val="20"/>
              </w:rPr>
              <w:t>3.3.3.2 find out the main points in short simple descriptions with visual support;</w:t>
            </w:r>
          </w:p>
          <w:p>
            <w:pPr>
              <w:spacing w:after="20"/>
              <w:ind w:left="20"/>
              <w:jc w:val="both"/>
            </w:pPr>
            <w:r>
              <w:rPr>
                <w:rFonts w:ascii="Times New Roman"/>
                <w:b w:val="false"/>
                <w:i w:val="false"/>
                <w:color w:val="000000"/>
                <w:sz w:val="20"/>
              </w:rPr>
              <w:t>
</w:t>
            </w:r>
            <w:r>
              <w:rPr>
                <w:rFonts w:ascii="Times New Roman"/>
                <w:b w:val="false"/>
                <w:i w:val="false"/>
                <w:color w:val="000000"/>
                <w:sz w:val="20"/>
              </w:rPr>
              <w:t>3.3.4.1 find specific information in different types of texts (postcards, posters, flyers, messages, and notices: places, time, and prices);</w:t>
            </w:r>
          </w:p>
          <w:p>
            <w:pPr>
              <w:spacing w:after="20"/>
              <w:ind w:left="20"/>
              <w:jc w:val="both"/>
            </w:pPr>
            <w:r>
              <w:rPr>
                <w:rFonts w:ascii="Times New Roman"/>
                <w:b w:val="false"/>
                <w:i w:val="false"/>
                <w:color w:val="000000"/>
                <w:sz w:val="20"/>
              </w:rPr>
              <w:t>
3.3.5.1 read short, illustrated fiction and non-fiction stories written in very simple language using a dictionary.</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3" w:id="1929"/>
          <w:p>
            <w:pPr>
              <w:spacing w:after="20"/>
              <w:ind w:left="20"/>
              <w:jc w:val="both"/>
            </w:pPr>
            <w:r>
              <w:rPr>
                <w:rFonts w:ascii="Times New Roman"/>
                <w:b w:val="false"/>
                <w:i w:val="false"/>
                <w:color w:val="000000"/>
                <w:sz w:val="20"/>
              </w:rPr>
              <w:t>
Writing</w:t>
            </w:r>
          </w:p>
          <w:bookmarkEnd w:id="1929"/>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4" w:id="1930"/>
          <w:p>
            <w:pPr>
              <w:spacing w:after="20"/>
              <w:ind w:left="20"/>
              <w:jc w:val="both"/>
            </w:pPr>
            <w:r>
              <w:rPr>
                <w:rFonts w:ascii="Times New Roman"/>
                <w:b w:val="false"/>
                <w:i w:val="false"/>
                <w:color w:val="000000"/>
                <w:sz w:val="20"/>
              </w:rPr>
              <w:t>
3.4.1.1 spell accurately a few high-frequency words;</w:t>
            </w:r>
          </w:p>
          <w:bookmarkEnd w:id="1930"/>
          <w:p>
            <w:pPr>
              <w:spacing w:after="20"/>
              <w:ind w:left="20"/>
              <w:jc w:val="both"/>
            </w:pPr>
            <w:r>
              <w:rPr>
                <w:rFonts w:ascii="Times New Roman"/>
                <w:b w:val="false"/>
                <w:i w:val="false"/>
                <w:color w:val="000000"/>
                <w:sz w:val="20"/>
              </w:rPr>
              <w:t>
</w:t>
            </w:r>
            <w:r>
              <w:rPr>
                <w:rFonts w:ascii="Times New Roman"/>
                <w:b w:val="false"/>
                <w:i w:val="false"/>
                <w:color w:val="000000"/>
                <w:sz w:val="20"/>
              </w:rPr>
              <w:t>3.4.3.1 create a poster or write a postcard, using words and simple phrases;</w:t>
            </w:r>
          </w:p>
          <w:p>
            <w:pPr>
              <w:spacing w:after="20"/>
              <w:ind w:left="20"/>
              <w:jc w:val="both"/>
            </w:pPr>
            <w:r>
              <w:rPr>
                <w:rFonts w:ascii="Times New Roman"/>
                <w:b w:val="false"/>
                <w:i w:val="false"/>
                <w:color w:val="000000"/>
                <w:sz w:val="20"/>
              </w:rPr>
              <w:t>
3.4.5.1 apply basic rules of punctuation (use capital letters, full stops, and question marks).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6" w:id="1931"/>
          <w:p>
            <w:pPr>
              <w:spacing w:after="20"/>
              <w:ind w:left="20"/>
              <w:jc w:val="both"/>
            </w:pPr>
            <w:r>
              <w:rPr>
                <w:rFonts w:ascii="Times New Roman"/>
                <w:b w:val="false"/>
                <w:i w:val="false"/>
                <w:color w:val="000000"/>
                <w:sz w:val="20"/>
              </w:rPr>
              <w:t>
Use of English</w:t>
            </w:r>
          </w:p>
          <w:bookmarkEnd w:id="1931"/>
          <w:p>
            <w:pPr>
              <w:spacing w:after="20"/>
              <w:ind w:left="20"/>
              <w:jc w:val="both"/>
            </w:pPr>
            <w:r>
              <w:rPr>
                <w:rFonts w:ascii="Times New Roman"/>
                <w:b w:val="false"/>
                <w:i w:val="false"/>
                <w:color w:val="000000"/>
                <w:sz w:val="20"/>
              </w:rPr>
              <w:t>
(Использование английского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7" w:id="1932"/>
          <w:p>
            <w:pPr>
              <w:spacing w:after="20"/>
              <w:ind w:left="20"/>
              <w:jc w:val="both"/>
            </w:pPr>
            <w:r>
              <w:rPr>
                <w:rFonts w:ascii="Times New Roman"/>
                <w:b w:val="false"/>
                <w:i w:val="false"/>
                <w:color w:val="000000"/>
                <w:sz w:val="20"/>
              </w:rPr>
              <w:t>
3.5.1.5 use with considerable support basic determiners a, an, the to identify things;</w:t>
            </w:r>
          </w:p>
          <w:bookmarkEnd w:id="1932"/>
          <w:p>
            <w:pPr>
              <w:spacing w:after="20"/>
              <w:ind w:left="20"/>
              <w:jc w:val="both"/>
            </w:pPr>
            <w:r>
              <w:rPr>
                <w:rFonts w:ascii="Times New Roman"/>
                <w:b w:val="false"/>
                <w:i w:val="false"/>
                <w:color w:val="000000"/>
                <w:sz w:val="20"/>
              </w:rPr>
              <w:t>
</w:t>
            </w:r>
            <w:r>
              <w:rPr>
                <w:rFonts w:ascii="Times New Roman"/>
                <w:b w:val="false"/>
                <w:i w:val="false"/>
                <w:color w:val="000000"/>
                <w:sz w:val="20"/>
              </w:rPr>
              <w:t>3.5.1.9 use imperative forms to give short instructions on a limited range of familiar topics;</w:t>
            </w:r>
          </w:p>
          <w:p>
            <w:pPr>
              <w:spacing w:after="20"/>
              <w:ind w:left="20"/>
              <w:jc w:val="both"/>
            </w:pPr>
            <w:r>
              <w:rPr>
                <w:rFonts w:ascii="Times New Roman"/>
                <w:b w:val="false"/>
                <w:i w:val="false"/>
                <w:color w:val="000000"/>
                <w:sz w:val="20"/>
              </w:rPr>
              <w:t>
</w:t>
            </w:r>
            <w:r>
              <w:rPr>
                <w:rFonts w:ascii="Times New Roman"/>
                <w:b w:val="false"/>
                <w:i w:val="false"/>
                <w:color w:val="000000"/>
                <w:sz w:val="20"/>
              </w:rPr>
              <w:t>3.5.1.10 use common present simple forms contractions on a limited range of familiar topics;</w:t>
            </w:r>
          </w:p>
          <w:p>
            <w:pPr>
              <w:spacing w:after="20"/>
              <w:ind w:left="20"/>
              <w:jc w:val="both"/>
            </w:pPr>
            <w:r>
              <w:rPr>
                <w:rFonts w:ascii="Times New Roman"/>
                <w:b w:val="false"/>
                <w:i w:val="false"/>
                <w:color w:val="000000"/>
                <w:sz w:val="20"/>
              </w:rPr>
              <w:t>
</w:t>
            </w:r>
            <w:r>
              <w:rPr>
                <w:rFonts w:ascii="Times New Roman"/>
                <w:b w:val="false"/>
                <w:i w:val="false"/>
                <w:color w:val="000000"/>
                <w:sz w:val="20"/>
              </w:rPr>
              <w:t>3.5.1.13 use can/ can’t to describe ability;</w:t>
            </w:r>
          </w:p>
          <w:p>
            <w:pPr>
              <w:spacing w:after="20"/>
              <w:ind w:left="20"/>
              <w:jc w:val="both"/>
            </w:pPr>
            <w:r>
              <w:rPr>
                <w:rFonts w:ascii="Times New Roman"/>
                <w:b w:val="false"/>
                <w:i w:val="false"/>
                <w:color w:val="000000"/>
                <w:sz w:val="20"/>
              </w:rPr>
              <w:t>
3.5.1.16 use let’s + verb, verbs go/like + verb + ing.</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1" w:id="1933"/>
          <w:p>
            <w:pPr>
              <w:spacing w:after="20"/>
              <w:ind w:left="20"/>
              <w:jc w:val="both"/>
            </w:pPr>
            <w:r>
              <w:rPr>
                <w:rFonts w:ascii="Times New Roman"/>
                <w:b w:val="false"/>
                <w:i w:val="false"/>
                <w:color w:val="000000"/>
                <w:sz w:val="20"/>
              </w:rPr>
              <w:t xml:space="preserve">
6. Health </w:t>
            </w:r>
          </w:p>
          <w:bookmarkEnd w:id="1933"/>
          <w:p>
            <w:pPr>
              <w:spacing w:after="20"/>
              <w:ind w:left="20"/>
              <w:jc w:val="both"/>
            </w:pPr>
            <w:r>
              <w:rPr>
                <w:rFonts w:ascii="Times New Roman"/>
                <w:b w:val="false"/>
                <w:i w:val="false"/>
                <w:color w:val="000000"/>
                <w:sz w:val="20"/>
              </w:rPr>
              <w:t>
</w:t>
            </w:r>
            <w:r>
              <w:rPr>
                <w:rFonts w:ascii="Times New Roman"/>
                <w:b w:val="false"/>
                <w:i w:val="false"/>
                <w:color w:val="000000"/>
                <w:sz w:val="20"/>
              </w:rPr>
              <w:t>(Здоровье)</w:t>
            </w:r>
          </w:p>
          <w:p>
            <w:pPr>
              <w:spacing w:after="20"/>
              <w:ind w:left="20"/>
              <w:jc w:val="both"/>
            </w:pPr>
            <w:r>
              <w:rPr>
                <w:rFonts w:ascii="Times New Roman"/>
                <w:b w:val="false"/>
                <w:i w:val="false"/>
                <w:color w:val="000000"/>
                <w:sz w:val="20"/>
              </w:rPr>
              <w:t>
</w:t>
            </w:r>
            <w:r>
              <w:rPr>
                <w:rFonts w:ascii="Times New Roman"/>
                <w:b w:val="false"/>
                <w:i w:val="false"/>
                <w:color w:val="000000"/>
                <w:sz w:val="20"/>
              </w:rPr>
              <w:t>6.1 Body parts</w:t>
            </w:r>
          </w:p>
          <w:p>
            <w:pPr>
              <w:spacing w:after="20"/>
              <w:ind w:left="20"/>
              <w:jc w:val="both"/>
            </w:pPr>
            <w:r>
              <w:rPr>
                <w:rFonts w:ascii="Times New Roman"/>
                <w:b w:val="false"/>
                <w:i w:val="false"/>
                <w:color w:val="000000"/>
                <w:sz w:val="20"/>
              </w:rPr>
              <w:t>
</w:t>
            </w:r>
            <w:r>
              <w:rPr>
                <w:rFonts w:ascii="Times New Roman"/>
                <w:b w:val="false"/>
                <w:i w:val="false"/>
                <w:color w:val="000000"/>
                <w:sz w:val="20"/>
              </w:rPr>
              <w:t>(Части тела)</w:t>
            </w:r>
          </w:p>
          <w:p>
            <w:pPr>
              <w:spacing w:after="20"/>
              <w:ind w:left="20"/>
              <w:jc w:val="both"/>
            </w:pPr>
            <w:r>
              <w:rPr>
                <w:rFonts w:ascii="Times New Roman"/>
                <w:b w:val="false"/>
                <w:i w:val="false"/>
                <w:color w:val="000000"/>
                <w:sz w:val="20"/>
              </w:rPr>
              <w:t>
</w:t>
            </w:r>
            <w:r>
              <w:rPr>
                <w:rFonts w:ascii="Times New Roman"/>
                <w:b w:val="false"/>
                <w:i w:val="false"/>
                <w:color w:val="000000"/>
                <w:sz w:val="20"/>
              </w:rPr>
              <w:t>6.2 Healthy food</w:t>
            </w:r>
          </w:p>
          <w:p>
            <w:pPr>
              <w:spacing w:after="20"/>
              <w:ind w:left="20"/>
              <w:jc w:val="both"/>
            </w:pPr>
            <w:r>
              <w:rPr>
                <w:rFonts w:ascii="Times New Roman"/>
                <w:b w:val="false"/>
                <w:i w:val="false"/>
                <w:color w:val="000000"/>
                <w:sz w:val="20"/>
              </w:rPr>
              <w:t>
(Здоровая пища)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6" w:id="1934"/>
          <w:p>
            <w:pPr>
              <w:spacing w:after="20"/>
              <w:ind w:left="20"/>
              <w:jc w:val="both"/>
            </w:pPr>
            <w:r>
              <w:rPr>
                <w:rFonts w:ascii="Times New Roman"/>
                <w:b w:val="false"/>
                <w:i w:val="false"/>
                <w:color w:val="000000"/>
                <w:sz w:val="20"/>
              </w:rPr>
              <w:t>
Listening</w:t>
            </w:r>
          </w:p>
          <w:bookmarkEnd w:id="1934"/>
          <w:p>
            <w:pPr>
              <w:spacing w:after="20"/>
              <w:ind w:left="20"/>
              <w:jc w:val="both"/>
            </w:pPr>
            <w:r>
              <w:rPr>
                <w:rFonts w:ascii="Times New Roman"/>
                <w:b w:val="false"/>
                <w:i w:val="false"/>
                <w:color w:val="000000"/>
                <w:sz w:val="20"/>
              </w:rPr>
              <w:t>
(Аудирование)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7" w:id="1935"/>
          <w:p>
            <w:pPr>
              <w:spacing w:after="20"/>
              <w:ind w:left="20"/>
              <w:jc w:val="both"/>
            </w:pPr>
            <w:r>
              <w:rPr>
                <w:rFonts w:ascii="Times New Roman"/>
                <w:b w:val="false"/>
                <w:i w:val="false"/>
                <w:color w:val="000000"/>
                <w:sz w:val="20"/>
              </w:rPr>
              <w:t>
3.1.2.1 recognise familiar words with visual support;</w:t>
            </w:r>
          </w:p>
          <w:bookmarkEnd w:id="1935"/>
          <w:p>
            <w:pPr>
              <w:spacing w:after="20"/>
              <w:ind w:left="20"/>
              <w:jc w:val="both"/>
            </w:pPr>
            <w:r>
              <w:rPr>
                <w:rFonts w:ascii="Times New Roman"/>
                <w:b w:val="false"/>
                <w:i w:val="false"/>
                <w:color w:val="000000"/>
                <w:sz w:val="20"/>
              </w:rPr>
              <w:t>
</w:t>
            </w:r>
            <w:r>
              <w:rPr>
                <w:rFonts w:ascii="Times New Roman"/>
                <w:b w:val="false"/>
                <w:i w:val="false"/>
                <w:color w:val="000000"/>
                <w:sz w:val="20"/>
              </w:rPr>
              <w:t>3.1.4.1 understand basic personal questions;</w:t>
            </w:r>
          </w:p>
          <w:p>
            <w:pPr>
              <w:spacing w:after="20"/>
              <w:ind w:left="20"/>
              <w:jc w:val="both"/>
            </w:pPr>
            <w:r>
              <w:rPr>
                <w:rFonts w:ascii="Times New Roman"/>
                <w:b w:val="false"/>
                <w:i w:val="false"/>
                <w:color w:val="000000"/>
                <w:sz w:val="20"/>
              </w:rPr>
              <w:t>
3.1.4.2 understand simple descriptions of people, actions, and objects with visual support.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9" w:id="1936"/>
          <w:p>
            <w:pPr>
              <w:spacing w:after="20"/>
              <w:ind w:left="20"/>
              <w:jc w:val="both"/>
            </w:pPr>
            <w:r>
              <w:rPr>
                <w:rFonts w:ascii="Times New Roman"/>
                <w:b w:val="false"/>
                <w:i w:val="false"/>
                <w:color w:val="000000"/>
                <w:sz w:val="20"/>
              </w:rPr>
              <w:t>
Speaking</w:t>
            </w:r>
          </w:p>
          <w:bookmarkEnd w:id="1936"/>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0" w:id="1937"/>
          <w:p>
            <w:pPr>
              <w:spacing w:after="20"/>
              <w:ind w:left="20"/>
              <w:jc w:val="both"/>
            </w:pPr>
            <w:r>
              <w:rPr>
                <w:rFonts w:ascii="Times New Roman"/>
                <w:b w:val="false"/>
                <w:i w:val="false"/>
                <w:color w:val="000000"/>
                <w:sz w:val="20"/>
              </w:rPr>
              <w:t>
3.2.3.1 respond to basic questions with single words or short responses;</w:t>
            </w:r>
          </w:p>
          <w:bookmarkEnd w:id="1937"/>
          <w:p>
            <w:pPr>
              <w:spacing w:after="20"/>
              <w:ind w:left="20"/>
              <w:jc w:val="both"/>
            </w:pPr>
            <w:r>
              <w:rPr>
                <w:rFonts w:ascii="Times New Roman"/>
                <w:b w:val="false"/>
                <w:i w:val="false"/>
                <w:color w:val="000000"/>
                <w:sz w:val="20"/>
              </w:rPr>
              <w:t>
3.2.4.1 provide simple descriptions of people, and objects.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1" w:id="1938"/>
          <w:p>
            <w:pPr>
              <w:spacing w:after="20"/>
              <w:ind w:left="20"/>
              <w:jc w:val="both"/>
            </w:pPr>
            <w:r>
              <w:rPr>
                <w:rFonts w:ascii="Times New Roman"/>
                <w:b w:val="false"/>
                <w:i w:val="false"/>
                <w:color w:val="000000"/>
                <w:sz w:val="20"/>
              </w:rPr>
              <w:t>
Reading</w:t>
            </w:r>
          </w:p>
          <w:bookmarkEnd w:id="1938"/>
          <w:p>
            <w:pPr>
              <w:spacing w:after="20"/>
              <w:ind w:left="20"/>
              <w:jc w:val="both"/>
            </w:pPr>
            <w:r>
              <w:rPr>
                <w:rFonts w:ascii="Times New Roman"/>
                <w:b w:val="false"/>
                <w:i w:val="false"/>
                <w:color w:val="000000"/>
                <w:sz w:val="20"/>
              </w:rPr>
              <w:t xml:space="preserve">
(Чтение)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2" w:id="1939"/>
          <w:p>
            <w:pPr>
              <w:spacing w:after="20"/>
              <w:ind w:left="20"/>
              <w:jc w:val="both"/>
            </w:pPr>
            <w:r>
              <w:rPr>
                <w:rFonts w:ascii="Times New Roman"/>
                <w:b w:val="false"/>
                <w:i w:val="false"/>
                <w:color w:val="000000"/>
                <w:sz w:val="20"/>
              </w:rPr>
              <w:t>
3.3.1.2 identify and read separate sounds (phonemes) within words, which may be represented by more than one letter;</w:t>
            </w:r>
          </w:p>
          <w:bookmarkEnd w:id="1939"/>
          <w:p>
            <w:pPr>
              <w:spacing w:after="20"/>
              <w:ind w:left="20"/>
              <w:jc w:val="both"/>
            </w:pPr>
            <w:r>
              <w:rPr>
                <w:rFonts w:ascii="Times New Roman"/>
                <w:b w:val="false"/>
                <w:i w:val="false"/>
                <w:color w:val="000000"/>
                <w:sz w:val="20"/>
              </w:rPr>
              <w:t>
</w:t>
            </w:r>
            <w:r>
              <w:rPr>
                <w:rFonts w:ascii="Times New Roman"/>
                <w:b w:val="false"/>
                <w:i w:val="false"/>
                <w:color w:val="000000"/>
                <w:sz w:val="20"/>
              </w:rPr>
              <w:t>3.3.3.1 understand short, simple instructions used in familiar everyday contexts;</w:t>
            </w:r>
          </w:p>
          <w:p>
            <w:pPr>
              <w:spacing w:after="20"/>
              <w:ind w:left="20"/>
              <w:jc w:val="both"/>
            </w:pPr>
            <w:r>
              <w:rPr>
                <w:rFonts w:ascii="Times New Roman"/>
                <w:b w:val="false"/>
                <w:i w:val="false"/>
                <w:color w:val="000000"/>
                <w:sz w:val="20"/>
              </w:rPr>
              <w:t>
</w:t>
            </w:r>
            <w:r>
              <w:rPr>
                <w:rFonts w:ascii="Times New Roman"/>
                <w:b w:val="false"/>
                <w:i w:val="false"/>
                <w:color w:val="000000"/>
                <w:sz w:val="20"/>
              </w:rPr>
              <w:t>3.3.3.2 find out the main points in short simple descriptions with visual support;</w:t>
            </w:r>
          </w:p>
          <w:p>
            <w:pPr>
              <w:spacing w:after="20"/>
              <w:ind w:left="20"/>
              <w:jc w:val="both"/>
            </w:pPr>
            <w:r>
              <w:rPr>
                <w:rFonts w:ascii="Times New Roman"/>
                <w:b w:val="false"/>
                <w:i w:val="false"/>
                <w:color w:val="000000"/>
                <w:sz w:val="20"/>
              </w:rPr>
              <w:t>
</w:t>
            </w:r>
            <w:r>
              <w:rPr>
                <w:rFonts w:ascii="Times New Roman"/>
                <w:b w:val="false"/>
                <w:i w:val="false"/>
                <w:color w:val="000000"/>
                <w:sz w:val="20"/>
              </w:rPr>
              <w:t>3.3.4.1 find specific information in different types of texts (postcards, posters, flyers, messages, and notices: places, time, and prices);</w:t>
            </w:r>
          </w:p>
          <w:p>
            <w:pPr>
              <w:spacing w:after="20"/>
              <w:ind w:left="20"/>
              <w:jc w:val="both"/>
            </w:pPr>
            <w:r>
              <w:rPr>
                <w:rFonts w:ascii="Times New Roman"/>
                <w:b w:val="false"/>
                <w:i w:val="false"/>
                <w:color w:val="000000"/>
                <w:sz w:val="20"/>
              </w:rPr>
              <w:t>
3.3.5.1 read short, illustrated fiction and non-fiction stories written in very simple language using a dictionary.</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6" w:id="1940"/>
          <w:p>
            <w:pPr>
              <w:spacing w:after="20"/>
              <w:ind w:left="20"/>
              <w:jc w:val="both"/>
            </w:pPr>
            <w:r>
              <w:rPr>
                <w:rFonts w:ascii="Times New Roman"/>
                <w:b w:val="false"/>
                <w:i w:val="false"/>
                <w:color w:val="000000"/>
                <w:sz w:val="20"/>
              </w:rPr>
              <w:t>
Writing</w:t>
            </w:r>
          </w:p>
          <w:bookmarkEnd w:id="1940"/>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7" w:id="1941"/>
          <w:p>
            <w:pPr>
              <w:spacing w:after="20"/>
              <w:ind w:left="20"/>
              <w:jc w:val="both"/>
            </w:pPr>
            <w:r>
              <w:rPr>
                <w:rFonts w:ascii="Times New Roman"/>
                <w:b w:val="false"/>
                <w:i w:val="false"/>
                <w:color w:val="000000"/>
                <w:sz w:val="20"/>
              </w:rPr>
              <w:t>
3.4.1.1 spell accurately a few high-frequency words;</w:t>
            </w:r>
          </w:p>
          <w:bookmarkEnd w:id="1941"/>
          <w:p>
            <w:pPr>
              <w:spacing w:after="20"/>
              <w:ind w:left="20"/>
              <w:jc w:val="both"/>
            </w:pPr>
            <w:r>
              <w:rPr>
                <w:rFonts w:ascii="Times New Roman"/>
                <w:b w:val="false"/>
                <w:i w:val="false"/>
                <w:color w:val="000000"/>
                <w:sz w:val="20"/>
              </w:rPr>
              <w:t>
</w:t>
            </w:r>
            <w:r>
              <w:rPr>
                <w:rFonts w:ascii="Times New Roman"/>
                <w:b w:val="false"/>
                <w:i w:val="false"/>
                <w:color w:val="000000"/>
                <w:sz w:val="20"/>
              </w:rPr>
              <w:t>3.4.2.2 use words and short simple phrases to complete a written text at a sentence level;</w:t>
            </w:r>
          </w:p>
          <w:p>
            <w:pPr>
              <w:spacing w:after="20"/>
              <w:ind w:left="20"/>
              <w:jc w:val="both"/>
            </w:pPr>
            <w:r>
              <w:rPr>
                <w:rFonts w:ascii="Times New Roman"/>
                <w:b w:val="false"/>
                <w:i w:val="false"/>
                <w:color w:val="000000"/>
                <w:sz w:val="20"/>
              </w:rPr>
              <w:t>
</w:t>
            </w:r>
            <w:r>
              <w:rPr>
                <w:rFonts w:ascii="Times New Roman"/>
                <w:b w:val="false"/>
                <w:i w:val="false"/>
                <w:color w:val="000000"/>
                <w:sz w:val="20"/>
              </w:rPr>
              <w:t>3.4.3.1 create a poster or a postcard, using words and simple phrases;</w:t>
            </w:r>
          </w:p>
          <w:p>
            <w:pPr>
              <w:spacing w:after="20"/>
              <w:ind w:left="20"/>
              <w:jc w:val="both"/>
            </w:pPr>
            <w:r>
              <w:rPr>
                <w:rFonts w:ascii="Times New Roman"/>
                <w:b w:val="false"/>
                <w:i w:val="false"/>
                <w:color w:val="000000"/>
                <w:sz w:val="20"/>
              </w:rPr>
              <w:t>
</w:t>
            </w:r>
            <w:r>
              <w:rPr>
                <w:rFonts w:ascii="Times New Roman"/>
                <w:b w:val="false"/>
                <w:i w:val="false"/>
                <w:color w:val="000000"/>
                <w:sz w:val="20"/>
              </w:rPr>
              <w:t>3.4.4.1 link ideas with and, but;</w:t>
            </w:r>
          </w:p>
          <w:p>
            <w:pPr>
              <w:spacing w:after="20"/>
              <w:ind w:left="20"/>
              <w:jc w:val="both"/>
            </w:pPr>
            <w:r>
              <w:rPr>
                <w:rFonts w:ascii="Times New Roman"/>
                <w:b w:val="false"/>
                <w:i w:val="false"/>
                <w:color w:val="000000"/>
                <w:sz w:val="20"/>
              </w:rPr>
              <w:t>
3.4.5.1 apply basic rules of punctuation (use capital letters, full stops, and question marks).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1" w:id="1942"/>
          <w:p>
            <w:pPr>
              <w:spacing w:after="20"/>
              <w:ind w:left="20"/>
              <w:jc w:val="both"/>
            </w:pPr>
            <w:r>
              <w:rPr>
                <w:rFonts w:ascii="Times New Roman"/>
                <w:b w:val="false"/>
                <w:i w:val="false"/>
                <w:color w:val="000000"/>
                <w:sz w:val="20"/>
              </w:rPr>
              <w:t>
Use of English</w:t>
            </w:r>
          </w:p>
          <w:bookmarkEnd w:id="1942"/>
          <w:p>
            <w:pPr>
              <w:spacing w:after="20"/>
              <w:ind w:left="20"/>
              <w:jc w:val="both"/>
            </w:pPr>
            <w:r>
              <w:rPr>
                <w:rFonts w:ascii="Times New Roman"/>
                <w:b w:val="false"/>
                <w:i w:val="false"/>
                <w:color w:val="000000"/>
                <w:sz w:val="20"/>
              </w:rPr>
              <w:t>
(Использование английского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2" w:id="1943"/>
          <w:p>
            <w:pPr>
              <w:spacing w:after="20"/>
              <w:ind w:left="20"/>
              <w:jc w:val="both"/>
            </w:pPr>
            <w:r>
              <w:rPr>
                <w:rFonts w:ascii="Times New Roman"/>
                <w:b w:val="false"/>
                <w:i w:val="false"/>
                <w:color w:val="000000"/>
                <w:sz w:val="20"/>
              </w:rPr>
              <w:t>
3.5.1.1 use singular and plural nouns, including some common irregular plural forms and high-frequency uncountable nouns;</w:t>
            </w:r>
          </w:p>
          <w:bookmarkEnd w:id="1943"/>
          <w:p>
            <w:pPr>
              <w:spacing w:after="20"/>
              <w:ind w:left="20"/>
              <w:jc w:val="both"/>
            </w:pPr>
            <w:r>
              <w:rPr>
                <w:rFonts w:ascii="Times New Roman"/>
                <w:b w:val="false"/>
                <w:i w:val="false"/>
                <w:color w:val="000000"/>
                <w:sz w:val="20"/>
              </w:rPr>
              <w:t>
</w:t>
            </w:r>
            <w:r>
              <w:rPr>
                <w:rFonts w:ascii="Times New Roman"/>
                <w:b w:val="false"/>
                <w:i w:val="false"/>
                <w:color w:val="000000"/>
                <w:sz w:val="20"/>
              </w:rPr>
              <w:t>3.5.1.7 use demonstrative pronouns this, these, that, and those to indicate things in closed questions with support;</w:t>
            </w:r>
          </w:p>
          <w:p>
            <w:pPr>
              <w:spacing w:after="20"/>
              <w:ind w:left="20"/>
              <w:jc w:val="both"/>
            </w:pPr>
            <w:r>
              <w:rPr>
                <w:rFonts w:ascii="Times New Roman"/>
                <w:b w:val="false"/>
                <w:i w:val="false"/>
                <w:color w:val="000000"/>
                <w:sz w:val="20"/>
              </w:rPr>
              <w:t>
</w:t>
            </w:r>
            <w:r>
              <w:rPr>
                <w:rFonts w:ascii="Times New Roman"/>
                <w:b w:val="false"/>
                <w:i w:val="false"/>
                <w:color w:val="000000"/>
                <w:sz w:val="20"/>
              </w:rPr>
              <w:t>3.5.1.8 use personal subject and object pronouns in a limited range of familiar topics;</w:t>
            </w:r>
          </w:p>
          <w:p>
            <w:pPr>
              <w:spacing w:after="20"/>
              <w:ind w:left="20"/>
              <w:jc w:val="both"/>
            </w:pPr>
            <w:r>
              <w:rPr>
                <w:rFonts w:ascii="Times New Roman"/>
                <w:b w:val="false"/>
                <w:i w:val="false"/>
                <w:color w:val="000000"/>
                <w:sz w:val="20"/>
              </w:rPr>
              <w:t>
</w:t>
            </w:r>
            <w:r>
              <w:rPr>
                <w:rFonts w:ascii="Times New Roman"/>
                <w:b w:val="false"/>
                <w:i w:val="false"/>
                <w:color w:val="000000"/>
                <w:sz w:val="20"/>
              </w:rPr>
              <w:t>3.5.1.10 use common present simple forms and contractions on a limited range of familiar topics;</w:t>
            </w:r>
          </w:p>
          <w:p>
            <w:pPr>
              <w:spacing w:after="20"/>
              <w:ind w:left="20"/>
              <w:jc w:val="both"/>
            </w:pPr>
            <w:r>
              <w:rPr>
                <w:rFonts w:ascii="Times New Roman"/>
                <w:b w:val="false"/>
                <w:i w:val="false"/>
                <w:color w:val="000000"/>
                <w:sz w:val="20"/>
              </w:rPr>
              <w:t>
3.5.1.11 use has got/ have got; there is/are in a limited range of familiar topics.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6" w:id="1944"/>
          <w:p>
            <w:pPr>
              <w:spacing w:after="20"/>
              <w:ind w:left="20"/>
              <w:jc w:val="both"/>
            </w:pPr>
            <w:r>
              <w:rPr>
                <w:rFonts w:ascii="Times New Roman"/>
                <w:b w:val="false"/>
                <w:i w:val="false"/>
                <w:color w:val="000000"/>
                <w:sz w:val="20"/>
              </w:rPr>
              <w:t>
7. Buildings</w:t>
            </w:r>
          </w:p>
          <w:bookmarkEnd w:id="19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(Здание)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7.1 My home, rooms and objects </w:t>
            </w:r>
          </w:p>
          <w:p>
            <w:pPr>
              <w:spacing w:after="20"/>
              <w:ind w:left="20"/>
              <w:jc w:val="both"/>
            </w:pPr>
            <w:r>
              <w:rPr>
                <w:rFonts w:ascii="Times New Roman"/>
                <w:b w:val="false"/>
                <w:i w:val="false"/>
                <w:color w:val="000000"/>
                <w:sz w:val="20"/>
              </w:rPr>
              <w:t>
</w:t>
            </w:r>
            <w:r>
              <w:rPr>
                <w:rFonts w:ascii="Times New Roman"/>
                <w:b w:val="false"/>
                <w:i w:val="false"/>
                <w:color w:val="000000"/>
                <w:sz w:val="20"/>
              </w:rPr>
              <w:t>(Мой дом, комнаты и предметы)</w:t>
            </w:r>
          </w:p>
          <w:p>
            <w:pPr>
              <w:spacing w:after="20"/>
              <w:ind w:left="20"/>
              <w:jc w:val="both"/>
            </w:pPr>
            <w:r>
              <w:rPr>
                <w:rFonts w:ascii="Times New Roman"/>
                <w:b w:val="false"/>
                <w:i w:val="false"/>
                <w:color w:val="000000"/>
                <w:sz w:val="20"/>
              </w:rPr>
              <w:t>
7.2 Buildings in our Town (Здания нашего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0" w:id="1945"/>
          <w:p>
            <w:pPr>
              <w:spacing w:after="20"/>
              <w:ind w:left="20"/>
              <w:jc w:val="both"/>
            </w:pPr>
            <w:r>
              <w:rPr>
                <w:rFonts w:ascii="Times New Roman"/>
                <w:b w:val="false"/>
                <w:i w:val="false"/>
                <w:color w:val="000000"/>
                <w:sz w:val="20"/>
              </w:rPr>
              <w:t>
Listening</w:t>
            </w:r>
          </w:p>
          <w:bookmarkEnd w:id="1945"/>
          <w:p>
            <w:pPr>
              <w:spacing w:after="20"/>
              <w:ind w:left="20"/>
              <w:jc w:val="both"/>
            </w:pPr>
            <w:r>
              <w:rPr>
                <w:rFonts w:ascii="Times New Roman"/>
                <w:b w:val="false"/>
                <w:i w:val="false"/>
                <w:color w:val="000000"/>
                <w:sz w:val="20"/>
              </w:rPr>
              <w:t>
(Аудирование)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1" w:id="1946"/>
          <w:p>
            <w:pPr>
              <w:spacing w:after="20"/>
              <w:ind w:left="20"/>
              <w:jc w:val="both"/>
            </w:pPr>
            <w:r>
              <w:rPr>
                <w:rFonts w:ascii="Times New Roman"/>
                <w:b w:val="false"/>
                <w:i w:val="false"/>
                <w:color w:val="000000"/>
                <w:sz w:val="20"/>
              </w:rPr>
              <w:t>
3.1.2.1 recognise familiar words with visual support;</w:t>
            </w:r>
          </w:p>
          <w:bookmarkEnd w:id="1946"/>
          <w:p>
            <w:pPr>
              <w:spacing w:after="20"/>
              <w:ind w:left="20"/>
              <w:jc w:val="both"/>
            </w:pPr>
            <w:r>
              <w:rPr>
                <w:rFonts w:ascii="Times New Roman"/>
                <w:b w:val="false"/>
                <w:i w:val="false"/>
                <w:color w:val="000000"/>
                <w:sz w:val="20"/>
              </w:rPr>
              <w:t>
</w:t>
            </w:r>
            <w:r>
              <w:rPr>
                <w:rFonts w:ascii="Times New Roman"/>
                <w:b w:val="false"/>
                <w:i w:val="false"/>
                <w:color w:val="000000"/>
                <w:sz w:val="20"/>
              </w:rPr>
              <w:t>3.1.4.1 understand basic personal questions;</w:t>
            </w:r>
          </w:p>
          <w:p>
            <w:pPr>
              <w:spacing w:after="20"/>
              <w:ind w:left="20"/>
              <w:jc w:val="both"/>
            </w:pPr>
            <w:r>
              <w:rPr>
                <w:rFonts w:ascii="Times New Roman"/>
                <w:b w:val="false"/>
                <w:i w:val="false"/>
                <w:color w:val="000000"/>
                <w:sz w:val="20"/>
              </w:rPr>
              <w:t>
</w:t>
            </w:r>
            <w:r>
              <w:rPr>
                <w:rFonts w:ascii="Times New Roman"/>
                <w:b w:val="false"/>
                <w:i w:val="false"/>
                <w:color w:val="000000"/>
                <w:sz w:val="20"/>
              </w:rPr>
              <w:t>3.1.4.2 understand simple descriptions of people, actions, and objects with visual support;</w:t>
            </w:r>
          </w:p>
          <w:p>
            <w:pPr>
              <w:spacing w:after="20"/>
              <w:ind w:left="20"/>
              <w:jc w:val="both"/>
            </w:pPr>
            <w:r>
              <w:rPr>
                <w:rFonts w:ascii="Times New Roman"/>
                <w:b w:val="false"/>
                <w:i w:val="false"/>
                <w:color w:val="000000"/>
                <w:sz w:val="20"/>
              </w:rPr>
              <w:t>
3.1.5.1.use contextual clues to predict content in short, supported talk on a limited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4" w:id="1947"/>
          <w:p>
            <w:pPr>
              <w:spacing w:after="20"/>
              <w:ind w:left="20"/>
              <w:jc w:val="both"/>
            </w:pPr>
            <w:r>
              <w:rPr>
                <w:rFonts w:ascii="Times New Roman"/>
                <w:b w:val="false"/>
                <w:i w:val="false"/>
                <w:color w:val="000000"/>
                <w:sz w:val="20"/>
              </w:rPr>
              <w:t>
Speaking</w:t>
            </w:r>
          </w:p>
          <w:bookmarkEnd w:id="1947"/>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5" w:id="1948"/>
          <w:p>
            <w:pPr>
              <w:spacing w:after="20"/>
              <w:ind w:left="20"/>
              <w:jc w:val="both"/>
            </w:pPr>
            <w:r>
              <w:rPr>
                <w:rFonts w:ascii="Times New Roman"/>
                <w:b w:val="false"/>
                <w:i w:val="false"/>
                <w:color w:val="000000"/>
                <w:sz w:val="20"/>
              </w:rPr>
              <w:t>
3.2.1.1 pronounce various sounds of phonemes and phoneme blends using appropriate stress, rhythm, and intonation;</w:t>
            </w:r>
          </w:p>
          <w:bookmarkEnd w:id="1948"/>
          <w:p>
            <w:pPr>
              <w:spacing w:after="20"/>
              <w:ind w:left="20"/>
              <w:jc w:val="both"/>
            </w:pPr>
            <w:r>
              <w:rPr>
                <w:rFonts w:ascii="Times New Roman"/>
                <w:b w:val="false"/>
                <w:i w:val="false"/>
                <w:color w:val="000000"/>
                <w:sz w:val="20"/>
              </w:rPr>
              <w:t>
</w:t>
            </w:r>
            <w:r>
              <w:rPr>
                <w:rFonts w:ascii="Times New Roman"/>
                <w:b w:val="false"/>
                <w:i w:val="false"/>
                <w:color w:val="000000"/>
                <w:sz w:val="20"/>
              </w:rPr>
              <w:t>3.2.2.1 use isolated words and basic expressions to provide personal information;</w:t>
            </w:r>
          </w:p>
          <w:p>
            <w:pPr>
              <w:spacing w:after="20"/>
              <w:ind w:left="20"/>
              <w:jc w:val="both"/>
            </w:pPr>
            <w:r>
              <w:rPr>
                <w:rFonts w:ascii="Times New Roman"/>
                <w:b w:val="false"/>
                <w:i w:val="false"/>
                <w:color w:val="000000"/>
                <w:sz w:val="20"/>
              </w:rPr>
              <w:t>
</w:t>
            </w:r>
            <w:r>
              <w:rPr>
                <w:rFonts w:ascii="Times New Roman"/>
                <w:b w:val="false"/>
                <w:i w:val="false"/>
                <w:color w:val="000000"/>
                <w:sz w:val="20"/>
              </w:rPr>
              <w:t>3.2.3.1 respond to basic questions with single words or short responses;</w:t>
            </w:r>
          </w:p>
          <w:p>
            <w:pPr>
              <w:spacing w:after="20"/>
              <w:ind w:left="20"/>
              <w:jc w:val="both"/>
            </w:pPr>
            <w:r>
              <w:rPr>
                <w:rFonts w:ascii="Times New Roman"/>
                <w:b w:val="false"/>
                <w:i w:val="false"/>
                <w:color w:val="000000"/>
                <w:sz w:val="20"/>
              </w:rPr>
              <w:t>
3.2.3.2 make basic requests related to immediate personal needs.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8" w:id="1949"/>
          <w:p>
            <w:pPr>
              <w:spacing w:after="20"/>
              <w:ind w:left="20"/>
              <w:jc w:val="both"/>
            </w:pPr>
            <w:r>
              <w:rPr>
                <w:rFonts w:ascii="Times New Roman"/>
                <w:b w:val="false"/>
                <w:i w:val="false"/>
                <w:color w:val="000000"/>
                <w:sz w:val="20"/>
              </w:rPr>
              <w:t>
Reading</w:t>
            </w:r>
          </w:p>
          <w:bookmarkEnd w:id="1949"/>
          <w:p>
            <w:pPr>
              <w:spacing w:after="20"/>
              <w:ind w:left="20"/>
              <w:jc w:val="both"/>
            </w:pPr>
            <w:r>
              <w:rPr>
                <w:rFonts w:ascii="Times New Roman"/>
                <w:b w:val="false"/>
                <w:i w:val="false"/>
                <w:color w:val="000000"/>
                <w:sz w:val="20"/>
              </w:rPr>
              <w:t xml:space="preserve">
(Чтение)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9" w:id="1950"/>
          <w:p>
            <w:pPr>
              <w:spacing w:after="20"/>
              <w:ind w:left="20"/>
              <w:jc w:val="both"/>
            </w:pPr>
            <w:r>
              <w:rPr>
                <w:rFonts w:ascii="Times New Roman"/>
                <w:b w:val="false"/>
                <w:i w:val="false"/>
                <w:color w:val="000000"/>
                <w:sz w:val="20"/>
              </w:rPr>
              <w:t>
3.3.1.2 identify and read separate sounds (phonemes) within words, which may be represented by more than one letter;</w:t>
            </w:r>
          </w:p>
          <w:bookmarkEnd w:id="1950"/>
          <w:p>
            <w:pPr>
              <w:spacing w:after="20"/>
              <w:ind w:left="20"/>
              <w:jc w:val="both"/>
            </w:pPr>
            <w:r>
              <w:rPr>
                <w:rFonts w:ascii="Times New Roman"/>
                <w:b w:val="false"/>
                <w:i w:val="false"/>
                <w:color w:val="000000"/>
                <w:sz w:val="20"/>
              </w:rPr>
              <w:t>
</w:t>
            </w:r>
            <w:r>
              <w:rPr>
                <w:rFonts w:ascii="Times New Roman"/>
                <w:b w:val="false"/>
                <w:i w:val="false"/>
                <w:color w:val="000000"/>
                <w:sz w:val="20"/>
              </w:rPr>
              <w:t>3.3.3.1 understand short, simple instructions used in familiar everyday contexts;</w:t>
            </w:r>
          </w:p>
          <w:p>
            <w:pPr>
              <w:spacing w:after="20"/>
              <w:ind w:left="20"/>
              <w:jc w:val="both"/>
            </w:pPr>
            <w:r>
              <w:rPr>
                <w:rFonts w:ascii="Times New Roman"/>
                <w:b w:val="false"/>
                <w:i w:val="false"/>
                <w:color w:val="000000"/>
                <w:sz w:val="20"/>
              </w:rPr>
              <w:t>
</w:t>
            </w:r>
            <w:r>
              <w:rPr>
                <w:rFonts w:ascii="Times New Roman"/>
                <w:b w:val="false"/>
                <w:i w:val="false"/>
                <w:color w:val="000000"/>
                <w:sz w:val="20"/>
              </w:rPr>
              <w:t>3.3.3.2 find out the main points in short simple descriptions with visual support;</w:t>
            </w:r>
          </w:p>
          <w:p>
            <w:pPr>
              <w:spacing w:after="20"/>
              <w:ind w:left="20"/>
              <w:jc w:val="both"/>
            </w:pPr>
            <w:r>
              <w:rPr>
                <w:rFonts w:ascii="Times New Roman"/>
                <w:b w:val="false"/>
                <w:i w:val="false"/>
                <w:color w:val="000000"/>
                <w:sz w:val="20"/>
              </w:rPr>
              <w:t>
</w:t>
            </w:r>
            <w:r>
              <w:rPr>
                <w:rFonts w:ascii="Times New Roman"/>
                <w:b w:val="false"/>
                <w:i w:val="false"/>
                <w:color w:val="000000"/>
                <w:sz w:val="20"/>
              </w:rPr>
              <w:t>3.3.4.1 find specific information in different types of texts (postcards, posters, flyers, messages, and notices: places, time, and prices);</w:t>
            </w:r>
          </w:p>
          <w:p>
            <w:pPr>
              <w:spacing w:after="20"/>
              <w:ind w:left="20"/>
              <w:jc w:val="both"/>
            </w:pPr>
            <w:r>
              <w:rPr>
                <w:rFonts w:ascii="Times New Roman"/>
                <w:b w:val="false"/>
                <w:i w:val="false"/>
                <w:color w:val="000000"/>
                <w:sz w:val="20"/>
              </w:rPr>
              <w:t>
3.3.5.1 read short, illustrated fiction and non-fiction stories written in very simple language using a pictionary.</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3" w:id="1951"/>
          <w:p>
            <w:pPr>
              <w:spacing w:after="20"/>
              <w:ind w:left="20"/>
              <w:jc w:val="both"/>
            </w:pPr>
            <w:r>
              <w:rPr>
                <w:rFonts w:ascii="Times New Roman"/>
                <w:b w:val="false"/>
                <w:i w:val="false"/>
                <w:color w:val="000000"/>
                <w:sz w:val="20"/>
              </w:rPr>
              <w:t>
Writing</w:t>
            </w:r>
          </w:p>
          <w:bookmarkEnd w:id="1951"/>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4" w:id="1952"/>
          <w:p>
            <w:pPr>
              <w:spacing w:after="20"/>
              <w:ind w:left="20"/>
              <w:jc w:val="both"/>
            </w:pPr>
            <w:r>
              <w:rPr>
                <w:rFonts w:ascii="Times New Roman"/>
                <w:b w:val="false"/>
                <w:i w:val="false"/>
                <w:color w:val="000000"/>
                <w:sz w:val="20"/>
              </w:rPr>
              <w:t>
3.4.1.1 spell accurately a few high-frequency words;</w:t>
            </w:r>
          </w:p>
          <w:bookmarkEnd w:id="1952"/>
          <w:p>
            <w:pPr>
              <w:spacing w:after="20"/>
              <w:ind w:left="20"/>
              <w:jc w:val="both"/>
            </w:pPr>
            <w:r>
              <w:rPr>
                <w:rFonts w:ascii="Times New Roman"/>
                <w:b w:val="false"/>
                <w:i w:val="false"/>
                <w:color w:val="000000"/>
                <w:sz w:val="20"/>
              </w:rPr>
              <w:t>
</w:t>
            </w:r>
            <w:r>
              <w:rPr>
                <w:rFonts w:ascii="Times New Roman"/>
                <w:b w:val="false"/>
                <w:i w:val="false"/>
                <w:color w:val="000000"/>
                <w:sz w:val="20"/>
              </w:rPr>
              <w:t>3.4.2.1. follow word order rules in short statements;</w:t>
            </w:r>
          </w:p>
          <w:p>
            <w:pPr>
              <w:spacing w:after="20"/>
              <w:ind w:left="20"/>
              <w:jc w:val="both"/>
            </w:pPr>
            <w:r>
              <w:rPr>
                <w:rFonts w:ascii="Times New Roman"/>
                <w:b w:val="false"/>
                <w:i w:val="false"/>
                <w:color w:val="000000"/>
                <w:sz w:val="20"/>
              </w:rPr>
              <w:t>
</w:t>
            </w:r>
            <w:r>
              <w:rPr>
                <w:rFonts w:ascii="Times New Roman"/>
                <w:b w:val="false"/>
                <w:i w:val="false"/>
                <w:color w:val="000000"/>
                <w:sz w:val="20"/>
              </w:rPr>
              <w:t>3.4.2.2 use words and short simple phrases to complete a written text at a sentence level;</w:t>
            </w:r>
          </w:p>
          <w:p>
            <w:pPr>
              <w:spacing w:after="20"/>
              <w:ind w:left="20"/>
              <w:jc w:val="both"/>
            </w:pPr>
            <w:r>
              <w:rPr>
                <w:rFonts w:ascii="Times New Roman"/>
                <w:b w:val="false"/>
                <w:i w:val="false"/>
                <w:color w:val="000000"/>
                <w:sz w:val="20"/>
              </w:rPr>
              <w:t>
</w:t>
            </w:r>
            <w:r>
              <w:rPr>
                <w:rFonts w:ascii="Times New Roman"/>
                <w:b w:val="false"/>
                <w:i w:val="false"/>
                <w:color w:val="000000"/>
                <w:sz w:val="20"/>
              </w:rPr>
              <w:t>3.4.3.1 create a poster or write a postcard, using words and simple phrases;</w:t>
            </w:r>
          </w:p>
          <w:p>
            <w:pPr>
              <w:spacing w:after="20"/>
              <w:ind w:left="20"/>
              <w:jc w:val="both"/>
            </w:pPr>
            <w:r>
              <w:rPr>
                <w:rFonts w:ascii="Times New Roman"/>
                <w:b w:val="false"/>
                <w:i w:val="false"/>
                <w:color w:val="000000"/>
                <w:sz w:val="20"/>
              </w:rPr>
              <w:t>
3.4.5.1 apply basic rules of punctuation (use capital letters, full stops, and question marks).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8" w:id="1953"/>
          <w:p>
            <w:pPr>
              <w:spacing w:after="20"/>
              <w:ind w:left="20"/>
              <w:jc w:val="both"/>
            </w:pPr>
            <w:r>
              <w:rPr>
                <w:rFonts w:ascii="Times New Roman"/>
                <w:b w:val="false"/>
                <w:i w:val="false"/>
                <w:color w:val="000000"/>
                <w:sz w:val="20"/>
              </w:rPr>
              <w:t>
Use of English</w:t>
            </w:r>
          </w:p>
          <w:bookmarkEnd w:id="1953"/>
          <w:p>
            <w:pPr>
              <w:spacing w:after="20"/>
              <w:ind w:left="20"/>
              <w:jc w:val="both"/>
            </w:pPr>
            <w:r>
              <w:rPr>
                <w:rFonts w:ascii="Times New Roman"/>
                <w:b w:val="false"/>
                <w:i w:val="false"/>
                <w:color w:val="000000"/>
                <w:sz w:val="20"/>
              </w:rPr>
              <w:t>
(Использование английского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9" w:id="1954"/>
          <w:p>
            <w:pPr>
              <w:spacing w:after="20"/>
              <w:ind w:left="20"/>
              <w:jc w:val="both"/>
            </w:pPr>
            <w:r>
              <w:rPr>
                <w:rFonts w:ascii="Times New Roman"/>
                <w:b w:val="false"/>
                <w:i w:val="false"/>
                <w:color w:val="000000"/>
                <w:sz w:val="20"/>
              </w:rPr>
              <w:t>
3.5.1.1 use singular and plural nouns, including some common irregular plural forms and high-frequency uncountable nouns;</w:t>
            </w:r>
          </w:p>
          <w:bookmarkEnd w:id="1954"/>
          <w:p>
            <w:pPr>
              <w:spacing w:after="20"/>
              <w:ind w:left="20"/>
              <w:jc w:val="both"/>
            </w:pPr>
            <w:r>
              <w:rPr>
                <w:rFonts w:ascii="Times New Roman"/>
                <w:b w:val="false"/>
                <w:i w:val="false"/>
                <w:color w:val="000000"/>
                <w:sz w:val="20"/>
              </w:rPr>
              <w:t>
</w:t>
            </w:r>
            <w:r>
              <w:rPr>
                <w:rFonts w:ascii="Times New Roman"/>
                <w:b w:val="false"/>
                <w:i w:val="false"/>
                <w:color w:val="000000"/>
                <w:sz w:val="20"/>
              </w:rPr>
              <w:t>3.5.1.3 use cardinal numbers 1-10; 11 - 20; 21 – 100;</w:t>
            </w:r>
          </w:p>
          <w:p>
            <w:pPr>
              <w:spacing w:after="20"/>
              <w:ind w:left="20"/>
              <w:jc w:val="both"/>
            </w:pPr>
            <w:r>
              <w:rPr>
                <w:rFonts w:ascii="Times New Roman"/>
                <w:b w:val="false"/>
                <w:i w:val="false"/>
                <w:color w:val="000000"/>
                <w:sz w:val="20"/>
              </w:rPr>
              <w:t>
</w:t>
            </w:r>
            <w:r>
              <w:rPr>
                <w:rFonts w:ascii="Times New Roman"/>
                <w:b w:val="false"/>
                <w:i w:val="false"/>
                <w:color w:val="000000"/>
                <w:sz w:val="20"/>
              </w:rPr>
              <w:t>3.5.1.5 use with considerable support basic determiners a, an, the to identify things;</w:t>
            </w:r>
          </w:p>
          <w:p>
            <w:pPr>
              <w:spacing w:after="20"/>
              <w:ind w:left="20"/>
              <w:jc w:val="both"/>
            </w:pPr>
            <w:r>
              <w:rPr>
                <w:rFonts w:ascii="Times New Roman"/>
                <w:b w:val="false"/>
                <w:i w:val="false"/>
                <w:color w:val="000000"/>
                <w:sz w:val="20"/>
              </w:rPr>
              <w:t>
</w:t>
            </w:r>
            <w:r>
              <w:rPr>
                <w:rFonts w:ascii="Times New Roman"/>
                <w:b w:val="false"/>
                <w:i w:val="false"/>
                <w:color w:val="000000"/>
                <w:sz w:val="20"/>
              </w:rPr>
              <w:t>3.5.1.7 use demonstrative pronouns this, these, that, and those to indicate things in closed questions with support;</w:t>
            </w:r>
          </w:p>
          <w:p>
            <w:pPr>
              <w:spacing w:after="20"/>
              <w:ind w:left="20"/>
              <w:jc w:val="both"/>
            </w:pPr>
            <w:r>
              <w:rPr>
                <w:rFonts w:ascii="Times New Roman"/>
                <w:b w:val="false"/>
                <w:i w:val="false"/>
                <w:color w:val="000000"/>
                <w:sz w:val="20"/>
              </w:rPr>
              <w:t>
</w:t>
            </w:r>
            <w:r>
              <w:rPr>
                <w:rFonts w:ascii="Times New Roman"/>
                <w:b w:val="false"/>
                <w:i w:val="false"/>
                <w:color w:val="000000"/>
                <w:sz w:val="20"/>
              </w:rPr>
              <w:t>3.5.1.11 use has got/ have got; there is/are in a limited range of familiar topics;</w:t>
            </w:r>
          </w:p>
          <w:p>
            <w:pPr>
              <w:spacing w:after="20"/>
              <w:ind w:left="20"/>
              <w:jc w:val="both"/>
            </w:pPr>
            <w:r>
              <w:rPr>
                <w:rFonts w:ascii="Times New Roman"/>
                <w:b w:val="false"/>
                <w:i w:val="false"/>
                <w:color w:val="000000"/>
                <w:sz w:val="20"/>
              </w:rPr>
              <w:t>
</w:t>
            </w:r>
            <w:r>
              <w:rPr>
                <w:rFonts w:ascii="Times New Roman"/>
                <w:b w:val="false"/>
                <w:i w:val="false"/>
                <w:color w:val="000000"/>
                <w:sz w:val="20"/>
              </w:rPr>
              <w:t>3.5.1.12 use basic adverbs of place here/there to say where things are;</w:t>
            </w:r>
          </w:p>
          <w:p>
            <w:pPr>
              <w:spacing w:after="20"/>
              <w:ind w:left="20"/>
              <w:jc w:val="both"/>
            </w:pPr>
            <w:r>
              <w:rPr>
                <w:rFonts w:ascii="Times New Roman"/>
                <w:b w:val="false"/>
                <w:i w:val="false"/>
                <w:color w:val="000000"/>
                <w:sz w:val="20"/>
              </w:rPr>
              <w:t>
3.5.1.14 use basic prepositions of place.</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5" w:id="1955"/>
          <w:p>
            <w:pPr>
              <w:spacing w:after="20"/>
              <w:ind w:left="20"/>
              <w:jc w:val="both"/>
            </w:pPr>
            <w:r>
              <w:rPr>
                <w:rFonts w:ascii="Times New Roman"/>
                <w:b w:val="false"/>
                <w:i w:val="false"/>
                <w:color w:val="000000"/>
                <w:sz w:val="20"/>
              </w:rPr>
              <w:t>
8. My holidays (Мои праздники)</w:t>
            </w:r>
          </w:p>
          <w:bookmarkEnd w:id="1955"/>
          <w:p>
            <w:pPr>
              <w:spacing w:after="20"/>
              <w:ind w:left="20"/>
              <w:jc w:val="both"/>
            </w:pPr>
            <w:r>
              <w:rPr>
                <w:rFonts w:ascii="Times New Roman"/>
                <w:b w:val="false"/>
                <w:i w:val="false"/>
                <w:color w:val="000000"/>
                <w:sz w:val="20"/>
              </w:rPr>
              <w:t>
</w:t>
            </w:r>
            <w:r>
              <w:rPr>
                <w:rFonts w:ascii="Times New Roman"/>
                <w:b w:val="false"/>
                <w:i w:val="false"/>
                <w:color w:val="000000"/>
                <w:sz w:val="20"/>
              </w:rPr>
              <w:t>8.1 Family holidays</w:t>
            </w:r>
          </w:p>
          <w:p>
            <w:pPr>
              <w:spacing w:after="20"/>
              <w:ind w:left="20"/>
              <w:jc w:val="both"/>
            </w:pPr>
            <w:r>
              <w:rPr>
                <w:rFonts w:ascii="Times New Roman"/>
                <w:b w:val="false"/>
                <w:i w:val="false"/>
                <w:color w:val="000000"/>
                <w:sz w:val="20"/>
              </w:rPr>
              <w:t>
</w:t>
            </w:r>
            <w:r>
              <w:rPr>
                <w:rFonts w:ascii="Times New Roman"/>
                <w:b w:val="false"/>
                <w:i w:val="false"/>
                <w:color w:val="000000"/>
                <w:sz w:val="20"/>
              </w:rPr>
              <w:t>(Семейные праздники)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8.2 Transport</w:t>
            </w:r>
          </w:p>
          <w:p>
            <w:pPr>
              <w:spacing w:after="20"/>
              <w:ind w:left="20"/>
              <w:jc w:val="both"/>
            </w:pPr>
            <w:r>
              <w:rPr>
                <w:rFonts w:ascii="Times New Roman"/>
                <w:b w:val="false"/>
                <w:i w:val="false"/>
                <w:color w:val="000000"/>
                <w:sz w:val="20"/>
              </w:rPr>
              <w:t>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9" w:id="1956"/>
          <w:p>
            <w:pPr>
              <w:spacing w:after="20"/>
              <w:ind w:left="20"/>
              <w:jc w:val="both"/>
            </w:pPr>
            <w:r>
              <w:rPr>
                <w:rFonts w:ascii="Times New Roman"/>
                <w:b w:val="false"/>
                <w:i w:val="false"/>
                <w:color w:val="000000"/>
                <w:sz w:val="20"/>
              </w:rPr>
              <w:t>
Listening</w:t>
            </w:r>
          </w:p>
          <w:bookmarkEnd w:id="1956"/>
          <w:p>
            <w:pPr>
              <w:spacing w:after="20"/>
              <w:ind w:left="20"/>
              <w:jc w:val="both"/>
            </w:pPr>
            <w:r>
              <w:rPr>
                <w:rFonts w:ascii="Times New Roman"/>
                <w:b w:val="false"/>
                <w:i w:val="false"/>
                <w:color w:val="000000"/>
                <w:sz w:val="20"/>
              </w:rPr>
              <w:t>
(Аудирование)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0" w:id="1957"/>
          <w:p>
            <w:pPr>
              <w:spacing w:after="20"/>
              <w:ind w:left="20"/>
              <w:jc w:val="both"/>
            </w:pPr>
            <w:r>
              <w:rPr>
                <w:rFonts w:ascii="Times New Roman"/>
                <w:b w:val="false"/>
                <w:i w:val="false"/>
                <w:color w:val="000000"/>
                <w:sz w:val="20"/>
              </w:rPr>
              <w:t>
3.1.2.1 recognise familiar words with visual support;</w:t>
            </w:r>
          </w:p>
          <w:bookmarkEnd w:id="1957"/>
          <w:p>
            <w:pPr>
              <w:spacing w:after="20"/>
              <w:ind w:left="20"/>
              <w:jc w:val="both"/>
            </w:pPr>
            <w:r>
              <w:rPr>
                <w:rFonts w:ascii="Times New Roman"/>
                <w:b w:val="false"/>
                <w:i w:val="false"/>
                <w:color w:val="000000"/>
                <w:sz w:val="20"/>
              </w:rPr>
              <w:t>
</w:t>
            </w:r>
            <w:r>
              <w:rPr>
                <w:rFonts w:ascii="Times New Roman"/>
                <w:b w:val="false"/>
                <w:i w:val="false"/>
                <w:color w:val="000000"/>
                <w:sz w:val="20"/>
              </w:rPr>
              <w:t>3.1.4.1 understand basic personal questions;</w:t>
            </w:r>
          </w:p>
          <w:p>
            <w:pPr>
              <w:spacing w:after="20"/>
              <w:ind w:left="20"/>
              <w:jc w:val="both"/>
            </w:pPr>
            <w:r>
              <w:rPr>
                <w:rFonts w:ascii="Times New Roman"/>
                <w:b w:val="false"/>
                <w:i w:val="false"/>
                <w:color w:val="000000"/>
                <w:sz w:val="20"/>
              </w:rPr>
              <w:t>
</w:t>
            </w:r>
            <w:r>
              <w:rPr>
                <w:rFonts w:ascii="Times New Roman"/>
                <w:b w:val="false"/>
                <w:i w:val="false"/>
                <w:color w:val="000000"/>
                <w:sz w:val="20"/>
              </w:rPr>
              <w:t>3.1.4.2 understand simple descriptions of people, actions, and objects with visual support;</w:t>
            </w:r>
          </w:p>
          <w:p>
            <w:pPr>
              <w:spacing w:after="20"/>
              <w:ind w:left="20"/>
              <w:jc w:val="both"/>
            </w:pPr>
            <w:r>
              <w:rPr>
                <w:rFonts w:ascii="Times New Roman"/>
                <w:b w:val="false"/>
                <w:i w:val="false"/>
                <w:color w:val="000000"/>
                <w:sz w:val="20"/>
              </w:rPr>
              <w:t>
3.1.5.1.use contextual clues to predict content in short, supported talk on a limited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3" w:id="1958"/>
          <w:p>
            <w:pPr>
              <w:spacing w:after="20"/>
              <w:ind w:left="20"/>
              <w:jc w:val="both"/>
            </w:pPr>
            <w:r>
              <w:rPr>
                <w:rFonts w:ascii="Times New Roman"/>
                <w:b w:val="false"/>
                <w:i w:val="false"/>
                <w:color w:val="000000"/>
                <w:sz w:val="20"/>
              </w:rPr>
              <w:t>
Speaking</w:t>
            </w:r>
          </w:p>
          <w:bookmarkEnd w:id="1958"/>
          <w:p>
            <w:pPr>
              <w:spacing w:after="20"/>
              <w:ind w:left="20"/>
              <w:jc w:val="both"/>
            </w:pPr>
            <w:r>
              <w:rPr>
                <w:rFonts w:ascii="Times New Roman"/>
                <w:b w:val="false"/>
                <w:i w:val="false"/>
                <w:color w:val="000000"/>
                <w:sz w:val="20"/>
              </w:rPr>
              <w:t>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4" w:id="1959"/>
          <w:p>
            <w:pPr>
              <w:spacing w:after="20"/>
              <w:ind w:left="20"/>
              <w:jc w:val="both"/>
            </w:pPr>
            <w:r>
              <w:rPr>
                <w:rFonts w:ascii="Times New Roman"/>
                <w:b w:val="false"/>
                <w:i w:val="false"/>
                <w:color w:val="000000"/>
                <w:sz w:val="20"/>
              </w:rPr>
              <w:t>
3.2.3.1 respond to basic questions with single words or short responses;</w:t>
            </w:r>
          </w:p>
          <w:bookmarkEnd w:id="1959"/>
          <w:p>
            <w:pPr>
              <w:spacing w:after="20"/>
              <w:ind w:left="20"/>
              <w:jc w:val="both"/>
            </w:pPr>
            <w:r>
              <w:rPr>
                <w:rFonts w:ascii="Times New Roman"/>
                <w:b w:val="false"/>
                <w:i w:val="false"/>
                <w:color w:val="000000"/>
                <w:sz w:val="20"/>
              </w:rPr>
              <w:t>
3.2.3.2 make basic requests related to immediate personal needs;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5" w:id="1960"/>
          <w:p>
            <w:pPr>
              <w:spacing w:after="20"/>
              <w:ind w:left="20"/>
              <w:jc w:val="both"/>
            </w:pPr>
            <w:r>
              <w:rPr>
                <w:rFonts w:ascii="Times New Roman"/>
                <w:b w:val="false"/>
                <w:i w:val="false"/>
                <w:color w:val="000000"/>
                <w:sz w:val="20"/>
              </w:rPr>
              <w:t>
Reading</w:t>
            </w:r>
          </w:p>
          <w:bookmarkEnd w:id="1960"/>
          <w:p>
            <w:pPr>
              <w:spacing w:after="20"/>
              <w:ind w:left="20"/>
              <w:jc w:val="both"/>
            </w:pPr>
            <w:r>
              <w:rPr>
                <w:rFonts w:ascii="Times New Roman"/>
                <w:b w:val="false"/>
                <w:i w:val="false"/>
                <w:color w:val="000000"/>
                <w:sz w:val="20"/>
              </w:rPr>
              <w:t xml:space="preserve">
(Чтение)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6" w:id="1961"/>
          <w:p>
            <w:pPr>
              <w:spacing w:after="20"/>
              <w:ind w:left="20"/>
              <w:jc w:val="both"/>
            </w:pPr>
            <w:r>
              <w:rPr>
                <w:rFonts w:ascii="Times New Roman"/>
                <w:b w:val="false"/>
                <w:i w:val="false"/>
                <w:color w:val="000000"/>
                <w:sz w:val="20"/>
              </w:rPr>
              <w:t>
3.3.1.2 identify and read separate sounds (phonemes) within words, which may be represented by more than one letter;</w:t>
            </w:r>
          </w:p>
          <w:bookmarkEnd w:id="1961"/>
          <w:p>
            <w:pPr>
              <w:spacing w:after="20"/>
              <w:ind w:left="20"/>
              <w:jc w:val="both"/>
            </w:pPr>
            <w:r>
              <w:rPr>
                <w:rFonts w:ascii="Times New Roman"/>
                <w:b w:val="false"/>
                <w:i w:val="false"/>
                <w:color w:val="000000"/>
                <w:sz w:val="20"/>
              </w:rPr>
              <w:t>
</w:t>
            </w:r>
            <w:r>
              <w:rPr>
                <w:rFonts w:ascii="Times New Roman"/>
                <w:b w:val="false"/>
                <w:i w:val="false"/>
                <w:color w:val="000000"/>
                <w:sz w:val="20"/>
              </w:rPr>
              <w:t>3.3.3.1 understand short, simple instructions used in familiar everyday contexts;</w:t>
            </w:r>
          </w:p>
          <w:p>
            <w:pPr>
              <w:spacing w:after="20"/>
              <w:ind w:left="20"/>
              <w:jc w:val="both"/>
            </w:pPr>
            <w:r>
              <w:rPr>
                <w:rFonts w:ascii="Times New Roman"/>
                <w:b w:val="false"/>
                <w:i w:val="false"/>
                <w:color w:val="000000"/>
                <w:sz w:val="20"/>
              </w:rPr>
              <w:t>
</w:t>
            </w:r>
            <w:r>
              <w:rPr>
                <w:rFonts w:ascii="Times New Roman"/>
                <w:b w:val="false"/>
                <w:i w:val="false"/>
                <w:color w:val="000000"/>
                <w:sz w:val="20"/>
              </w:rPr>
              <w:t>3.3.3.2 find out the main points in short simple descriptions with visual support;</w:t>
            </w:r>
          </w:p>
          <w:p>
            <w:pPr>
              <w:spacing w:after="20"/>
              <w:ind w:left="20"/>
              <w:jc w:val="both"/>
            </w:pPr>
            <w:r>
              <w:rPr>
                <w:rFonts w:ascii="Times New Roman"/>
                <w:b w:val="false"/>
                <w:i w:val="false"/>
                <w:color w:val="000000"/>
                <w:sz w:val="20"/>
              </w:rPr>
              <w:t>
</w:t>
            </w:r>
            <w:r>
              <w:rPr>
                <w:rFonts w:ascii="Times New Roman"/>
                <w:b w:val="false"/>
                <w:i w:val="false"/>
                <w:color w:val="000000"/>
                <w:sz w:val="20"/>
              </w:rPr>
              <w:t>3.3.4.1 find specific information in different types of texts (postcards, posters, flyers, messages, and notices: places, time, and prices);</w:t>
            </w:r>
          </w:p>
          <w:p>
            <w:pPr>
              <w:spacing w:after="20"/>
              <w:ind w:left="20"/>
              <w:jc w:val="both"/>
            </w:pPr>
            <w:r>
              <w:rPr>
                <w:rFonts w:ascii="Times New Roman"/>
                <w:b w:val="false"/>
                <w:i w:val="false"/>
                <w:color w:val="000000"/>
                <w:sz w:val="20"/>
              </w:rPr>
              <w:t>
3.3.5.1 read short, illustrated fiction and non-fiction stories written in very simple language using a dictionary.</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0" w:id="1962"/>
          <w:p>
            <w:pPr>
              <w:spacing w:after="20"/>
              <w:ind w:left="20"/>
              <w:jc w:val="both"/>
            </w:pPr>
            <w:r>
              <w:rPr>
                <w:rFonts w:ascii="Times New Roman"/>
                <w:b w:val="false"/>
                <w:i w:val="false"/>
                <w:color w:val="000000"/>
                <w:sz w:val="20"/>
              </w:rPr>
              <w:t>
Writing</w:t>
            </w:r>
          </w:p>
          <w:bookmarkEnd w:id="1962"/>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1" w:id="1963"/>
          <w:p>
            <w:pPr>
              <w:spacing w:after="20"/>
              <w:ind w:left="20"/>
              <w:jc w:val="both"/>
            </w:pPr>
            <w:r>
              <w:rPr>
                <w:rFonts w:ascii="Times New Roman"/>
                <w:b w:val="false"/>
                <w:i w:val="false"/>
                <w:color w:val="000000"/>
                <w:sz w:val="20"/>
              </w:rPr>
              <w:t>
3.4.1.1 spell accurately a few high-frequency words;</w:t>
            </w:r>
          </w:p>
          <w:bookmarkEnd w:id="1963"/>
          <w:p>
            <w:pPr>
              <w:spacing w:after="20"/>
              <w:ind w:left="20"/>
              <w:jc w:val="both"/>
            </w:pPr>
            <w:r>
              <w:rPr>
                <w:rFonts w:ascii="Times New Roman"/>
                <w:b w:val="false"/>
                <w:i w:val="false"/>
                <w:color w:val="000000"/>
                <w:sz w:val="20"/>
              </w:rPr>
              <w:t>
</w:t>
            </w:r>
            <w:r>
              <w:rPr>
                <w:rFonts w:ascii="Times New Roman"/>
                <w:b w:val="false"/>
                <w:i w:val="false"/>
                <w:color w:val="000000"/>
                <w:sz w:val="20"/>
              </w:rPr>
              <w:t>3.4.2.1. follow word order rules in short statements;</w:t>
            </w:r>
          </w:p>
          <w:p>
            <w:pPr>
              <w:spacing w:after="20"/>
              <w:ind w:left="20"/>
              <w:jc w:val="both"/>
            </w:pPr>
            <w:r>
              <w:rPr>
                <w:rFonts w:ascii="Times New Roman"/>
                <w:b w:val="false"/>
                <w:i w:val="false"/>
                <w:color w:val="000000"/>
                <w:sz w:val="20"/>
              </w:rPr>
              <w:t>
</w:t>
            </w:r>
            <w:r>
              <w:rPr>
                <w:rFonts w:ascii="Times New Roman"/>
                <w:b w:val="false"/>
                <w:i w:val="false"/>
                <w:color w:val="000000"/>
                <w:sz w:val="20"/>
              </w:rPr>
              <w:t>3.4.3.1 create a poster or write a postcard, using words and simple phrases;</w:t>
            </w:r>
          </w:p>
          <w:p>
            <w:pPr>
              <w:spacing w:after="20"/>
              <w:ind w:left="20"/>
              <w:jc w:val="both"/>
            </w:pPr>
            <w:r>
              <w:rPr>
                <w:rFonts w:ascii="Times New Roman"/>
                <w:b w:val="false"/>
                <w:i w:val="false"/>
                <w:color w:val="000000"/>
                <w:sz w:val="20"/>
              </w:rPr>
              <w:t>
</w:t>
            </w:r>
            <w:r>
              <w:rPr>
                <w:rFonts w:ascii="Times New Roman"/>
                <w:b w:val="false"/>
                <w:i w:val="false"/>
                <w:color w:val="000000"/>
                <w:sz w:val="20"/>
              </w:rPr>
              <w:t>3.4.4.1 link ideas with and, but;</w:t>
            </w:r>
          </w:p>
          <w:p>
            <w:pPr>
              <w:spacing w:after="20"/>
              <w:ind w:left="20"/>
              <w:jc w:val="both"/>
            </w:pPr>
            <w:r>
              <w:rPr>
                <w:rFonts w:ascii="Times New Roman"/>
                <w:b w:val="false"/>
                <w:i w:val="false"/>
                <w:color w:val="000000"/>
                <w:sz w:val="20"/>
              </w:rPr>
              <w:t>
3.4.5.1 apply basic rules of punctuation (use capital letters, full stops, and question marks).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5" w:id="1964"/>
          <w:p>
            <w:pPr>
              <w:spacing w:after="20"/>
              <w:ind w:left="20"/>
              <w:jc w:val="both"/>
            </w:pPr>
            <w:r>
              <w:rPr>
                <w:rFonts w:ascii="Times New Roman"/>
                <w:b w:val="false"/>
                <w:i w:val="false"/>
                <w:color w:val="000000"/>
                <w:sz w:val="20"/>
              </w:rPr>
              <w:t>
Use of English</w:t>
            </w:r>
          </w:p>
          <w:bookmarkEnd w:id="1964"/>
          <w:p>
            <w:pPr>
              <w:spacing w:after="20"/>
              <w:ind w:left="20"/>
              <w:jc w:val="both"/>
            </w:pPr>
            <w:r>
              <w:rPr>
                <w:rFonts w:ascii="Times New Roman"/>
                <w:b w:val="false"/>
                <w:i w:val="false"/>
                <w:color w:val="000000"/>
                <w:sz w:val="20"/>
              </w:rPr>
              <w:t>
(Использование английского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6" w:id="1965"/>
          <w:p>
            <w:pPr>
              <w:spacing w:after="20"/>
              <w:ind w:left="20"/>
              <w:jc w:val="both"/>
            </w:pPr>
            <w:r>
              <w:rPr>
                <w:rFonts w:ascii="Times New Roman"/>
                <w:b w:val="false"/>
                <w:i w:val="false"/>
                <w:color w:val="000000"/>
                <w:sz w:val="20"/>
              </w:rPr>
              <w:t>
3.5.1.4 use common adjectives in descriptions of people and things and simple feelings with support;</w:t>
            </w:r>
          </w:p>
          <w:bookmarkEnd w:id="1965"/>
          <w:p>
            <w:pPr>
              <w:spacing w:after="20"/>
              <w:ind w:left="20"/>
              <w:jc w:val="both"/>
            </w:pPr>
            <w:r>
              <w:rPr>
                <w:rFonts w:ascii="Times New Roman"/>
                <w:b w:val="false"/>
                <w:i w:val="false"/>
                <w:color w:val="000000"/>
                <w:sz w:val="20"/>
              </w:rPr>
              <w:t>
</w:t>
            </w:r>
            <w:r>
              <w:rPr>
                <w:rFonts w:ascii="Times New Roman"/>
                <w:b w:val="false"/>
                <w:i w:val="false"/>
                <w:color w:val="000000"/>
                <w:sz w:val="20"/>
              </w:rPr>
              <w:t>3.5.1.6 use interrogative pronouns who, what, where, how, and when to ask basic questions;</w:t>
            </w:r>
          </w:p>
          <w:p>
            <w:pPr>
              <w:spacing w:after="20"/>
              <w:ind w:left="20"/>
              <w:jc w:val="both"/>
            </w:pPr>
            <w:r>
              <w:rPr>
                <w:rFonts w:ascii="Times New Roman"/>
                <w:b w:val="false"/>
                <w:i w:val="false"/>
                <w:color w:val="000000"/>
                <w:sz w:val="20"/>
              </w:rPr>
              <w:t>
</w:t>
            </w:r>
            <w:r>
              <w:rPr>
                <w:rFonts w:ascii="Times New Roman"/>
                <w:b w:val="false"/>
                <w:i w:val="false"/>
                <w:color w:val="000000"/>
                <w:sz w:val="20"/>
              </w:rPr>
              <w:t>3.5.1.12 use basic adverbs of place here/there to say where things are;</w:t>
            </w:r>
          </w:p>
          <w:p>
            <w:pPr>
              <w:spacing w:after="20"/>
              <w:ind w:left="20"/>
              <w:jc w:val="both"/>
            </w:pPr>
            <w:r>
              <w:rPr>
                <w:rFonts w:ascii="Times New Roman"/>
                <w:b w:val="false"/>
                <w:i w:val="false"/>
                <w:color w:val="000000"/>
                <w:sz w:val="20"/>
              </w:rPr>
              <w:t>
</w:t>
            </w:r>
            <w:r>
              <w:rPr>
                <w:rFonts w:ascii="Times New Roman"/>
                <w:b w:val="false"/>
                <w:i w:val="false"/>
                <w:color w:val="000000"/>
                <w:sz w:val="20"/>
              </w:rPr>
              <w:t>3.5.1.13 use can/ can’t to describe the ability;</w:t>
            </w:r>
          </w:p>
          <w:p>
            <w:pPr>
              <w:spacing w:after="20"/>
              <w:ind w:left="20"/>
              <w:jc w:val="both"/>
            </w:pPr>
            <w:r>
              <w:rPr>
                <w:rFonts w:ascii="Times New Roman"/>
                <w:b w:val="false"/>
                <w:i w:val="false"/>
                <w:color w:val="000000"/>
                <w:sz w:val="20"/>
              </w:rPr>
              <w:t>
</w:t>
            </w:r>
            <w:r>
              <w:rPr>
                <w:rFonts w:ascii="Times New Roman"/>
                <w:b w:val="false"/>
                <w:i w:val="false"/>
                <w:color w:val="000000"/>
                <w:sz w:val="20"/>
              </w:rPr>
              <w:t>3.5.1.14 use basic prepositions of place;</w:t>
            </w:r>
          </w:p>
          <w:p>
            <w:pPr>
              <w:spacing w:after="20"/>
              <w:ind w:left="20"/>
              <w:jc w:val="both"/>
            </w:pPr>
            <w:r>
              <w:rPr>
                <w:rFonts w:ascii="Times New Roman"/>
                <w:b w:val="false"/>
                <w:i w:val="false"/>
                <w:color w:val="000000"/>
                <w:sz w:val="20"/>
              </w:rPr>
              <w:t>
3.5.1.15 use basic prepositions of time.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марта 2024 года № 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23-1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2022 года № 399</w:t>
            </w:r>
          </w:p>
        </w:tc>
      </w:tr>
    </w:tbl>
    <w:bookmarkStart w:name="z3643" w:id="1966"/>
    <w:p>
      <w:pPr>
        <w:spacing w:after="0"/>
        <w:ind w:left="0"/>
        <w:jc w:val="left"/>
      </w:pPr>
      <w:r>
        <w:rPr>
          <w:rFonts w:ascii="Times New Roman"/>
          <w:b/>
          <w:i w:val="false"/>
          <w:color w:val="000000"/>
        </w:rPr>
        <w:t xml:space="preserve"> Типовая учебная программа по учебному предмету "Английский язык" для 4 класса уровня начального образования</w:t>
      </w:r>
    </w:p>
    <w:bookmarkEnd w:id="1966"/>
    <w:bookmarkStart w:name="z3644" w:id="1967"/>
    <w:p>
      <w:pPr>
        <w:spacing w:after="0"/>
        <w:ind w:left="0"/>
        <w:jc w:val="left"/>
      </w:pPr>
      <w:r>
        <w:rPr>
          <w:rFonts w:ascii="Times New Roman"/>
          <w:b/>
          <w:i w:val="false"/>
          <w:color w:val="000000"/>
        </w:rPr>
        <w:t xml:space="preserve"> Глава 1. Общие положения</w:t>
      </w:r>
    </w:p>
    <w:bookmarkEnd w:id="1967"/>
    <w:bookmarkStart w:name="z3645" w:id="1968"/>
    <w:p>
      <w:pPr>
        <w:spacing w:after="0"/>
        <w:ind w:left="0"/>
        <w:jc w:val="both"/>
      </w:pPr>
      <w:r>
        <w:rPr>
          <w:rFonts w:ascii="Times New Roman"/>
          <w:b w:val="false"/>
          <w:i w:val="false"/>
          <w:color w:val="000000"/>
          <w:sz w:val="28"/>
        </w:rPr>
        <w:t xml:space="preserve">
      1. Учебная программа по учебному предмету "Английский язык" разработана в соответствии с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1968"/>
    <w:bookmarkStart w:name="z3646" w:id="1969"/>
    <w:p>
      <w:pPr>
        <w:spacing w:after="0"/>
        <w:ind w:left="0"/>
        <w:jc w:val="both"/>
      </w:pPr>
      <w:r>
        <w:rPr>
          <w:rFonts w:ascii="Times New Roman"/>
          <w:b w:val="false"/>
          <w:i w:val="false"/>
          <w:color w:val="000000"/>
          <w:sz w:val="28"/>
        </w:rPr>
        <w:t>
      2. Учебная программа по учебному предмету "Английский язык" нацелена на достижение обучающимися уровня владения языка A1 с помощью:</w:t>
      </w:r>
    </w:p>
    <w:bookmarkEnd w:id="1969"/>
    <w:bookmarkStart w:name="z3647" w:id="1970"/>
    <w:p>
      <w:pPr>
        <w:spacing w:after="0"/>
        <w:ind w:left="0"/>
        <w:jc w:val="both"/>
      </w:pPr>
      <w:r>
        <w:rPr>
          <w:rFonts w:ascii="Times New Roman"/>
          <w:b w:val="false"/>
          <w:i w:val="false"/>
          <w:color w:val="000000"/>
          <w:sz w:val="28"/>
        </w:rPr>
        <w:t>
      1) разнообразных заданий, способствующих анализу, оценке и развитию творческого мышления обучающихся;</w:t>
      </w:r>
    </w:p>
    <w:bookmarkEnd w:id="1970"/>
    <w:bookmarkStart w:name="z3648" w:id="1971"/>
    <w:p>
      <w:pPr>
        <w:spacing w:after="0"/>
        <w:ind w:left="0"/>
        <w:jc w:val="both"/>
      </w:pPr>
      <w:r>
        <w:rPr>
          <w:rFonts w:ascii="Times New Roman"/>
          <w:b w:val="false"/>
          <w:i w:val="false"/>
          <w:color w:val="000000"/>
          <w:sz w:val="28"/>
        </w:rPr>
        <w:t>
      2) различных устных и письменных источников;</w:t>
      </w:r>
    </w:p>
    <w:bookmarkEnd w:id="1971"/>
    <w:bookmarkStart w:name="z3649" w:id="1972"/>
    <w:p>
      <w:pPr>
        <w:spacing w:after="0"/>
        <w:ind w:left="0"/>
        <w:jc w:val="both"/>
      </w:pPr>
      <w:r>
        <w:rPr>
          <w:rFonts w:ascii="Times New Roman"/>
          <w:b w:val="false"/>
          <w:i w:val="false"/>
          <w:color w:val="000000"/>
          <w:sz w:val="28"/>
        </w:rPr>
        <w:t>
      3) интересного и мотивирующего предметного содержания.</w:t>
      </w:r>
    </w:p>
    <w:bookmarkEnd w:id="1972"/>
    <w:bookmarkStart w:name="z3650" w:id="1973"/>
    <w:p>
      <w:pPr>
        <w:spacing w:after="0"/>
        <w:ind w:left="0"/>
        <w:jc w:val="both"/>
      </w:pPr>
      <w:r>
        <w:rPr>
          <w:rFonts w:ascii="Times New Roman"/>
          <w:b w:val="false"/>
          <w:i w:val="false"/>
          <w:color w:val="000000"/>
          <w:sz w:val="28"/>
        </w:rPr>
        <w:t>
      3. Содержание программы начальной школы направлено на развитие умения обучающихся использовать немецкий язык в повседневном общении и на создание прочной основы для дальнейшего обучения. Программа начальной школы по учебному предмету "Английский язык" направлена на формирование и развитие языковых навыков обучающихся, повышение их интереса и уверенности в себе, а также на формирование положительного отношения к изучению английского языка.</w:t>
      </w:r>
    </w:p>
    <w:bookmarkEnd w:id="1973"/>
    <w:bookmarkStart w:name="z3651" w:id="1974"/>
    <w:p>
      <w:pPr>
        <w:spacing w:after="0"/>
        <w:ind w:left="0"/>
        <w:jc w:val="both"/>
      </w:pPr>
      <w:r>
        <w:rPr>
          <w:rFonts w:ascii="Times New Roman"/>
          <w:b w:val="false"/>
          <w:i w:val="false"/>
          <w:color w:val="000000"/>
          <w:sz w:val="28"/>
        </w:rPr>
        <w:t>
      4. Каждая предметная программа предусматривает трехъязычное образование. Это означает, что как учебные, так и внеклассные мероприятия проводятся на трех языках (казахском, русском и английском). Поскольку каждый предмет вносит свой вклад в создание многоязычной среды обучения, Предметная программа обеспечивает соблюдение политики трехъязычного образования.</w:t>
      </w:r>
    </w:p>
    <w:bookmarkEnd w:id="1974"/>
    <w:bookmarkStart w:name="z3652" w:id="1975"/>
    <w:p>
      <w:pPr>
        <w:spacing w:after="0"/>
        <w:ind w:left="0"/>
        <w:jc w:val="both"/>
      </w:pPr>
      <w:r>
        <w:rPr>
          <w:rFonts w:ascii="Times New Roman"/>
          <w:b w:val="false"/>
          <w:i w:val="false"/>
          <w:color w:val="000000"/>
          <w:sz w:val="28"/>
        </w:rPr>
        <w:t>
      5. Развитие личностных качеств в органическом единстве с навыками широкого спектра являются основой для привития обучающимся базовых ценностей образования: "казахстанский патриотизм и гражданская ответственность", "уважение", "сотрудничество", "труд и творчество", "открытость", "образование в течение всей жизни". Эти ценности призваны стать устойчивыми личностными ориентирами обучающегося, мотивирующими его поведение и повседневную деятельность.</w:t>
      </w:r>
    </w:p>
    <w:bookmarkEnd w:id="1975"/>
    <w:bookmarkStart w:name="z3653" w:id="1976"/>
    <w:p>
      <w:pPr>
        <w:spacing w:after="0"/>
        <w:ind w:left="0"/>
        <w:jc w:val="left"/>
      </w:pPr>
      <w:r>
        <w:rPr>
          <w:rFonts w:ascii="Times New Roman"/>
          <w:b/>
          <w:i w:val="false"/>
          <w:color w:val="000000"/>
        </w:rPr>
        <w:t xml:space="preserve"> Глава 2. Организация содержания учебного предмета "Английский язык"</w:t>
      </w:r>
    </w:p>
    <w:bookmarkEnd w:id="1976"/>
    <w:bookmarkStart w:name="z3654" w:id="1977"/>
    <w:p>
      <w:pPr>
        <w:spacing w:after="0"/>
        <w:ind w:left="0"/>
        <w:jc w:val="left"/>
      </w:pPr>
      <w:r>
        <w:rPr>
          <w:rFonts w:ascii="Times New Roman"/>
          <w:b/>
          <w:i w:val="false"/>
          <w:color w:val="000000"/>
        </w:rPr>
        <w:t xml:space="preserve"> Параграф 1. Содержание учебного предмета "Английский язык"</w:t>
      </w:r>
    </w:p>
    <w:bookmarkEnd w:id="1977"/>
    <w:bookmarkStart w:name="z3655" w:id="1978"/>
    <w:p>
      <w:pPr>
        <w:spacing w:after="0"/>
        <w:ind w:left="0"/>
        <w:jc w:val="both"/>
      </w:pPr>
      <w:r>
        <w:rPr>
          <w:rFonts w:ascii="Times New Roman"/>
          <w:b w:val="false"/>
          <w:i w:val="false"/>
          <w:color w:val="000000"/>
          <w:sz w:val="28"/>
        </w:rPr>
        <w:t>
      6. Максимальный объем учебной нагрузки по учебному предмету "Английский язык" составляет:</w:t>
      </w:r>
    </w:p>
    <w:bookmarkEnd w:id="1978"/>
    <w:bookmarkStart w:name="z3656" w:id="1979"/>
    <w:p>
      <w:pPr>
        <w:spacing w:after="0"/>
        <w:ind w:left="0"/>
        <w:jc w:val="both"/>
      </w:pPr>
      <w:r>
        <w:rPr>
          <w:rFonts w:ascii="Times New Roman"/>
          <w:b w:val="false"/>
          <w:i w:val="false"/>
          <w:color w:val="000000"/>
          <w:sz w:val="28"/>
        </w:rPr>
        <w:t>
      1) в 4 классе – 2 часа в неделю, 68 часов в год.</w:t>
      </w:r>
    </w:p>
    <w:bookmarkEnd w:id="1979"/>
    <w:bookmarkStart w:name="z3657" w:id="1980"/>
    <w:p>
      <w:pPr>
        <w:spacing w:after="0"/>
        <w:ind w:left="0"/>
        <w:jc w:val="both"/>
      </w:pPr>
      <w:r>
        <w:rPr>
          <w:rFonts w:ascii="Times New Roman"/>
          <w:b w:val="false"/>
          <w:i w:val="false"/>
          <w:color w:val="000000"/>
          <w:sz w:val="28"/>
        </w:rPr>
        <w:t>
      7. Базовое содержание учебного предмета для 4 класса:</w:t>
      </w:r>
    </w:p>
    <w:bookmarkEnd w:id="1980"/>
    <w:bookmarkStart w:name="z3658" w:id="1981"/>
    <w:p>
      <w:pPr>
        <w:spacing w:after="0"/>
        <w:ind w:left="0"/>
        <w:jc w:val="both"/>
      </w:pPr>
      <w:r>
        <w:rPr>
          <w:rFonts w:ascii="Times New Roman"/>
          <w:b w:val="false"/>
          <w:i w:val="false"/>
          <w:color w:val="000000"/>
          <w:sz w:val="28"/>
        </w:rPr>
        <w:t>
      1) аудирование: слушать и понимать широкий спектр инструкций в классе, широкий спектр вопросов о себе, основные идеи коротких бесед и текстов на различные общие и некоторые учебные темы, специфичная информация и детали коротких разговоров с поддержкой на большое количество общих и некоторых учебных тем, контекстуальные подсказки для прогнозирования содержания и смысла в коротких разговорах, рассказах и текстах на общие и некоторые учебные темы;</w:t>
      </w:r>
    </w:p>
    <w:bookmarkEnd w:id="1981"/>
    <w:bookmarkStart w:name="z3659" w:id="1982"/>
    <w:p>
      <w:pPr>
        <w:spacing w:after="0"/>
        <w:ind w:left="0"/>
        <w:jc w:val="both"/>
      </w:pPr>
      <w:r>
        <w:rPr>
          <w:rFonts w:ascii="Times New Roman"/>
          <w:b w:val="false"/>
          <w:i w:val="false"/>
          <w:color w:val="000000"/>
          <w:sz w:val="28"/>
        </w:rPr>
        <w:t>
      2) говорение: правильно произносить изучаемые слова, короткие фразы, простые и придаточные предложения, использовать изученные речевые модели вопросительного и повествовательного характера на общие и некоторые учебные темы, давать краткое описание людей и предметов, отвечать на вопросы по общим и некоторым учебным темам, участвовать в полилогах, выражать положительное и отрицательное мнение, пересказывать небольшие истории и события на ограниченное количество общих и некоторых учебных тем;</w:t>
      </w:r>
    </w:p>
    <w:bookmarkEnd w:id="1982"/>
    <w:bookmarkStart w:name="z3660" w:id="1983"/>
    <w:p>
      <w:pPr>
        <w:spacing w:after="0"/>
        <w:ind w:left="0"/>
        <w:jc w:val="both"/>
      </w:pPr>
      <w:r>
        <w:rPr>
          <w:rFonts w:ascii="Times New Roman"/>
          <w:b w:val="false"/>
          <w:i w:val="false"/>
          <w:color w:val="000000"/>
          <w:sz w:val="28"/>
        </w:rPr>
        <w:t>
      3) чтение: распознавать и правильно произносить фразы на уровне текста, читать и понимать короткие простые тексты художественной и научно-популярной литературы, определять основную идею в коротких простых текстах на общие и некоторые учебные темы, используя контекстные подсказки, понимать специфичную информацию и детали в коротких простых текстах;</w:t>
      </w:r>
    </w:p>
    <w:bookmarkEnd w:id="1983"/>
    <w:bookmarkStart w:name="z3661" w:id="1984"/>
    <w:p>
      <w:pPr>
        <w:spacing w:after="0"/>
        <w:ind w:left="0"/>
        <w:jc w:val="both"/>
      </w:pPr>
      <w:r>
        <w:rPr>
          <w:rFonts w:ascii="Times New Roman"/>
          <w:b w:val="false"/>
          <w:i w:val="false"/>
          <w:color w:val="000000"/>
          <w:sz w:val="28"/>
        </w:rPr>
        <w:t>
      4) письмо: различать прописные и строчные буквы при написании имен, мест и предложений при выполнении письменной работы самостоятельно, правильно записывать большинство часто используемых слов при самостоятельной письменной работе, планировать, писать и исправлять предложения на ряд личных, общих и некоторых учебных тем, составлять короткие предложения, которые описывают людей, места и предметы при поддержке учителя, соблюдать последовательность коротких предложений в абзаце при предоставлении информации о себе, соединять предложения с помощью основных союзов;</w:t>
      </w:r>
    </w:p>
    <w:bookmarkEnd w:id="1984"/>
    <w:bookmarkStart w:name="z3662" w:id="1985"/>
    <w:p>
      <w:pPr>
        <w:spacing w:after="0"/>
        <w:ind w:left="0"/>
        <w:jc w:val="both"/>
      </w:pPr>
      <w:r>
        <w:rPr>
          <w:rFonts w:ascii="Times New Roman"/>
          <w:b w:val="false"/>
          <w:i w:val="false"/>
          <w:color w:val="000000"/>
          <w:sz w:val="28"/>
        </w:rPr>
        <w:t>
      5) использование английского языка: singular nouns, plural nouns – including some common irregular plural – and uncountable nouns, possessive ‘s/s’ to name, describe and label things; cardinal numbers 1 – 1000 and ordinal numbers 1 – 100; adjectives, including possessive adjectives, on a growing range of general and some curricular topics to describe things; simple one-syllable and some two-syllable adjectives [comparative and superlative] to make comparisons; determiners a, an, the, zero article, some, any, this, these, that, those to refer to things on a growing range of general and some curricular topics; interrogative pronouns who, what and where, how many, how much, how often, how big, what kind of to ask questions on growing range of familiar topics; demonstrative pronouns this, these, that, those and object pronouns in short statements, questions and responses; personal subject and object pronouns, including indirect object pronouns and use possessive pronouns mine, yours to give personal information and describe actions and events; imperative forms [positive and negative] to give short instructions on a growing range of familiar topics; use common simple present forms, including short answer forms and contractions, to give personal information and talk about habitual actions, facts and future timetabled events continue to use common past simple forms [regular and irregular] to describe actions and feelings and narrate simple events including short answer forms and contractions; common present continuous forms, including short answers and contractions, to talk about what is happening now and future arrangements on a limited range of personal and familiar topics, -ing forms swimming, spelling as nouns to describe familiar and classroom activities; has got/ have got there is/are statement, negative, question forms including short and full answers and contractions; adverbs of time and frequency: sometimes, often, always, never to indicate when and how often, begin to use simple adverbs of manner example given well, badly, common -ly manner adverbs to describe actions example given slowly, quickly; can to make requests and ask permission; must/mustn’t/have to to talk about obligation, use have + object + infinitive to talk about obligations; prepositions of location, position and direction: at, in, on, behind, between, in front of, near, next to, opposite, above, up, down, on the right, on the left, prepositions of time: in, on, at, before, after, with/without to indicate, accompaniment with for instrument and for to indicate recipient; would you like to to invite and use appropriate responses yes please, no thanks, let’s + verb, verbs go enjoy like + verb + ing; infinitive of purpose to describe simple actions and verbs want, start + infinitive, declarative what [a/an] + adjective + noun to show feelings; conjunctions and, or, but, because to link words and phrases; me, too and I don’t to give short answers; when clauses to describe simple present and past actions on personal and familiar topics.</w:t>
      </w:r>
    </w:p>
    <w:bookmarkEnd w:id="1985"/>
    <w:bookmarkStart w:name="z3663" w:id="1986"/>
    <w:p>
      <w:pPr>
        <w:spacing w:after="0"/>
        <w:ind w:left="0"/>
        <w:jc w:val="both"/>
      </w:pPr>
      <w:r>
        <w:rPr>
          <w:rFonts w:ascii="Times New Roman"/>
          <w:b w:val="false"/>
          <w:i w:val="false"/>
          <w:color w:val="000000"/>
          <w:sz w:val="28"/>
        </w:rPr>
        <w:t>
      8. Виды речевой деятельности:</w:t>
      </w:r>
    </w:p>
    <w:bookmarkEnd w:id="1986"/>
    <w:bookmarkStart w:name="z3664" w:id="1987"/>
    <w:p>
      <w:pPr>
        <w:spacing w:after="0"/>
        <w:ind w:left="0"/>
        <w:jc w:val="both"/>
      </w:pPr>
      <w:r>
        <w:rPr>
          <w:rFonts w:ascii="Times New Roman"/>
          <w:b w:val="false"/>
          <w:i w:val="false"/>
          <w:color w:val="000000"/>
          <w:sz w:val="28"/>
        </w:rPr>
        <w:t>
      1) "Аудирование": обучающийся понимает основные идеи короткого выступления на знакомые темы, распознает знакомые слова и фразы, понимает короткие вопросы о цветах и числах, использует контекстуальные подсказки, чтобы предсказать содержание и смысл короткого выступления на знакомые темы, понимает общий смысл коротких рассказов, произносимых медленно и четко;</w:t>
      </w:r>
    </w:p>
    <w:bookmarkEnd w:id="1987"/>
    <w:bookmarkStart w:name="z3665" w:id="1988"/>
    <w:p>
      <w:pPr>
        <w:spacing w:after="0"/>
        <w:ind w:left="0"/>
        <w:jc w:val="both"/>
      </w:pPr>
      <w:r>
        <w:rPr>
          <w:rFonts w:ascii="Times New Roman"/>
          <w:b w:val="false"/>
          <w:i w:val="false"/>
          <w:color w:val="000000"/>
          <w:sz w:val="28"/>
        </w:rPr>
        <w:t>
      2) "Говорение": обучающийся формулирует основные высказывания о себе, формулирует вопросы, отвечает на вопросы, произносит основные слова и фразы, описывающие вещи и события, демонстрируя правильную интонацию и ударение, выражает то, что ему нравится и не нравится;</w:t>
      </w:r>
    </w:p>
    <w:bookmarkEnd w:id="1988"/>
    <w:bookmarkStart w:name="z3666" w:id="1989"/>
    <w:p>
      <w:pPr>
        <w:spacing w:after="0"/>
        <w:ind w:left="0"/>
        <w:jc w:val="both"/>
      </w:pPr>
      <w:r>
        <w:rPr>
          <w:rFonts w:ascii="Times New Roman"/>
          <w:b w:val="false"/>
          <w:i w:val="false"/>
          <w:color w:val="000000"/>
          <w:sz w:val="28"/>
        </w:rPr>
        <w:t>
      3) "Чтение": обучающийся пользуется иллюстрированным словарем, читает и понимает короткие художественные и научно-популярные тексты о социальных и повседневных вопросах, определяет основную идею коротких текстов, выделяет конкретную информацию и детали в коротких текстах, определяет общечеловеческие ценности в произведениях казахской и мировой литературы;</w:t>
      </w:r>
    </w:p>
    <w:bookmarkEnd w:id="1989"/>
    <w:bookmarkStart w:name="z3667" w:id="1990"/>
    <w:p>
      <w:pPr>
        <w:spacing w:after="0"/>
        <w:ind w:left="0"/>
        <w:jc w:val="both"/>
      </w:pPr>
      <w:r>
        <w:rPr>
          <w:rFonts w:ascii="Times New Roman"/>
          <w:b w:val="false"/>
          <w:i w:val="false"/>
          <w:color w:val="000000"/>
          <w:sz w:val="28"/>
        </w:rPr>
        <w:t>
      4) "Письмо": обучающийся правильно записывает часто используемые слова, демонстрируя свое знание различий между их написанием и произношением, пишет короткие продиктованные предложения, правильно использует знаки препинания в конце предложения;</w:t>
      </w:r>
    </w:p>
    <w:bookmarkEnd w:id="1990"/>
    <w:bookmarkStart w:name="z3668" w:id="1991"/>
    <w:p>
      <w:pPr>
        <w:spacing w:after="0"/>
        <w:ind w:left="0"/>
        <w:jc w:val="both"/>
      </w:pPr>
      <w:r>
        <w:rPr>
          <w:rFonts w:ascii="Times New Roman"/>
          <w:b w:val="false"/>
          <w:i w:val="false"/>
          <w:color w:val="000000"/>
          <w:sz w:val="28"/>
        </w:rPr>
        <w:t>
      5) "Использование английского языка": обучающийся выражает себя, используя базовые модели и общие настоящие и прошлые простые и непрерывные формы для описания событий и предоставления личной информации.</w:t>
      </w:r>
    </w:p>
    <w:bookmarkEnd w:id="1991"/>
    <w:bookmarkStart w:name="z3669" w:id="1992"/>
    <w:p>
      <w:pPr>
        <w:spacing w:after="0"/>
        <w:ind w:left="0"/>
        <w:jc w:val="left"/>
      </w:pPr>
      <w:r>
        <w:rPr>
          <w:rFonts w:ascii="Times New Roman"/>
          <w:b/>
          <w:i w:val="false"/>
          <w:color w:val="000000"/>
        </w:rPr>
        <w:t xml:space="preserve"> Параграф 2. Система целей обучения</w:t>
      </w:r>
    </w:p>
    <w:bookmarkEnd w:id="1992"/>
    <w:bookmarkStart w:name="z3670" w:id="1993"/>
    <w:p>
      <w:pPr>
        <w:spacing w:after="0"/>
        <w:ind w:left="0"/>
        <w:jc w:val="both"/>
      </w:pPr>
      <w:r>
        <w:rPr>
          <w:rFonts w:ascii="Times New Roman"/>
          <w:b w:val="false"/>
          <w:i w:val="false"/>
          <w:color w:val="000000"/>
          <w:sz w:val="28"/>
        </w:rPr>
        <w:t>
      9. Цели обучения в программе представлены кодировкой. В коде первое число обозначает класс, второе число – раздел, третье и четвертое числа – нумерацию цели обучения. Например, в кодировке 3.1.2.1 "3" – класс, "1" – раздел, "2.1" – порядковый номер цели обучения.</w:t>
      </w:r>
    </w:p>
    <w:bookmarkEnd w:id="1993"/>
    <w:bookmarkStart w:name="z3671" w:id="1994"/>
    <w:p>
      <w:pPr>
        <w:spacing w:after="0"/>
        <w:ind w:left="0"/>
        <w:jc w:val="both"/>
      </w:pPr>
      <w:r>
        <w:rPr>
          <w:rFonts w:ascii="Times New Roman"/>
          <w:b w:val="false"/>
          <w:i w:val="false"/>
          <w:color w:val="000000"/>
          <w:sz w:val="28"/>
        </w:rPr>
        <w:t>
      10. Система целей обучения:</w:t>
      </w:r>
    </w:p>
    <w:bookmarkEnd w:id="1994"/>
    <w:bookmarkStart w:name="z3672" w:id="1995"/>
    <w:p>
      <w:pPr>
        <w:spacing w:after="0"/>
        <w:ind w:left="0"/>
        <w:jc w:val="both"/>
      </w:pPr>
      <w:r>
        <w:rPr>
          <w:rFonts w:ascii="Times New Roman"/>
          <w:b w:val="false"/>
          <w:i w:val="false"/>
          <w:color w:val="000000"/>
          <w:sz w:val="28"/>
        </w:rPr>
        <w:t>
      1) Раздел 1 "Аудирование":</w:t>
      </w:r>
    </w:p>
    <w:bookmarkEnd w:id="19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A1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понимать более широкий диапазон инструкций по выполнению видов деятельности на уроке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понимать более широкий круг личных вопросов с поддержкой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понимать основные идеи небольших диалогов с поддержкой на более широкий круг общих и учебных 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понимать более широкий круг коротких стандартных вопросов на общие и учебные темы с поддержкой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определять начальные, средние и конечные фонемы, а также их сочетания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 понимать некоторую фактическую информацию с поддержкой в небольших отрывках текста или диалогах на более широкий круг общих и учебных 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 использовать контекстные подсказки для прогнозирования содержания и смысла небольших диалогов с поддержкой на более широкий круг общих и учебных 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 понимать небольшие рассказы с поддержкой на более широкий круг общих и учебных 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 распознавать продиктованные слова в рамках ограниченного круга общих и учебных 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 распознавать слова схожие со словами в родном языке обучающихся</w:t>
            </w:r>
          </w:p>
        </w:tc>
      </w:tr>
    </w:tbl>
    <w:bookmarkStart w:name="z3673" w:id="1996"/>
    <w:p>
      <w:pPr>
        <w:spacing w:after="0"/>
        <w:ind w:left="0"/>
        <w:jc w:val="both"/>
      </w:pPr>
      <w:r>
        <w:rPr>
          <w:rFonts w:ascii="Times New Roman"/>
          <w:b w:val="false"/>
          <w:i w:val="false"/>
          <w:color w:val="000000"/>
          <w:sz w:val="28"/>
        </w:rPr>
        <w:t>
      2) раздел 2 "Говорение":</w:t>
      </w:r>
    </w:p>
    <w:bookmarkEnd w:id="19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A1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составлять простые высказывания о себе в рамках более широкого круга общих и учебных 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задавать вопросы для выявления имеющегося и прошлого опыта в рамках более широкого круга общих и учебных 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описывать людей и предметы простыми словами в рамках ограниченного круга общих и учебных тем, описывать прошлый опыт в рамках более широкого круга общих и некоторых учебных 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отвечать на вопросы в рамках более широкого круга общих и учебных 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отчетливо произносить большее количество слов, короткие фразы и простые предложения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обмениваться репликами в небольших диалогах на более широкий круг 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использовать большее количество слов, фраз и предложений при обсуждении в парах, группах и всем классом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 говорить о том, что нравится и что не нравится</w:t>
            </w:r>
          </w:p>
        </w:tc>
      </w:tr>
    </w:tbl>
    <w:bookmarkStart w:name="z3674" w:id="1997"/>
    <w:p>
      <w:pPr>
        <w:spacing w:after="0"/>
        <w:ind w:left="0"/>
        <w:jc w:val="both"/>
      </w:pPr>
      <w:r>
        <w:rPr>
          <w:rFonts w:ascii="Times New Roman"/>
          <w:b w:val="false"/>
          <w:i w:val="false"/>
          <w:color w:val="000000"/>
          <w:sz w:val="28"/>
        </w:rPr>
        <w:t>
      3) Раздел 3 "Чтение":</w:t>
      </w:r>
    </w:p>
    <w:bookmarkEnd w:id="19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A1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распознать, определять и произносить с поддержкой большее количество слов в тексте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читать и понимать с некоторой поддержкой короткие несложные художественные и научно-популярные тексты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распознавать мнения в коротких несложных текстах на более широкий круг общих и учебных 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находить с поддержкой книги, рабочие листы и другие печатные материалы в классе или школьной библиотеке согласно классификации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понимать основные идеи коротких стандартных текстов в рамках более широкого диапазона общих и учебных тем с помощью контекстных подсказок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 понимать с некоторой поддержкой фактическую информацию и детали в коротких несложных текстах на более широкий круг общих и учебных тем</w:t>
            </w:r>
          </w:p>
        </w:tc>
      </w:tr>
    </w:tbl>
    <w:bookmarkStart w:name="z3675" w:id="1998"/>
    <w:p>
      <w:pPr>
        <w:spacing w:after="0"/>
        <w:ind w:left="0"/>
        <w:jc w:val="both"/>
      </w:pPr>
      <w:r>
        <w:rPr>
          <w:rFonts w:ascii="Times New Roman"/>
          <w:b w:val="false"/>
          <w:i w:val="false"/>
          <w:color w:val="000000"/>
          <w:sz w:val="28"/>
        </w:rPr>
        <w:t>
      4) Раздел 4 "Письмо":</w:t>
      </w:r>
    </w:p>
    <w:bookmarkEnd w:id="19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A1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составлять, записывать и проверять с поддержкой предложения на ряд личных, общих и учебных 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использовать непрерывное письмо при выполнении ограниченного диапазона письменных заданий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писать с поддержкой короткие предложения, описывающие людей, места и предметы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писать в логической последовательности предложения для предоставления личной информации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 соединять предложения с помощью основных союзов с некоторой поддержкой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 правильно использовать прописные и строчные буквы при написании имен, названий мест и коротких предложений при самостоятельной письменной работе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 правильно записывать большинство часто используемых слов при самостоятельной письменной работе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 правильно ставить точку и вопросительный знак в предложениях при самостоятельной письменной работе</w:t>
            </w:r>
          </w:p>
        </w:tc>
      </w:tr>
    </w:tbl>
    <w:bookmarkStart w:name="z3676" w:id="1999"/>
    <w:p>
      <w:pPr>
        <w:spacing w:after="0"/>
        <w:ind w:left="0"/>
        <w:jc w:val="both"/>
      </w:pPr>
      <w:r>
        <w:rPr>
          <w:rFonts w:ascii="Times New Roman"/>
          <w:b w:val="false"/>
          <w:i w:val="false"/>
          <w:color w:val="000000"/>
          <w:sz w:val="28"/>
        </w:rPr>
        <w:t>
      5) Раздел 5 "Использование английского языка":</w:t>
      </w:r>
    </w:p>
    <w:bookmarkEnd w:id="19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A1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использовать существительные единственного числа, множественного числа, включая некоторые распространенные неправильные множественного числа, и неисчислимые существительные, притяжательные ‘s / s’, для описания и обозначения предмета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 использовать количественные числительные от 1 до 1000, а также порядковые числительные от 1 до 100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 использовать прилагательные и притяжательные местоимения при описании и сравнении предметов в рамках более широкого круга общих и учебных тем, использовать простые и сложные прилагательные [сравнительная форма] для описания сравнений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 использовать артикли и местоимения a, an, the, zero article, some, any, this, these, that, those для обозначения предметов в рамках более широкого круга общих и учебных 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 использовать вопросительные местоимения who, what and where, how many, how much, how often, how big, what kind of при составлении вопросов на более широкий круг знакомых 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 использовать указательные местоимения this, these, that, those и объектные местоимения в коротких утверждениях, вопросах и ответах.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 использовать личные и объектные местоимения и использовать притяжательные местоимения mine, yours для предоставления личной информации и описания действий и событий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 использовать повелительное наклонение (утвердительные и отрицательные формы) для составления коротких инструкций на более широкий круг знакомых 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 использовать формы настоящего времени для предоставления информации о себе и описания того, что им нравится, своих желаний и привычек, представления фактов и событий, запланированных в будущем, продолжать использовать формы прошедшего времени для описания действий, чувств, а также событий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4.5.10.1 использовать формы настоящего продолжительного времени, включая короткие ответы и сокращения для описания действий происходящих в данный момент и будущие договоренности для составления коротких инструкций на общие темы, использовать форму -ing для описания общих действий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4.5.11.1 использовать в утвердительных и вопросительных предложениях has got/have got there is/are (в полной и сокращенной форме)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4.5.12.1 использовать наречия времени и частоты: sometimes, often, always, never to indicate when and how often, начать использовать простые наречия манеры well, badly, использовать основные наречия с суффиксом common -ly для описания действий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4.5.13.1 использовать can для описания запроса или разрешения, использовать must/mustn’t/have to при описании обязательств, использовать have + object + infinitive to при описании обязательств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4.5.14.1 использовать предлоги места, положения и направлений, at, in, on, behind, between, in front of, near, next to, opposite, above, up, down, on the right, on the left, использовать предлоги времени , in, on, at, before, after , use with/without</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4.5.15.1 использовать would you like to для описания приглашений, использовать соответствующие ответы yes please, no thanks, использовать let’s + verb, verbs go enjoy like + verb + ing, начать использовать would you like to to invite and use appropriate responses yes please, no thanks, использовать let’s + verb, verbs go enjoy like + verb + ing, начать использовать infinitive of purpose для описания простых действий и глаголов want, start + infinitive, использовать declarative what [a/an] + adjective + noun для описания ощущений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4.5.16.1 использовать союзы and, or, but, because для связи слов и фраз</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4.5.17.1 использовать me, too and I don’t в коротких ответах, использовать when для описания простых настоящих и прошлых действий на личные и знакомые темы</w:t>
            </w:r>
          </w:p>
        </w:tc>
      </w:tr>
    </w:tbl>
    <w:bookmarkStart w:name="z3677" w:id="2000"/>
    <w:p>
      <w:pPr>
        <w:spacing w:after="0"/>
        <w:ind w:left="0"/>
        <w:jc w:val="both"/>
      </w:pPr>
      <w:r>
        <w:rPr>
          <w:rFonts w:ascii="Times New Roman"/>
          <w:b w:val="false"/>
          <w:i w:val="false"/>
          <w:color w:val="000000"/>
          <w:sz w:val="28"/>
        </w:rPr>
        <w:t>
      11. Распределение часов на изучение раздела и тем предоставляется на усмотрение учителя.</w:t>
      </w:r>
    </w:p>
    <w:bookmarkEnd w:id="2000"/>
    <w:bookmarkStart w:name="z3678" w:id="2001"/>
    <w:p>
      <w:pPr>
        <w:spacing w:after="0"/>
        <w:ind w:left="0"/>
        <w:jc w:val="both"/>
      </w:pPr>
      <w:r>
        <w:rPr>
          <w:rFonts w:ascii="Times New Roman"/>
          <w:b w:val="false"/>
          <w:i w:val="false"/>
          <w:color w:val="000000"/>
          <w:sz w:val="28"/>
        </w:rPr>
        <w:t>
      12. Настоящая учебная программа реализуется в соответствии с Долгосрочным планом по реализации Типовой учебной программы по учебному предмету "Английский язык" для 4 класса уровня начального образования.</w:t>
      </w:r>
    </w:p>
    <w:bookmarkEnd w:id="2001"/>
    <w:bookmarkStart w:name="z3679" w:id="2002"/>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"Английский язык" для 4 класса уровня начального образования</w:t>
      </w:r>
    </w:p>
    <w:bookmarkEnd w:id="2002"/>
    <w:bookmarkStart w:name="z3680" w:id="2003"/>
    <w:p>
      <w:pPr>
        <w:spacing w:after="0"/>
        <w:ind w:left="0"/>
        <w:jc w:val="both"/>
      </w:pPr>
      <w:r>
        <w:rPr>
          <w:rFonts w:ascii="Times New Roman"/>
          <w:b w:val="false"/>
          <w:i w:val="false"/>
          <w:color w:val="000000"/>
          <w:sz w:val="28"/>
        </w:rPr>
        <w:t>
      1) 4 класс:</w:t>
      </w:r>
    </w:p>
    <w:bookmarkEnd w:id="20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 разделов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в Казахстане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игры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1" w:id="2004"/>
          <w:p>
            <w:pPr>
              <w:spacing w:after="20"/>
              <w:ind w:left="20"/>
              <w:jc w:val="both"/>
            </w:pPr>
            <w:r>
              <w:rPr>
                <w:rFonts w:ascii="Times New Roman"/>
                <w:b w:val="false"/>
                <w:i w:val="false"/>
                <w:color w:val="000000"/>
                <w:sz w:val="20"/>
              </w:rPr>
              <w:t>
4.1.2.1 понимать более широкий круг личных вопросов с поддержкой;</w:t>
            </w:r>
          </w:p>
          <w:bookmarkEnd w:id="2004"/>
          <w:p>
            <w:pPr>
              <w:spacing w:after="20"/>
              <w:ind w:left="20"/>
              <w:jc w:val="both"/>
            </w:pPr>
            <w:r>
              <w:rPr>
                <w:rFonts w:ascii="Times New Roman"/>
                <w:b w:val="false"/>
                <w:i w:val="false"/>
                <w:color w:val="000000"/>
                <w:sz w:val="20"/>
              </w:rPr>
              <w:t>
</w:t>
            </w:r>
            <w:r>
              <w:rPr>
                <w:rFonts w:ascii="Times New Roman"/>
                <w:b w:val="false"/>
                <w:i w:val="false"/>
                <w:color w:val="000000"/>
                <w:sz w:val="20"/>
              </w:rPr>
              <w:t>4.2.4.1 отвечать на вопросы в рамках более широкого круга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4.4.4.1 писать в логической последовательности предложения для предоставления личной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4.5.12.1 использовать наречия времени и частоты: sometimes, often, always, never to indicate when and how often, begin to use simple adverbs of manner example given well, badly, использовать суффикс -ly манерные наречия для описания действий slowly, quickly;</w:t>
            </w:r>
          </w:p>
          <w:p>
            <w:pPr>
              <w:spacing w:after="20"/>
              <w:ind w:left="20"/>
              <w:jc w:val="both"/>
            </w:pPr>
            <w:r>
              <w:rPr>
                <w:rFonts w:ascii="Times New Roman"/>
                <w:b w:val="false"/>
                <w:i w:val="false"/>
                <w:color w:val="000000"/>
                <w:sz w:val="20"/>
              </w:rPr>
              <w:t>
4.5.17.1 использовать me, too and I don’t в коротких ответах, использовать when для описания простых настоящих и прошлых действий на личные и знакомые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игры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5" w:id="2005"/>
          <w:p>
            <w:pPr>
              <w:spacing w:after="20"/>
              <w:ind w:left="20"/>
              <w:jc w:val="both"/>
            </w:pPr>
            <w:r>
              <w:rPr>
                <w:rFonts w:ascii="Times New Roman"/>
                <w:b w:val="false"/>
                <w:i w:val="false"/>
                <w:color w:val="000000"/>
                <w:sz w:val="20"/>
              </w:rPr>
              <w:t>
4.2.4.1 отвечать на вопросы в рамках более широкого круга общих и учебных тем;</w:t>
            </w:r>
          </w:p>
          <w:bookmarkEnd w:id="2005"/>
          <w:p>
            <w:pPr>
              <w:spacing w:after="20"/>
              <w:ind w:left="20"/>
              <w:jc w:val="both"/>
            </w:pPr>
            <w:r>
              <w:rPr>
                <w:rFonts w:ascii="Times New Roman"/>
                <w:b w:val="false"/>
                <w:i w:val="false"/>
                <w:color w:val="000000"/>
                <w:sz w:val="20"/>
              </w:rPr>
              <w:t>
</w:t>
            </w:r>
            <w:r>
              <w:rPr>
                <w:rFonts w:ascii="Times New Roman"/>
                <w:b w:val="false"/>
                <w:i w:val="false"/>
                <w:color w:val="000000"/>
                <w:sz w:val="20"/>
              </w:rPr>
              <w:t>4.3.2.1 читать и понимать с некоторой поддержкой короткие несложные художественные и научно-популярные тексты;</w:t>
            </w:r>
          </w:p>
          <w:p>
            <w:pPr>
              <w:spacing w:after="20"/>
              <w:ind w:left="20"/>
              <w:jc w:val="both"/>
            </w:pPr>
            <w:r>
              <w:rPr>
                <w:rFonts w:ascii="Times New Roman"/>
                <w:b w:val="false"/>
                <w:i w:val="false"/>
                <w:color w:val="000000"/>
                <w:sz w:val="20"/>
              </w:rPr>
              <w:t>
</w:t>
            </w:r>
            <w:r>
              <w:rPr>
                <w:rFonts w:ascii="Times New Roman"/>
                <w:b w:val="false"/>
                <w:i w:val="false"/>
                <w:color w:val="000000"/>
                <w:sz w:val="20"/>
              </w:rPr>
              <w:t>4.4.3.1 писать с поддержкой короткие предложения, описывающие людей, места и предметы</w:t>
            </w:r>
          </w:p>
          <w:p>
            <w:pPr>
              <w:spacing w:after="20"/>
              <w:ind w:left="20"/>
              <w:jc w:val="both"/>
            </w:pPr>
            <w:r>
              <w:rPr>
                <w:rFonts w:ascii="Times New Roman"/>
                <w:b w:val="false"/>
                <w:i w:val="false"/>
                <w:color w:val="000000"/>
                <w:sz w:val="20"/>
              </w:rPr>
              <w:t>
</w:t>
            </w:r>
            <w:r>
              <w:rPr>
                <w:rFonts w:ascii="Times New Roman"/>
                <w:b w:val="false"/>
                <w:i w:val="false"/>
                <w:color w:val="000000"/>
                <w:sz w:val="20"/>
              </w:rPr>
              <w:t>4.5.5.1 использовать вопросительные местоимения who, what and where, how many, how much, how often, how big, what kind of задавать вопросы по растущему кругу знакомых тем</w:t>
            </w:r>
          </w:p>
          <w:p>
            <w:pPr>
              <w:spacing w:after="20"/>
              <w:ind w:left="20"/>
              <w:jc w:val="both"/>
            </w:pPr>
            <w:r>
              <w:rPr>
                <w:rFonts w:ascii="Times New Roman"/>
                <w:b w:val="false"/>
                <w:i w:val="false"/>
                <w:color w:val="000000"/>
                <w:sz w:val="20"/>
              </w:rPr>
              <w:t>
4.5.8.1 use imperative forms [positive and negative] to give short instructions on a growing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9" w:id="2006"/>
          <w:p>
            <w:pPr>
              <w:spacing w:after="20"/>
              <w:ind w:left="20"/>
              <w:jc w:val="both"/>
            </w:pPr>
            <w:r>
              <w:rPr>
                <w:rFonts w:ascii="Times New Roman"/>
                <w:b w:val="false"/>
                <w:i w:val="false"/>
                <w:color w:val="000000"/>
                <w:sz w:val="20"/>
              </w:rPr>
              <w:t>
4.1.4.1 понимать более широкий круг коротких стандартных вопросов на общие и учебные темы с поддержкой;</w:t>
            </w:r>
          </w:p>
          <w:bookmarkEnd w:id="2006"/>
          <w:p>
            <w:pPr>
              <w:spacing w:after="20"/>
              <w:ind w:left="20"/>
              <w:jc w:val="both"/>
            </w:pPr>
            <w:r>
              <w:rPr>
                <w:rFonts w:ascii="Times New Roman"/>
                <w:b w:val="false"/>
                <w:i w:val="false"/>
                <w:color w:val="000000"/>
                <w:sz w:val="20"/>
              </w:rPr>
              <w:t>
</w:t>
            </w:r>
            <w:r>
              <w:rPr>
                <w:rFonts w:ascii="Times New Roman"/>
                <w:b w:val="false"/>
                <w:i w:val="false"/>
                <w:color w:val="000000"/>
                <w:sz w:val="20"/>
              </w:rPr>
              <w:t>4.2.4.1 отвечать на вопросы в рамках более широкого круга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4.4.1.1 составлять, записывать и проверять с поддержкой предложения на ряд личных,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4.4.4.1 писать в логической последовательности предложения для предоставления личной информации;</w:t>
            </w:r>
          </w:p>
          <w:p>
            <w:pPr>
              <w:spacing w:after="20"/>
              <w:ind w:left="20"/>
              <w:jc w:val="both"/>
            </w:pPr>
            <w:r>
              <w:rPr>
                <w:rFonts w:ascii="Times New Roman"/>
                <w:b w:val="false"/>
                <w:i w:val="false"/>
                <w:color w:val="000000"/>
                <w:sz w:val="20"/>
              </w:rPr>
              <w:t>
4.5.5.1 использовать вопросительные местоимения who, what and where, how many, how much, how often, how big, what kind of задавать вопросы по растущему кругу знакомых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Басни Эзопа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3" w:id="2007"/>
          <w:p>
            <w:pPr>
              <w:spacing w:after="20"/>
              <w:ind w:left="20"/>
              <w:jc w:val="both"/>
            </w:pPr>
            <w:r>
              <w:rPr>
                <w:rFonts w:ascii="Times New Roman"/>
                <w:b w:val="false"/>
                <w:i w:val="false"/>
                <w:color w:val="000000"/>
                <w:sz w:val="20"/>
              </w:rPr>
              <w:t>
4.1.8.1 понимать небольшие рассказы с поддержкой на более широкий круг общих и учебных тем;</w:t>
            </w:r>
          </w:p>
          <w:bookmarkEnd w:id="2007"/>
          <w:p>
            <w:pPr>
              <w:spacing w:after="20"/>
              <w:ind w:left="20"/>
              <w:jc w:val="both"/>
            </w:pPr>
            <w:r>
              <w:rPr>
                <w:rFonts w:ascii="Times New Roman"/>
                <w:b w:val="false"/>
                <w:i w:val="false"/>
                <w:color w:val="000000"/>
                <w:sz w:val="20"/>
              </w:rPr>
              <w:t>
</w:t>
            </w:r>
            <w:r>
              <w:rPr>
                <w:rFonts w:ascii="Times New Roman"/>
                <w:b w:val="false"/>
                <w:i w:val="false"/>
                <w:color w:val="000000"/>
                <w:sz w:val="20"/>
              </w:rPr>
              <w:t>4.2.5.1 отчетливо произносить большее количество слов, короткие фразы и простые предложения;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4.3.3.1 распознавать мнения в коротких несложных текстах на более широкий круг общих и учебных тем;</w:t>
            </w:r>
          </w:p>
          <w:p>
            <w:pPr>
              <w:spacing w:after="20"/>
              <w:ind w:left="20"/>
              <w:jc w:val="both"/>
            </w:pPr>
            <w:r>
              <w:rPr>
                <w:rFonts w:ascii="Times New Roman"/>
                <w:b w:val="false"/>
                <w:i w:val="false"/>
                <w:color w:val="000000"/>
                <w:sz w:val="20"/>
              </w:rPr>
              <w:t>
4.5.12.1 использовать наречия времени и частоты: sometimes, often, always, never to indicate when and how often, begin to use simple adverbs of manner example given well, badly, использовать суффикс -ly манерные наречия для описания действий slowly, quickly;</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Басни Эзопа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6" w:id="2008"/>
          <w:p>
            <w:pPr>
              <w:spacing w:after="20"/>
              <w:ind w:left="20"/>
              <w:jc w:val="both"/>
            </w:pPr>
            <w:r>
              <w:rPr>
                <w:rFonts w:ascii="Times New Roman"/>
                <w:b w:val="false"/>
                <w:i w:val="false"/>
                <w:color w:val="000000"/>
                <w:sz w:val="20"/>
              </w:rPr>
              <w:t>
4.1.3.1 понимать основные идеи небольших диалогов с поддержкой на более широкий круг общих и учебных тем;</w:t>
            </w:r>
          </w:p>
          <w:bookmarkEnd w:id="2008"/>
          <w:p>
            <w:pPr>
              <w:spacing w:after="20"/>
              <w:ind w:left="20"/>
              <w:jc w:val="both"/>
            </w:pPr>
            <w:r>
              <w:rPr>
                <w:rFonts w:ascii="Times New Roman"/>
                <w:b w:val="false"/>
                <w:i w:val="false"/>
                <w:color w:val="000000"/>
                <w:sz w:val="20"/>
              </w:rPr>
              <w:t>
</w:t>
            </w:r>
            <w:r>
              <w:rPr>
                <w:rFonts w:ascii="Times New Roman"/>
                <w:b w:val="false"/>
                <w:i w:val="false"/>
                <w:color w:val="000000"/>
                <w:sz w:val="20"/>
              </w:rPr>
              <w:t>4.1.8.1 понимать небольшие рассказы с поддержкой на более широкий круг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4.2.8.1 говорить о том, что нравится и что не нравится</w:t>
            </w:r>
          </w:p>
          <w:p>
            <w:pPr>
              <w:spacing w:after="20"/>
              <w:ind w:left="20"/>
              <w:jc w:val="both"/>
            </w:pPr>
            <w:r>
              <w:rPr>
                <w:rFonts w:ascii="Times New Roman"/>
                <w:b w:val="false"/>
                <w:i w:val="false"/>
                <w:color w:val="000000"/>
                <w:sz w:val="20"/>
              </w:rPr>
              <w:t>
</w:t>
            </w:r>
            <w:r>
              <w:rPr>
                <w:rFonts w:ascii="Times New Roman"/>
                <w:b w:val="false"/>
                <w:i w:val="false"/>
                <w:color w:val="000000"/>
                <w:sz w:val="20"/>
              </w:rPr>
              <w:t>4.5.3.1 использовать прилагательные, в том числе притяжательные прилагательные, по ограниченному кругу общих и некоторых учебных тем для описания предметов, использовать простые простые и некоторые сложные прилагательные [сравнительная форма] для проведения сравнений;</w:t>
            </w:r>
          </w:p>
          <w:p>
            <w:pPr>
              <w:spacing w:after="20"/>
              <w:ind w:left="20"/>
              <w:jc w:val="both"/>
            </w:pPr>
            <w:r>
              <w:rPr>
                <w:rFonts w:ascii="Times New Roman"/>
                <w:b w:val="false"/>
                <w:i w:val="false"/>
                <w:color w:val="000000"/>
                <w:sz w:val="20"/>
              </w:rPr>
              <w:t>
4.5.12.1 использовать наречия времени и частоты: sometimes, often, always, never to indicate when and how often, begin to use simple adverbs of manner example given well, badly, использовать суффикс -ly манерные наречия для описания действий slowly, quickly;</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Ценности в мифах и легендах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0" w:id="2009"/>
          <w:p>
            <w:pPr>
              <w:spacing w:after="20"/>
              <w:ind w:left="20"/>
              <w:jc w:val="both"/>
            </w:pPr>
            <w:r>
              <w:rPr>
                <w:rFonts w:ascii="Times New Roman"/>
                <w:b w:val="false"/>
                <w:i w:val="false"/>
                <w:color w:val="000000"/>
                <w:sz w:val="20"/>
              </w:rPr>
              <w:t>
4.1.4.1 понимать более широкий круг коротких стандартных вопросов на общие и учебные темы с поддержкой;</w:t>
            </w:r>
          </w:p>
          <w:bookmarkEnd w:id="2009"/>
          <w:p>
            <w:pPr>
              <w:spacing w:after="20"/>
              <w:ind w:left="20"/>
              <w:jc w:val="both"/>
            </w:pPr>
            <w:r>
              <w:rPr>
                <w:rFonts w:ascii="Times New Roman"/>
                <w:b w:val="false"/>
                <w:i w:val="false"/>
                <w:color w:val="000000"/>
                <w:sz w:val="20"/>
              </w:rPr>
              <w:t>
</w:t>
            </w:r>
            <w:r>
              <w:rPr>
                <w:rFonts w:ascii="Times New Roman"/>
                <w:b w:val="false"/>
                <w:i w:val="false"/>
                <w:color w:val="000000"/>
                <w:sz w:val="20"/>
              </w:rPr>
              <w:t>4.2.2.1 задавать вопросы для выявления имеющегося и прошлого опыта в рамках более широкого круга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4.4.7.1 правильно записывать большинство часто используемых слов при самостоятельной письменной работе</w:t>
            </w:r>
          </w:p>
          <w:p>
            <w:pPr>
              <w:spacing w:after="20"/>
              <w:ind w:left="20"/>
              <w:jc w:val="both"/>
            </w:pPr>
            <w:r>
              <w:rPr>
                <w:rFonts w:ascii="Times New Roman"/>
                <w:b w:val="false"/>
                <w:i w:val="false"/>
                <w:color w:val="000000"/>
                <w:sz w:val="20"/>
              </w:rPr>
              <w:t>
4.5.15.1 использовать would you like to для описания приглашений, использовать соответствующие ответы yes please, no thanks, использовать let’s + verb, verbs go enjoy like + verb + ing, начать использовать would you like to to invite and use appropriate responses yes please, no thanks, использовать let’s + verb, verbs go enjoy like + verb + ing, начать использовать infinitive of purpose для описания простых действий и глаголов want, start + infinitive, использовать declarative what [a/an] + adjective + noun для описания ощущений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3" w:id="2010"/>
          <w:p>
            <w:pPr>
              <w:spacing w:after="20"/>
              <w:ind w:left="20"/>
              <w:jc w:val="both"/>
            </w:pPr>
            <w:r>
              <w:rPr>
                <w:rFonts w:ascii="Times New Roman"/>
                <w:b w:val="false"/>
                <w:i w:val="false"/>
                <w:color w:val="000000"/>
                <w:sz w:val="20"/>
              </w:rPr>
              <w:t>
4.1.8.1 понимать небольшие рассказы с поддержкой на более широкий круг общих и учебных тем;</w:t>
            </w:r>
          </w:p>
          <w:bookmarkEnd w:id="2010"/>
          <w:p>
            <w:pPr>
              <w:spacing w:after="20"/>
              <w:ind w:left="20"/>
              <w:jc w:val="both"/>
            </w:pPr>
            <w:r>
              <w:rPr>
                <w:rFonts w:ascii="Times New Roman"/>
                <w:b w:val="false"/>
                <w:i w:val="false"/>
                <w:color w:val="000000"/>
                <w:sz w:val="20"/>
              </w:rPr>
              <w:t>
</w:t>
            </w:r>
            <w:r>
              <w:rPr>
                <w:rFonts w:ascii="Times New Roman"/>
                <w:b w:val="false"/>
                <w:i w:val="false"/>
                <w:color w:val="000000"/>
                <w:sz w:val="20"/>
              </w:rPr>
              <w:t>4.2.3.1 описывать людей и предметы простыми словами в рамках ограниченного круга общих и учебных тем; описывать прошлый опыт в рамках более широкого круга общих и некоторых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4.2.4.1 отвечать на вопросы в рамках более широкого круга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4.4.1.1 составлять, записывать и проверять с поддержкой предложения на ряд личных,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4.5.3.1 использовать прилагательные, в том числе притяжательные прилагательные, по ограниченному кругу общих и некоторых учебных тем для описания предметов, использовать простые простые и некоторые сложные прилагательные [сравнительная форма] для проведения сравнений;</w:t>
            </w:r>
          </w:p>
          <w:p>
            <w:pPr>
              <w:spacing w:after="20"/>
              <w:ind w:left="20"/>
              <w:jc w:val="both"/>
            </w:pPr>
            <w:r>
              <w:rPr>
                <w:rFonts w:ascii="Times New Roman"/>
                <w:b w:val="false"/>
                <w:i w:val="false"/>
                <w:color w:val="000000"/>
                <w:sz w:val="20"/>
              </w:rPr>
              <w:t>
4.5.7.1 использовать личные объектные местоимения в сочетании с существительными прямого объекта для описания действий и событий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Люди и места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8" w:id="2011"/>
          <w:p>
            <w:pPr>
              <w:spacing w:after="20"/>
              <w:ind w:left="20"/>
              <w:jc w:val="both"/>
            </w:pPr>
            <w:r>
              <w:rPr>
                <w:rFonts w:ascii="Times New Roman"/>
                <w:b w:val="false"/>
                <w:i w:val="false"/>
                <w:color w:val="000000"/>
                <w:sz w:val="20"/>
              </w:rPr>
              <w:t>
4.1.5.1 определять начальные, средние и конечные фонемы, а также их сочетания;</w:t>
            </w:r>
          </w:p>
          <w:bookmarkEnd w:id="2011"/>
          <w:p>
            <w:pPr>
              <w:spacing w:after="20"/>
              <w:ind w:left="20"/>
              <w:jc w:val="both"/>
            </w:pPr>
            <w:r>
              <w:rPr>
                <w:rFonts w:ascii="Times New Roman"/>
                <w:b w:val="false"/>
                <w:i w:val="false"/>
                <w:color w:val="000000"/>
                <w:sz w:val="20"/>
              </w:rPr>
              <w:t>
</w:t>
            </w:r>
            <w:r>
              <w:rPr>
                <w:rFonts w:ascii="Times New Roman"/>
                <w:b w:val="false"/>
                <w:i w:val="false"/>
                <w:color w:val="000000"/>
                <w:sz w:val="20"/>
              </w:rPr>
              <w:t>4.3.5.1 понимать основные идеи коротких стандартных текстов в рамках более широкого диапазона общих и учебных тем с помощью контекстных подсказок;</w:t>
            </w:r>
          </w:p>
          <w:p>
            <w:pPr>
              <w:spacing w:after="20"/>
              <w:ind w:left="20"/>
              <w:jc w:val="both"/>
            </w:pPr>
            <w:r>
              <w:rPr>
                <w:rFonts w:ascii="Times New Roman"/>
                <w:b w:val="false"/>
                <w:i w:val="false"/>
                <w:color w:val="000000"/>
                <w:sz w:val="20"/>
              </w:rPr>
              <w:t>
</w:t>
            </w:r>
            <w:r>
              <w:rPr>
                <w:rFonts w:ascii="Times New Roman"/>
                <w:b w:val="false"/>
                <w:i w:val="false"/>
                <w:color w:val="000000"/>
                <w:sz w:val="20"/>
              </w:rPr>
              <w:t>4.4.2.1 использовать непрерывное письмо при выполнении ограниченного диапазона письменных заданий;</w:t>
            </w:r>
          </w:p>
          <w:p>
            <w:pPr>
              <w:spacing w:after="20"/>
              <w:ind w:left="20"/>
              <w:jc w:val="both"/>
            </w:pPr>
            <w:r>
              <w:rPr>
                <w:rFonts w:ascii="Times New Roman"/>
                <w:b w:val="false"/>
                <w:i w:val="false"/>
                <w:color w:val="000000"/>
                <w:sz w:val="20"/>
              </w:rPr>
              <w:t>
4.5.3.1 использовать прилагательные и притяжательные артикли при описании и сравнении предметов в рамках более широкого круга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Драконы и волшебные существа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1" w:id="2012"/>
          <w:p>
            <w:pPr>
              <w:spacing w:after="20"/>
              <w:ind w:left="20"/>
              <w:jc w:val="both"/>
            </w:pPr>
            <w:r>
              <w:rPr>
                <w:rFonts w:ascii="Times New Roman"/>
                <w:b w:val="false"/>
                <w:i w:val="false"/>
                <w:color w:val="000000"/>
                <w:sz w:val="20"/>
              </w:rPr>
              <w:t>
4.4.7.1 правильно записывать большинство часто используемых слов при самостоятельной письменной работе;</w:t>
            </w:r>
          </w:p>
          <w:bookmarkEnd w:id="2012"/>
          <w:p>
            <w:pPr>
              <w:spacing w:after="20"/>
              <w:ind w:left="20"/>
              <w:jc w:val="both"/>
            </w:pPr>
            <w:r>
              <w:rPr>
                <w:rFonts w:ascii="Times New Roman"/>
                <w:b w:val="false"/>
                <w:i w:val="false"/>
                <w:color w:val="000000"/>
                <w:sz w:val="20"/>
              </w:rPr>
              <w:t>
</w:t>
            </w:r>
            <w:r>
              <w:rPr>
                <w:rFonts w:ascii="Times New Roman"/>
                <w:b w:val="false"/>
                <w:i w:val="false"/>
                <w:color w:val="000000"/>
                <w:sz w:val="20"/>
              </w:rPr>
              <w:t>4.5.1.1 использовать существительные в единственном и множественном числе, притяжательную форму -s при указании, описании и обозначении предметов;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4.5.15.1 использовать would you like to для описания приглашений, использовать соответствующие ответы yes please, no thanks, использовать let’s + verb, verbs go enjoy like + verb + ing, начать использовать would you like to to invite and use appropriate responses yes please, no thanks, использовать let’s + verb, verbs go enjoy like + verb + ing, начать использовать infinitive of purpose для описания простых действий и глаголов want, start + infinitive, использовать declarative what [a/an] + adjective + noun для описания ощущений</w:t>
            </w:r>
          </w:p>
          <w:p>
            <w:pPr>
              <w:spacing w:after="20"/>
              <w:ind w:left="20"/>
              <w:jc w:val="both"/>
            </w:pPr>
            <w:r>
              <w:rPr>
                <w:rFonts w:ascii="Times New Roman"/>
                <w:b w:val="false"/>
                <w:i w:val="false"/>
                <w:color w:val="000000"/>
                <w:sz w:val="20"/>
              </w:rPr>
              <w:t>
4.5.16.1 использовать союзы and, or, but, because для связи слов и фраз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Драконы и волшебные существа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4" w:id="2013"/>
          <w:p>
            <w:pPr>
              <w:spacing w:after="20"/>
              <w:ind w:left="20"/>
              <w:jc w:val="both"/>
            </w:pPr>
            <w:r>
              <w:rPr>
                <w:rFonts w:ascii="Times New Roman"/>
                <w:b w:val="false"/>
                <w:i w:val="false"/>
                <w:color w:val="000000"/>
                <w:sz w:val="20"/>
              </w:rPr>
              <w:t>
4.2.4.1 отвечать на вопросы в рамках более широкого круга общих и учебных тем;</w:t>
            </w:r>
          </w:p>
          <w:bookmarkEnd w:id="2013"/>
          <w:p>
            <w:pPr>
              <w:spacing w:after="20"/>
              <w:ind w:left="20"/>
              <w:jc w:val="both"/>
            </w:pPr>
            <w:r>
              <w:rPr>
                <w:rFonts w:ascii="Times New Roman"/>
                <w:b w:val="false"/>
                <w:i w:val="false"/>
                <w:color w:val="000000"/>
                <w:sz w:val="20"/>
              </w:rPr>
              <w:t>
</w:t>
            </w:r>
            <w:r>
              <w:rPr>
                <w:rFonts w:ascii="Times New Roman"/>
                <w:b w:val="false"/>
                <w:i w:val="false"/>
                <w:color w:val="000000"/>
                <w:sz w:val="20"/>
              </w:rPr>
              <w:t>4.2.6.1 обмениваться репликами в небольших диалогах на более широкий круг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4.3.3.1 распознавать мнения в коротких несложных текстах на более широкий круг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4.4.3.1 писать с поддержкой короткие предложения, описывающие людей, места и предметы;</w:t>
            </w:r>
          </w:p>
          <w:p>
            <w:pPr>
              <w:spacing w:after="20"/>
              <w:ind w:left="20"/>
              <w:jc w:val="both"/>
            </w:pPr>
            <w:r>
              <w:rPr>
                <w:rFonts w:ascii="Times New Roman"/>
                <w:b w:val="false"/>
                <w:i w:val="false"/>
                <w:color w:val="000000"/>
                <w:sz w:val="20"/>
              </w:rPr>
              <w:t>
</w:t>
            </w:r>
            <w:r>
              <w:rPr>
                <w:rFonts w:ascii="Times New Roman"/>
                <w:b w:val="false"/>
                <w:i w:val="false"/>
                <w:color w:val="000000"/>
                <w:sz w:val="20"/>
              </w:rPr>
              <w:t>4.5.12.1 использовать наречия времени и частоты: sometimes, often, always, never to indicate when and how often, начать использовать простые наречия манеры well, badly, использовать основные наречия с суффиксом common -ly для описания действий;</w:t>
            </w:r>
          </w:p>
          <w:p>
            <w:pPr>
              <w:spacing w:after="20"/>
              <w:ind w:left="20"/>
              <w:jc w:val="both"/>
            </w:pPr>
            <w:r>
              <w:rPr>
                <w:rFonts w:ascii="Times New Roman"/>
                <w:b w:val="false"/>
                <w:i w:val="false"/>
                <w:color w:val="000000"/>
                <w:sz w:val="20"/>
              </w:rPr>
              <w:t>
4.5.15.1 использовать would you like to приглашать и использовать соответствующие ответы yes please, no thanks, use let’s + verb, verbs go enjoy like + verb + ing, начать использовать infinitive of purpose to describe simple actions and verbs want, start + infinitive, use declarative what [a/an] + adjective + noun to show feelings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Сокровище и Наследие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сокровищ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9" w:id="2014"/>
          <w:p>
            <w:pPr>
              <w:spacing w:after="20"/>
              <w:ind w:left="20"/>
              <w:jc w:val="both"/>
            </w:pPr>
            <w:r>
              <w:rPr>
                <w:rFonts w:ascii="Times New Roman"/>
                <w:b w:val="false"/>
                <w:i w:val="false"/>
                <w:color w:val="000000"/>
                <w:sz w:val="20"/>
              </w:rPr>
              <w:t>
4.2.3.1 описывать людей и предметы простыми словами в рамках ограниченного круга общих и учебных тем, описывать прошлый опыт в рамках более широкого круга общих и некоторых учебных тем;</w:t>
            </w:r>
          </w:p>
          <w:bookmarkEnd w:id="2014"/>
          <w:p>
            <w:pPr>
              <w:spacing w:after="20"/>
              <w:ind w:left="20"/>
              <w:jc w:val="both"/>
            </w:pPr>
            <w:r>
              <w:rPr>
                <w:rFonts w:ascii="Times New Roman"/>
                <w:b w:val="false"/>
                <w:i w:val="false"/>
                <w:color w:val="000000"/>
                <w:sz w:val="20"/>
              </w:rPr>
              <w:t>
</w:t>
            </w:r>
            <w:r>
              <w:rPr>
                <w:rFonts w:ascii="Times New Roman"/>
                <w:b w:val="false"/>
                <w:i w:val="false"/>
                <w:color w:val="000000"/>
                <w:sz w:val="20"/>
              </w:rPr>
              <w:t>4.2.6.1 обмениваться репликами в небольших диалогах на более широкий круг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4.3.4.1 находить с поддержкой книги, рабочие листы и другие печатные материалы в классе или школьной библиотеке согласно классификации;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4.5.1.1 использовать существительные в единственном и множественном числе, притяжательную форму -s при указании, описании и обозначении предметов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4.5.4.1 использовать артикли a, an, the, zero article, some, any, this, these, that, those чтобы ссылаться на слова по растущему кругу общих и некоторых учебных тем;</w:t>
            </w:r>
          </w:p>
          <w:p>
            <w:pPr>
              <w:spacing w:after="20"/>
              <w:ind w:left="20"/>
              <w:jc w:val="both"/>
            </w:pPr>
            <w:r>
              <w:rPr>
                <w:rFonts w:ascii="Times New Roman"/>
                <w:b w:val="false"/>
                <w:i w:val="false"/>
                <w:color w:val="000000"/>
                <w:sz w:val="20"/>
              </w:rPr>
              <w:t>
4.5.8.1 использовать повелительное наклонение (утвердительные и отрицательные формы) для составления коротких инструкций на более широкий круг знакомых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сокровищ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4" w:id="2015"/>
          <w:p>
            <w:pPr>
              <w:spacing w:after="20"/>
              <w:ind w:left="20"/>
              <w:jc w:val="both"/>
            </w:pPr>
            <w:r>
              <w:rPr>
                <w:rFonts w:ascii="Times New Roman"/>
                <w:b w:val="false"/>
                <w:i w:val="false"/>
                <w:color w:val="000000"/>
                <w:sz w:val="20"/>
              </w:rPr>
              <w:t>
4.1.3.1 понимать основные идеи небольших диалогов с поддержкой на более широкий круг общих и учебных тем;</w:t>
            </w:r>
          </w:p>
          <w:bookmarkEnd w:id="2015"/>
          <w:p>
            <w:pPr>
              <w:spacing w:after="20"/>
              <w:ind w:left="20"/>
              <w:jc w:val="both"/>
            </w:pPr>
            <w:r>
              <w:rPr>
                <w:rFonts w:ascii="Times New Roman"/>
                <w:b w:val="false"/>
                <w:i w:val="false"/>
                <w:color w:val="000000"/>
                <w:sz w:val="20"/>
              </w:rPr>
              <w:t>
</w:t>
            </w:r>
            <w:r>
              <w:rPr>
                <w:rFonts w:ascii="Times New Roman"/>
                <w:b w:val="false"/>
                <w:i w:val="false"/>
                <w:color w:val="000000"/>
                <w:sz w:val="20"/>
              </w:rPr>
              <w:t>4.2.4.1 отвечать на вопросы в рамках более широкого круга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4.4.1.1 составлять, записывать и проверять с поддержкой предложения на ряд личных,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4.5.8.1 использовать повелительное наклонение (утвердительные и отрицательные формы) для составления коротких инструкций на более широкий круг знакомых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4.5.11.1 использовать в утвердительных и вопросительных предложениях has got/ have got there is/are ( в полной и сокращенной форме);</w:t>
            </w:r>
          </w:p>
          <w:p>
            <w:pPr>
              <w:spacing w:after="20"/>
              <w:ind w:left="20"/>
              <w:jc w:val="both"/>
            </w:pPr>
            <w:r>
              <w:rPr>
                <w:rFonts w:ascii="Times New Roman"/>
                <w:b w:val="false"/>
                <w:i w:val="false"/>
                <w:color w:val="000000"/>
                <w:sz w:val="20"/>
              </w:rPr>
              <w:t>
4.5.14.1 использовать предлоги места, положения и направлений, at, in, on, behind, between, in front of, near, next to, opposite, above, up, down, on the right, on the left, использовать предлоги времени , in, on, at, before, after , use with/without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поисках сокровищ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9" w:id="2016"/>
          <w:p>
            <w:pPr>
              <w:spacing w:after="20"/>
              <w:ind w:left="20"/>
              <w:jc w:val="both"/>
            </w:pPr>
            <w:r>
              <w:rPr>
                <w:rFonts w:ascii="Times New Roman"/>
                <w:b w:val="false"/>
                <w:i w:val="false"/>
                <w:color w:val="000000"/>
                <w:sz w:val="20"/>
              </w:rPr>
              <w:t>
4.3.3.1 распознавать мнения в коротких несложных текстах на более широкий круг общих и учебных тем;</w:t>
            </w:r>
          </w:p>
          <w:bookmarkEnd w:id="2016"/>
          <w:p>
            <w:pPr>
              <w:spacing w:after="20"/>
              <w:ind w:left="20"/>
              <w:jc w:val="both"/>
            </w:pPr>
            <w:r>
              <w:rPr>
                <w:rFonts w:ascii="Times New Roman"/>
                <w:b w:val="false"/>
                <w:i w:val="false"/>
                <w:color w:val="000000"/>
                <w:sz w:val="20"/>
              </w:rPr>
              <w:t>
</w:t>
            </w:r>
            <w:r>
              <w:rPr>
                <w:rFonts w:ascii="Times New Roman"/>
                <w:b w:val="false"/>
                <w:i w:val="false"/>
                <w:color w:val="000000"/>
                <w:sz w:val="20"/>
              </w:rPr>
              <w:t>4.4.1.1 составлять, записывать и проверять с поддержкой предложения на ряд личных, общих и учебных тем</w:t>
            </w:r>
          </w:p>
          <w:p>
            <w:pPr>
              <w:spacing w:after="20"/>
              <w:ind w:left="20"/>
              <w:jc w:val="both"/>
            </w:pPr>
            <w:r>
              <w:rPr>
                <w:rFonts w:ascii="Times New Roman"/>
                <w:b w:val="false"/>
                <w:i w:val="false"/>
                <w:color w:val="000000"/>
                <w:sz w:val="20"/>
              </w:rPr>
              <w:t>
4.5.2.1 использовать количественные числительные 1 – 1000 и порядковые числительные 1 – 100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поисках сокровищ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1" w:id="2017"/>
          <w:p>
            <w:pPr>
              <w:spacing w:after="20"/>
              <w:ind w:left="20"/>
              <w:jc w:val="both"/>
            </w:pPr>
            <w:r>
              <w:rPr>
                <w:rFonts w:ascii="Times New Roman"/>
                <w:b w:val="false"/>
                <w:i w:val="false"/>
                <w:color w:val="000000"/>
                <w:sz w:val="20"/>
              </w:rPr>
              <w:t>
4.1.4.1 понимать более широкий круг коротких стандартных вопросов на общие и учебные темы с поддержкой;</w:t>
            </w:r>
          </w:p>
          <w:bookmarkEnd w:id="2017"/>
          <w:p>
            <w:pPr>
              <w:spacing w:after="20"/>
              <w:ind w:left="20"/>
              <w:jc w:val="both"/>
            </w:pPr>
            <w:r>
              <w:rPr>
                <w:rFonts w:ascii="Times New Roman"/>
                <w:b w:val="false"/>
                <w:i w:val="false"/>
                <w:color w:val="000000"/>
                <w:sz w:val="20"/>
              </w:rPr>
              <w:t>
</w:t>
            </w:r>
            <w:r>
              <w:rPr>
                <w:rFonts w:ascii="Times New Roman"/>
                <w:b w:val="false"/>
                <w:i w:val="false"/>
                <w:color w:val="000000"/>
                <w:sz w:val="20"/>
              </w:rPr>
              <w:t>4.2.5.1 отчетливо произносить большее количество слов, короткие фразы и простые предложения;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4.4.2.1 использовать непрерывное письмо при выполнении ограниченного диапазона письменных заданий;</w:t>
            </w:r>
          </w:p>
          <w:p>
            <w:pPr>
              <w:spacing w:after="20"/>
              <w:ind w:left="20"/>
              <w:jc w:val="both"/>
            </w:pPr>
            <w:r>
              <w:rPr>
                <w:rFonts w:ascii="Times New Roman"/>
                <w:b w:val="false"/>
                <w:i w:val="false"/>
                <w:color w:val="000000"/>
                <w:sz w:val="20"/>
              </w:rPr>
              <w:t>
4.5.5.1 использовать вопросительные местоимения who, what and where, how many, how much, how often, how big, what kind of при составлении вопросов на более широкий круг знакомых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Сокровища нашей планеты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4" w:id="2018"/>
          <w:p>
            <w:pPr>
              <w:spacing w:after="20"/>
              <w:ind w:left="20"/>
              <w:jc w:val="both"/>
            </w:pPr>
            <w:r>
              <w:rPr>
                <w:rFonts w:ascii="Times New Roman"/>
                <w:b w:val="false"/>
                <w:i w:val="false"/>
                <w:color w:val="000000"/>
                <w:sz w:val="20"/>
              </w:rPr>
              <w:t>
4.1.3.1 понимать основные идеи небольших диалогов с поддержкой на более широкий круг общих и учебных тем;</w:t>
            </w:r>
          </w:p>
          <w:bookmarkEnd w:id="2018"/>
          <w:p>
            <w:pPr>
              <w:spacing w:after="20"/>
              <w:ind w:left="20"/>
              <w:jc w:val="both"/>
            </w:pPr>
            <w:r>
              <w:rPr>
                <w:rFonts w:ascii="Times New Roman"/>
                <w:b w:val="false"/>
                <w:i w:val="false"/>
                <w:color w:val="000000"/>
                <w:sz w:val="20"/>
              </w:rPr>
              <w:t>
</w:t>
            </w:r>
            <w:r>
              <w:rPr>
                <w:rFonts w:ascii="Times New Roman"/>
                <w:b w:val="false"/>
                <w:i w:val="false"/>
                <w:color w:val="000000"/>
                <w:sz w:val="20"/>
              </w:rPr>
              <w:t>4.2.3.1 описывать людей и предметы простыми словами в рамках ограниченного круга общих и учебных тем, описывать прошлый опыт в рамках более широкого круга общих и некоторых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4.3.3.1 распознавать мнения в коротких несложных текстах на более широкий круг общих и учебных тем;</w:t>
            </w:r>
          </w:p>
          <w:p>
            <w:pPr>
              <w:spacing w:after="20"/>
              <w:ind w:left="20"/>
              <w:jc w:val="both"/>
            </w:pPr>
            <w:r>
              <w:rPr>
                <w:rFonts w:ascii="Times New Roman"/>
                <w:b w:val="false"/>
                <w:i w:val="false"/>
                <w:color w:val="000000"/>
                <w:sz w:val="20"/>
              </w:rPr>
              <w:t>
4.4.4.1 писать в логической последовательности предложения для предоставления личной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Сокровища нашей планеты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7" w:id="2019"/>
          <w:p>
            <w:pPr>
              <w:spacing w:after="20"/>
              <w:ind w:left="20"/>
              <w:jc w:val="both"/>
            </w:pPr>
            <w:r>
              <w:rPr>
                <w:rFonts w:ascii="Times New Roman"/>
                <w:b w:val="false"/>
                <w:i w:val="false"/>
                <w:color w:val="000000"/>
                <w:sz w:val="20"/>
              </w:rPr>
              <w:t>
4.1.8.1 понимать небольшие рассказы с поддержкой на более широкий круг общих и учебных тем;</w:t>
            </w:r>
          </w:p>
          <w:bookmarkEnd w:id="2019"/>
          <w:p>
            <w:pPr>
              <w:spacing w:after="20"/>
              <w:ind w:left="20"/>
              <w:jc w:val="both"/>
            </w:pPr>
            <w:r>
              <w:rPr>
                <w:rFonts w:ascii="Times New Roman"/>
                <w:b w:val="false"/>
                <w:i w:val="false"/>
                <w:color w:val="000000"/>
                <w:sz w:val="20"/>
              </w:rPr>
              <w:t>
</w:t>
            </w:r>
            <w:r>
              <w:rPr>
                <w:rFonts w:ascii="Times New Roman"/>
                <w:b w:val="false"/>
                <w:i w:val="false"/>
                <w:color w:val="000000"/>
                <w:sz w:val="20"/>
              </w:rPr>
              <w:t>4.2.6.1 обмениваться репликами в небольших диалогах на более широкий круг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4.2.8.1 говорить о том, что нравится и что не нравится;</w:t>
            </w:r>
          </w:p>
          <w:p>
            <w:pPr>
              <w:spacing w:after="20"/>
              <w:ind w:left="20"/>
              <w:jc w:val="both"/>
            </w:pPr>
            <w:r>
              <w:rPr>
                <w:rFonts w:ascii="Times New Roman"/>
                <w:b w:val="false"/>
                <w:i w:val="false"/>
                <w:color w:val="000000"/>
                <w:sz w:val="20"/>
              </w:rPr>
              <w:t>
4.3.5.1 понимать основные идеи коротких стандартных текстов в рамках более широкого диапазона общих и учебных тем с помощью контекстных подсказок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профессий и способы коммуникации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жестов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0" w:id="2020"/>
          <w:p>
            <w:pPr>
              <w:spacing w:after="20"/>
              <w:ind w:left="20"/>
              <w:jc w:val="both"/>
            </w:pPr>
            <w:r>
              <w:rPr>
                <w:rFonts w:ascii="Times New Roman"/>
                <w:b w:val="false"/>
                <w:i w:val="false"/>
                <w:color w:val="000000"/>
                <w:sz w:val="20"/>
              </w:rPr>
              <w:t>
4.1.1.1 понимать более широкий диапазон инструкций по выполнению видов деятельности на уроке;</w:t>
            </w:r>
          </w:p>
          <w:bookmarkEnd w:id="2020"/>
          <w:p>
            <w:pPr>
              <w:spacing w:after="20"/>
              <w:ind w:left="20"/>
              <w:jc w:val="both"/>
            </w:pPr>
            <w:r>
              <w:rPr>
                <w:rFonts w:ascii="Times New Roman"/>
                <w:b w:val="false"/>
                <w:i w:val="false"/>
                <w:color w:val="000000"/>
                <w:sz w:val="20"/>
              </w:rPr>
              <w:t>
</w:t>
            </w:r>
            <w:r>
              <w:rPr>
                <w:rFonts w:ascii="Times New Roman"/>
                <w:b w:val="false"/>
                <w:i w:val="false"/>
                <w:color w:val="000000"/>
                <w:sz w:val="20"/>
              </w:rPr>
              <w:t>4.2.1.1 составлять простые высказывания о себе в рамках более широкого круга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4.3.1.1 распознать, определять и произносить с поддержкой большее количество слов в тексте;</w:t>
            </w:r>
          </w:p>
          <w:p>
            <w:pPr>
              <w:spacing w:after="20"/>
              <w:ind w:left="20"/>
              <w:jc w:val="both"/>
            </w:pPr>
            <w:r>
              <w:rPr>
                <w:rFonts w:ascii="Times New Roman"/>
                <w:b w:val="false"/>
                <w:i w:val="false"/>
                <w:color w:val="000000"/>
                <w:sz w:val="20"/>
              </w:rPr>
              <w:t>
</w:t>
            </w:r>
            <w:r>
              <w:rPr>
                <w:rFonts w:ascii="Times New Roman"/>
                <w:b w:val="false"/>
                <w:i w:val="false"/>
                <w:color w:val="000000"/>
                <w:sz w:val="20"/>
              </w:rPr>
              <w:t>4.4.2.1 использовать непрерывное письмо при выполнении ограниченного диапазона письменных заданий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4.5.1.1 использовать существительные единственного числа, множественного числа, включая некоторые распространенные неправильные множественного числа, и неисчислимые существительные, притяжательные ‘s/s’, чтобы называть, описывать и обозначать вещи;</w:t>
            </w:r>
          </w:p>
          <w:p>
            <w:pPr>
              <w:spacing w:after="20"/>
              <w:ind w:left="20"/>
              <w:jc w:val="both"/>
            </w:pPr>
            <w:r>
              <w:rPr>
                <w:rFonts w:ascii="Times New Roman"/>
                <w:b w:val="false"/>
                <w:i w:val="false"/>
                <w:color w:val="000000"/>
                <w:sz w:val="20"/>
              </w:rPr>
              <w:t>
4.5.6.1 использовать указательные местоимения this, these, that, those и объектные местоимения в коротких утверждениях, вопросах и ответах.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коммуникации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5" w:id="2021"/>
          <w:p>
            <w:pPr>
              <w:spacing w:after="20"/>
              <w:ind w:left="20"/>
              <w:jc w:val="both"/>
            </w:pPr>
            <w:r>
              <w:rPr>
                <w:rFonts w:ascii="Times New Roman"/>
                <w:b w:val="false"/>
                <w:i w:val="false"/>
                <w:color w:val="000000"/>
                <w:sz w:val="20"/>
              </w:rPr>
              <w:t>
4.1.1.1 понимать более широкий диапазон инструкций по выполнению видов деятельности на уроке;</w:t>
            </w:r>
          </w:p>
          <w:bookmarkEnd w:id="2021"/>
          <w:p>
            <w:pPr>
              <w:spacing w:after="20"/>
              <w:ind w:left="20"/>
              <w:jc w:val="both"/>
            </w:pPr>
            <w:r>
              <w:rPr>
                <w:rFonts w:ascii="Times New Roman"/>
                <w:b w:val="false"/>
                <w:i w:val="false"/>
                <w:color w:val="000000"/>
                <w:sz w:val="20"/>
              </w:rPr>
              <w:t>
</w:t>
            </w:r>
            <w:r>
              <w:rPr>
                <w:rFonts w:ascii="Times New Roman"/>
                <w:b w:val="false"/>
                <w:i w:val="false"/>
                <w:color w:val="000000"/>
                <w:sz w:val="20"/>
              </w:rPr>
              <w:t>4.1.3.1 понимать основные идеи небольших диалогов с поддержкой на более широкий круг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4.2.1.1 составлять простые высказывания о себе в рамках более широкого круга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4.3.1.1 распознать, определять и произносить с поддержкой большее количество слов в тексте;</w:t>
            </w:r>
          </w:p>
          <w:p>
            <w:pPr>
              <w:spacing w:after="20"/>
              <w:ind w:left="20"/>
              <w:jc w:val="both"/>
            </w:pPr>
            <w:r>
              <w:rPr>
                <w:rFonts w:ascii="Times New Roman"/>
                <w:b w:val="false"/>
                <w:i w:val="false"/>
                <w:color w:val="000000"/>
                <w:sz w:val="20"/>
              </w:rPr>
              <w:t>
4.4.6.1 правильно использовать прописные и строчные буквы при написании имен, названий мест и коротких предложений при самостоятельной письменной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9" w:id="2022"/>
          <w:p>
            <w:pPr>
              <w:spacing w:after="20"/>
              <w:ind w:left="20"/>
              <w:jc w:val="both"/>
            </w:pPr>
            <w:r>
              <w:rPr>
                <w:rFonts w:ascii="Times New Roman"/>
                <w:b w:val="false"/>
                <w:i w:val="false"/>
                <w:color w:val="000000"/>
                <w:sz w:val="20"/>
              </w:rPr>
              <w:t>
4.1.2.1 понимать более широкий круг личных вопросов с поддержкой;</w:t>
            </w:r>
          </w:p>
          <w:bookmarkEnd w:id="2022"/>
          <w:p>
            <w:pPr>
              <w:spacing w:after="20"/>
              <w:ind w:left="20"/>
              <w:jc w:val="both"/>
            </w:pPr>
            <w:r>
              <w:rPr>
                <w:rFonts w:ascii="Times New Roman"/>
                <w:b w:val="false"/>
                <w:i w:val="false"/>
                <w:color w:val="000000"/>
                <w:sz w:val="20"/>
              </w:rPr>
              <w:t>
</w:t>
            </w:r>
            <w:r>
              <w:rPr>
                <w:rFonts w:ascii="Times New Roman"/>
                <w:b w:val="false"/>
                <w:i w:val="false"/>
                <w:color w:val="000000"/>
                <w:sz w:val="20"/>
              </w:rPr>
              <w:t>4.2.3.1 описывать людей и предметы простыми словами в рамках ограниченного круга общих и учебных тем, описывать прошлый опыт в рамках более широкого круга общих и некоторых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4.4.4.1 писать в логической последовательности предложения для предоставления личной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4.5.3.1 использовать прилагательные и притяжательные местоимения при описании и сравнении предметов в рамках более широкого круга общих и учебных тем, использовать простые и сложные прилагательные [сравнительная форма] для описания сравнений;</w:t>
            </w:r>
          </w:p>
          <w:p>
            <w:pPr>
              <w:spacing w:after="20"/>
              <w:ind w:left="20"/>
              <w:jc w:val="both"/>
            </w:pPr>
            <w:r>
              <w:rPr>
                <w:rFonts w:ascii="Times New Roman"/>
                <w:b w:val="false"/>
                <w:i w:val="false"/>
                <w:color w:val="000000"/>
                <w:sz w:val="20"/>
              </w:rPr>
              <w:t>
4.5.11.1 использовать в утвердительных и вопросительных предложениях has got/ have got there is/are (в полной и сокращенной форме)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Горячо и Холодно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Погода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3" w:id="2023"/>
          <w:p>
            <w:pPr>
              <w:spacing w:after="20"/>
              <w:ind w:left="20"/>
              <w:jc w:val="both"/>
            </w:pPr>
            <w:r>
              <w:rPr>
                <w:rFonts w:ascii="Times New Roman"/>
                <w:b w:val="false"/>
                <w:i w:val="false"/>
                <w:color w:val="000000"/>
                <w:sz w:val="20"/>
              </w:rPr>
              <w:t>
4.1.9.1 распознавать продиктованные слова в рамках ограниченного круга общих и учебных тем;</w:t>
            </w:r>
          </w:p>
          <w:bookmarkEnd w:id="2023"/>
          <w:p>
            <w:pPr>
              <w:spacing w:after="20"/>
              <w:ind w:left="20"/>
              <w:jc w:val="both"/>
            </w:pPr>
            <w:r>
              <w:rPr>
                <w:rFonts w:ascii="Times New Roman"/>
                <w:b w:val="false"/>
                <w:i w:val="false"/>
                <w:color w:val="000000"/>
                <w:sz w:val="20"/>
              </w:rPr>
              <w:t>
</w:t>
            </w:r>
            <w:r>
              <w:rPr>
                <w:rFonts w:ascii="Times New Roman"/>
                <w:b w:val="false"/>
                <w:i w:val="false"/>
                <w:color w:val="000000"/>
                <w:sz w:val="20"/>
              </w:rPr>
              <w:t>4.2.1.1 составлять простые высказывания о себе в рамках более широкого круга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4.3.5.1 понимать основные идеи коротких стандартных текстов в рамках более широкого диапазона общих и учебных тем с помощью контекстных подсказок;</w:t>
            </w:r>
          </w:p>
          <w:p>
            <w:pPr>
              <w:spacing w:after="20"/>
              <w:ind w:left="20"/>
              <w:jc w:val="both"/>
            </w:pPr>
            <w:r>
              <w:rPr>
                <w:rFonts w:ascii="Times New Roman"/>
                <w:b w:val="false"/>
                <w:i w:val="false"/>
                <w:color w:val="000000"/>
                <w:sz w:val="20"/>
              </w:rPr>
              <w:t>
</w:t>
            </w:r>
            <w:r>
              <w:rPr>
                <w:rFonts w:ascii="Times New Roman"/>
                <w:b w:val="false"/>
                <w:i w:val="false"/>
                <w:color w:val="000000"/>
                <w:sz w:val="20"/>
              </w:rPr>
              <w:t>4.4.5.1 соединять предложения с помощью основных союзов с некоторой поддержкой;</w:t>
            </w:r>
          </w:p>
          <w:p>
            <w:pPr>
              <w:spacing w:after="20"/>
              <w:ind w:left="20"/>
              <w:jc w:val="both"/>
            </w:pPr>
            <w:r>
              <w:rPr>
                <w:rFonts w:ascii="Times New Roman"/>
                <w:b w:val="false"/>
                <w:i w:val="false"/>
                <w:color w:val="000000"/>
                <w:sz w:val="20"/>
              </w:rPr>
              <w:t>
</w:t>
            </w:r>
            <w:r>
              <w:rPr>
                <w:rFonts w:ascii="Times New Roman"/>
                <w:b w:val="false"/>
                <w:i w:val="false"/>
                <w:color w:val="000000"/>
                <w:sz w:val="20"/>
              </w:rPr>
              <w:t>4.4.7.1 правильно записывать большинство часто используемых слов при самостоятельной письменной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4.5.10.1 использовать формы настоящего продолжительного времени, включая короткие ответы и сокращения для описания действий происходящих в данный момент и будущие договоренности для составления коротких инструкций на общие темы, использовать форму -ing для описания общих действий;</w:t>
            </w:r>
          </w:p>
          <w:p>
            <w:pPr>
              <w:spacing w:after="20"/>
              <w:ind w:left="20"/>
              <w:jc w:val="both"/>
            </w:pPr>
            <w:r>
              <w:rPr>
                <w:rFonts w:ascii="Times New Roman"/>
                <w:b w:val="false"/>
                <w:i w:val="false"/>
                <w:color w:val="000000"/>
                <w:sz w:val="20"/>
              </w:rPr>
              <w:t>
4.5.16.1 использовать союзы and, or, but, because для связи слов и фраз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Погода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9" w:id="2024"/>
          <w:p>
            <w:pPr>
              <w:spacing w:after="20"/>
              <w:ind w:left="20"/>
              <w:jc w:val="both"/>
            </w:pPr>
            <w:r>
              <w:rPr>
                <w:rFonts w:ascii="Times New Roman"/>
                <w:b w:val="false"/>
                <w:i w:val="false"/>
                <w:color w:val="000000"/>
                <w:sz w:val="20"/>
              </w:rPr>
              <w:t>
4.1.4.1 понимать более широкий круг коротких стандартных вопросов на общие и учебные темы с поддержкой;</w:t>
            </w:r>
          </w:p>
          <w:bookmarkEnd w:id="2024"/>
          <w:p>
            <w:pPr>
              <w:spacing w:after="20"/>
              <w:ind w:left="20"/>
              <w:jc w:val="both"/>
            </w:pPr>
            <w:r>
              <w:rPr>
                <w:rFonts w:ascii="Times New Roman"/>
                <w:b w:val="false"/>
                <w:i w:val="false"/>
                <w:color w:val="000000"/>
                <w:sz w:val="20"/>
              </w:rPr>
              <w:t>
</w:t>
            </w:r>
            <w:r>
              <w:rPr>
                <w:rFonts w:ascii="Times New Roman"/>
                <w:b w:val="false"/>
                <w:i w:val="false"/>
                <w:color w:val="000000"/>
                <w:sz w:val="20"/>
              </w:rPr>
              <w:t>4.2.2.1 задавать вопросы для выявления имеющегося и прошлого опыта в рамках более широкого круга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4.2.4.1 отвечать на вопросы в рамках более широкого круга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4.2.7.1 использовать большее количество слов, фраз и предложений при обсуждении в парах, группах и всем классом;</w:t>
            </w:r>
          </w:p>
          <w:p>
            <w:pPr>
              <w:spacing w:after="20"/>
              <w:ind w:left="20"/>
              <w:jc w:val="both"/>
            </w:pPr>
            <w:r>
              <w:rPr>
                <w:rFonts w:ascii="Times New Roman"/>
                <w:b w:val="false"/>
                <w:i w:val="false"/>
                <w:color w:val="000000"/>
                <w:sz w:val="20"/>
              </w:rPr>
              <w:t>
</w:t>
            </w:r>
            <w:r>
              <w:rPr>
                <w:rFonts w:ascii="Times New Roman"/>
                <w:b w:val="false"/>
                <w:i w:val="false"/>
                <w:color w:val="000000"/>
                <w:sz w:val="20"/>
              </w:rPr>
              <w:t>4.3.6.1 понимать с некоторой поддержкой фактическую информацию и детали в коротких несложных текстах на более широкий круг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4.4.7.1 правильно записывать большинство часто используемых слов при самостоятельной письменной работе;</w:t>
            </w:r>
          </w:p>
          <w:p>
            <w:pPr>
              <w:spacing w:after="20"/>
              <w:ind w:left="20"/>
              <w:jc w:val="both"/>
            </w:pPr>
            <w:r>
              <w:rPr>
                <w:rFonts w:ascii="Times New Roman"/>
                <w:b w:val="false"/>
                <w:i w:val="false"/>
                <w:color w:val="000000"/>
                <w:sz w:val="20"/>
              </w:rPr>
              <w:t>
4.4.8.1 правильно ставить точку и вопросительный знак в предложениях при самостоятельной письменной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5" w:id="2025"/>
          <w:p>
            <w:pPr>
              <w:spacing w:after="20"/>
              <w:ind w:left="20"/>
              <w:jc w:val="both"/>
            </w:pPr>
            <w:r>
              <w:rPr>
                <w:rFonts w:ascii="Times New Roman"/>
                <w:b w:val="false"/>
                <w:i w:val="false"/>
                <w:color w:val="000000"/>
                <w:sz w:val="20"/>
              </w:rPr>
              <w:t>
4.1.3.1 понимать основные идеи небольших диалогов с поддержкой на более широкий круг общих и учебных тем;</w:t>
            </w:r>
          </w:p>
          <w:bookmarkEnd w:id="2025"/>
          <w:p>
            <w:pPr>
              <w:spacing w:after="20"/>
              <w:ind w:left="20"/>
              <w:jc w:val="both"/>
            </w:pPr>
            <w:r>
              <w:rPr>
                <w:rFonts w:ascii="Times New Roman"/>
                <w:b w:val="false"/>
                <w:i w:val="false"/>
                <w:color w:val="000000"/>
                <w:sz w:val="20"/>
              </w:rPr>
              <w:t>
</w:t>
            </w:r>
            <w:r>
              <w:rPr>
                <w:rFonts w:ascii="Times New Roman"/>
                <w:b w:val="false"/>
                <w:i w:val="false"/>
                <w:color w:val="000000"/>
                <w:sz w:val="20"/>
              </w:rPr>
              <w:t>4.1.6.1 понимать некоторую фактическую информацию с поддержкой в небольших отрывках текста или диалогах на более широкий круг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4.1.7.1 использовать контекстные подсказки для прогнозирования содержания и смысла небольших диалогов с поддержкой на более широкий круг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4.2.6.1 обмениваться репликами в небольших диалогах на более широкий круг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4.3.3.1 распознавать мнения в коротких несложных текстах на более широкий круг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4.3.5.1 понимать основные идеи коротких стандартных текстов в рамках более широкого диапазона общих и учебных тем с помощью контекстных подсказок;</w:t>
            </w:r>
          </w:p>
          <w:p>
            <w:pPr>
              <w:spacing w:after="20"/>
              <w:ind w:left="20"/>
              <w:jc w:val="both"/>
            </w:pPr>
            <w:r>
              <w:rPr>
                <w:rFonts w:ascii="Times New Roman"/>
                <w:b w:val="false"/>
                <w:i w:val="false"/>
                <w:color w:val="000000"/>
                <w:sz w:val="20"/>
              </w:rPr>
              <w:t>
4.4.2.1 использовать непрерывное письмо при выполнении ограниченного диапазона письменных заданий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 и лед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1" w:id="2026"/>
          <w:p>
            <w:pPr>
              <w:spacing w:after="20"/>
              <w:ind w:left="20"/>
              <w:jc w:val="both"/>
            </w:pPr>
            <w:r>
              <w:rPr>
                <w:rFonts w:ascii="Times New Roman"/>
                <w:b w:val="false"/>
                <w:i w:val="false"/>
                <w:color w:val="000000"/>
                <w:sz w:val="20"/>
              </w:rPr>
              <w:t>
4.3.6.1 understand with some support some specific information and detail in short, simple texts on a growing range of general and some curricular topics;</w:t>
            </w:r>
          </w:p>
          <w:bookmarkEnd w:id="2026"/>
          <w:p>
            <w:pPr>
              <w:spacing w:after="20"/>
              <w:ind w:left="20"/>
              <w:jc w:val="both"/>
            </w:pPr>
            <w:r>
              <w:rPr>
                <w:rFonts w:ascii="Times New Roman"/>
                <w:b w:val="false"/>
                <w:i w:val="false"/>
                <w:color w:val="000000"/>
                <w:sz w:val="20"/>
              </w:rPr>
              <w:t>
</w:t>
            </w:r>
            <w:r>
              <w:rPr>
                <w:rFonts w:ascii="Times New Roman"/>
                <w:b w:val="false"/>
                <w:i w:val="false"/>
                <w:color w:val="000000"/>
                <w:sz w:val="20"/>
              </w:rPr>
              <w:t>4.5.13.1 использовать can для описания запроса или разрешения, использовать must/ mustn’t/ have to при описании обязательств, использовать have + object + infinitive to при описании обязательств;</w:t>
            </w:r>
          </w:p>
          <w:p>
            <w:pPr>
              <w:spacing w:after="20"/>
              <w:ind w:left="20"/>
              <w:jc w:val="both"/>
            </w:pPr>
            <w:r>
              <w:rPr>
                <w:rFonts w:ascii="Times New Roman"/>
                <w:b w:val="false"/>
                <w:i w:val="false"/>
                <w:color w:val="000000"/>
                <w:sz w:val="20"/>
              </w:rPr>
              <w:t>
</w:t>
            </w:r>
            <w:r>
              <w:rPr>
                <w:rFonts w:ascii="Times New Roman"/>
                <w:b w:val="false"/>
                <w:i w:val="false"/>
                <w:color w:val="000000"/>
                <w:sz w:val="20"/>
              </w:rPr>
              <w:t>4.5.14.1 использовать предлоги места, положения и направлений, at, in, on, behind, between, in front of, near, next to, opposite, above, up, down, on the right, on the left, использовать предлоги времени , in, on, at, before, after, use with/without</w:t>
            </w:r>
          </w:p>
          <w:p>
            <w:pPr>
              <w:spacing w:after="20"/>
              <w:ind w:left="20"/>
              <w:jc w:val="both"/>
            </w:pPr>
            <w:r>
              <w:rPr>
                <w:rFonts w:ascii="Times New Roman"/>
                <w:b w:val="false"/>
                <w:i w:val="false"/>
                <w:color w:val="000000"/>
                <w:sz w:val="20"/>
              </w:rPr>
              <w:t>
4.5.16.1 использовать союзы and, or, but, because для связи слов и фраз</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мир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Здоровое тело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4" w:id="2027"/>
          <w:p>
            <w:pPr>
              <w:spacing w:after="20"/>
              <w:ind w:left="20"/>
              <w:jc w:val="both"/>
            </w:pPr>
            <w:r>
              <w:rPr>
                <w:rFonts w:ascii="Times New Roman"/>
                <w:b w:val="false"/>
                <w:i w:val="false"/>
                <w:color w:val="000000"/>
                <w:sz w:val="20"/>
              </w:rPr>
              <w:t>
4.2.5.1 отчетливо произносить большее количество слов, короткие фразы и простые предложения;</w:t>
            </w:r>
          </w:p>
          <w:bookmarkEnd w:id="2027"/>
          <w:p>
            <w:pPr>
              <w:spacing w:after="20"/>
              <w:ind w:left="20"/>
              <w:jc w:val="both"/>
            </w:pPr>
            <w:r>
              <w:rPr>
                <w:rFonts w:ascii="Times New Roman"/>
                <w:b w:val="false"/>
                <w:i w:val="false"/>
                <w:color w:val="000000"/>
                <w:sz w:val="20"/>
              </w:rPr>
              <w:t>
</w:t>
            </w:r>
            <w:r>
              <w:rPr>
                <w:rFonts w:ascii="Times New Roman"/>
                <w:b w:val="false"/>
                <w:i w:val="false"/>
                <w:color w:val="000000"/>
                <w:sz w:val="20"/>
              </w:rPr>
              <w:t>4.4.7.1 правильно записывать большинство часто используемых слов при самостоятельной письменной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4.5.9.1 использовать формы настоящего времени для предоставления информации о себе и описания того, что им нравится, своих желаний и привычек, представления фактов и событий, запланированных в будущем, продолжать использовать формы прошедшего времени для описания действий, чувств, а также событий;</w:t>
            </w:r>
          </w:p>
          <w:p>
            <w:pPr>
              <w:spacing w:after="20"/>
              <w:ind w:left="20"/>
              <w:jc w:val="both"/>
            </w:pPr>
            <w:r>
              <w:rPr>
                <w:rFonts w:ascii="Times New Roman"/>
                <w:b w:val="false"/>
                <w:i w:val="false"/>
                <w:color w:val="000000"/>
                <w:sz w:val="20"/>
              </w:rPr>
              <w:t>
4.5.12.1 использовать наречия времени и частоты: sometimes, often, always, never to indicate when and how often, начать использовать простые наречия манеры well, badly, использовать основные наречия с суффиксом common -ly для описания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Здоровое тело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7" w:id="2028"/>
          <w:p>
            <w:pPr>
              <w:spacing w:after="20"/>
              <w:ind w:left="20"/>
              <w:jc w:val="both"/>
            </w:pPr>
            <w:r>
              <w:rPr>
                <w:rFonts w:ascii="Times New Roman"/>
                <w:b w:val="false"/>
                <w:i w:val="false"/>
                <w:color w:val="000000"/>
                <w:sz w:val="20"/>
              </w:rPr>
              <w:t>
4.1.10.1 1 распознавать слова схожие со словами в родном языке обучающихся;</w:t>
            </w:r>
          </w:p>
          <w:bookmarkEnd w:id="2028"/>
          <w:p>
            <w:pPr>
              <w:spacing w:after="20"/>
              <w:ind w:left="20"/>
              <w:jc w:val="both"/>
            </w:pPr>
            <w:r>
              <w:rPr>
                <w:rFonts w:ascii="Times New Roman"/>
                <w:b w:val="false"/>
                <w:i w:val="false"/>
                <w:color w:val="000000"/>
                <w:sz w:val="20"/>
              </w:rPr>
              <w:t>
</w:t>
            </w:r>
            <w:r>
              <w:rPr>
                <w:rFonts w:ascii="Times New Roman"/>
                <w:b w:val="false"/>
                <w:i w:val="false"/>
                <w:color w:val="000000"/>
                <w:sz w:val="20"/>
              </w:rPr>
              <w:t>4.2.6.1 обмениваться репликами в небольших диалогах на более широкий круг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4.4.2.1 использовать непрерывное письмо при выполнении ограниченного диапазона письменных заданий;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4.4.7.1 правильно записывать большинство часто используемых слов при самостоятельной письменной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4.5.3.1 использовать прилагательные и притяжательные местоимения при описании и сравнении предметов в рамках более широкого круга общих и учебных тем, использовать простые и сложные прилагательные [сравнительная форма] для описания сравнений;</w:t>
            </w:r>
          </w:p>
          <w:p>
            <w:pPr>
              <w:spacing w:after="20"/>
              <w:ind w:left="20"/>
              <w:jc w:val="both"/>
            </w:pPr>
            <w:r>
              <w:rPr>
                <w:rFonts w:ascii="Times New Roman"/>
                <w:b w:val="false"/>
                <w:i w:val="false"/>
                <w:color w:val="000000"/>
                <w:sz w:val="20"/>
              </w:rPr>
              <w:t>
4.5.10.1 использовать формы настоящего продолжительного времени, включая короткие ответы и сокращения для описания действий происходящих в данный момент и будущие договоренности для составления коротких инструкций на общие темы, использовать форму -ing для описания общих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Берегите животных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2" w:id="2029"/>
          <w:p>
            <w:pPr>
              <w:spacing w:after="20"/>
              <w:ind w:left="20"/>
              <w:jc w:val="both"/>
            </w:pPr>
            <w:r>
              <w:rPr>
                <w:rFonts w:ascii="Times New Roman"/>
                <w:b w:val="false"/>
                <w:i w:val="false"/>
                <w:color w:val="000000"/>
                <w:sz w:val="20"/>
              </w:rPr>
              <w:t>
4.2.7.1 использовать большее количество слов, фраз и предложений при обсуждении в парах, группах и всем классом;</w:t>
            </w:r>
          </w:p>
          <w:bookmarkEnd w:id="2029"/>
          <w:p>
            <w:pPr>
              <w:spacing w:after="20"/>
              <w:ind w:left="20"/>
              <w:jc w:val="both"/>
            </w:pPr>
            <w:r>
              <w:rPr>
                <w:rFonts w:ascii="Times New Roman"/>
                <w:b w:val="false"/>
                <w:i w:val="false"/>
                <w:color w:val="000000"/>
                <w:sz w:val="20"/>
              </w:rPr>
              <w:t>
</w:t>
            </w:r>
            <w:r>
              <w:rPr>
                <w:rFonts w:ascii="Times New Roman"/>
                <w:b w:val="false"/>
                <w:i w:val="false"/>
                <w:color w:val="000000"/>
                <w:sz w:val="20"/>
              </w:rPr>
              <w:t>4.4.1.1 составлять, записывать и проверять с поддержкой предложения на ряд личных,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4.4.2.1 использовать непрерывное письмо при выполнении ограниченного диапазона письменных заданий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4.5.1.1 использовать существительные единственного числа, множественного числа, включая некоторые распространенные неправильные множественного числа, и неисчислимые существительные, притяжательные ‘s/s’, чтобы называть, описывать и обозначать вещи;</w:t>
            </w:r>
          </w:p>
          <w:p>
            <w:pPr>
              <w:spacing w:after="20"/>
              <w:ind w:left="20"/>
              <w:jc w:val="both"/>
            </w:pPr>
            <w:r>
              <w:rPr>
                <w:rFonts w:ascii="Times New Roman"/>
                <w:b w:val="false"/>
                <w:i w:val="false"/>
                <w:color w:val="000000"/>
                <w:sz w:val="20"/>
              </w:rPr>
              <w:t>
4.5.5.1 использовать вопросительные местоимения who, what and where, how many, how much, how often, how big, what kind of при составлении вопросов на более широкий круг знакомых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Берегите животных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6" w:id="2030"/>
          <w:p>
            <w:pPr>
              <w:spacing w:after="20"/>
              <w:ind w:left="20"/>
              <w:jc w:val="both"/>
            </w:pPr>
            <w:r>
              <w:rPr>
                <w:rFonts w:ascii="Times New Roman"/>
                <w:b w:val="false"/>
                <w:i w:val="false"/>
                <w:color w:val="000000"/>
                <w:sz w:val="20"/>
              </w:rPr>
              <w:t>
4.1.3.1 понимать основные идеи небольших диалогов с поддержкой на более широкий круг общих и учебных тем;</w:t>
            </w:r>
          </w:p>
          <w:bookmarkEnd w:id="2030"/>
          <w:p>
            <w:pPr>
              <w:spacing w:after="20"/>
              <w:ind w:left="20"/>
              <w:jc w:val="both"/>
            </w:pPr>
            <w:r>
              <w:rPr>
                <w:rFonts w:ascii="Times New Roman"/>
                <w:b w:val="false"/>
                <w:i w:val="false"/>
                <w:color w:val="000000"/>
                <w:sz w:val="20"/>
              </w:rPr>
              <w:t>
</w:t>
            </w:r>
            <w:r>
              <w:rPr>
                <w:rFonts w:ascii="Times New Roman"/>
                <w:b w:val="false"/>
                <w:i w:val="false"/>
                <w:color w:val="000000"/>
                <w:sz w:val="20"/>
              </w:rPr>
              <w:t>4.2.3.1 описывать людей и предметы простыми словами в рамках ограниченного круга общих и учебных тем, описывать прошлый опыт в рамках более широкого круга общих и некоторых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4.3.2.1 читать и понимать с некоторой поддержкой короткие несложные художественные и научно-популярные тексты;</w:t>
            </w:r>
          </w:p>
          <w:p>
            <w:pPr>
              <w:spacing w:after="20"/>
              <w:ind w:left="20"/>
              <w:jc w:val="both"/>
            </w:pPr>
            <w:r>
              <w:rPr>
                <w:rFonts w:ascii="Times New Roman"/>
                <w:b w:val="false"/>
                <w:i w:val="false"/>
                <w:color w:val="000000"/>
                <w:sz w:val="20"/>
              </w:rPr>
              <w:t>
4.4.5.1 соединять предложения с помощью основных союзов с некоторой поддержкой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Сохраним планету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9" w:id="2031"/>
          <w:p>
            <w:pPr>
              <w:spacing w:after="20"/>
              <w:ind w:left="20"/>
              <w:jc w:val="both"/>
            </w:pPr>
            <w:r>
              <w:rPr>
                <w:rFonts w:ascii="Times New Roman"/>
                <w:b w:val="false"/>
                <w:i w:val="false"/>
                <w:color w:val="000000"/>
                <w:sz w:val="20"/>
              </w:rPr>
              <w:t>
4.1.3.1 понимать основные идеи небольших диалогов с поддержкой на более широкий круг общих и учебных тем;</w:t>
            </w:r>
          </w:p>
          <w:bookmarkEnd w:id="2031"/>
          <w:p>
            <w:pPr>
              <w:spacing w:after="20"/>
              <w:ind w:left="20"/>
              <w:jc w:val="both"/>
            </w:pPr>
            <w:r>
              <w:rPr>
                <w:rFonts w:ascii="Times New Roman"/>
                <w:b w:val="false"/>
                <w:i w:val="false"/>
                <w:color w:val="000000"/>
                <w:sz w:val="20"/>
              </w:rPr>
              <w:t>
</w:t>
            </w:r>
            <w:r>
              <w:rPr>
                <w:rFonts w:ascii="Times New Roman"/>
                <w:b w:val="false"/>
                <w:i w:val="false"/>
                <w:color w:val="000000"/>
                <w:sz w:val="20"/>
              </w:rPr>
              <w:t>4.1.4.1 понимать более широкий круг коротких стандартных вопросов на общие и учебные темы с поддержкой;</w:t>
            </w:r>
          </w:p>
          <w:p>
            <w:pPr>
              <w:spacing w:after="20"/>
              <w:ind w:left="20"/>
              <w:jc w:val="both"/>
            </w:pPr>
            <w:r>
              <w:rPr>
                <w:rFonts w:ascii="Times New Roman"/>
                <w:b w:val="false"/>
                <w:i w:val="false"/>
                <w:color w:val="000000"/>
                <w:sz w:val="20"/>
              </w:rPr>
              <w:t>
</w:t>
            </w:r>
            <w:r>
              <w:rPr>
                <w:rFonts w:ascii="Times New Roman"/>
                <w:b w:val="false"/>
                <w:i w:val="false"/>
                <w:color w:val="000000"/>
                <w:sz w:val="20"/>
              </w:rPr>
              <w:t>4.2.6.1 обмениваться репликами в небольших диалогах на более широкий круг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4.3.2.1 читать и понимать с некоторой поддержкой короткие несложные художественные и научно-популярные тексты;</w:t>
            </w:r>
          </w:p>
          <w:p>
            <w:pPr>
              <w:spacing w:after="20"/>
              <w:ind w:left="20"/>
              <w:jc w:val="both"/>
            </w:pPr>
            <w:r>
              <w:rPr>
                <w:rFonts w:ascii="Times New Roman"/>
                <w:b w:val="false"/>
                <w:i w:val="false"/>
                <w:color w:val="000000"/>
                <w:sz w:val="20"/>
              </w:rPr>
              <w:t>
4.5.12.1 использовать наречия времени и частоты: sometimes, often, always, never to indicate when and how often, начать использовать простые наречия манеры well, badly, использовать основные наречия с суффиксом common -ly для описания действий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Сохраним планету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3" w:id="2032"/>
          <w:p>
            <w:pPr>
              <w:spacing w:after="20"/>
              <w:ind w:left="20"/>
              <w:jc w:val="both"/>
            </w:pPr>
            <w:r>
              <w:rPr>
                <w:rFonts w:ascii="Times New Roman"/>
                <w:b w:val="false"/>
                <w:i w:val="false"/>
                <w:color w:val="000000"/>
                <w:sz w:val="20"/>
              </w:rPr>
              <w:t>
4.1.5.1 определять начальные, средние и конечные фонемы, а также их сочетания;</w:t>
            </w:r>
          </w:p>
          <w:bookmarkEnd w:id="2032"/>
          <w:p>
            <w:pPr>
              <w:spacing w:after="20"/>
              <w:ind w:left="20"/>
              <w:jc w:val="both"/>
            </w:pPr>
            <w:r>
              <w:rPr>
                <w:rFonts w:ascii="Times New Roman"/>
                <w:b w:val="false"/>
                <w:i w:val="false"/>
                <w:color w:val="000000"/>
                <w:sz w:val="20"/>
              </w:rPr>
              <w:t>
</w:t>
            </w:r>
            <w:r>
              <w:rPr>
                <w:rFonts w:ascii="Times New Roman"/>
                <w:b w:val="false"/>
                <w:i w:val="false"/>
                <w:color w:val="000000"/>
                <w:sz w:val="20"/>
              </w:rPr>
              <w:t>4.2.4.1 отвечать на вопросы в рамках более широкого круга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4.2.8.1 говорить о том, что нравится и что не нравится;</w:t>
            </w:r>
          </w:p>
          <w:p>
            <w:pPr>
              <w:spacing w:after="20"/>
              <w:ind w:left="20"/>
              <w:jc w:val="both"/>
            </w:pPr>
            <w:r>
              <w:rPr>
                <w:rFonts w:ascii="Times New Roman"/>
                <w:b w:val="false"/>
                <w:i w:val="false"/>
                <w:color w:val="000000"/>
                <w:sz w:val="20"/>
              </w:rPr>
              <w:t>
</w:t>
            </w:r>
            <w:r>
              <w:rPr>
                <w:rFonts w:ascii="Times New Roman"/>
                <w:b w:val="false"/>
                <w:i w:val="false"/>
                <w:color w:val="000000"/>
                <w:sz w:val="20"/>
              </w:rPr>
              <w:t>4.3.5.1 понимать основные идеи коротких стандартных текстов в рамках более широкого диапазона общих и учебных тем с помощью контекстных подсказок;</w:t>
            </w:r>
          </w:p>
          <w:p>
            <w:pPr>
              <w:spacing w:after="20"/>
              <w:ind w:left="20"/>
              <w:jc w:val="both"/>
            </w:pPr>
            <w:r>
              <w:rPr>
                <w:rFonts w:ascii="Times New Roman"/>
                <w:b w:val="false"/>
                <w:i w:val="false"/>
                <w:color w:val="000000"/>
                <w:sz w:val="20"/>
              </w:rPr>
              <w:t>
4.5.8.1 использовать повелительное наклонение (утвердительные и отрицательные формы) для составления коротких инструкций на более широкий круг знакомых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Путешествие в космос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космос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7" w:id="2033"/>
          <w:p>
            <w:pPr>
              <w:spacing w:after="20"/>
              <w:ind w:left="20"/>
              <w:jc w:val="both"/>
            </w:pPr>
            <w:r>
              <w:rPr>
                <w:rFonts w:ascii="Times New Roman"/>
                <w:b w:val="false"/>
                <w:i w:val="false"/>
                <w:color w:val="000000"/>
                <w:sz w:val="20"/>
              </w:rPr>
              <w:t>
4.1.5.1 определять начальные, средние и конечные фонемы, а также их сочетания;</w:t>
            </w:r>
          </w:p>
          <w:bookmarkEnd w:id="2033"/>
          <w:p>
            <w:pPr>
              <w:spacing w:after="20"/>
              <w:ind w:left="20"/>
              <w:jc w:val="both"/>
            </w:pPr>
            <w:r>
              <w:rPr>
                <w:rFonts w:ascii="Times New Roman"/>
                <w:b w:val="false"/>
                <w:i w:val="false"/>
                <w:color w:val="000000"/>
                <w:sz w:val="20"/>
              </w:rPr>
              <w:t>
</w:t>
            </w:r>
            <w:r>
              <w:rPr>
                <w:rFonts w:ascii="Times New Roman"/>
                <w:b w:val="false"/>
                <w:i w:val="false"/>
                <w:color w:val="000000"/>
                <w:sz w:val="20"/>
              </w:rPr>
              <w:t>4.3.3.1 распознавать мнения в коротких несложных текстах на более широкий круг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4.4.7.1 правильно записывать большинство часто используемых слов при самостоятельной письменной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4.5.3.1 использовать прилагательные и притяжательные местоимения при описании и сравнении предметов в рамках более широкого круга общих и учебных тем, использовать простые и сложные прилагательные [сравнительная форма] для описания сравнений;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4.5.5.1 использовать вопросительные местоимения who, what and where, how many, how much, how often, how big, what kind of при составлении вопросов на более широкий круг знакомых тем;</w:t>
            </w:r>
          </w:p>
          <w:p>
            <w:pPr>
              <w:spacing w:after="20"/>
              <w:ind w:left="20"/>
              <w:jc w:val="both"/>
            </w:pPr>
            <w:r>
              <w:rPr>
                <w:rFonts w:ascii="Times New Roman"/>
                <w:b w:val="false"/>
                <w:i w:val="false"/>
                <w:color w:val="000000"/>
                <w:sz w:val="20"/>
              </w:rPr>
              <w:t>
4.5.13.1 использовать can для описания запроса или разрешения, использовать must/ mustn’t/ have to при описании обязательств, использовать have + object + infinitive to при описании обязательств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космос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2" w:id="2034"/>
          <w:p>
            <w:pPr>
              <w:spacing w:after="20"/>
              <w:ind w:left="20"/>
              <w:jc w:val="both"/>
            </w:pPr>
            <w:r>
              <w:rPr>
                <w:rFonts w:ascii="Times New Roman"/>
                <w:b w:val="false"/>
                <w:i w:val="false"/>
                <w:color w:val="000000"/>
                <w:sz w:val="20"/>
              </w:rPr>
              <w:t>
4.2.6.1 обмениваться репликами в небольших диалогах на более широкий круг тем;</w:t>
            </w:r>
          </w:p>
          <w:bookmarkEnd w:id="20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4.3.6.1 понимать с некоторой поддержкой фактическую информацию и детали в коротких несложных текстах на более широкий круг общих и учебных тем; </w:t>
            </w:r>
          </w:p>
          <w:p>
            <w:pPr>
              <w:spacing w:after="20"/>
              <w:ind w:left="20"/>
              <w:jc w:val="both"/>
            </w:pPr>
            <w:r>
              <w:rPr>
                <w:rFonts w:ascii="Times New Roman"/>
                <w:b w:val="false"/>
                <w:i w:val="false"/>
                <w:color w:val="000000"/>
                <w:sz w:val="20"/>
              </w:rPr>
              <w:t>
4.4.4.1 писать в логической последовательности предложения для предоставления личной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Планеты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4" w:id="2035"/>
          <w:p>
            <w:pPr>
              <w:spacing w:after="20"/>
              <w:ind w:left="20"/>
              <w:jc w:val="both"/>
            </w:pPr>
            <w:r>
              <w:rPr>
                <w:rFonts w:ascii="Times New Roman"/>
                <w:b w:val="false"/>
                <w:i w:val="false"/>
                <w:color w:val="000000"/>
                <w:sz w:val="20"/>
              </w:rPr>
              <w:t>
4.1.6.1 понимать некоторую фактическую информацию с поддержкой в небольших отрывках текста или диалогах на более широкий круг общих и учебных тем;</w:t>
            </w:r>
          </w:p>
          <w:bookmarkEnd w:id="2035"/>
          <w:p>
            <w:pPr>
              <w:spacing w:after="20"/>
              <w:ind w:left="20"/>
              <w:jc w:val="both"/>
            </w:pPr>
            <w:r>
              <w:rPr>
                <w:rFonts w:ascii="Times New Roman"/>
                <w:b w:val="false"/>
                <w:i w:val="false"/>
                <w:color w:val="000000"/>
                <w:sz w:val="20"/>
              </w:rPr>
              <w:t>
</w:t>
            </w:r>
            <w:r>
              <w:rPr>
                <w:rFonts w:ascii="Times New Roman"/>
                <w:b w:val="false"/>
                <w:i w:val="false"/>
                <w:color w:val="000000"/>
                <w:sz w:val="20"/>
              </w:rPr>
              <w:t>4.3.1.1 распознать, определять и произносить с поддержкой большее количество слов в тексте;</w:t>
            </w:r>
          </w:p>
          <w:p>
            <w:pPr>
              <w:spacing w:after="20"/>
              <w:ind w:left="20"/>
              <w:jc w:val="both"/>
            </w:pPr>
            <w:r>
              <w:rPr>
                <w:rFonts w:ascii="Times New Roman"/>
                <w:b w:val="false"/>
                <w:i w:val="false"/>
                <w:color w:val="000000"/>
                <w:sz w:val="20"/>
              </w:rPr>
              <w:t>
</w:t>
            </w:r>
            <w:r>
              <w:rPr>
                <w:rFonts w:ascii="Times New Roman"/>
                <w:b w:val="false"/>
                <w:i w:val="false"/>
                <w:color w:val="000000"/>
                <w:sz w:val="20"/>
              </w:rPr>
              <w:t>4.3.4.1 находить с поддержкой книги, рабочие листы и другие печатные материалы в классе или школьной библиотеке согласно классификации;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4.4.4.1 писать в логической последовательности предложения для предоставления личной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4.5.2.1 использовать количественные числительные от 1 до 1000, а также порядковые числительные от 1 до 100;</w:t>
            </w:r>
          </w:p>
          <w:p>
            <w:pPr>
              <w:spacing w:after="20"/>
              <w:ind w:left="20"/>
              <w:jc w:val="both"/>
            </w:pPr>
            <w:r>
              <w:rPr>
                <w:rFonts w:ascii="Times New Roman"/>
                <w:b w:val="false"/>
                <w:i w:val="false"/>
                <w:color w:val="000000"/>
                <w:sz w:val="20"/>
              </w:rPr>
              <w:t>
4.5.17.1 использовать me, too and I don’t в коротких ответах, использовать when для описания простых настоящих и прошлых действий на личные и знакомые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Планеты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9" w:id="2036"/>
          <w:p>
            <w:pPr>
              <w:spacing w:after="20"/>
              <w:ind w:left="20"/>
              <w:jc w:val="both"/>
            </w:pPr>
            <w:r>
              <w:rPr>
                <w:rFonts w:ascii="Times New Roman"/>
                <w:b w:val="false"/>
                <w:i w:val="false"/>
                <w:color w:val="000000"/>
                <w:sz w:val="20"/>
              </w:rPr>
              <w:t>
4.1.4.1 понимать более широкий круг коротких стандартных вопросов на общие и учебные темы с поддержкой;</w:t>
            </w:r>
          </w:p>
          <w:bookmarkEnd w:id="2036"/>
          <w:p>
            <w:pPr>
              <w:spacing w:after="20"/>
              <w:ind w:left="20"/>
              <w:jc w:val="both"/>
            </w:pPr>
            <w:r>
              <w:rPr>
                <w:rFonts w:ascii="Times New Roman"/>
                <w:b w:val="false"/>
                <w:i w:val="false"/>
                <w:color w:val="000000"/>
                <w:sz w:val="20"/>
              </w:rPr>
              <w:t>
</w:t>
            </w:r>
            <w:r>
              <w:rPr>
                <w:rFonts w:ascii="Times New Roman"/>
                <w:b w:val="false"/>
                <w:i w:val="false"/>
                <w:color w:val="000000"/>
                <w:sz w:val="20"/>
              </w:rPr>
              <w:t>4.2.4.1 отвечать на вопросы в рамках более широкого круга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4.3.5.1 понимать основные идеи коротких стандартных текстов в рамках более широкого диапазона общих и учебных тем с помощью контекстных подсказок;</w:t>
            </w:r>
          </w:p>
          <w:p>
            <w:pPr>
              <w:spacing w:after="20"/>
              <w:ind w:left="20"/>
              <w:jc w:val="both"/>
            </w:pPr>
            <w:r>
              <w:rPr>
                <w:rFonts w:ascii="Times New Roman"/>
                <w:b w:val="false"/>
                <w:i w:val="false"/>
                <w:color w:val="000000"/>
                <w:sz w:val="20"/>
              </w:rPr>
              <w:t>
</w:t>
            </w:r>
            <w:r>
              <w:rPr>
                <w:rFonts w:ascii="Times New Roman"/>
                <w:b w:val="false"/>
                <w:i w:val="false"/>
                <w:color w:val="000000"/>
                <w:sz w:val="20"/>
              </w:rPr>
              <w:t>4.4.2.1 использовать непрерывное письмо при выполнении ограниченного диапазона письменных заданий;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4.5.1.1 использовать существительные единственного числа, множественного числа, включая некоторые распространенные неправильные множественного числа, и неисчислимые существительные, притяжательные ‘s / s’, чтобы называть, описывать и обозначать вещи;</w:t>
            </w:r>
          </w:p>
          <w:p>
            <w:pPr>
              <w:spacing w:after="20"/>
              <w:ind w:left="20"/>
              <w:jc w:val="both"/>
            </w:pPr>
            <w:r>
              <w:rPr>
                <w:rFonts w:ascii="Times New Roman"/>
                <w:b w:val="false"/>
                <w:i w:val="false"/>
                <w:color w:val="000000"/>
                <w:sz w:val="20"/>
              </w:rPr>
              <w:t>
</w:t>
            </w:r>
            <w:r>
              <w:rPr>
                <w:rFonts w:ascii="Times New Roman"/>
                <w:b w:val="false"/>
                <w:i w:val="false"/>
                <w:color w:val="000000"/>
                <w:sz w:val="20"/>
              </w:rPr>
              <w:t>4.5.2.1 использовать количественные числительные от 1 до 1000, а также порядковые числительные от 1 до 100;</w:t>
            </w:r>
          </w:p>
          <w:p>
            <w:pPr>
              <w:spacing w:after="20"/>
              <w:ind w:left="20"/>
              <w:jc w:val="both"/>
            </w:pPr>
            <w:r>
              <w:rPr>
                <w:rFonts w:ascii="Times New Roman"/>
                <w:b w:val="false"/>
                <w:i w:val="false"/>
                <w:color w:val="000000"/>
                <w:sz w:val="20"/>
              </w:rPr>
              <w:t>
4.5.3.1 использовать прилагательные и притяжательные местоимения при описании и сравнении предметов в рамках более широкого круга общих и учебных тем, использовать простые и сложные прилагательные [сравнительная форма] для описания сравнений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Пришельцы из космоса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5" w:id="2037"/>
          <w:p>
            <w:pPr>
              <w:spacing w:after="20"/>
              <w:ind w:left="20"/>
              <w:jc w:val="both"/>
            </w:pPr>
            <w:r>
              <w:rPr>
                <w:rFonts w:ascii="Times New Roman"/>
                <w:b w:val="false"/>
                <w:i w:val="false"/>
                <w:color w:val="000000"/>
                <w:sz w:val="20"/>
              </w:rPr>
              <w:t>
4.1.5.1 определять начальные, средние и конечные фонемы, а также их сочетания;</w:t>
            </w:r>
          </w:p>
          <w:bookmarkEnd w:id="2037"/>
          <w:p>
            <w:pPr>
              <w:spacing w:after="20"/>
              <w:ind w:left="20"/>
              <w:jc w:val="both"/>
            </w:pPr>
            <w:r>
              <w:rPr>
                <w:rFonts w:ascii="Times New Roman"/>
                <w:b w:val="false"/>
                <w:i w:val="false"/>
                <w:color w:val="000000"/>
                <w:sz w:val="20"/>
              </w:rPr>
              <w:t>
</w:t>
            </w:r>
            <w:r>
              <w:rPr>
                <w:rFonts w:ascii="Times New Roman"/>
                <w:b w:val="false"/>
                <w:i w:val="false"/>
                <w:color w:val="000000"/>
                <w:sz w:val="20"/>
              </w:rPr>
              <w:t>4.1.8.1 понимать небольшие рассказы с поддержкой на более широкий круг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4.2.4.1 отвечать на вопросы в рамках более широкого круга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4.3.6.1 понимать с некоторой поддержкой фактическую информацию и детали в коротких несложных текстах на более широкий круг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4.4.7.1 правильно записывать большинство часто используемых слов при самостоятельной письменной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4.5.3.1. использовать прилагательные и притяжательные артикли при описании и сравнении предметов в рамках более широкого круга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4.5.4.1 использовать артикли для обозначения предметов a, an, the, zero article, some, any, this, these, that, those в рамках более широкого круга общих и учебных тем;</w:t>
            </w:r>
          </w:p>
          <w:p>
            <w:pPr>
              <w:spacing w:after="20"/>
              <w:ind w:left="20"/>
              <w:jc w:val="both"/>
            </w:pPr>
            <w:r>
              <w:rPr>
                <w:rFonts w:ascii="Times New Roman"/>
                <w:b w:val="false"/>
                <w:i w:val="false"/>
                <w:color w:val="000000"/>
                <w:sz w:val="20"/>
              </w:rPr>
              <w:t>
4.5.16.1 использовать союзы and, or, but, because to для соединения слов и фраз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Пришельцы из космоса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2" w:id="2038"/>
          <w:p>
            <w:pPr>
              <w:spacing w:after="20"/>
              <w:ind w:left="20"/>
              <w:jc w:val="both"/>
            </w:pPr>
            <w:r>
              <w:rPr>
                <w:rFonts w:ascii="Times New Roman"/>
                <w:b w:val="false"/>
                <w:i w:val="false"/>
                <w:color w:val="000000"/>
                <w:sz w:val="20"/>
              </w:rPr>
              <w:t>
4.3.5.1 понимать основные идеи коротких стандартных текстов в рамках более широкого диапазона общих и учебных тем с помощью контекстных подсказок;</w:t>
            </w:r>
          </w:p>
          <w:bookmarkEnd w:id="2038"/>
          <w:p>
            <w:pPr>
              <w:spacing w:after="20"/>
              <w:ind w:left="20"/>
              <w:jc w:val="both"/>
            </w:pPr>
            <w:r>
              <w:rPr>
                <w:rFonts w:ascii="Times New Roman"/>
                <w:b w:val="false"/>
                <w:i w:val="false"/>
                <w:color w:val="000000"/>
                <w:sz w:val="20"/>
              </w:rPr>
              <w:t>
</w:t>
            </w:r>
            <w:r>
              <w:rPr>
                <w:rFonts w:ascii="Times New Roman"/>
                <w:b w:val="false"/>
                <w:i w:val="false"/>
                <w:color w:val="000000"/>
                <w:sz w:val="20"/>
              </w:rPr>
              <w:t>4.4.1.1 составлять, записывать и проверять с поддержкой предложения на ряд личных,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4.4.5.1 соединять предложения с помощью основных союзов с некоторой поддержкой;</w:t>
            </w:r>
          </w:p>
          <w:p>
            <w:pPr>
              <w:spacing w:after="20"/>
              <w:ind w:left="20"/>
              <w:jc w:val="both"/>
            </w:pPr>
            <w:r>
              <w:rPr>
                <w:rFonts w:ascii="Times New Roman"/>
                <w:b w:val="false"/>
                <w:i w:val="false"/>
                <w:color w:val="000000"/>
                <w:sz w:val="20"/>
              </w:rPr>
              <w:t>
4.5.9.1 использовать формы настоящего времени для предоставления информации о себе и описания того, что им нравится, своих желаний и привычек, представления фактов и событий, запланированных в будущем, продолжать использовать формы прошедшего времени для описания действий, чувств, а также событий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Медленные машины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5" w:id="2039"/>
          <w:p>
            <w:pPr>
              <w:spacing w:after="20"/>
              <w:ind w:left="20"/>
              <w:jc w:val="both"/>
            </w:pPr>
            <w:r>
              <w:rPr>
                <w:rFonts w:ascii="Times New Roman"/>
                <w:b w:val="false"/>
                <w:i w:val="false"/>
                <w:color w:val="000000"/>
                <w:sz w:val="20"/>
              </w:rPr>
              <w:t>
4.1.6.1 понимать некоторую фактическую информацию с поддержкой в небольших отрывках текста или диалогах на более широкий круг общих и учебных тем;</w:t>
            </w:r>
          </w:p>
          <w:bookmarkEnd w:id="2039"/>
          <w:p>
            <w:pPr>
              <w:spacing w:after="20"/>
              <w:ind w:left="20"/>
              <w:jc w:val="both"/>
            </w:pPr>
            <w:r>
              <w:rPr>
                <w:rFonts w:ascii="Times New Roman"/>
                <w:b w:val="false"/>
                <w:i w:val="false"/>
                <w:color w:val="000000"/>
                <w:sz w:val="20"/>
              </w:rPr>
              <w:t>
</w:t>
            </w:r>
            <w:r>
              <w:rPr>
                <w:rFonts w:ascii="Times New Roman"/>
                <w:b w:val="false"/>
                <w:i w:val="false"/>
                <w:color w:val="000000"/>
                <w:sz w:val="20"/>
              </w:rPr>
              <w:t>4.2.3.1 описывать людей и предметы простыми словами в рамках ограниченного круга общих и учебных тем, начать описывать прошлый опыт в рамках более широкого круга общих и некоторых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4.3.3.1 распознавать мнения в коротких несложных текстах на более широкий круг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4.4.1.1 составлять, записывать и проверять с поддержкой предложения на ряд личных,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4.4.7.1 правильно записывать большинство часто используемых слов при самостоятельной письменной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4.5.5.1 использовать вопросительные слова who, what and where, how many, how much, how often, how big, what kind of при составлении вопросов на более широкий круг знакомых тем;</w:t>
            </w:r>
          </w:p>
          <w:p>
            <w:pPr>
              <w:spacing w:after="20"/>
              <w:ind w:left="20"/>
              <w:jc w:val="both"/>
            </w:pPr>
            <w:r>
              <w:rPr>
                <w:rFonts w:ascii="Times New Roman"/>
                <w:b w:val="false"/>
                <w:i w:val="false"/>
                <w:color w:val="000000"/>
                <w:sz w:val="20"/>
              </w:rPr>
              <w:t>
4.5.12.1 использовать наречия времени и частоты: sometimes, often, always, never to indicate when and how often, начать использовать простые наречия манеры well, badly, использовать основные наречия с суффиксом common -ly для описания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Медленные машины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1" w:id="2040"/>
          <w:p>
            <w:pPr>
              <w:spacing w:after="20"/>
              <w:ind w:left="20"/>
              <w:jc w:val="both"/>
            </w:pPr>
            <w:r>
              <w:rPr>
                <w:rFonts w:ascii="Times New Roman"/>
                <w:b w:val="false"/>
                <w:i w:val="false"/>
                <w:color w:val="000000"/>
                <w:sz w:val="20"/>
              </w:rPr>
              <w:t>
4.1.6.1 понимать некоторую фактическую информацию с поддержкой в небольших отрывках текста или диалогах на более широкий круг общих и учебных тем;</w:t>
            </w:r>
          </w:p>
          <w:bookmarkEnd w:id="2040"/>
          <w:p>
            <w:pPr>
              <w:spacing w:after="20"/>
              <w:ind w:left="20"/>
              <w:jc w:val="both"/>
            </w:pPr>
            <w:r>
              <w:rPr>
                <w:rFonts w:ascii="Times New Roman"/>
                <w:b w:val="false"/>
                <w:i w:val="false"/>
                <w:color w:val="000000"/>
                <w:sz w:val="20"/>
              </w:rPr>
              <w:t>
</w:t>
            </w:r>
            <w:r>
              <w:rPr>
                <w:rFonts w:ascii="Times New Roman"/>
                <w:b w:val="false"/>
                <w:i w:val="false"/>
                <w:color w:val="000000"/>
                <w:sz w:val="20"/>
              </w:rPr>
              <w:t>4.2.1.1 составлять простые высказывания о себе в рамках более широкого круга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4.3.2.1 читать и понимать с некоторой поддержкой короткие несложные художественные и научно-популярные тексты;</w:t>
            </w:r>
          </w:p>
          <w:p>
            <w:pPr>
              <w:spacing w:after="20"/>
              <w:ind w:left="20"/>
              <w:jc w:val="both"/>
            </w:pPr>
            <w:r>
              <w:rPr>
                <w:rFonts w:ascii="Times New Roman"/>
                <w:b w:val="false"/>
                <w:i w:val="false"/>
                <w:color w:val="000000"/>
                <w:sz w:val="20"/>
              </w:rPr>
              <w:t>
</w:t>
            </w:r>
            <w:r>
              <w:rPr>
                <w:rFonts w:ascii="Times New Roman"/>
                <w:b w:val="false"/>
                <w:i w:val="false"/>
                <w:color w:val="000000"/>
                <w:sz w:val="20"/>
              </w:rPr>
              <w:t>4.4.5.1 соединять предложения с помощью основных союзов с некоторой поддержкой</w:t>
            </w:r>
          </w:p>
          <w:p>
            <w:pPr>
              <w:spacing w:after="20"/>
              <w:ind w:left="20"/>
              <w:jc w:val="both"/>
            </w:pPr>
            <w:r>
              <w:rPr>
                <w:rFonts w:ascii="Times New Roman"/>
                <w:b w:val="false"/>
                <w:i w:val="false"/>
                <w:color w:val="000000"/>
                <w:sz w:val="20"/>
              </w:rPr>
              <w:t>
</w:t>
            </w:r>
            <w:r>
              <w:rPr>
                <w:rFonts w:ascii="Times New Roman"/>
                <w:b w:val="false"/>
                <w:i w:val="false"/>
                <w:color w:val="000000"/>
                <w:sz w:val="20"/>
              </w:rPr>
              <w:t>4.5.1.1 использовать существительные единственного числа, множественного числа, включая некоторые распространенные неправильные множественного числа, и неисчислимые существительные, притяжательные ‘s / s’, чтобы называть, описывать и обозначать вещи;</w:t>
            </w:r>
          </w:p>
          <w:p>
            <w:pPr>
              <w:spacing w:after="20"/>
              <w:ind w:left="20"/>
              <w:jc w:val="both"/>
            </w:pPr>
            <w:r>
              <w:rPr>
                <w:rFonts w:ascii="Times New Roman"/>
                <w:b w:val="false"/>
                <w:i w:val="false"/>
                <w:color w:val="000000"/>
                <w:sz w:val="20"/>
              </w:rPr>
              <w:t>
4.5.6.1 использовать указательные местоимения this, these, that, those и объектные местоимения в коротких утверждениях, вопросах и ответах.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Быстрые машины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6" w:id="2041"/>
          <w:p>
            <w:pPr>
              <w:spacing w:after="20"/>
              <w:ind w:left="20"/>
              <w:jc w:val="both"/>
            </w:pPr>
            <w:r>
              <w:rPr>
                <w:rFonts w:ascii="Times New Roman"/>
                <w:b w:val="false"/>
                <w:i w:val="false"/>
                <w:color w:val="000000"/>
                <w:sz w:val="20"/>
              </w:rPr>
              <w:t>
4.1.5.1 определять начальные, средние и конечные фонемы, а также их сочетания;</w:t>
            </w:r>
          </w:p>
          <w:bookmarkEnd w:id="2041"/>
          <w:p>
            <w:pPr>
              <w:spacing w:after="20"/>
              <w:ind w:left="20"/>
              <w:jc w:val="both"/>
            </w:pPr>
            <w:r>
              <w:rPr>
                <w:rFonts w:ascii="Times New Roman"/>
                <w:b w:val="false"/>
                <w:i w:val="false"/>
                <w:color w:val="000000"/>
                <w:sz w:val="20"/>
              </w:rPr>
              <w:t>
</w:t>
            </w:r>
            <w:r>
              <w:rPr>
                <w:rFonts w:ascii="Times New Roman"/>
                <w:b w:val="false"/>
                <w:i w:val="false"/>
                <w:color w:val="000000"/>
                <w:sz w:val="20"/>
              </w:rPr>
              <w:t>4.2.4.1 отвечать на вопросы в рамках более широкого круга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4.2.7.1 использовать большее количество слов, фраз и предложений при обсуждении в парах, группах и всем классом;</w:t>
            </w:r>
          </w:p>
          <w:p>
            <w:pPr>
              <w:spacing w:after="20"/>
              <w:ind w:left="20"/>
              <w:jc w:val="both"/>
            </w:pPr>
            <w:r>
              <w:rPr>
                <w:rFonts w:ascii="Times New Roman"/>
                <w:b w:val="false"/>
                <w:i w:val="false"/>
                <w:color w:val="000000"/>
                <w:sz w:val="20"/>
              </w:rPr>
              <w:t>
</w:t>
            </w:r>
            <w:r>
              <w:rPr>
                <w:rFonts w:ascii="Times New Roman"/>
                <w:b w:val="false"/>
                <w:i w:val="false"/>
                <w:color w:val="000000"/>
                <w:sz w:val="20"/>
              </w:rPr>
              <w:t>4.3.1.1 распознать, определять и произносить с поддержкой большее количество слов в тексте;</w:t>
            </w:r>
          </w:p>
          <w:p>
            <w:pPr>
              <w:spacing w:after="20"/>
              <w:ind w:left="20"/>
              <w:jc w:val="both"/>
            </w:pPr>
            <w:r>
              <w:rPr>
                <w:rFonts w:ascii="Times New Roman"/>
                <w:b w:val="false"/>
                <w:i w:val="false"/>
                <w:color w:val="000000"/>
                <w:sz w:val="20"/>
              </w:rPr>
              <w:t>
</w:t>
            </w:r>
            <w:r>
              <w:rPr>
                <w:rFonts w:ascii="Times New Roman"/>
                <w:b w:val="false"/>
                <w:i w:val="false"/>
                <w:color w:val="000000"/>
                <w:sz w:val="20"/>
              </w:rPr>
              <w:t>4.4.2.1 использовать непрерывное письмо при выполнении ограниченного диапазона письменных заданий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4.5.3.1 использовать прилагательные и притяжательные местоимения при описании и сравнении предметов в рамках более широкого круга общих и учебных тем, использовать простые и сложные прилагательные [сравнительная форма] для описания сравнений</w:t>
            </w:r>
          </w:p>
          <w:p>
            <w:pPr>
              <w:spacing w:after="20"/>
              <w:ind w:left="20"/>
              <w:jc w:val="both"/>
            </w:pPr>
            <w:r>
              <w:rPr>
                <w:rFonts w:ascii="Times New Roman"/>
                <w:b w:val="false"/>
                <w:i w:val="false"/>
                <w:color w:val="000000"/>
                <w:sz w:val="20"/>
              </w:rPr>
              <w:t>
4.5.14.1 использовать предлоги места, положения и направлений, at, in, on, behind, between, in front of, near, next to, opposite, above, up, down, on the right, on the left, использовать предлоги времени , in, on, at, before, after , use with/without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Быстрые машины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2" w:id="2042"/>
          <w:p>
            <w:pPr>
              <w:spacing w:after="20"/>
              <w:ind w:left="20"/>
              <w:jc w:val="both"/>
            </w:pPr>
            <w:r>
              <w:rPr>
                <w:rFonts w:ascii="Times New Roman"/>
                <w:b w:val="false"/>
                <w:i w:val="false"/>
                <w:color w:val="000000"/>
                <w:sz w:val="20"/>
              </w:rPr>
              <w:t>
4.2.4.1 отвечать на вопросы в рамках более широкого круга общих и учебных тем;</w:t>
            </w:r>
          </w:p>
          <w:bookmarkEnd w:id="2042"/>
          <w:p>
            <w:pPr>
              <w:spacing w:after="20"/>
              <w:ind w:left="20"/>
              <w:jc w:val="both"/>
            </w:pPr>
            <w:r>
              <w:rPr>
                <w:rFonts w:ascii="Times New Roman"/>
                <w:b w:val="false"/>
                <w:i w:val="false"/>
                <w:color w:val="000000"/>
                <w:sz w:val="20"/>
              </w:rPr>
              <w:t>
</w:t>
            </w:r>
            <w:r>
              <w:rPr>
                <w:rFonts w:ascii="Times New Roman"/>
                <w:b w:val="false"/>
                <w:i w:val="false"/>
                <w:color w:val="000000"/>
                <w:sz w:val="20"/>
              </w:rPr>
              <w:t>4.2.6.1 обмениваться репликами в небольших диалогах на более широкий круг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4.4.4.1 писать в логической последовательности предложения для предоставления личной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4.4.7.1 правильно записывать большинство часто используемых слов при самостоятельной письменной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4.5.3.1 использовать прилагательные и притяжательные местоимения при описании и сравнении предметов в рамках более широкого круга общих и учебных тем, использовать простые и сложные прилагательные [сравнительная форма] для описания сравнений;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4.5.13.1 использовать can для описания запроса или разрешения, использовать must/ mustn’t/ have to при описании обязательств, использовать have + object + infinitive to при описании обязательств;</w:t>
            </w:r>
          </w:p>
          <w:p>
            <w:pPr>
              <w:spacing w:after="20"/>
              <w:ind w:left="20"/>
              <w:jc w:val="both"/>
            </w:pPr>
            <w:r>
              <w:rPr>
                <w:rFonts w:ascii="Times New Roman"/>
                <w:b w:val="false"/>
                <w:i w:val="false"/>
                <w:color w:val="000000"/>
                <w:sz w:val="20"/>
              </w:rPr>
              <w:t>
4.5.16.1 использовать союзы and, or, but, because для связи слов и фраз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8" w:id="2043"/>
          <w:p>
            <w:pPr>
              <w:spacing w:after="20"/>
              <w:ind w:left="20"/>
              <w:jc w:val="both"/>
            </w:pPr>
            <w:r>
              <w:rPr>
                <w:rFonts w:ascii="Times New Roman"/>
                <w:b w:val="false"/>
                <w:i w:val="false"/>
                <w:color w:val="000000"/>
                <w:sz w:val="20"/>
              </w:rPr>
              <w:t>
4.1.8.1 понимать небольшие рассказы с поддержкой на более широкий круг общих и учебных тем;</w:t>
            </w:r>
          </w:p>
          <w:bookmarkEnd w:id="2043"/>
          <w:p>
            <w:pPr>
              <w:spacing w:after="20"/>
              <w:ind w:left="20"/>
              <w:jc w:val="both"/>
            </w:pPr>
            <w:r>
              <w:rPr>
                <w:rFonts w:ascii="Times New Roman"/>
                <w:b w:val="false"/>
                <w:i w:val="false"/>
                <w:color w:val="000000"/>
                <w:sz w:val="20"/>
              </w:rPr>
              <w:t>
</w:t>
            </w:r>
            <w:r>
              <w:rPr>
                <w:rFonts w:ascii="Times New Roman"/>
                <w:b w:val="false"/>
                <w:i w:val="false"/>
                <w:color w:val="000000"/>
                <w:sz w:val="20"/>
              </w:rPr>
              <w:t>4.4.8.1 правильно ставить точку и вопросительный знак в предложениях при самостоятельной письменной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4.5.4.1 использовать артикли a, an, the, zero article, some, any, this, these, that, those чтобы ссылаться на слова по растущему кругу общих и некоторых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4.5.11.1 использовать в утвердительных и вопросительных предложениях has got/ have got there is/are (в полной и сокращенной форме);</w:t>
            </w:r>
          </w:p>
          <w:p>
            <w:pPr>
              <w:spacing w:after="20"/>
              <w:ind w:left="20"/>
              <w:jc w:val="both"/>
            </w:pPr>
            <w:r>
              <w:rPr>
                <w:rFonts w:ascii="Times New Roman"/>
                <w:b w:val="false"/>
                <w:i w:val="false"/>
                <w:color w:val="000000"/>
                <w:sz w:val="20"/>
              </w:rPr>
              <w:t>
4.5.14.1 использовать предлоги места, положения и направлений, at, in, on, behind, between, in front of, near, next to, opposite, above, up, down, on the right, on the left, использовать предлоги времени, in, on, at, before, after , use with/without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Роботы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2" w:id="2044"/>
          <w:p>
            <w:pPr>
              <w:spacing w:after="20"/>
              <w:ind w:left="20"/>
              <w:jc w:val="both"/>
            </w:pPr>
            <w:r>
              <w:rPr>
                <w:rFonts w:ascii="Times New Roman"/>
                <w:b w:val="false"/>
                <w:i w:val="false"/>
                <w:color w:val="000000"/>
                <w:sz w:val="20"/>
              </w:rPr>
              <w:t>
4.1.8.1 понимать небольшие рассказы с поддержкой на более широкий круг общих и учебных тем;</w:t>
            </w:r>
          </w:p>
          <w:bookmarkEnd w:id="2044"/>
          <w:p>
            <w:pPr>
              <w:spacing w:after="20"/>
              <w:ind w:left="20"/>
              <w:jc w:val="both"/>
            </w:pPr>
            <w:r>
              <w:rPr>
                <w:rFonts w:ascii="Times New Roman"/>
                <w:b w:val="false"/>
                <w:i w:val="false"/>
                <w:color w:val="000000"/>
                <w:sz w:val="20"/>
              </w:rPr>
              <w:t>
</w:t>
            </w:r>
            <w:r>
              <w:rPr>
                <w:rFonts w:ascii="Times New Roman"/>
                <w:b w:val="false"/>
                <w:i w:val="false"/>
                <w:color w:val="000000"/>
                <w:sz w:val="20"/>
              </w:rPr>
              <w:t>4.3.2.1 читать и понимать с некоторой поддержкой короткие несложные художественные и научно-популярные тексты;</w:t>
            </w:r>
          </w:p>
          <w:p>
            <w:pPr>
              <w:spacing w:after="20"/>
              <w:ind w:left="20"/>
              <w:jc w:val="both"/>
            </w:pPr>
            <w:r>
              <w:rPr>
                <w:rFonts w:ascii="Times New Roman"/>
                <w:b w:val="false"/>
                <w:i w:val="false"/>
                <w:color w:val="000000"/>
                <w:sz w:val="20"/>
              </w:rPr>
              <w:t>
</w:t>
            </w:r>
            <w:r>
              <w:rPr>
                <w:rFonts w:ascii="Times New Roman"/>
                <w:b w:val="false"/>
                <w:i w:val="false"/>
                <w:color w:val="000000"/>
                <w:sz w:val="20"/>
              </w:rPr>
              <w:t>4.3.4.1 находить с поддержкой книги, рабочие листы и другие печатные материалы в классе или школьной библиотеке согласно классификации;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4.3.6.1 понимать с некоторой поддержкой фактическую информацию и детали в коротких несложных текстах на более широкий круг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4.4.5.1 соединять предложения с помощью основных союзов с некоторой поддержкой</w:t>
            </w:r>
          </w:p>
          <w:p>
            <w:pPr>
              <w:spacing w:after="20"/>
              <w:ind w:left="20"/>
              <w:jc w:val="both"/>
            </w:pPr>
            <w:r>
              <w:rPr>
                <w:rFonts w:ascii="Times New Roman"/>
                <w:b w:val="false"/>
                <w:i w:val="false"/>
                <w:color w:val="000000"/>
                <w:sz w:val="20"/>
              </w:rPr>
              <w:t>
</w:t>
            </w:r>
            <w:r>
              <w:rPr>
                <w:rFonts w:ascii="Times New Roman"/>
                <w:b w:val="false"/>
                <w:i w:val="false"/>
                <w:color w:val="000000"/>
                <w:sz w:val="20"/>
              </w:rPr>
              <w:t>4.5.13.1 использовать can для описания запроса или разрешения, использовать must/ mustn’t/ have to при описании обязательств, использовать have + object + infinitive to при описании обязательств</w:t>
            </w:r>
          </w:p>
          <w:p>
            <w:pPr>
              <w:spacing w:after="20"/>
              <w:ind w:left="20"/>
              <w:jc w:val="both"/>
            </w:pPr>
            <w:r>
              <w:rPr>
                <w:rFonts w:ascii="Times New Roman"/>
                <w:b w:val="false"/>
                <w:i w:val="false"/>
                <w:color w:val="000000"/>
                <w:sz w:val="20"/>
              </w:rPr>
              <w:t>
4.5.15.1 использовать would you like to для описания приглашений, использовать соответствующие ответы yes please, no thanks, использовать let’s + verb, verbs go enjoy like + verb + ing, начать использовать would you like to to invite and use appropriate responses yes please, no thanks, использовать let’s + verb, verbs go enjoy like + verb + ing, начать использовать infinitive of purpose для описания простых действий и глаголов want, start + infinitive, использовать declarative what [a/an] + adjective + noun для описания ощущений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марта 2024 года № 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года № 399</w:t>
            </w:r>
          </w:p>
        </w:tc>
      </w:tr>
    </w:tbl>
    <w:bookmarkStart w:name="z3860" w:id="2045"/>
    <w:p>
      <w:pPr>
        <w:spacing w:after="0"/>
        <w:ind w:left="0"/>
        <w:jc w:val="left"/>
      </w:pPr>
      <w:r>
        <w:rPr>
          <w:rFonts w:ascii="Times New Roman"/>
          <w:b/>
          <w:i w:val="false"/>
          <w:color w:val="000000"/>
        </w:rPr>
        <w:t xml:space="preserve"> Типовая учебная программа по учебному предмету "Немецкий язык" для 3 класса уровня начального образования</w:t>
      </w:r>
    </w:p>
    <w:bookmarkEnd w:id="2045"/>
    <w:bookmarkStart w:name="z3861" w:id="2046"/>
    <w:p>
      <w:pPr>
        <w:spacing w:after="0"/>
        <w:ind w:left="0"/>
        <w:jc w:val="left"/>
      </w:pPr>
      <w:r>
        <w:rPr>
          <w:rFonts w:ascii="Times New Roman"/>
          <w:b/>
          <w:i w:val="false"/>
          <w:color w:val="000000"/>
        </w:rPr>
        <w:t xml:space="preserve"> Глава 1. Общие положения</w:t>
      </w:r>
    </w:p>
    <w:bookmarkEnd w:id="2046"/>
    <w:bookmarkStart w:name="z3862" w:id="2047"/>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2047"/>
    <w:bookmarkStart w:name="z3863" w:id="2048"/>
    <w:p>
      <w:pPr>
        <w:spacing w:after="0"/>
        <w:ind w:left="0"/>
        <w:jc w:val="both"/>
      </w:pPr>
      <w:r>
        <w:rPr>
          <w:rFonts w:ascii="Times New Roman"/>
          <w:b w:val="false"/>
          <w:i w:val="false"/>
          <w:color w:val="000000"/>
          <w:sz w:val="28"/>
        </w:rPr>
        <w:t>
      2. Целью изучения предмета "Немецкий язык" является развитие навыков слушания, говорения, чтения и письма.</w:t>
      </w:r>
    </w:p>
    <w:bookmarkEnd w:id="2048"/>
    <w:bookmarkStart w:name="z3864" w:id="2049"/>
    <w:p>
      <w:pPr>
        <w:spacing w:after="0"/>
        <w:ind w:left="0"/>
        <w:jc w:val="both"/>
      </w:pPr>
      <w:r>
        <w:rPr>
          <w:rFonts w:ascii="Times New Roman"/>
          <w:b w:val="false"/>
          <w:i w:val="false"/>
          <w:color w:val="000000"/>
          <w:sz w:val="28"/>
        </w:rPr>
        <w:t>
      3. Учебная программа по предмету "Немецкий язык" направлена на достижение языкового уровня A1.1 в 3 классе.</w:t>
      </w:r>
    </w:p>
    <w:bookmarkEnd w:id="2049"/>
    <w:bookmarkStart w:name="z3865" w:id="2050"/>
    <w:p>
      <w:pPr>
        <w:spacing w:after="0"/>
        <w:ind w:left="0"/>
        <w:jc w:val="both"/>
      </w:pPr>
      <w:r>
        <w:rPr>
          <w:rFonts w:ascii="Times New Roman"/>
          <w:b w:val="false"/>
          <w:i w:val="false"/>
          <w:color w:val="000000"/>
          <w:sz w:val="28"/>
        </w:rPr>
        <w:t>
      4. Содержание программы направлено на повышение качества преподавания немецкого языка, устанавливает ценности и цели долгосрочного образования, ожидаемые результаты обучения немецкому языку.</w:t>
      </w:r>
    </w:p>
    <w:bookmarkEnd w:id="2050"/>
    <w:bookmarkStart w:name="z3866" w:id="2051"/>
    <w:p>
      <w:pPr>
        <w:spacing w:after="0"/>
        <w:ind w:left="0"/>
        <w:jc w:val="both"/>
      </w:pPr>
      <w:r>
        <w:rPr>
          <w:rFonts w:ascii="Times New Roman"/>
          <w:b w:val="false"/>
          <w:i w:val="false"/>
          <w:color w:val="000000"/>
          <w:sz w:val="28"/>
        </w:rPr>
        <w:t>
      5. Программа интегрирует казахстанские базовые ценности непосредственно в темы и разделы программы. При выборе текстов и наглядных материалов следует учитывать возраст обучающихся, их психологические и социальные особенности. Особое внимание уделяется соблюдению этических норм и ценностей казахстанского общества и системы образования, чтобы обучающиеся могли ориентироваться на подходящие примеры для подражания.</w:t>
      </w:r>
    </w:p>
    <w:bookmarkEnd w:id="2051"/>
    <w:bookmarkStart w:name="z3867" w:id="2052"/>
    <w:p>
      <w:pPr>
        <w:spacing w:after="0"/>
        <w:ind w:left="0"/>
        <w:jc w:val="left"/>
      </w:pPr>
      <w:r>
        <w:rPr>
          <w:rFonts w:ascii="Times New Roman"/>
          <w:b/>
          <w:i w:val="false"/>
          <w:color w:val="000000"/>
        </w:rPr>
        <w:t xml:space="preserve"> Глава 2. Организация содержания учебного предмета "Немецкий язык"</w:t>
      </w:r>
    </w:p>
    <w:bookmarkEnd w:id="2052"/>
    <w:bookmarkStart w:name="z3868" w:id="2053"/>
    <w:p>
      <w:pPr>
        <w:spacing w:after="0"/>
        <w:ind w:left="0"/>
        <w:jc w:val="left"/>
      </w:pPr>
      <w:r>
        <w:rPr>
          <w:rFonts w:ascii="Times New Roman"/>
          <w:b/>
          <w:i w:val="false"/>
          <w:color w:val="000000"/>
        </w:rPr>
        <w:t xml:space="preserve"> Параграф 1. Содержание учебного предмета "Немецкий язык"</w:t>
      </w:r>
    </w:p>
    <w:bookmarkEnd w:id="2053"/>
    <w:bookmarkStart w:name="z3869" w:id="2054"/>
    <w:p>
      <w:pPr>
        <w:spacing w:after="0"/>
        <w:ind w:left="0"/>
        <w:jc w:val="both"/>
      </w:pPr>
      <w:r>
        <w:rPr>
          <w:rFonts w:ascii="Times New Roman"/>
          <w:b w:val="false"/>
          <w:i w:val="false"/>
          <w:color w:val="000000"/>
          <w:sz w:val="28"/>
        </w:rPr>
        <w:t>
      6. Максимальный объем учебной нагрузки по учебному предмету "Немецкий язык" составляет:</w:t>
      </w:r>
    </w:p>
    <w:bookmarkEnd w:id="2054"/>
    <w:bookmarkStart w:name="z3870" w:id="2055"/>
    <w:p>
      <w:pPr>
        <w:spacing w:after="0"/>
        <w:ind w:left="0"/>
        <w:jc w:val="both"/>
      </w:pPr>
      <w:r>
        <w:rPr>
          <w:rFonts w:ascii="Times New Roman"/>
          <w:b w:val="false"/>
          <w:i w:val="false"/>
          <w:color w:val="000000"/>
          <w:sz w:val="28"/>
        </w:rPr>
        <w:t>
      1) в 3 классе – 2 часа в неделю, 68 часов в учебном году.</w:t>
      </w:r>
    </w:p>
    <w:bookmarkEnd w:id="2055"/>
    <w:bookmarkStart w:name="z3871" w:id="2056"/>
    <w:p>
      <w:pPr>
        <w:spacing w:after="0"/>
        <w:ind w:left="0"/>
        <w:jc w:val="both"/>
      </w:pPr>
      <w:r>
        <w:rPr>
          <w:rFonts w:ascii="Times New Roman"/>
          <w:b w:val="false"/>
          <w:i w:val="false"/>
          <w:color w:val="000000"/>
          <w:sz w:val="28"/>
        </w:rPr>
        <w:t>
      7. Базовое содержание учебного предмета для 3 класса:</w:t>
      </w:r>
    </w:p>
    <w:bookmarkEnd w:id="2056"/>
    <w:bookmarkStart w:name="z3872" w:id="2057"/>
    <w:p>
      <w:pPr>
        <w:spacing w:after="0"/>
        <w:ind w:left="0"/>
        <w:jc w:val="both"/>
      </w:pPr>
      <w:r>
        <w:rPr>
          <w:rFonts w:ascii="Times New Roman"/>
          <w:b w:val="false"/>
          <w:i w:val="false"/>
          <w:color w:val="000000"/>
          <w:sz w:val="28"/>
        </w:rPr>
        <w:t>
      Общие разделы – A1.1</w:t>
      </w:r>
    </w:p>
    <w:bookmarkEnd w:id="2057"/>
    <w:bookmarkStart w:name="z3873" w:id="2058"/>
    <w:p>
      <w:pPr>
        <w:spacing w:after="0"/>
        <w:ind w:left="0"/>
        <w:jc w:val="both"/>
      </w:pPr>
      <w:r>
        <w:rPr>
          <w:rFonts w:ascii="Times New Roman"/>
          <w:b w:val="false"/>
          <w:i w:val="false"/>
          <w:color w:val="000000"/>
          <w:sz w:val="28"/>
        </w:rPr>
        <w:t>
      1) Аудирование (Hören): четко понимает адресованные в медленном темпе инструкции; понимает короткие, простые вопросы и утверждения, если они произносятся медленно и четко, сопровождаются визуальными сигналами или жестами поддержки и повторяются при необходимости; распознает повседневные и знакомые слова/знаки при условии, что они произносятся четко и медленно и в строго определенном и знакомом повседневном контексте или выражены на языке жестов.</w:t>
      </w:r>
    </w:p>
    <w:bookmarkEnd w:id="2058"/>
    <w:bookmarkStart w:name="z3874" w:id="2059"/>
    <w:p>
      <w:pPr>
        <w:spacing w:after="0"/>
        <w:ind w:left="0"/>
        <w:jc w:val="both"/>
      </w:pPr>
      <w:r>
        <w:rPr>
          <w:rFonts w:ascii="Times New Roman"/>
          <w:b w:val="false"/>
          <w:i w:val="false"/>
          <w:color w:val="000000"/>
          <w:sz w:val="28"/>
        </w:rPr>
        <w:t>
      2) Говорение (Sprechen): понимает повседневные выражения, направленные на удовлетворение простых, конкретных потребностей, отвечает при обращении напрямую, понимает собеседника, говорит медленно, четко и с повторением; представляет собеседника, использует простые приветствия прощания, интересуется здоровьем и реагирует на новости; выражает идею простыми словами и фразами, спрашивает мнение других, при условии дополнительного времени.</w:t>
      </w:r>
    </w:p>
    <w:bookmarkEnd w:id="2059"/>
    <w:bookmarkStart w:name="z3875" w:id="2060"/>
    <w:p>
      <w:pPr>
        <w:spacing w:after="0"/>
        <w:ind w:left="0"/>
        <w:jc w:val="both"/>
      </w:pPr>
      <w:r>
        <w:rPr>
          <w:rFonts w:ascii="Times New Roman"/>
          <w:b w:val="false"/>
          <w:i w:val="false"/>
          <w:color w:val="000000"/>
          <w:sz w:val="28"/>
        </w:rPr>
        <w:t>
      3) Чтение (Lesen): читает и понимает очень короткие, простые тексты, предложение за предложением; определяет имена, слова и простейшие фразы, при необходимости перечитывая текст несколько раз.</w:t>
      </w:r>
    </w:p>
    <w:bookmarkEnd w:id="2060"/>
    <w:bookmarkStart w:name="z3876" w:id="2061"/>
    <w:p>
      <w:pPr>
        <w:spacing w:after="0"/>
        <w:ind w:left="0"/>
        <w:jc w:val="both"/>
      </w:pPr>
      <w:r>
        <w:rPr>
          <w:rFonts w:ascii="Times New Roman"/>
          <w:b w:val="false"/>
          <w:i w:val="false"/>
          <w:color w:val="000000"/>
          <w:sz w:val="28"/>
        </w:rPr>
        <w:t>
      4) Письмо (Schreiben): запрашивает или передает информацию из повседневной жизни в коротких сообщениях; пишет простые фразы и предложения о себе и других: где они живут и чем занимаются.</w:t>
      </w:r>
    </w:p>
    <w:bookmarkEnd w:id="2061"/>
    <w:bookmarkStart w:name="z3877" w:id="2062"/>
    <w:p>
      <w:pPr>
        <w:spacing w:after="0"/>
        <w:ind w:left="0"/>
        <w:jc w:val="left"/>
      </w:pPr>
      <w:r>
        <w:rPr>
          <w:rFonts w:ascii="Times New Roman"/>
          <w:b/>
          <w:i w:val="false"/>
          <w:color w:val="000000"/>
        </w:rPr>
        <w:t xml:space="preserve"> Параграф 2. Система целей обучения</w:t>
      </w:r>
    </w:p>
    <w:bookmarkEnd w:id="2062"/>
    <w:bookmarkStart w:name="z3878" w:id="2063"/>
    <w:p>
      <w:pPr>
        <w:spacing w:after="0"/>
        <w:ind w:left="0"/>
        <w:jc w:val="both"/>
      </w:pPr>
      <w:r>
        <w:rPr>
          <w:rFonts w:ascii="Times New Roman"/>
          <w:b w:val="false"/>
          <w:i w:val="false"/>
          <w:color w:val="000000"/>
          <w:sz w:val="28"/>
        </w:rPr>
        <w:t>
      8. Цели обучения в программе представлены в виде кода. В коде первое число обозначает класс, второе число – раздел, третье число – подраздел и четвертое число – нумерацию цели обучения. Например, в кодировке 3.1.2.1 "3" – класс, "1" – раздел, "2" - подраздел, "1" – порядковый номер цели обучения.</w:t>
      </w:r>
    </w:p>
    <w:bookmarkEnd w:id="2063"/>
    <w:bookmarkStart w:name="z3879" w:id="2064"/>
    <w:p>
      <w:pPr>
        <w:spacing w:after="0"/>
        <w:ind w:left="0"/>
        <w:jc w:val="both"/>
      </w:pPr>
      <w:r>
        <w:rPr>
          <w:rFonts w:ascii="Times New Roman"/>
          <w:b w:val="false"/>
          <w:i w:val="false"/>
          <w:color w:val="000000"/>
          <w:sz w:val="28"/>
        </w:rPr>
        <w:t>
      1) раздел 1 "Аудирование" (Hörverstehen):</w:t>
      </w:r>
    </w:p>
    <w:bookmarkEnd w:id="20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0" w:id="2065"/>
          <w:p>
            <w:pPr>
              <w:spacing w:after="20"/>
              <w:ind w:left="20"/>
              <w:jc w:val="both"/>
            </w:pPr>
            <w:r>
              <w:rPr>
                <w:rFonts w:ascii="Times New Roman"/>
                <w:b w:val="false"/>
                <w:i w:val="false"/>
                <w:color w:val="000000"/>
                <w:sz w:val="20"/>
              </w:rPr>
              <w:t>
Kompetenzen des Hörens</w:t>
            </w:r>
          </w:p>
          <w:bookmarkEnd w:id="2065"/>
          <w:p>
            <w:pPr>
              <w:spacing w:after="20"/>
              <w:ind w:left="20"/>
              <w:jc w:val="both"/>
            </w:pPr>
            <w:r>
              <w:rPr>
                <w:rFonts w:ascii="Times New Roman"/>
                <w:b w:val="false"/>
                <w:i w:val="false"/>
                <w:color w:val="000000"/>
                <w:sz w:val="20"/>
              </w:rPr>
              <w:t>
(Умение понимать на слух)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1" w:id="2066"/>
          <w:p>
            <w:pPr>
              <w:spacing w:after="20"/>
              <w:ind w:left="20"/>
              <w:jc w:val="both"/>
            </w:pPr>
            <w:r>
              <w:rPr>
                <w:rFonts w:ascii="Times New Roman"/>
                <w:b w:val="false"/>
                <w:i w:val="false"/>
                <w:color w:val="000000"/>
                <w:sz w:val="20"/>
              </w:rPr>
              <w:t>
3 класс (А1.1)</w:t>
            </w:r>
          </w:p>
          <w:bookmarkEnd w:id="2066"/>
          <w:p>
            <w:pPr>
              <w:spacing w:after="20"/>
              <w:ind w:left="20"/>
              <w:jc w:val="both"/>
            </w:pPr>
            <w:r>
              <w:rPr>
                <w:rFonts w:ascii="Times New Roman"/>
                <w:b w:val="false"/>
                <w:i w:val="false"/>
                <w:color w:val="000000"/>
                <w:sz w:val="20"/>
              </w:rPr>
              <w:t>
Lernende müssen: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2" w:id="2067"/>
          <w:p>
            <w:pPr>
              <w:spacing w:after="20"/>
              <w:ind w:left="20"/>
              <w:jc w:val="both"/>
            </w:pPr>
            <w:r>
              <w:rPr>
                <w:rFonts w:ascii="Times New Roman"/>
                <w:b w:val="false"/>
                <w:i w:val="false"/>
                <w:color w:val="000000"/>
                <w:sz w:val="20"/>
              </w:rPr>
              <w:t>
1. Hörverstehen allgemein</w:t>
            </w:r>
          </w:p>
          <w:bookmarkEnd w:id="2067"/>
          <w:p>
            <w:pPr>
              <w:spacing w:after="20"/>
              <w:ind w:left="20"/>
              <w:jc w:val="both"/>
            </w:pPr>
            <w:r>
              <w:rPr>
                <w:rFonts w:ascii="Times New Roman"/>
                <w:b w:val="false"/>
                <w:i w:val="false"/>
                <w:color w:val="000000"/>
                <w:sz w:val="20"/>
              </w:rPr>
              <w:t>
(Аудирование в целом)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3" w:id="2068"/>
          <w:p>
            <w:pPr>
              <w:spacing w:after="20"/>
              <w:ind w:left="20"/>
              <w:jc w:val="both"/>
            </w:pPr>
            <w:r>
              <w:rPr>
                <w:rFonts w:ascii="Times New Roman"/>
                <w:b w:val="false"/>
                <w:i w:val="false"/>
                <w:color w:val="000000"/>
                <w:sz w:val="20"/>
              </w:rPr>
              <w:t>
3.1.1.1 alltägliche Wörter erkennen, sofern diese in einem vertrauten Alltagskontext artikuliert werden;</w:t>
            </w:r>
          </w:p>
          <w:bookmarkEnd w:id="2068"/>
          <w:p>
            <w:pPr>
              <w:spacing w:after="20"/>
              <w:ind w:left="20"/>
              <w:jc w:val="both"/>
            </w:pPr>
            <w:r>
              <w:rPr>
                <w:rFonts w:ascii="Times New Roman"/>
                <w:b w:val="false"/>
                <w:i w:val="false"/>
                <w:color w:val="000000"/>
                <w:sz w:val="20"/>
              </w:rPr>
              <w:t>
</w:t>
            </w:r>
            <w:r>
              <w:rPr>
                <w:rFonts w:ascii="Times New Roman"/>
                <w:b w:val="false"/>
                <w:i w:val="false"/>
                <w:color w:val="000000"/>
                <w:sz w:val="20"/>
              </w:rPr>
              <w:t>3.1.1.2 einfache Fragen und Aussagen verstehen, sofern diese langsam und klar artikuliert werden und von visuellen Signalen begleitet werden;</w:t>
            </w:r>
          </w:p>
          <w:p>
            <w:pPr>
              <w:spacing w:after="20"/>
              <w:ind w:left="20"/>
              <w:jc w:val="both"/>
            </w:pPr>
            <w:r>
              <w:rPr>
                <w:rFonts w:ascii="Times New Roman"/>
                <w:b w:val="false"/>
                <w:i w:val="false"/>
                <w:color w:val="000000"/>
                <w:sz w:val="20"/>
              </w:rPr>
              <w:t>
3.1.1.3 Zahlen, Preise, Daten und Wochentage verstehen, sofern diese langsam und klar in einem vertrauten Alltagskontext artikuliert werden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5" w:id="2069"/>
          <w:p>
            <w:pPr>
              <w:spacing w:after="20"/>
              <w:ind w:left="20"/>
              <w:jc w:val="both"/>
            </w:pPr>
            <w:r>
              <w:rPr>
                <w:rFonts w:ascii="Times New Roman"/>
                <w:b w:val="false"/>
                <w:i w:val="false"/>
                <w:color w:val="000000"/>
                <w:sz w:val="20"/>
              </w:rPr>
              <w:t xml:space="preserve">
2. Ankündigungen und Anweisungen verstehen </w:t>
            </w:r>
          </w:p>
          <w:bookmarkEnd w:id="2069"/>
          <w:p>
            <w:pPr>
              <w:spacing w:after="20"/>
              <w:ind w:left="20"/>
              <w:jc w:val="both"/>
            </w:pPr>
            <w:r>
              <w:rPr>
                <w:rFonts w:ascii="Times New Roman"/>
                <w:b w:val="false"/>
                <w:i w:val="false"/>
                <w:color w:val="000000"/>
                <w:sz w:val="20"/>
              </w:rPr>
              <w:t>
(Понимание объявлений и инструкций)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kurze und einfache Handlungsanweisungen verstehen, sofern sie langsam und im direkten Gespräch gegeben und von Bildern oder Gesten begleitet werden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6" w:id="2070"/>
          <w:p>
            <w:pPr>
              <w:spacing w:after="20"/>
              <w:ind w:left="20"/>
              <w:jc w:val="both"/>
            </w:pPr>
            <w:r>
              <w:rPr>
                <w:rFonts w:ascii="Times New Roman"/>
                <w:b w:val="false"/>
                <w:i w:val="false"/>
                <w:color w:val="000000"/>
                <w:sz w:val="20"/>
              </w:rPr>
              <w:t xml:space="preserve">
3. Audiomedien und Tonaufnahmenverstehen </w:t>
            </w:r>
          </w:p>
          <w:bookmarkEnd w:id="2070"/>
          <w:p>
            <w:pPr>
              <w:spacing w:after="20"/>
              <w:ind w:left="20"/>
              <w:jc w:val="both"/>
            </w:pPr>
            <w:r>
              <w:rPr>
                <w:rFonts w:ascii="Times New Roman"/>
                <w:b w:val="false"/>
                <w:i w:val="false"/>
                <w:color w:val="000000"/>
                <w:sz w:val="20"/>
              </w:rPr>
              <w:t>
(Понимание аудионосителей и звукозаписей)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sehr langsam und deutlich ausgesprochene Wörter, Namen, Zahlen und Informationen über Personen wiedererkennen, die er/sie schon aus einfachen kurzen Aufnahmen kennt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7" w:id="2071"/>
          <w:p>
            <w:pPr>
              <w:spacing w:after="20"/>
              <w:ind w:left="20"/>
              <w:jc w:val="both"/>
            </w:pPr>
            <w:r>
              <w:rPr>
                <w:rFonts w:ascii="Times New Roman"/>
                <w:b w:val="false"/>
                <w:i w:val="false"/>
                <w:color w:val="000000"/>
                <w:sz w:val="20"/>
              </w:rPr>
              <w:t xml:space="preserve">
4. Interviewgespräche </w:t>
            </w:r>
          </w:p>
          <w:bookmarkEnd w:id="2071"/>
          <w:p>
            <w:pPr>
              <w:spacing w:after="20"/>
              <w:ind w:left="20"/>
              <w:jc w:val="both"/>
            </w:pPr>
            <w:r>
              <w:rPr>
                <w:rFonts w:ascii="Times New Roman"/>
                <w:b w:val="false"/>
                <w:i w:val="false"/>
                <w:color w:val="000000"/>
                <w:sz w:val="20"/>
              </w:rPr>
              <w:t>
(Собеседование)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einfache Grußformeln und Informationen über einen Gesprächspartner verstehen</w:t>
            </w:r>
          </w:p>
        </w:tc>
      </w:tr>
    </w:tbl>
    <w:bookmarkStart w:name="z3888" w:id="2072"/>
    <w:p>
      <w:pPr>
        <w:spacing w:after="0"/>
        <w:ind w:left="0"/>
        <w:jc w:val="both"/>
      </w:pPr>
      <w:r>
        <w:rPr>
          <w:rFonts w:ascii="Times New Roman"/>
          <w:b w:val="false"/>
          <w:i w:val="false"/>
          <w:color w:val="000000"/>
          <w:sz w:val="28"/>
        </w:rPr>
        <w:t>
      2) раздел 2 "Говорение" (Sprechen):</w:t>
      </w:r>
    </w:p>
    <w:bookmarkEnd w:id="20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9" w:id="2073"/>
          <w:p>
            <w:pPr>
              <w:spacing w:after="20"/>
              <w:ind w:left="20"/>
              <w:jc w:val="both"/>
            </w:pPr>
            <w:r>
              <w:rPr>
                <w:rFonts w:ascii="Times New Roman"/>
                <w:b w:val="false"/>
                <w:i w:val="false"/>
                <w:color w:val="000000"/>
                <w:sz w:val="20"/>
              </w:rPr>
              <w:t>
Mündliche Kompetenzen</w:t>
            </w:r>
          </w:p>
          <w:bookmarkEnd w:id="2073"/>
          <w:p>
            <w:pPr>
              <w:spacing w:after="20"/>
              <w:ind w:left="20"/>
              <w:jc w:val="both"/>
            </w:pPr>
            <w:r>
              <w:rPr>
                <w:rFonts w:ascii="Times New Roman"/>
                <w:b w:val="false"/>
                <w:i w:val="false"/>
                <w:color w:val="000000"/>
                <w:sz w:val="20"/>
              </w:rPr>
              <w:t>
(Устные репродуктивные навыки: слушание и говорение)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0" w:id="2074"/>
          <w:p>
            <w:pPr>
              <w:spacing w:after="20"/>
              <w:ind w:left="20"/>
              <w:jc w:val="both"/>
            </w:pPr>
            <w:r>
              <w:rPr>
                <w:rFonts w:ascii="Times New Roman"/>
                <w:b w:val="false"/>
                <w:i w:val="false"/>
                <w:color w:val="000000"/>
                <w:sz w:val="20"/>
              </w:rPr>
              <w:t>
3 класс (А1.1)</w:t>
            </w:r>
          </w:p>
          <w:bookmarkEnd w:id="2074"/>
          <w:p>
            <w:pPr>
              <w:spacing w:after="20"/>
              <w:ind w:left="20"/>
              <w:jc w:val="both"/>
            </w:pPr>
            <w:r>
              <w:rPr>
                <w:rFonts w:ascii="Times New Roman"/>
                <w:b w:val="false"/>
                <w:i w:val="false"/>
                <w:color w:val="000000"/>
                <w:sz w:val="20"/>
              </w:rPr>
              <w:t>
Lernende müssen: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1" w:id="2075"/>
          <w:p>
            <w:pPr>
              <w:spacing w:after="20"/>
              <w:ind w:left="20"/>
              <w:jc w:val="both"/>
            </w:pPr>
            <w:r>
              <w:rPr>
                <w:rFonts w:ascii="Times New Roman"/>
                <w:b w:val="false"/>
                <w:i w:val="false"/>
                <w:color w:val="000000"/>
                <w:sz w:val="20"/>
              </w:rPr>
              <w:t xml:space="preserve">
1. Mündliche Produktion allgemein </w:t>
            </w:r>
          </w:p>
          <w:bookmarkEnd w:id="2075"/>
          <w:p>
            <w:pPr>
              <w:spacing w:after="20"/>
              <w:ind w:left="20"/>
              <w:jc w:val="both"/>
            </w:pPr>
            <w:r>
              <w:rPr>
                <w:rFonts w:ascii="Times New Roman"/>
                <w:b w:val="false"/>
                <w:i w:val="false"/>
                <w:color w:val="000000"/>
                <w:sz w:val="20"/>
              </w:rPr>
              <w:t>
(Развитие связной речи)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2" w:id="2076"/>
          <w:p>
            <w:pPr>
              <w:spacing w:after="20"/>
              <w:ind w:left="20"/>
              <w:jc w:val="both"/>
            </w:pPr>
            <w:r>
              <w:rPr>
                <w:rFonts w:ascii="Times New Roman"/>
                <w:b w:val="false"/>
                <w:i w:val="false"/>
                <w:color w:val="000000"/>
                <w:sz w:val="20"/>
              </w:rPr>
              <w:t>
3.2.1.1 die Laute des Alphabets inklusive Diphthonge aussprechen;</w:t>
            </w:r>
          </w:p>
          <w:bookmarkEnd w:id="2076"/>
          <w:p>
            <w:pPr>
              <w:spacing w:after="20"/>
              <w:ind w:left="20"/>
              <w:jc w:val="both"/>
            </w:pPr>
            <w:r>
              <w:rPr>
                <w:rFonts w:ascii="Times New Roman"/>
                <w:b w:val="false"/>
                <w:i w:val="false"/>
                <w:color w:val="000000"/>
                <w:sz w:val="20"/>
              </w:rPr>
              <w:t>
</w:t>
            </w:r>
            <w:r>
              <w:rPr>
                <w:rFonts w:ascii="Times New Roman"/>
                <w:b w:val="false"/>
                <w:i w:val="false"/>
                <w:color w:val="000000"/>
                <w:sz w:val="20"/>
              </w:rPr>
              <w:t>3.2.1.2 Wörter und einfache Sätze bilden;</w:t>
            </w:r>
          </w:p>
          <w:p>
            <w:pPr>
              <w:spacing w:after="20"/>
              <w:ind w:left="20"/>
              <w:jc w:val="both"/>
            </w:pPr>
            <w:r>
              <w:rPr>
                <w:rFonts w:ascii="Times New Roman"/>
                <w:b w:val="false"/>
                <w:i w:val="false"/>
                <w:color w:val="000000"/>
                <w:sz w:val="20"/>
              </w:rPr>
              <w:t>
3.2.1.3 einfache Aussagen zu vertrauten Themen machen z.B. über sich selbst, andere Personen, Gegenstände und Naturphänomene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4" w:id="2077"/>
          <w:p>
            <w:pPr>
              <w:spacing w:after="20"/>
              <w:ind w:left="20"/>
              <w:jc w:val="both"/>
            </w:pPr>
            <w:r>
              <w:rPr>
                <w:rFonts w:ascii="Times New Roman"/>
                <w:b w:val="false"/>
                <w:i w:val="false"/>
                <w:color w:val="000000"/>
                <w:sz w:val="20"/>
              </w:rPr>
              <w:t xml:space="preserve">
2. Mündliche Interaktion </w:t>
            </w:r>
          </w:p>
          <w:bookmarkEnd w:id="2077"/>
          <w:p>
            <w:pPr>
              <w:spacing w:after="20"/>
              <w:ind w:left="20"/>
              <w:jc w:val="both"/>
            </w:pPr>
            <w:r>
              <w:rPr>
                <w:rFonts w:ascii="Times New Roman"/>
                <w:b w:val="false"/>
                <w:i w:val="false"/>
                <w:color w:val="000000"/>
                <w:sz w:val="20"/>
              </w:rPr>
              <w:t>
(Устное речевое взаимодействие)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5" w:id="2078"/>
          <w:p>
            <w:pPr>
              <w:spacing w:after="20"/>
              <w:ind w:left="20"/>
              <w:jc w:val="both"/>
            </w:pPr>
            <w:r>
              <w:rPr>
                <w:rFonts w:ascii="Times New Roman"/>
                <w:b w:val="false"/>
                <w:i w:val="false"/>
                <w:color w:val="000000"/>
                <w:sz w:val="20"/>
              </w:rPr>
              <w:t>
3.2.2.1 Standardfragen zur eigenen Person beantworten und dabei persönliche und sachliche Informationen wiedergeben;</w:t>
            </w:r>
          </w:p>
          <w:bookmarkEnd w:id="2078"/>
          <w:p>
            <w:pPr>
              <w:spacing w:after="20"/>
              <w:ind w:left="20"/>
              <w:jc w:val="both"/>
            </w:pPr>
            <w:r>
              <w:rPr>
                <w:rFonts w:ascii="Times New Roman"/>
                <w:b w:val="false"/>
                <w:i w:val="false"/>
                <w:color w:val="000000"/>
                <w:sz w:val="20"/>
              </w:rPr>
              <w:t>
3.2.2.2 dialogisch über kurze alltagsbezogene Themen mithilfe zusätzlichen Materials sprechen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6" w:id="2079"/>
          <w:p>
            <w:pPr>
              <w:spacing w:after="20"/>
              <w:ind w:left="20"/>
              <w:jc w:val="both"/>
            </w:pPr>
            <w:r>
              <w:rPr>
                <w:rFonts w:ascii="Times New Roman"/>
                <w:b w:val="false"/>
                <w:i w:val="false"/>
                <w:color w:val="000000"/>
                <w:sz w:val="20"/>
              </w:rPr>
              <w:t xml:space="preserve">
3. Gesprächspartner verstehen </w:t>
            </w:r>
          </w:p>
          <w:bookmarkEnd w:id="2079"/>
          <w:p>
            <w:pPr>
              <w:spacing w:after="20"/>
              <w:ind w:left="20"/>
              <w:jc w:val="both"/>
            </w:pPr>
            <w:r>
              <w:rPr>
                <w:rFonts w:ascii="Times New Roman"/>
                <w:b w:val="false"/>
                <w:i w:val="false"/>
                <w:color w:val="000000"/>
                <w:sz w:val="20"/>
              </w:rPr>
              <w:t>
(Понимать собеседника)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sich selbst beschreiben (z.B. Name, Alter, Familie, Hobbys, Interessen) und dabei einfache Wörter verwenden, sofern eine Vorbereitung darauf möglich ist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Zusammenhängendes Sprechen: Erfahrungen beschreiben (Развитие связной устной речи, описание опыта)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Nahrungsmittel einkaufen und Essen in der Schulkantine bestellen und bezahlen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7" w:id="2080"/>
          <w:p>
            <w:pPr>
              <w:spacing w:after="20"/>
              <w:ind w:left="20"/>
              <w:jc w:val="both"/>
            </w:pPr>
            <w:r>
              <w:rPr>
                <w:rFonts w:ascii="Times New Roman"/>
                <w:b w:val="false"/>
                <w:i w:val="false"/>
                <w:color w:val="000000"/>
                <w:sz w:val="20"/>
              </w:rPr>
              <w:t xml:space="preserve">
5.Dienstleistungsgespräche </w:t>
            </w:r>
          </w:p>
          <w:bookmarkEnd w:id="2080"/>
          <w:p>
            <w:pPr>
              <w:spacing w:after="20"/>
              <w:ind w:left="20"/>
              <w:jc w:val="both"/>
            </w:pPr>
            <w:r>
              <w:rPr>
                <w:rFonts w:ascii="Times New Roman"/>
                <w:b w:val="false"/>
                <w:i w:val="false"/>
                <w:color w:val="000000"/>
                <w:sz w:val="20"/>
              </w:rPr>
              <w:t>
(Диалоги в сфере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elementare Ausdrücke verwenden (z.B. sich bedanken, um etwas bitten, sich entschuldigen)</w:t>
            </w:r>
          </w:p>
        </w:tc>
      </w:tr>
    </w:tbl>
    <w:bookmarkStart w:name="z3898" w:id="2081"/>
    <w:p>
      <w:pPr>
        <w:spacing w:after="0"/>
        <w:ind w:left="0"/>
        <w:jc w:val="both"/>
      </w:pPr>
      <w:r>
        <w:rPr>
          <w:rFonts w:ascii="Times New Roman"/>
          <w:b w:val="false"/>
          <w:i w:val="false"/>
          <w:color w:val="000000"/>
          <w:sz w:val="28"/>
        </w:rPr>
        <w:t>
      3) раздел 3 "Чтение" (Leseverstehen):</w:t>
      </w:r>
    </w:p>
    <w:bookmarkEnd w:id="20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9" w:id="2082"/>
          <w:p>
            <w:pPr>
              <w:spacing w:after="20"/>
              <w:ind w:left="20"/>
              <w:jc w:val="both"/>
            </w:pPr>
            <w:r>
              <w:rPr>
                <w:rFonts w:ascii="Times New Roman"/>
                <w:b w:val="false"/>
                <w:i w:val="false"/>
                <w:color w:val="000000"/>
                <w:sz w:val="20"/>
              </w:rPr>
              <w:t xml:space="preserve">
Kompetenzen des Lesens </w:t>
            </w:r>
          </w:p>
          <w:bookmarkEnd w:id="2082"/>
          <w:p>
            <w:pPr>
              <w:spacing w:after="20"/>
              <w:ind w:left="20"/>
              <w:jc w:val="both"/>
            </w:pPr>
            <w:r>
              <w:rPr>
                <w:rFonts w:ascii="Times New Roman"/>
                <w:b w:val="false"/>
                <w:i w:val="false"/>
                <w:color w:val="000000"/>
                <w:sz w:val="20"/>
              </w:rPr>
              <w:t>
(Навыки чтения)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0" w:id="2083"/>
          <w:p>
            <w:pPr>
              <w:spacing w:after="20"/>
              <w:ind w:left="20"/>
              <w:jc w:val="both"/>
            </w:pPr>
            <w:r>
              <w:rPr>
                <w:rFonts w:ascii="Times New Roman"/>
                <w:b w:val="false"/>
                <w:i w:val="false"/>
                <w:color w:val="000000"/>
                <w:sz w:val="20"/>
              </w:rPr>
              <w:t>
3 класс (A1.1)</w:t>
            </w:r>
          </w:p>
          <w:bookmarkEnd w:id="2083"/>
          <w:p>
            <w:pPr>
              <w:spacing w:after="20"/>
              <w:ind w:left="20"/>
              <w:jc w:val="both"/>
            </w:pPr>
            <w:r>
              <w:rPr>
                <w:rFonts w:ascii="Times New Roman"/>
                <w:b w:val="false"/>
                <w:i w:val="false"/>
                <w:color w:val="000000"/>
                <w:sz w:val="20"/>
              </w:rPr>
              <w:t>
Lernende müssen: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Leseverstehen allgemein (Понимание прочитанного в целом)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1" w:id="2084"/>
          <w:p>
            <w:pPr>
              <w:spacing w:after="20"/>
              <w:ind w:left="20"/>
              <w:jc w:val="both"/>
            </w:pPr>
            <w:r>
              <w:rPr>
                <w:rFonts w:ascii="Times New Roman"/>
                <w:b w:val="false"/>
                <w:i w:val="false"/>
                <w:color w:val="000000"/>
                <w:sz w:val="20"/>
              </w:rPr>
              <w:t>
3.3.1.1 Buchstaben des Alphabets und Wörter lesen.</w:t>
            </w:r>
          </w:p>
          <w:bookmarkEnd w:id="2084"/>
          <w:p>
            <w:pPr>
              <w:spacing w:after="20"/>
              <w:ind w:left="20"/>
              <w:jc w:val="both"/>
            </w:pPr>
            <w:r>
              <w:rPr>
                <w:rFonts w:ascii="Times New Roman"/>
                <w:b w:val="false"/>
                <w:i w:val="false"/>
                <w:color w:val="000000"/>
                <w:sz w:val="20"/>
              </w:rPr>
              <w:t>
3.3.1.2 vertraute Wörter erkennen, wenn sie von Abbildungen begleitet sind, wie in einem Bilderbuch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2" w:id="2085"/>
          <w:p>
            <w:pPr>
              <w:spacing w:after="20"/>
              <w:ind w:left="20"/>
              <w:jc w:val="both"/>
            </w:pPr>
            <w:r>
              <w:rPr>
                <w:rFonts w:ascii="Times New Roman"/>
                <w:b w:val="false"/>
                <w:i w:val="false"/>
                <w:color w:val="000000"/>
                <w:sz w:val="20"/>
              </w:rPr>
              <w:t>
2. Korrespondenz lesen und verstehen</w:t>
            </w:r>
          </w:p>
          <w:bookmarkEnd w:id="2085"/>
          <w:p>
            <w:pPr>
              <w:spacing w:after="20"/>
              <w:ind w:left="20"/>
              <w:jc w:val="both"/>
            </w:pPr>
            <w:r>
              <w:rPr>
                <w:rFonts w:ascii="Times New Roman"/>
                <w:b w:val="false"/>
                <w:i w:val="false"/>
                <w:color w:val="000000"/>
                <w:sz w:val="20"/>
              </w:rPr>
              <w:t>
(Чтение и понимание корреспонденции)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3" w:id="2086"/>
          <w:p>
            <w:pPr>
              <w:spacing w:after="20"/>
              <w:ind w:left="20"/>
              <w:jc w:val="both"/>
            </w:pPr>
            <w:r>
              <w:rPr>
                <w:rFonts w:ascii="Times New Roman"/>
                <w:b w:val="false"/>
                <w:i w:val="false"/>
                <w:color w:val="000000"/>
                <w:sz w:val="20"/>
              </w:rPr>
              <w:t>
3.3.2.1 in verschiedenen Textsorten verstehen, zu welchem Anlass er/sie eingeladen wird, sowie Informationen über Familienangehörige, Freunde, den Tag, die Uhrzeit und den Ort;</w:t>
            </w:r>
          </w:p>
          <w:bookmarkEnd w:id="2086"/>
          <w:p>
            <w:pPr>
              <w:spacing w:after="20"/>
              <w:ind w:left="20"/>
              <w:jc w:val="both"/>
            </w:pPr>
            <w:r>
              <w:rPr>
                <w:rFonts w:ascii="Times New Roman"/>
                <w:b w:val="false"/>
                <w:i w:val="false"/>
                <w:color w:val="000000"/>
                <w:sz w:val="20"/>
              </w:rPr>
              <w:t>
3.3.2.2 in einfachen Nachrichten/ Mitteilungen von Freunden, Zeiten und Ortsangaben erkennen, sofern keine Abkürzungen verwendet werden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Schriftliche Anweisungen verstehen (Понимать письменные инструкции)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sehr kurze, einfache Anweisungen in vertrauten Alltagskontexten verstehen, (z.B. Essen und Trinken verboten), insbesondere, wenn sie bebildert sind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4" w:id="2087"/>
          <w:p>
            <w:pPr>
              <w:spacing w:after="20"/>
              <w:ind w:left="20"/>
              <w:jc w:val="both"/>
            </w:pPr>
            <w:r>
              <w:rPr>
                <w:rFonts w:ascii="Times New Roman"/>
                <w:b w:val="false"/>
                <w:i w:val="false"/>
                <w:color w:val="000000"/>
                <w:sz w:val="20"/>
              </w:rPr>
              <w:t>
4. Zur Orientierung lesen</w:t>
            </w:r>
          </w:p>
          <w:bookmarkEnd w:id="2087"/>
          <w:p>
            <w:pPr>
              <w:spacing w:after="20"/>
              <w:ind w:left="20"/>
              <w:jc w:val="both"/>
            </w:pPr>
            <w:r>
              <w:rPr>
                <w:rFonts w:ascii="Times New Roman"/>
                <w:b w:val="false"/>
                <w:i w:val="false"/>
                <w:color w:val="000000"/>
                <w:sz w:val="20"/>
              </w:rPr>
              <w:t>
(Чтение для понимания ориентирования)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5" w:id="2088"/>
          <w:p>
            <w:pPr>
              <w:spacing w:after="20"/>
              <w:ind w:left="20"/>
              <w:jc w:val="both"/>
            </w:pPr>
            <w:r>
              <w:rPr>
                <w:rFonts w:ascii="Times New Roman"/>
                <w:b w:val="false"/>
                <w:i w:val="false"/>
                <w:color w:val="000000"/>
                <w:sz w:val="20"/>
              </w:rPr>
              <w:t>
5. Information und Argumentation verstehen</w:t>
            </w:r>
          </w:p>
          <w:bookmarkEnd w:id="2088"/>
          <w:p>
            <w:pPr>
              <w:spacing w:after="20"/>
              <w:ind w:left="20"/>
              <w:jc w:val="both"/>
            </w:pPr>
            <w:r>
              <w:rPr>
                <w:rFonts w:ascii="Times New Roman"/>
                <w:b w:val="false"/>
                <w:i w:val="false"/>
                <w:color w:val="000000"/>
                <w:sz w:val="20"/>
              </w:rPr>
              <w:t>
(Понимание информации и аргументов (обоснований)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06" w:id="2089"/>
    <w:p>
      <w:pPr>
        <w:spacing w:after="0"/>
        <w:ind w:left="0"/>
        <w:jc w:val="both"/>
      </w:pPr>
      <w:r>
        <w:rPr>
          <w:rFonts w:ascii="Times New Roman"/>
          <w:b w:val="false"/>
          <w:i w:val="false"/>
          <w:color w:val="000000"/>
          <w:sz w:val="28"/>
        </w:rPr>
        <w:t>
      4) раздел 4 "Письмо" (Schreiben):</w:t>
      </w:r>
    </w:p>
    <w:bookmarkEnd w:id="20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7" w:id="2090"/>
          <w:p>
            <w:pPr>
              <w:spacing w:after="20"/>
              <w:ind w:left="20"/>
              <w:jc w:val="both"/>
            </w:pPr>
            <w:r>
              <w:rPr>
                <w:rFonts w:ascii="Times New Roman"/>
                <w:b w:val="false"/>
                <w:i w:val="false"/>
                <w:color w:val="000000"/>
                <w:sz w:val="20"/>
              </w:rPr>
              <w:t>
Kompetenzen des Schreibens</w:t>
            </w:r>
          </w:p>
          <w:bookmarkEnd w:id="2090"/>
          <w:p>
            <w:pPr>
              <w:spacing w:after="20"/>
              <w:ind w:left="20"/>
              <w:jc w:val="both"/>
            </w:pPr>
            <w:r>
              <w:rPr>
                <w:rFonts w:ascii="Times New Roman"/>
                <w:b w:val="false"/>
                <w:i w:val="false"/>
                <w:color w:val="000000"/>
                <w:sz w:val="20"/>
              </w:rPr>
              <w:t>
(Развитие навыков письма)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8" w:id="2091"/>
          <w:p>
            <w:pPr>
              <w:spacing w:after="20"/>
              <w:ind w:left="20"/>
              <w:jc w:val="both"/>
            </w:pPr>
            <w:r>
              <w:rPr>
                <w:rFonts w:ascii="Times New Roman"/>
                <w:b w:val="false"/>
                <w:i w:val="false"/>
                <w:color w:val="000000"/>
                <w:sz w:val="20"/>
              </w:rPr>
              <w:t>
3 класс (А1.1)</w:t>
            </w:r>
          </w:p>
          <w:bookmarkEnd w:id="2091"/>
          <w:p>
            <w:pPr>
              <w:spacing w:after="20"/>
              <w:ind w:left="20"/>
              <w:jc w:val="both"/>
            </w:pPr>
            <w:r>
              <w:rPr>
                <w:rFonts w:ascii="Times New Roman"/>
                <w:b w:val="false"/>
                <w:i w:val="false"/>
                <w:color w:val="000000"/>
                <w:sz w:val="20"/>
              </w:rPr>
              <w:t>
Lernende müssen: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9" w:id="2092"/>
          <w:p>
            <w:pPr>
              <w:spacing w:after="20"/>
              <w:ind w:left="20"/>
              <w:jc w:val="both"/>
            </w:pPr>
            <w:r>
              <w:rPr>
                <w:rFonts w:ascii="Times New Roman"/>
                <w:b w:val="false"/>
                <w:i w:val="false"/>
                <w:color w:val="000000"/>
                <w:sz w:val="20"/>
              </w:rPr>
              <w:t xml:space="preserve">
1.Schriftliche Produktion allgemein </w:t>
            </w:r>
          </w:p>
          <w:bookmarkEnd w:id="2092"/>
          <w:p>
            <w:pPr>
              <w:spacing w:after="20"/>
              <w:ind w:left="20"/>
              <w:jc w:val="both"/>
            </w:pPr>
            <w:r>
              <w:rPr>
                <w:rFonts w:ascii="Times New Roman"/>
                <w:b w:val="false"/>
                <w:i w:val="false"/>
                <w:color w:val="000000"/>
                <w:sz w:val="20"/>
              </w:rPr>
              <w:t>
(Письменная продукция в целом)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schriftlich elementare persönliche Informationen geben (z. B. Name, Adresse, Nationalität, Hobbys, Interessen), gegebenenfalls mithilfe eines Wörterbuchs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0" w:id="2093"/>
          <w:p>
            <w:pPr>
              <w:spacing w:after="20"/>
              <w:ind w:left="20"/>
              <w:jc w:val="both"/>
            </w:pPr>
            <w:r>
              <w:rPr>
                <w:rFonts w:ascii="Times New Roman"/>
                <w:b w:val="false"/>
                <w:i w:val="false"/>
                <w:color w:val="000000"/>
                <w:sz w:val="20"/>
              </w:rPr>
              <w:t xml:space="preserve">
2. Schriftliche Interaktion allgemein </w:t>
            </w:r>
          </w:p>
          <w:bookmarkEnd w:id="2093"/>
          <w:p>
            <w:pPr>
              <w:spacing w:after="20"/>
              <w:ind w:left="20"/>
              <w:jc w:val="both"/>
            </w:pPr>
            <w:r>
              <w:rPr>
                <w:rFonts w:ascii="Times New Roman"/>
                <w:b w:val="false"/>
                <w:i w:val="false"/>
                <w:color w:val="000000"/>
                <w:sz w:val="20"/>
              </w:rPr>
              <w:t>
(Письменное речевое взаимодействие в целом)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mithilfe eines Wörterbuchs kurze Wendungen und Sätze schreiben, um auf einem Formular oder in einer Notiz wichtige Informationen zu geben (z. B. Name, Sprache, Adresse, Familie)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Notizen, Mitteilungen und Formulare (Примечания, сообщения и формуляры)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sehr einfache Anmeldeformulare mit wichtigen persönlichen Angaben ausfüllen: Name, Adresse, Nationalität, Familienstand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1" w:id="2094"/>
          <w:p>
            <w:pPr>
              <w:spacing w:after="20"/>
              <w:ind w:left="20"/>
              <w:jc w:val="both"/>
            </w:pPr>
            <w:r>
              <w:rPr>
                <w:rFonts w:ascii="Times New Roman"/>
                <w:b w:val="false"/>
                <w:i w:val="false"/>
                <w:color w:val="000000"/>
                <w:sz w:val="20"/>
              </w:rPr>
              <w:t xml:space="preserve">
4. Kreatives Schreiben </w:t>
            </w:r>
          </w:p>
          <w:bookmarkEnd w:id="2094"/>
          <w:p>
            <w:pPr>
              <w:spacing w:after="20"/>
              <w:ind w:left="20"/>
              <w:jc w:val="both"/>
            </w:pPr>
            <w:r>
              <w:rPr>
                <w:rFonts w:ascii="Times New Roman"/>
                <w:b w:val="false"/>
                <w:i w:val="false"/>
                <w:color w:val="000000"/>
                <w:sz w:val="20"/>
              </w:rPr>
              <w:t>
(Креативное письмо)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12" w:id="2095"/>
    <w:p>
      <w:pPr>
        <w:spacing w:after="0"/>
        <w:ind w:left="0"/>
        <w:jc w:val="both"/>
      </w:pPr>
      <w:r>
        <w:rPr>
          <w:rFonts w:ascii="Times New Roman"/>
          <w:b w:val="false"/>
          <w:i w:val="false"/>
          <w:color w:val="000000"/>
          <w:sz w:val="28"/>
        </w:rPr>
        <w:t>
      5) раздел 5 "Использование немецкого языка" (Sprachenwendung):</w:t>
      </w:r>
    </w:p>
    <w:bookmarkEnd w:id="20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3" w:id="2096"/>
          <w:p>
            <w:pPr>
              <w:spacing w:after="20"/>
              <w:ind w:left="20"/>
              <w:jc w:val="both"/>
            </w:pPr>
            <w:r>
              <w:rPr>
                <w:rFonts w:ascii="Times New Roman"/>
                <w:b w:val="false"/>
                <w:i w:val="false"/>
                <w:color w:val="000000"/>
                <w:sz w:val="20"/>
              </w:rPr>
              <w:t>
Kompetenzen des Sprachgebrauchs (компетенции</w:t>
            </w:r>
          </w:p>
          <w:bookmarkEnd w:id="2096"/>
          <w:p>
            <w:pPr>
              <w:spacing w:after="20"/>
              <w:ind w:left="20"/>
              <w:jc w:val="both"/>
            </w:pPr>
            <w:r>
              <w:rPr>
                <w:rFonts w:ascii="Times New Roman"/>
                <w:b w:val="false"/>
                <w:i w:val="false"/>
                <w:color w:val="000000"/>
                <w:sz w:val="20"/>
              </w:rPr>
              <w:t>
использования языка)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4" w:id="2097"/>
          <w:p>
            <w:pPr>
              <w:spacing w:after="20"/>
              <w:ind w:left="20"/>
              <w:jc w:val="both"/>
            </w:pPr>
            <w:r>
              <w:rPr>
                <w:rFonts w:ascii="Times New Roman"/>
                <w:b w:val="false"/>
                <w:i w:val="false"/>
                <w:color w:val="000000"/>
                <w:sz w:val="20"/>
              </w:rPr>
              <w:t>
3 класс (А1.1)</w:t>
            </w:r>
          </w:p>
          <w:bookmarkEnd w:id="2097"/>
          <w:p>
            <w:pPr>
              <w:spacing w:after="20"/>
              <w:ind w:left="20"/>
              <w:jc w:val="both"/>
            </w:pPr>
            <w:r>
              <w:rPr>
                <w:rFonts w:ascii="Times New Roman"/>
                <w:b w:val="false"/>
                <w:i w:val="false"/>
                <w:color w:val="000000"/>
                <w:sz w:val="20"/>
              </w:rPr>
              <w:t>
Lernende müssen:</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Grammatikalische Normen (Грамматические нормы)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5" w:id="2098"/>
          <w:p>
            <w:pPr>
              <w:spacing w:after="20"/>
              <w:ind w:left="20"/>
              <w:jc w:val="both"/>
            </w:pPr>
            <w:r>
              <w:rPr>
                <w:rFonts w:ascii="Times New Roman"/>
                <w:b w:val="false"/>
                <w:i w:val="false"/>
                <w:color w:val="000000"/>
                <w:sz w:val="20"/>
              </w:rPr>
              <w:t>
3.5.1.1 Tätigkeiten beschreiben.</w:t>
            </w:r>
          </w:p>
          <w:bookmarkEnd w:id="20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Positionen im Satz: </w:t>
            </w:r>
          </w:p>
          <w:p>
            <w:pPr>
              <w:spacing w:after="20"/>
              <w:ind w:left="20"/>
              <w:jc w:val="both"/>
            </w:pPr>
            <w:r>
              <w:rPr>
                <w:rFonts w:ascii="Times New Roman"/>
                <w:b w:val="false"/>
                <w:i w:val="false"/>
                <w:color w:val="000000"/>
                <w:sz w:val="20"/>
              </w:rPr>
              <w:t>
Regelmäßige Verben unregelmäßige Verben</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3.5.1.2 sagen, was er/sie oder andere tun. Satz: Hauptsatz (Deklarativsatz)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 Fragen stellen und sie beantworten. Fragen: W-Frage Ja/Nein-Frage</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 Aktuelles und Gewohnheiten beschreiben. Zeiten Präsens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7" w:id="2099"/>
          <w:p>
            <w:pPr>
              <w:spacing w:after="20"/>
              <w:ind w:left="20"/>
              <w:jc w:val="both"/>
            </w:pPr>
            <w:r>
              <w:rPr>
                <w:rFonts w:ascii="Times New Roman"/>
                <w:b w:val="false"/>
                <w:i w:val="false"/>
                <w:color w:val="000000"/>
                <w:sz w:val="20"/>
              </w:rPr>
              <w:t>
3.5.1.5 sagen, wem etwas gehört.</w:t>
            </w:r>
          </w:p>
          <w:bookmarkEnd w:id="2099"/>
          <w:p>
            <w:pPr>
              <w:spacing w:after="20"/>
              <w:ind w:left="20"/>
              <w:jc w:val="both"/>
            </w:pPr>
            <w:r>
              <w:rPr>
                <w:rFonts w:ascii="Times New Roman"/>
                <w:b w:val="false"/>
                <w:i w:val="false"/>
                <w:color w:val="000000"/>
                <w:sz w:val="20"/>
              </w:rPr>
              <w:t>
Besitz Genitiv-s bei Namen Präposition "von"</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8" w:id="2100"/>
          <w:p>
            <w:pPr>
              <w:spacing w:after="20"/>
              <w:ind w:left="20"/>
              <w:jc w:val="both"/>
            </w:pPr>
            <w:r>
              <w:rPr>
                <w:rFonts w:ascii="Times New Roman"/>
                <w:b w:val="false"/>
                <w:i w:val="false"/>
                <w:color w:val="000000"/>
                <w:sz w:val="20"/>
              </w:rPr>
              <w:t xml:space="preserve">
3.5.1.6 einer verneinten Frage widersprechen. </w:t>
            </w:r>
          </w:p>
          <w:bookmarkEnd w:id="2100"/>
          <w:p>
            <w:pPr>
              <w:spacing w:after="20"/>
              <w:ind w:left="20"/>
              <w:jc w:val="both"/>
            </w:pPr>
            <w:r>
              <w:rPr>
                <w:rFonts w:ascii="Times New Roman"/>
                <w:b w:val="false"/>
                <w:i w:val="false"/>
                <w:color w:val="000000"/>
                <w:sz w:val="20"/>
              </w:rPr>
              <w:t>
Widerspruch mit "Doch!"</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9" w:id="2101"/>
          <w:p>
            <w:pPr>
              <w:spacing w:after="20"/>
              <w:ind w:left="20"/>
              <w:jc w:val="both"/>
            </w:pPr>
            <w:r>
              <w:rPr>
                <w:rFonts w:ascii="Times New Roman"/>
                <w:b w:val="false"/>
                <w:i w:val="false"/>
                <w:color w:val="000000"/>
                <w:sz w:val="20"/>
              </w:rPr>
              <w:t>
3.5.1.7 über Aktivitäten und Tätigkeiten sprechen.</w:t>
            </w:r>
          </w:p>
          <w:bookmarkEnd w:id="21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Verben: Hilfsverben: haben, brauchen, sein, </w:t>
            </w:r>
          </w:p>
          <w:p>
            <w:pPr>
              <w:spacing w:after="20"/>
              <w:ind w:left="20"/>
              <w:jc w:val="both"/>
            </w:pPr>
            <w:r>
              <w:rPr>
                <w:rFonts w:ascii="Times New Roman"/>
                <w:b w:val="false"/>
                <w:i w:val="false"/>
                <w:color w:val="000000"/>
                <w:sz w:val="20"/>
              </w:rPr>
              <w:t xml:space="preserve">
Modalverb: mögen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1" w:id="2102"/>
          <w:p>
            <w:pPr>
              <w:spacing w:after="20"/>
              <w:ind w:left="20"/>
              <w:jc w:val="both"/>
            </w:pPr>
            <w:r>
              <w:rPr>
                <w:rFonts w:ascii="Times New Roman"/>
                <w:b w:val="false"/>
                <w:i w:val="false"/>
                <w:color w:val="000000"/>
                <w:sz w:val="20"/>
              </w:rPr>
              <w:t>
3.5.1.8 über Gegenstände, Personen, Vorlieben, Abneigungen und Mengenangaben sprechen.</w:t>
            </w:r>
          </w:p>
          <w:bookmarkEnd w:id="2102"/>
          <w:p>
            <w:pPr>
              <w:spacing w:after="20"/>
              <w:ind w:left="20"/>
              <w:jc w:val="both"/>
            </w:pPr>
            <w:r>
              <w:rPr>
                <w:rFonts w:ascii="Times New Roman"/>
                <w:b w:val="false"/>
                <w:i w:val="false"/>
                <w:color w:val="000000"/>
                <w:sz w:val="20"/>
              </w:rPr>
              <w:t>
</w:t>
            </w:r>
            <w:r>
              <w:rPr>
                <w:rFonts w:ascii="Times New Roman"/>
                <w:b w:val="false"/>
                <w:i w:val="false"/>
                <w:color w:val="000000"/>
                <w:sz w:val="20"/>
              </w:rPr>
              <w:t>Substantive</w:t>
            </w:r>
          </w:p>
          <w:p>
            <w:pPr>
              <w:spacing w:after="20"/>
              <w:ind w:left="20"/>
              <w:jc w:val="both"/>
            </w:pPr>
            <w:r>
              <w:rPr>
                <w:rFonts w:ascii="Times New Roman"/>
                <w:b w:val="false"/>
                <w:i w:val="false"/>
                <w:color w:val="000000"/>
                <w:sz w:val="20"/>
              </w:rPr>
              <w:t>
</w:t>
            </w:r>
            <w:r>
              <w:rPr>
                <w:rFonts w:ascii="Times New Roman"/>
                <w:b w:val="false"/>
                <w:i w:val="false"/>
                <w:color w:val="000000"/>
                <w:sz w:val="20"/>
              </w:rPr>
              <w:t>Genus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Pluralformen aus der Liste </w:t>
            </w:r>
          </w:p>
          <w:p>
            <w:pPr>
              <w:spacing w:after="20"/>
              <w:ind w:left="20"/>
              <w:jc w:val="both"/>
            </w:pPr>
            <w:r>
              <w:rPr>
                <w:rFonts w:ascii="Times New Roman"/>
                <w:b w:val="false"/>
                <w:i w:val="false"/>
                <w:color w:val="000000"/>
                <w:sz w:val="20"/>
              </w:rPr>
              <w:t>
</w:t>
            </w:r>
            <w:r>
              <w:rPr>
                <w:rFonts w:ascii="Times New Roman"/>
                <w:b w:val="false"/>
                <w:i w:val="false"/>
                <w:color w:val="000000"/>
                <w:sz w:val="20"/>
              </w:rPr>
              <w:t>Deklination</w:t>
            </w:r>
          </w:p>
          <w:p>
            <w:pPr>
              <w:spacing w:after="20"/>
              <w:ind w:left="20"/>
              <w:jc w:val="both"/>
            </w:pPr>
            <w:r>
              <w:rPr>
                <w:rFonts w:ascii="Times New Roman"/>
                <w:b w:val="false"/>
                <w:i w:val="false"/>
                <w:color w:val="000000"/>
                <w:sz w:val="20"/>
              </w:rPr>
              <w:t>
</w:t>
            </w:r>
            <w:r>
              <w:rPr>
                <w:rFonts w:ascii="Times New Roman"/>
                <w:b w:val="false"/>
                <w:i w:val="false"/>
                <w:color w:val="000000"/>
                <w:sz w:val="20"/>
              </w:rPr>
              <w:t>Nominativ + Akkusativ</w:t>
            </w:r>
          </w:p>
          <w:p>
            <w:pPr>
              <w:spacing w:after="20"/>
              <w:ind w:left="20"/>
              <w:jc w:val="both"/>
            </w:pPr>
            <w:r>
              <w:rPr>
                <w:rFonts w:ascii="Times New Roman"/>
                <w:b w:val="false"/>
                <w:i w:val="false"/>
                <w:color w:val="000000"/>
                <w:sz w:val="20"/>
              </w:rPr>
              <w:t>
Verben mit Akkusativ</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7" w:id="2103"/>
          <w:p>
            <w:pPr>
              <w:spacing w:after="20"/>
              <w:ind w:left="20"/>
              <w:jc w:val="both"/>
            </w:pPr>
            <w:r>
              <w:rPr>
                <w:rFonts w:ascii="Times New Roman"/>
                <w:b w:val="false"/>
                <w:i w:val="false"/>
                <w:color w:val="000000"/>
                <w:sz w:val="20"/>
              </w:rPr>
              <w:t>
3.5.1.9 beschreiben, wie Gegenstände oder Personen sind.</w:t>
            </w:r>
          </w:p>
          <w:bookmarkEnd w:id="2103"/>
          <w:p>
            <w:pPr>
              <w:spacing w:after="20"/>
              <w:ind w:left="20"/>
              <w:jc w:val="both"/>
            </w:pPr>
            <w:r>
              <w:rPr>
                <w:rFonts w:ascii="Times New Roman"/>
                <w:b w:val="false"/>
                <w:i w:val="false"/>
                <w:color w:val="000000"/>
                <w:sz w:val="20"/>
              </w:rPr>
              <w:t>
</w:t>
            </w:r>
            <w:r>
              <w:rPr>
                <w:rFonts w:ascii="Times New Roman"/>
                <w:b w:val="false"/>
                <w:i w:val="false"/>
                <w:color w:val="000000"/>
                <w:sz w:val="20"/>
              </w:rPr>
              <w:t>Adjektiv:</w:t>
            </w:r>
          </w:p>
          <w:p>
            <w:pPr>
              <w:spacing w:after="20"/>
              <w:ind w:left="20"/>
              <w:jc w:val="both"/>
            </w:pPr>
            <w:r>
              <w:rPr>
                <w:rFonts w:ascii="Times New Roman"/>
                <w:b w:val="false"/>
                <w:i w:val="false"/>
                <w:color w:val="000000"/>
                <w:sz w:val="20"/>
              </w:rPr>
              <w:t xml:space="preserve">
prädikativ zur Beschreibung eines Zustands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9" w:id="2104"/>
          <w:p>
            <w:pPr>
              <w:spacing w:after="20"/>
              <w:ind w:left="20"/>
              <w:jc w:val="both"/>
            </w:pPr>
            <w:r>
              <w:rPr>
                <w:rFonts w:ascii="Times New Roman"/>
                <w:b w:val="false"/>
                <w:i w:val="false"/>
                <w:color w:val="000000"/>
                <w:sz w:val="20"/>
              </w:rPr>
              <w:t xml:space="preserve">
3.5.1.10 über bestimmte und unbestimmte Gegenstände und Personen erzählen, etwas verneinen, oder sagen, wer etwas besitzt. </w:t>
            </w:r>
          </w:p>
          <w:bookmarkEnd w:id="21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Artikelwort-Deklination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Nominativ + Akkusativ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unbestimmter Artikel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bestimmter Artikel </w:t>
            </w:r>
          </w:p>
          <w:p>
            <w:pPr>
              <w:spacing w:after="20"/>
              <w:ind w:left="20"/>
              <w:jc w:val="both"/>
            </w:pPr>
            <w:r>
              <w:rPr>
                <w:rFonts w:ascii="Times New Roman"/>
                <w:b w:val="false"/>
                <w:i w:val="false"/>
                <w:color w:val="000000"/>
                <w:sz w:val="20"/>
              </w:rPr>
              <w:t>
</w:t>
            </w:r>
            <w:r>
              <w:rPr>
                <w:rFonts w:ascii="Times New Roman"/>
                <w:b w:val="false"/>
                <w:i w:val="false"/>
                <w:color w:val="000000"/>
                <w:sz w:val="20"/>
              </w:rPr>
              <w:t>Verneinung nicht</w:t>
            </w:r>
          </w:p>
          <w:p>
            <w:pPr>
              <w:spacing w:after="20"/>
              <w:ind w:left="20"/>
              <w:jc w:val="both"/>
            </w:pPr>
            <w:r>
              <w:rPr>
                <w:rFonts w:ascii="Times New Roman"/>
                <w:b w:val="false"/>
                <w:i w:val="false"/>
                <w:color w:val="000000"/>
                <w:sz w:val="20"/>
              </w:rPr>
              <w:t>
</w:t>
            </w:r>
            <w:r>
              <w:rPr>
                <w:rFonts w:ascii="Times New Roman"/>
                <w:b w:val="false"/>
                <w:i w:val="false"/>
                <w:color w:val="000000"/>
                <w:sz w:val="20"/>
              </w:rPr>
              <w:t>Negativartikel kein/e (Nomen + Negativartikel im Akkusativ).</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Possessivartikel </w:t>
            </w:r>
          </w:p>
          <w:p>
            <w:pPr>
              <w:spacing w:after="20"/>
              <w:ind w:left="20"/>
              <w:jc w:val="both"/>
            </w:pPr>
            <w:r>
              <w:rPr>
                <w:rFonts w:ascii="Times New Roman"/>
                <w:b w:val="false"/>
                <w:i w:val="false"/>
                <w:color w:val="000000"/>
                <w:sz w:val="20"/>
              </w:rPr>
              <w:t>
mein/e, dein/e</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7" w:id="2105"/>
          <w:p>
            <w:pPr>
              <w:spacing w:after="20"/>
              <w:ind w:left="20"/>
              <w:jc w:val="both"/>
            </w:pPr>
            <w:r>
              <w:rPr>
                <w:rFonts w:ascii="Times New Roman"/>
                <w:b w:val="false"/>
                <w:i w:val="false"/>
                <w:color w:val="000000"/>
                <w:sz w:val="20"/>
              </w:rPr>
              <w:t xml:space="preserve">
3.5.1.11 abwechslungsreiche Fragen zu verschiedenen Personen stellen und beantworten. </w:t>
            </w:r>
          </w:p>
          <w:bookmarkEnd w:id="2105"/>
          <w:p>
            <w:pPr>
              <w:spacing w:after="20"/>
              <w:ind w:left="20"/>
              <w:jc w:val="both"/>
            </w:pPr>
            <w:r>
              <w:rPr>
                <w:rFonts w:ascii="Times New Roman"/>
                <w:b w:val="false"/>
                <w:i w:val="false"/>
                <w:color w:val="000000"/>
                <w:sz w:val="20"/>
              </w:rPr>
              <w:t>
</w:t>
            </w:r>
            <w:r>
              <w:rPr>
                <w:rFonts w:ascii="Times New Roman"/>
                <w:b w:val="false"/>
                <w:i w:val="false"/>
                <w:color w:val="000000"/>
                <w:sz w:val="20"/>
              </w:rPr>
              <w:t>Pronomen</w:t>
            </w:r>
          </w:p>
          <w:p>
            <w:pPr>
              <w:spacing w:after="20"/>
              <w:ind w:left="20"/>
              <w:jc w:val="both"/>
            </w:pPr>
            <w:r>
              <w:rPr>
                <w:rFonts w:ascii="Times New Roman"/>
                <w:b w:val="false"/>
                <w:i w:val="false"/>
                <w:color w:val="000000"/>
                <w:sz w:val="20"/>
              </w:rPr>
              <w:t>
</w:t>
            </w:r>
            <w:r>
              <w:rPr>
                <w:rFonts w:ascii="Times New Roman"/>
                <w:b w:val="false"/>
                <w:i w:val="false"/>
                <w:color w:val="000000"/>
                <w:sz w:val="20"/>
              </w:rPr>
              <w:t>Personalpronomen</w:t>
            </w:r>
          </w:p>
          <w:p>
            <w:pPr>
              <w:spacing w:after="20"/>
              <w:ind w:left="20"/>
              <w:jc w:val="both"/>
            </w:pPr>
            <w:r>
              <w:rPr>
                <w:rFonts w:ascii="Times New Roman"/>
                <w:b w:val="false"/>
                <w:i w:val="false"/>
                <w:color w:val="000000"/>
                <w:sz w:val="20"/>
              </w:rPr>
              <w:t>
</w:t>
            </w:r>
            <w:r>
              <w:rPr>
                <w:rFonts w:ascii="Times New Roman"/>
                <w:b w:val="false"/>
                <w:i w:val="false"/>
                <w:color w:val="000000"/>
                <w:sz w:val="20"/>
              </w:rPr>
              <w:t>ich, du, er/sie, sie (Plural)</w:t>
            </w:r>
          </w:p>
          <w:p>
            <w:pPr>
              <w:spacing w:after="20"/>
              <w:ind w:left="20"/>
              <w:jc w:val="both"/>
            </w:pPr>
            <w:r>
              <w:rPr>
                <w:rFonts w:ascii="Times New Roman"/>
                <w:b w:val="false"/>
                <w:i w:val="false"/>
                <w:color w:val="000000"/>
                <w:sz w:val="20"/>
              </w:rPr>
              <w:t>
Interrogativpronomen</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1" w:id="2106"/>
          <w:p>
            <w:pPr>
              <w:spacing w:after="20"/>
              <w:ind w:left="20"/>
              <w:jc w:val="both"/>
            </w:pPr>
            <w:r>
              <w:rPr>
                <w:rFonts w:ascii="Times New Roman"/>
                <w:b w:val="false"/>
                <w:i w:val="false"/>
                <w:color w:val="000000"/>
                <w:sz w:val="20"/>
              </w:rPr>
              <w:t>
3.5.1.12 verschiedene Aktivitäten, Gegenstände und Möglichkeiten aufzählen.</w:t>
            </w:r>
          </w:p>
          <w:bookmarkEnd w:id="2106"/>
          <w:p>
            <w:pPr>
              <w:spacing w:after="20"/>
              <w:ind w:left="20"/>
              <w:jc w:val="both"/>
            </w:pPr>
            <w:r>
              <w:rPr>
                <w:rFonts w:ascii="Times New Roman"/>
                <w:b w:val="false"/>
                <w:i w:val="false"/>
                <w:color w:val="000000"/>
                <w:sz w:val="20"/>
              </w:rPr>
              <w:t xml:space="preserve">
Konnektoren und und oder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2" w:id="2107"/>
          <w:p>
            <w:pPr>
              <w:spacing w:after="20"/>
              <w:ind w:left="20"/>
              <w:jc w:val="both"/>
            </w:pPr>
            <w:r>
              <w:rPr>
                <w:rFonts w:ascii="Times New Roman"/>
                <w:b w:val="false"/>
                <w:i w:val="false"/>
                <w:color w:val="000000"/>
                <w:sz w:val="20"/>
              </w:rPr>
              <w:t>
3.5.1.13 sagen, woher jemand kommt, wo jemand ist. Feste Wendungen mit:</w:t>
            </w:r>
          </w:p>
          <w:bookmarkEnd w:id="2107"/>
          <w:p>
            <w:pPr>
              <w:spacing w:after="20"/>
              <w:ind w:left="20"/>
              <w:jc w:val="both"/>
            </w:pPr>
            <w:r>
              <w:rPr>
                <w:rFonts w:ascii="Times New Roman"/>
                <w:b w:val="false"/>
                <w:i w:val="false"/>
                <w:color w:val="000000"/>
                <w:sz w:val="20"/>
              </w:rPr>
              <w:t>
in, aus</w:t>
            </w:r>
          </w:p>
        </w:tc>
      </w:tr>
    </w:tbl>
    <w:bookmarkStart w:name="z3943" w:id="2108"/>
    <w:p>
      <w:pPr>
        <w:spacing w:after="0"/>
        <w:ind w:left="0"/>
        <w:jc w:val="both"/>
      </w:pPr>
      <w:r>
        <w:rPr>
          <w:rFonts w:ascii="Times New Roman"/>
          <w:b w:val="false"/>
          <w:i w:val="false"/>
          <w:color w:val="000000"/>
          <w:sz w:val="28"/>
        </w:rPr>
        <w:t>
      9. Распределение часов по разделам и подразделам варьируется по усмотрению преподавателя.</w:t>
      </w:r>
    </w:p>
    <w:bookmarkEnd w:id="2108"/>
    <w:bookmarkStart w:name="z3944" w:id="2109"/>
    <w:p>
      <w:pPr>
        <w:spacing w:after="0"/>
        <w:ind w:left="0"/>
        <w:jc w:val="both"/>
      </w:pPr>
      <w:r>
        <w:rPr>
          <w:rFonts w:ascii="Times New Roman"/>
          <w:b w:val="false"/>
          <w:i w:val="false"/>
          <w:color w:val="000000"/>
          <w:sz w:val="28"/>
        </w:rPr>
        <w:t>
      10. Настоящая учебная программа реализуется в соответствии с Долгосрочным планом по реализации Типовой учебной программы по учебному предмету "Немецкий язык" для 3 класса уровня начального образования.</w:t>
      </w:r>
    </w:p>
    <w:bookmarkEnd w:id="2109"/>
    <w:bookmarkStart w:name="z3945" w:id="2110"/>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"Немецкий язык" для 3 класса уровня начального образования</w:t>
      </w:r>
    </w:p>
    <w:bookmarkEnd w:id="2110"/>
    <w:bookmarkStart w:name="z3946" w:id="2111"/>
    <w:p>
      <w:pPr>
        <w:spacing w:after="0"/>
        <w:ind w:left="0"/>
        <w:jc w:val="both"/>
      </w:pPr>
      <w:r>
        <w:rPr>
          <w:rFonts w:ascii="Times New Roman"/>
          <w:b w:val="false"/>
          <w:i w:val="false"/>
          <w:color w:val="000000"/>
          <w:sz w:val="28"/>
        </w:rPr>
        <w:t>
      1) 3 класс:</w:t>
      </w:r>
    </w:p>
    <w:bookmarkEnd w:id="2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7" w:id="2112"/>
          <w:p>
            <w:pPr>
              <w:spacing w:after="20"/>
              <w:ind w:left="20"/>
              <w:jc w:val="both"/>
            </w:pPr>
            <w:r>
              <w:rPr>
                <w:rFonts w:ascii="Times New Roman"/>
                <w:b w:val="false"/>
                <w:i w:val="false"/>
                <w:color w:val="000000"/>
                <w:sz w:val="20"/>
              </w:rPr>
              <w:t xml:space="preserve">
1.Über mich </w:t>
            </w:r>
          </w:p>
          <w:bookmarkEnd w:id="2112"/>
          <w:p>
            <w:pPr>
              <w:spacing w:after="20"/>
              <w:ind w:left="20"/>
              <w:jc w:val="both"/>
            </w:pPr>
            <w:r>
              <w:rPr>
                <w:rFonts w:ascii="Times New Roman"/>
                <w:b w:val="false"/>
                <w:i w:val="false"/>
                <w:color w:val="000000"/>
                <w:sz w:val="20"/>
              </w:rPr>
              <w:t>
(Обо мне)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8" w:id="2113"/>
          <w:p>
            <w:pPr>
              <w:spacing w:after="20"/>
              <w:ind w:left="20"/>
              <w:jc w:val="both"/>
            </w:pPr>
            <w:r>
              <w:rPr>
                <w:rFonts w:ascii="Times New Roman"/>
                <w:b w:val="false"/>
                <w:i w:val="false"/>
                <w:color w:val="000000"/>
                <w:sz w:val="20"/>
              </w:rPr>
              <w:t xml:space="preserve">
1.1Hallo, das bin ich </w:t>
            </w:r>
          </w:p>
          <w:bookmarkEnd w:id="2113"/>
          <w:p>
            <w:pPr>
              <w:spacing w:after="20"/>
              <w:ind w:left="20"/>
              <w:jc w:val="both"/>
            </w:pPr>
            <w:r>
              <w:rPr>
                <w:rFonts w:ascii="Times New Roman"/>
                <w:b w:val="false"/>
                <w:i w:val="false"/>
                <w:color w:val="000000"/>
                <w:sz w:val="20"/>
              </w:rPr>
              <w:t>
</w:t>
            </w:r>
            <w:r>
              <w:rPr>
                <w:rFonts w:ascii="Times New Roman"/>
                <w:b w:val="false"/>
                <w:i w:val="false"/>
                <w:color w:val="000000"/>
                <w:sz w:val="20"/>
              </w:rPr>
              <w:t>(Привет, это я!)</w:t>
            </w:r>
          </w:p>
          <w:p>
            <w:pPr>
              <w:spacing w:after="20"/>
              <w:ind w:left="20"/>
              <w:jc w:val="both"/>
            </w:pPr>
            <w:r>
              <w:rPr>
                <w:rFonts w:ascii="Times New Roman"/>
                <w:b w:val="false"/>
                <w:i w:val="false"/>
                <w:color w:val="000000"/>
                <w:sz w:val="20"/>
              </w:rPr>
              <w:t>
1.2Über uns (О нас)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0" w:id="2114"/>
          <w:p>
            <w:pPr>
              <w:spacing w:after="20"/>
              <w:ind w:left="20"/>
              <w:jc w:val="both"/>
            </w:pPr>
            <w:r>
              <w:rPr>
                <w:rFonts w:ascii="Times New Roman"/>
                <w:b w:val="false"/>
                <w:i w:val="false"/>
                <w:color w:val="000000"/>
                <w:sz w:val="20"/>
              </w:rPr>
              <w:t>
 Hören</w:t>
            </w:r>
          </w:p>
          <w:bookmarkEnd w:id="2114"/>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1" w:id="2115"/>
          <w:p>
            <w:pPr>
              <w:spacing w:after="20"/>
              <w:ind w:left="20"/>
              <w:jc w:val="both"/>
            </w:pPr>
            <w:r>
              <w:rPr>
                <w:rFonts w:ascii="Times New Roman"/>
                <w:b w:val="false"/>
                <w:i w:val="false"/>
                <w:color w:val="000000"/>
                <w:sz w:val="20"/>
              </w:rPr>
              <w:t>
3.1.1.1 alltägliche Wörter erkennen, sofern diese in einem vertrauten Alltagskontext artikuliert werden;</w:t>
            </w:r>
          </w:p>
          <w:bookmarkEnd w:id="2115"/>
          <w:p>
            <w:pPr>
              <w:spacing w:after="20"/>
              <w:ind w:left="20"/>
              <w:jc w:val="both"/>
            </w:pPr>
            <w:r>
              <w:rPr>
                <w:rFonts w:ascii="Times New Roman"/>
                <w:b w:val="false"/>
                <w:i w:val="false"/>
                <w:color w:val="000000"/>
                <w:sz w:val="20"/>
              </w:rPr>
              <w:t>
</w:t>
            </w:r>
            <w:r>
              <w:rPr>
                <w:rFonts w:ascii="Times New Roman"/>
                <w:b w:val="false"/>
                <w:i w:val="false"/>
                <w:color w:val="000000"/>
                <w:sz w:val="20"/>
              </w:rPr>
              <w:t>3.1.1.2 einfache Fragen und Aussagen verstehen, sofern diese langsam und klar artikuliert werden und von visuellen Signalen begleitet werden;</w:t>
            </w:r>
          </w:p>
          <w:p>
            <w:pPr>
              <w:spacing w:after="20"/>
              <w:ind w:left="20"/>
              <w:jc w:val="both"/>
            </w:pPr>
            <w:r>
              <w:rPr>
                <w:rFonts w:ascii="Times New Roman"/>
                <w:b w:val="false"/>
                <w:i w:val="false"/>
                <w:color w:val="000000"/>
                <w:sz w:val="20"/>
              </w:rPr>
              <w:t>
3.1.4.1 einfache Grußformeln und Informationen über einen Gesprächspartner verstehen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3" w:id="2116"/>
          <w:p>
            <w:pPr>
              <w:spacing w:after="20"/>
              <w:ind w:left="20"/>
              <w:jc w:val="both"/>
            </w:pPr>
            <w:r>
              <w:rPr>
                <w:rFonts w:ascii="Times New Roman"/>
                <w:b w:val="false"/>
                <w:i w:val="false"/>
                <w:color w:val="000000"/>
                <w:sz w:val="20"/>
              </w:rPr>
              <w:t>
Sprechen</w:t>
            </w:r>
          </w:p>
          <w:bookmarkEnd w:id="2116"/>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4" w:id="2117"/>
          <w:p>
            <w:pPr>
              <w:spacing w:after="20"/>
              <w:ind w:left="20"/>
              <w:jc w:val="both"/>
            </w:pPr>
            <w:r>
              <w:rPr>
                <w:rFonts w:ascii="Times New Roman"/>
                <w:b w:val="false"/>
                <w:i w:val="false"/>
                <w:color w:val="000000"/>
                <w:sz w:val="20"/>
              </w:rPr>
              <w:t>
3.2.1.1 die Laute des Alphabets inklusive Diphthonge aussprechen;</w:t>
            </w:r>
          </w:p>
          <w:bookmarkEnd w:id="2117"/>
          <w:p>
            <w:pPr>
              <w:spacing w:after="20"/>
              <w:ind w:left="20"/>
              <w:jc w:val="both"/>
            </w:pPr>
            <w:r>
              <w:rPr>
                <w:rFonts w:ascii="Times New Roman"/>
                <w:b w:val="false"/>
                <w:i w:val="false"/>
                <w:color w:val="000000"/>
                <w:sz w:val="20"/>
              </w:rPr>
              <w:t>
</w:t>
            </w:r>
            <w:r>
              <w:rPr>
                <w:rFonts w:ascii="Times New Roman"/>
                <w:b w:val="false"/>
                <w:i w:val="false"/>
                <w:color w:val="000000"/>
                <w:sz w:val="20"/>
              </w:rPr>
              <w:t>3.2.1.2 Wörter und einfache Sätze bilden;</w:t>
            </w:r>
          </w:p>
          <w:p>
            <w:pPr>
              <w:spacing w:after="20"/>
              <w:ind w:left="20"/>
              <w:jc w:val="both"/>
            </w:pPr>
            <w:r>
              <w:rPr>
                <w:rFonts w:ascii="Times New Roman"/>
                <w:b w:val="false"/>
                <w:i w:val="false"/>
                <w:color w:val="000000"/>
                <w:sz w:val="20"/>
              </w:rPr>
              <w:t>
</w:t>
            </w:r>
            <w:r>
              <w:rPr>
                <w:rFonts w:ascii="Times New Roman"/>
                <w:b w:val="false"/>
                <w:i w:val="false"/>
                <w:color w:val="000000"/>
                <w:sz w:val="20"/>
              </w:rPr>
              <w:t>3.2.1.3 einfache Aussagen zu vertrauten Themen machen z.B. über sich selbst, andere Personen, Gegenstände und Naturphänomene;</w:t>
            </w:r>
          </w:p>
          <w:p>
            <w:pPr>
              <w:spacing w:after="20"/>
              <w:ind w:left="20"/>
              <w:jc w:val="both"/>
            </w:pPr>
            <w:r>
              <w:rPr>
                <w:rFonts w:ascii="Times New Roman"/>
                <w:b w:val="false"/>
                <w:i w:val="false"/>
                <w:color w:val="000000"/>
                <w:sz w:val="20"/>
              </w:rPr>
              <w:t>
</w:t>
            </w:r>
            <w:r>
              <w:rPr>
                <w:rFonts w:ascii="Times New Roman"/>
                <w:b w:val="false"/>
                <w:i w:val="false"/>
                <w:color w:val="000000"/>
                <w:sz w:val="20"/>
              </w:rPr>
              <w:t>3.2.2.1 Standardfragen zur eigenen Person beantworten und dabei persönliche und sachliche Informationen wiedergeben;</w:t>
            </w:r>
          </w:p>
          <w:p>
            <w:pPr>
              <w:spacing w:after="20"/>
              <w:ind w:left="20"/>
              <w:jc w:val="both"/>
            </w:pPr>
            <w:r>
              <w:rPr>
                <w:rFonts w:ascii="Times New Roman"/>
                <w:b w:val="false"/>
                <w:i w:val="false"/>
                <w:color w:val="000000"/>
                <w:sz w:val="20"/>
              </w:rPr>
              <w:t>
</w:t>
            </w:r>
            <w:r>
              <w:rPr>
                <w:rFonts w:ascii="Times New Roman"/>
                <w:b w:val="false"/>
                <w:i w:val="false"/>
                <w:color w:val="000000"/>
                <w:sz w:val="20"/>
              </w:rPr>
              <w:t>3.2.2.2 dialogisch über kurze alltagsbezogene Themen mithilfe zusätzlichen Materials sprechen;</w:t>
            </w:r>
          </w:p>
          <w:p>
            <w:pPr>
              <w:spacing w:after="20"/>
              <w:ind w:left="20"/>
              <w:jc w:val="both"/>
            </w:pPr>
            <w:r>
              <w:rPr>
                <w:rFonts w:ascii="Times New Roman"/>
                <w:b w:val="false"/>
                <w:i w:val="false"/>
                <w:color w:val="000000"/>
                <w:sz w:val="20"/>
              </w:rPr>
              <w:t>
3.2.3.1 sich selbst beschreiben (z.B. Name, Alter, Familie, Hobbys, Interessen) und dabei einfache Wörter verwenden, sofern eine Vorbereitung darauf möglich ist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9" w:id="2118"/>
          <w:p>
            <w:pPr>
              <w:spacing w:after="20"/>
              <w:ind w:left="20"/>
              <w:jc w:val="both"/>
            </w:pPr>
            <w:r>
              <w:rPr>
                <w:rFonts w:ascii="Times New Roman"/>
                <w:b w:val="false"/>
                <w:i w:val="false"/>
                <w:color w:val="000000"/>
                <w:sz w:val="20"/>
              </w:rPr>
              <w:t>
Lesen</w:t>
            </w:r>
          </w:p>
          <w:bookmarkEnd w:id="2118"/>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0" w:id="2119"/>
          <w:p>
            <w:pPr>
              <w:spacing w:after="20"/>
              <w:ind w:left="20"/>
              <w:jc w:val="both"/>
            </w:pPr>
            <w:r>
              <w:rPr>
                <w:rFonts w:ascii="Times New Roman"/>
                <w:b w:val="false"/>
                <w:i w:val="false"/>
                <w:color w:val="000000"/>
                <w:sz w:val="20"/>
              </w:rPr>
              <w:t>
3.3.1.1 Buchstaben des Alphabets und Wörter lesen.</w:t>
            </w:r>
          </w:p>
          <w:bookmarkEnd w:id="2119"/>
          <w:p>
            <w:pPr>
              <w:spacing w:after="20"/>
              <w:ind w:left="20"/>
              <w:jc w:val="both"/>
            </w:pPr>
            <w:r>
              <w:rPr>
                <w:rFonts w:ascii="Times New Roman"/>
                <w:b w:val="false"/>
                <w:i w:val="false"/>
                <w:color w:val="000000"/>
                <w:sz w:val="20"/>
              </w:rPr>
              <w:t>
3.3.1.2 vertraute Wörter erkennen, wenn sie von Abbildungen begleitet sind, wie in einem Bilderbuch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1" w:id="2120"/>
          <w:p>
            <w:pPr>
              <w:spacing w:after="20"/>
              <w:ind w:left="20"/>
              <w:jc w:val="both"/>
            </w:pPr>
            <w:r>
              <w:rPr>
                <w:rFonts w:ascii="Times New Roman"/>
                <w:b w:val="false"/>
                <w:i w:val="false"/>
                <w:color w:val="000000"/>
                <w:sz w:val="20"/>
              </w:rPr>
              <w:t>
Schreiben</w:t>
            </w:r>
          </w:p>
          <w:bookmarkEnd w:id="2120"/>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schriftlich elementare persönliche Informationen geben (z. B. Name, Adresse, Nationalität, Hobbys, Interessen), gegebenenfalls mithilfe eines Wörterbuchs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Sprachen-wendung (Применение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2" w:id="2121"/>
          <w:p>
            <w:pPr>
              <w:spacing w:after="20"/>
              <w:ind w:left="20"/>
              <w:jc w:val="both"/>
            </w:pPr>
            <w:r>
              <w:rPr>
                <w:rFonts w:ascii="Times New Roman"/>
                <w:b w:val="false"/>
                <w:i w:val="false"/>
                <w:color w:val="000000"/>
                <w:sz w:val="20"/>
              </w:rPr>
              <w:t xml:space="preserve">
3.5.1.11 abwechslungsreiche Fragen zu verschiedenen Personen stellen und beantworten. </w:t>
            </w:r>
          </w:p>
          <w:bookmarkEnd w:id="2121"/>
          <w:p>
            <w:pPr>
              <w:spacing w:after="20"/>
              <w:ind w:left="20"/>
              <w:jc w:val="both"/>
            </w:pPr>
            <w:r>
              <w:rPr>
                <w:rFonts w:ascii="Times New Roman"/>
                <w:b w:val="false"/>
                <w:i w:val="false"/>
                <w:color w:val="000000"/>
                <w:sz w:val="20"/>
              </w:rPr>
              <w:t>
Pronomen Interrogativpronomen</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3" w:id="2122"/>
          <w:p>
            <w:pPr>
              <w:spacing w:after="20"/>
              <w:ind w:left="20"/>
              <w:jc w:val="both"/>
            </w:pPr>
            <w:r>
              <w:rPr>
                <w:rFonts w:ascii="Times New Roman"/>
                <w:b w:val="false"/>
                <w:i w:val="false"/>
                <w:color w:val="000000"/>
                <w:sz w:val="20"/>
              </w:rPr>
              <w:t>
2. Mein Klassenzimmer</w:t>
            </w:r>
          </w:p>
          <w:bookmarkEnd w:id="2122"/>
          <w:p>
            <w:pPr>
              <w:spacing w:after="20"/>
              <w:ind w:left="20"/>
              <w:jc w:val="both"/>
            </w:pPr>
            <w:r>
              <w:rPr>
                <w:rFonts w:ascii="Times New Roman"/>
                <w:b w:val="false"/>
                <w:i w:val="false"/>
                <w:color w:val="000000"/>
                <w:sz w:val="20"/>
              </w:rPr>
              <w:t>
(Мой класс)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4" w:id="2123"/>
          <w:p>
            <w:pPr>
              <w:spacing w:after="20"/>
              <w:ind w:left="20"/>
              <w:jc w:val="both"/>
            </w:pPr>
            <w:r>
              <w:rPr>
                <w:rFonts w:ascii="Times New Roman"/>
                <w:b w:val="false"/>
                <w:i w:val="false"/>
                <w:color w:val="000000"/>
                <w:sz w:val="20"/>
              </w:rPr>
              <w:t>
2.1 Mein Schultasche</w:t>
            </w:r>
          </w:p>
          <w:bookmarkEnd w:id="2123"/>
          <w:p>
            <w:pPr>
              <w:spacing w:after="20"/>
              <w:ind w:left="20"/>
              <w:jc w:val="both"/>
            </w:pPr>
            <w:r>
              <w:rPr>
                <w:rFonts w:ascii="Times New Roman"/>
                <w:b w:val="false"/>
                <w:i w:val="false"/>
                <w:color w:val="000000"/>
                <w:sz w:val="20"/>
              </w:rPr>
              <w:t>
</w:t>
            </w:r>
            <w:r>
              <w:rPr>
                <w:rFonts w:ascii="Times New Roman"/>
                <w:b w:val="false"/>
                <w:i w:val="false"/>
                <w:color w:val="000000"/>
                <w:sz w:val="20"/>
              </w:rPr>
              <w:t>(Моя школьная сумка)</w:t>
            </w:r>
          </w:p>
          <w:p>
            <w:pPr>
              <w:spacing w:after="20"/>
              <w:ind w:left="20"/>
              <w:jc w:val="both"/>
            </w:pPr>
            <w:r>
              <w:rPr>
                <w:rFonts w:ascii="Times New Roman"/>
                <w:b w:val="false"/>
                <w:i w:val="false"/>
                <w:color w:val="000000"/>
                <w:sz w:val="20"/>
              </w:rPr>
              <w:t>
</w:t>
            </w:r>
            <w:r>
              <w:rPr>
                <w:rFonts w:ascii="Times New Roman"/>
                <w:b w:val="false"/>
                <w:i w:val="false"/>
                <w:color w:val="000000"/>
                <w:sz w:val="20"/>
              </w:rPr>
              <w:t>2.2 In meinem Klassenzimmer</w:t>
            </w:r>
          </w:p>
          <w:p>
            <w:pPr>
              <w:spacing w:after="20"/>
              <w:ind w:left="20"/>
              <w:jc w:val="both"/>
            </w:pPr>
            <w:r>
              <w:rPr>
                <w:rFonts w:ascii="Times New Roman"/>
                <w:b w:val="false"/>
                <w:i w:val="false"/>
                <w:color w:val="000000"/>
                <w:sz w:val="20"/>
              </w:rPr>
              <w:t>
(В моем классе)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7" w:id="2124"/>
          <w:p>
            <w:pPr>
              <w:spacing w:after="20"/>
              <w:ind w:left="20"/>
              <w:jc w:val="both"/>
            </w:pPr>
            <w:r>
              <w:rPr>
                <w:rFonts w:ascii="Times New Roman"/>
                <w:b w:val="false"/>
                <w:i w:val="false"/>
                <w:color w:val="000000"/>
                <w:sz w:val="20"/>
              </w:rPr>
              <w:t>
Hören</w:t>
            </w:r>
          </w:p>
          <w:bookmarkEnd w:id="2124"/>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8" w:id="2125"/>
          <w:p>
            <w:pPr>
              <w:spacing w:after="20"/>
              <w:ind w:left="20"/>
              <w:jc w:val="both"/>
            </w:pPr>
            <w:r>
              <w:rPr>
                <w:rFonts w:ascii="Times New Roman"/>
                <w:b w:val="false"/>
                <w:i w:val="false"/>
                <w:color w:val="000000"/>
                <w:sz w:val="20"/>
              </w:rPr>
              <w:t>
3.1.1.3 Zahlen, Preise, Daten und Wochentage verstehen, sofern diese langsam und klar und in einem klar definiten und vertrauten Alltagskontext artikuliert werden;</w:t>
            </w:r>
          </w:p>
          <w:bookmarkEnd w:id="2125"/>
          <w:p>
            <w:pPr>
              <w:spacing w:after="20"/>
              <w:ind w:left="20"/>
              <w:jc w:val="both"/>
            </w:pPr>
            <w:r>
              <w:rPr>
                <w:rFonts w:ascii="Times New Roman"/>
                <w:b w:val="false"/>
                <w:i w:val="false"/>
                <w:color w:val="000000"/>
                <w:sz w:val="20"/>
              </w:rPr>
              <w:t>
3.1.2.1 kurze und einfache Handlungsanweisungen verstehen, sofern sie langsam und im direkten Gespräch gegeben und von Bildern oder Gesten begleitet werden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9" w:id="2126"/>
          <w:p>
            <w:pPr>
              <w:spacing w:after="20"/>
              <w:ind w:left="20"/>
              <w:jc w:val="both"/>
            </w:pPr>
            <w:r>
              <w:rPr>
                <w:rFonts w:ascii="Times New Roman"/>
                <w:b w:val="false"/>
                <w:i w:val="false"/>
                <w:color w:val="000000"/>
                <w:sz w:val="20"/>
              </w:rPr>
              <w:t>
Sprechen</w:t>
            </w:r>
          </w:p>
          <w:bookmarkEnd w:id="2126"/>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0" w:id="2127"/>
          <w:p>
            <w:pPr>
              <w:spacing w:after="20"/>
              <w:ind w:left="20"/>
              <w:jc w:val="both"/>
            </w:pPr>
            <w:r>
              <w:rPr>
                <w:rFonts w:ascii="Times New Roman"/>
                <w:b w:val="false"/>
                <w:i w:val="false"/>
                <w:color w:val="000000"/>
                <w:sz w:val="20"/>
              </w:rPr>
              <w:t>
3.2.2.2 dialogisch über kurze alltagsbezogene Themen mithilfe zusätzlichen Materials sprechen;</w:t>
            </w:r>
          </w:p>
          <w:bookmarkEnd w:id="2127"/>
          <w:p>
            <w:pPr>
              <w:spacing w:after="20"/>
              <w:ind w:left="20"/>
              <w:jc w:val="both"/>
            </w:pPr>
            <w:r>
              <w:rPr>
                <w:rFonts w:ascii="Times New Roman"/>
                <w:b w:val="false"/>
                <w:i w:val="false"/>
                <w:color w:val="000000"/>
                <w:sz w:val="20"/>
              </w:rPr>
              <w:t>
</w:t>
            </w:r>
            <w:r>
              <w:rPr>
                <w:rFonts w:ascii="Times New Roman"/>
                <w:b w:val="false"/>
                <w:i w:val="false"/>
                <w:color w:val="000000"/>
                <w:sz w:val="20"/>
              </w:rPr>
              <w:t>3.2.4.1 Nahrungsmittel einkaufen und Essen in der Schulkantine bestellen und bezahlen;</w:t>
            </w:r>
          </w:p>
          <w:p>
            <w:pPr>
              <w:spacing w:after="20"/>
              <w:ind w:left="20"/>
              <w:jc w:val="both"/>
            </w:pPr>
            <w:r>
              <w:rPr>
                <w:rFonts w:ascii="Times New Roman"/>
                <w:b w:val="false"/>
                <w:i w:val="false"/>
                <w:color w:val="000000"/>
                <w:sz w:val="20"/>
              </w:rPr>
              <w:t>
3.2.5.1 elementare Ausdrücke verwenden. (z.B. sich bedanken, um etwas bitten, sich entschuldigen)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2" w:id="2128"/>
          <w:p>
            <w:pPr>
              <w:spacing w:after="20"/>
              <w:ind w:left="20"/>
              <w:jc w:val="both"/>
            </w:pPr>
            <w:r>
              <w:rPr>
                <w:rFonts w:ascii="Times New Roman"/>
                <w:b w:val="false"/>
                <w:i w:val="false"/>
                <w:color w:val="000000"/>
                <w:sz w:val="20"/>
              </w:rPr>
              <w:t xml:space="preserve">
Lesen </w:t>
            </w:r>
          </w:p>
          <w:bookmarkEnd w:id="2128"/>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sehr kurze, einfache Anweisungen in vertrauten Alltagskontexten verstehen (z.B. Essen und Trinken verboten), insbesondere, wenn sie bebildert sind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Schreiben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schriftlich elementare persönliche Information geben (z.B. Name, Adresse, Nationalität, Hobbys, Interessen), gegebenenfalls mithilfe eines Wörterbuchs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Sprachen-wendung (Применение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3" w:id="2129"/>
          <w:p>
            <w:pPr>
              <w:spacing w:after="20"/>
              <w:ind w:left="20"/>
              <w:jc w:val="both"/>
            </w:pPr>
            <w:r>
              <w:rPr>
                <w:rFonts w:ascii="Times New Roman"/>
                <w:b w:val="false"/>
                <w:i w:val="false"/>
                <w:color w:val="000000"/>
                <w:sz w:val="20"/>
              </w:rPr>
              <w:t xml:space="preserve">
3.5.1.7 über Aktivitäten und Tätigkeiten sprechen. </w:t>
            </w:r>
          </w:p>
          <w:bookmarkEnd w:id="2129"/>
          <w:p>
            <w:pPr>
              <w:spacing w:after="20"/>
              <w:ind w:left="20"/>
              <w:jc w:val="both"/>
            </w:pPr>
            <w:r>
              <w:rPr>
                <w:rFonts w:ascii="Times New Roman"/>
                <w:b w:val="false"/>
                <w:i w:val="false"/>
                <w:color w:val="000000"/>
                <w:sz w:val="20"/>
              </w:rPr>
              <w:t>
</w:t>
            </w:r>
            <w:r>
              <w:rPr>
                <w:rFonts w:ascii="Times New Roman"/>
                <w:b w:val="false"/>
                <w:i w:val="false"/>
                <w:color w:val="000000"/>
                <w:sz w:val="20"/>
              </w:rPr>
              <w:t>Verben "haben" und "brauchen";</w:t>
            </w:r>
          </w:p>
          <w:p>
            <w:pPr>
              <w:spacing w:after="20"/>
              <w:ind w:left="20"/>
              <w:jc w:val="both"/>
            </w:pPr>
            <w:r>
              <w:rPr>
                <w:rFonts w:ascii="Times New Roman"/>
                <w:b w:val="false"/>
                <w:i w:val="false"/>
                <w:color w:val="000000"/>
                <w:sz w:val="20"/>
              </w:rPr>
              <w:t>
</w:t>
            </w:r>
            <w:r>
              <w:rPr>
                <w:rFonts w:ascii="Times New Roman"/>
                <w:b w:val="false"/>
                <w:i w:val="false"/>
                <w:color w:val="000000"/>
                <w:sz w:val="20"/>
              </w:rPr>
              <w:t>3.5.1.8 über Gegenstände, Personen, Vorlieben, Abneigungen und Mengenangaben sprechen.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Pluralformen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der Substantive aus der Liste </w:t>
            </w:r>
          </w:p>
          <w:p>
            <w:pPr>
              <w:spacing w:after="20"/>
              <w:ind w:left="20"/>
              <w:jc w:val="both"/>
            </w:pPr>
            <w:r>
              <w:rPr>
                <w:rFonts w:ascii="Times New Roman"/>
                <w:b w:val="false"/>
                <w:i w:val="false"/>
                <w:color w:val="000000"/>
                <w:sz w:val="20"/>
              </w:rPr>
              <w:t>
</w:t>
            </w:r>
            <w:r>
              <w:rPr>
                <w:rFonts w:ascii="Times New Roman"/>
                <w:b w:val="false"/>
                <w:i w:val="false"/>
                <w:color w:val="000000"/>
                <w:sz w:val="20"/>
              </w:rPr>
              <w:t>Deklination</w:t>
            </w:r>
          </w:p>
          <w:p>
            <w:pPr>
              <w:spacing w:after="20"/>
              <w:ind w:left="20"/>
              <w:jc w:val="both"/>
            </w:pPr>
            <w:r>
              <w:rPr>
                <w:rFonts w:ascii="Times New Roman"/>
                <w:b w:val="false"/>
                <w:i w:val="false"/>
                <w:color w:val="000000"/>
                <w:sz w:val="20"/>
              </w:rPr>
              <w:t>
</w:t>
            </w:r>
            <w:r>
              <w:rPr>
                <w:rFonts w:ascii="Times New Roman"/>
                <w:b w:val="false"/>
                <w:i w:val="false"/>
                <w:color w:val="000000"/>
                <w:sz w:val="20"/>
              </w:rPr>
              <w:t>Nominativ + Akkusativ;</w:t>
            </w:r>
          </w:p>
          <w:p>
            <w:pPr>
              <w:spacing w:after="20"/>
              <w:ind w:left="20"/>
              <w:jc w:val="both"/>
            </w:pPr>
            <w:r>
              <w:rPr>
                <w:rFonts w:ascii="Times New Roman"/>
                <w:b w:val="false"/>
                <w:i w:val="false"/>
                <w:color w:val="000000"/>
                <w:sz w:val="20"/>
              </w:rPr>
              <w:t>
</w:t>
            </w:r>
            <w:r>
              <w:rPr>
                <w:rFonts w:ascii="Times New Roman"/>
                <w:b w:val="false"/>
                <w:i w:val="false"/>
                <w:color w:val="000000"/>
                <w:sz w:val="20"/>
              </w:rPr>
              <w:t>3.5.1.9 beschreiben, wie Gegenstände oder Personen sind.</w:t>
            </w:r>
          </w:p>
          <w:p>
            <w:pPr>
              <w:spacing w:after="20"/>
              <w:ind w:left="20"/>
              <w:jc w:val="both"/>
            </w:pPr>
            <w:r>
              <w:rPr>
                <w:rFonts w:ascii="Times New Roman"/>
                <w:b w:val="false"/>
                <w:i w:val="false"/>
                <w:color w:val="000000"/>
                <w:sz w:val="20"/>
              </w:rPr>
              <w:t>
</w:t>
            </w:r>
            <w:r>
              <w:rPr>
                <w:rFonts w:ascii="Times New Roman"/>
                <w:b w:val="false"/>
                <w:i w:val="false"/>
                <w:color w:val="000000"/>
                <w:sz w:val="20"/>
              </w:rPr>
              <w:t>Adjektiv:</w:t>
            </w:r>
          </w:p>
          <w:p>
            <w:pPr>
              <w:spacing w:after="20"/>
              <w:ind w:left="20"/>
              <w:jc w:val="both"/>
            </w:pPr>
            <w:r>
              <w:rPr>
                <w:rFonts w:ascii="Times New Roman"/>
                <w:b w:val="false"/>
                <w:i w:val="false"/>
                <w:color w:val="000000"/>
                <w:sz w:val="20"/>
              </w:rPr>
              <w:t>
</w:t>
            </w:r>
            <w:r>
              <w:rPr>
                <w:rFonts w:ascii="Times New Roman"/>
                <w:b w:val="false"/>
                <w:i w:val="false"/>
                <w:color w:val="000000"/>
                <w:sz w:val="20"/>
              </w:rPr>
              <w:t>prädikativ zur Beschreibung eines Zustands;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3.5.1.10 über bestimmte und unbestimmte Gegenstände und Personen erzählen, etwas verneinen, oder sagen, wer etwas besitzt. </w:t>
            </w:r>
          </w:p>
          <w:p>
            <w:pPr>
              <w:spacing w:after="20"/>
              <w:ind w:left="20"/>
              <w:jc w:val="both"/>
            </w:pPr>
            <w:r>
              <w:rPr>
                <w:rFonts w:ascii="Times New Roman"/>
                <w:b w:val="false"/>
                <w:i w:val="false"/>
                <w:color w:val="000000"/>
                <w:sz w:val="20"/>
              </w:rPr>
              <w:t>
</w:t>
            </w:r>
            <w:r>
              <w:rPr>
                <w:rFonts w:ascii="Times New Roman"/>
                <w:b w:val="false"/>
                <w:i w:val="false"/>
                <w:color w:val="000000"/>
                <w:sz w:val="20"/>
              </w:rPr>
              <w:t>Verneinung</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Negativartikel kein/e </w:t>
            </w:r>
          </w:p>
          <w:p>
            <w:pPr>
              <w:spacing w:after="20"/>
              <w:ind w:left="20"/>
              <w:jc w:val="both"/>
            </w:pPr>
            <w:r>
              <w:rPr>
                <w:rFonts w:ascii="Times New Roman"/>
                <w:b w:val="false"/>
                <w:i w:val="false"/>
                <w:color w:val="000000"/>
                <w:sz w:val="20"/>
              </w:rPr>
              <w:t>
(Nomen + Negativartikel im Akkusativ)</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6" w:id="2130"/>
          <w:p>
            <w:pPr>
              <w:spacing w:after="20"/>
              <w:ind w:left="20"/>
              <w:jc w:val="both"/>
            </w:pPr>
            <w:r>
              <w:rPr>
                <w:rFonts w:ascii="Times New Roman"/>
                <w:b w:val="false"/>
                <w:i w:val="false"/>
                <w:color w:val="000000"/>
                <w:sz w:val="20"/>
              </w:rPr>
              <w:t xml:space="preserve">
3. Meine Familie und Freunde </w:t>
            </w:r>
          </w:p>
          <w:bookmarkEnd w:id="2130"/>
          <w:p>
            <w:pPr>
              <w:spacing w:after="20"/>
              <w:ind w:left="20"/>
              <w:jc w:val="both"/>
            </w:pPr>
            <w:r>
              <w:rPr>
                <w:rFonts w:ascii="Times New Roman"/>
                <w:b w:val="false"/>
                <w:i w:val="false"/>
                <w:color w:val="000000"/>
                <w:sz w:val="20"/>
              </w:rPr>
              <w:t>
(Моя семья и мои друзья)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7" w:id="2131"/>
          <w:p>
            <w:pPr>
              <w:spacing w:after="20"/>
              <w:ind w:left="20"/>
              <w:jc w:val="both"/>
            </w:pPr>
            <w:r>
              <w:rPr>
                <w:rFonts w:ascii="Times New Roman"/>
                <w:b w:val="false"/>
                <w:i w:val="false"/>
                <w:color w:val="000000"/>
                <w:sz w:val="20"/>
              </w:rPr>
              <w:t>
3.1 Familienmitglieder (Члены семьи)</w:t>
            </w:r>
          </w:p>
          <w:bookmarkEnd w:id="21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 Über Freunde sprechen </w:t>
            </w:r>
          </w:p>
          <w:p>
            <w:pPr>
              <w:spacing w:after="20"/>
              <w:ind w:left="20"/>
              <w:jc w:val="both"/>
            </w:pPr>
            <w:r>
              <w:rPr>
                <w:rFonts w:ascii="Times New Roman"/>
                <w:b w:val="false"/>
                <w:i w:val="false"/>
                <w:color w:val="000000"/>
                <w:sz w:val="20"/>
              </w:rPr>
              <w:t>
(Говорить о друзьях)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9" w:id="2132"/>
          <w:p>
            <w:pPr>
              <w:spacing w:after="20"/>
              <w:ind w:left="20"/>
              <w:jc w:val="both"/>
            </w:pPr>
            <w:r>
              <w:rPr>
                <w:rFonts w:ascii="Times New Roman"/>
                <w:b w:val="false"/>
                <w:i w:val="false"/>
                <w:color w:val="000000"/>
                <w:sz w:val="20"/>
              </w:rPr>
              <w:t>
Hören</w:t>
            </w:r>
          </w:p>
          <w:bookmarkEnd w:id="2132"/>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sehr langsam und deutlich ausgesprochene Wörter, Namen, Zahlen und Informationen über Personen wieder erkennen, die er/sie schon aus einfachen, kurzen Aufnahmen kennt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0" w:id="2133"/>
          <w:p>
            <w:pPr>
              <w:spacing w:after="20"/>
              <w:ind w:left="20"/>
              <w:jc w:val="both"/>
            </w:pPr>
            <w:r>
              <w:rPr>
                <w:rFonts w:ascii="Times New Roman"/>
                <w:b w:val="false"/>
                <w:i w:val="false"/>
                <w:color w:val="000000"/>
                <w:sz w:val="20"/>
              </w:rPr>
              <w:t>
Sprechen</w:t>
            </w:r>
          </w:p>
          <w:bookmarkEnd w:id="2133"/>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Wörter und einfache Sätze bilden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1" w:id="2134"/>
          <w:p>
            <w:pPr>
              <w:spacing w:after="20"/>
              <w:ind w:left="20"/>
              <w:jc w:val="both"/>
            </w:pPr>
            <w:r>
              <w:rPr>
                <w:rFonts w:ascii="Times New Roman"/>
                <w:b w:val="false"/>
                <w:i w:val="false"/>
                <w:color w:val="000000"/>
                <w:sz w:val="20"/>
              </w:rPr>
              <w:t>
Lesen</w:t>
            </w:r>
          </w:p>
          <w:bookmarkEnd w:id="2134"/>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2" w:id="2135"/>
          <w:p>
            <w:pPr>
              <w:spacing w:after="20"/>
              <w:ind w:left="20"/>
              <w:jc w:val="both"/>
            </w:pPr>
            <w:r>
              <w:rPr>
                <w:rFonts w:ascii="Times New Roman"/>
                <w:b w:val="false"/>
                <w:i w:val="false"/>
                <w:color w:val="000000"/>
                <w:sz w:val="20"/>
              </w:rPr>
              <w:t>
3.3.2.1 in verschiedenen Textsorten verstehen, zu welchem Anlass er/sie ein-geladen wird, sowie Informationen über Familienangehörige, Freunde, den Tag, die Uhrzeit und den Ort;</w:t>
            </w:r>
          </w:p>
          <w:bookmarkEnd w:id="2135"/>
          <w:p>
            <w:pPr>
              <w:spacing w:after="20"/>
              <w:ind w:left="20"/>
              <w:jc w:val="both"/>
            </w:pPr>
            <w:r>
              <w:rPr>
                <w:rFonts w:ascii="Times New Roman"/>
                <w:b w:val="false"/>
                <w:i w:val="false"/>
                <w:color w:val="000000"/>
                <w:sz w:val="20"/>
              </w:rPr>
              <w:t>
3.3.2.2 in einfachen Nachrichten/ Mitteilungen von Freunden, Zeiten und Ortsangaben erkennen, sofern keine Abkürzungen verwendet werden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3" w:id="2136"/>
          <w:p>
            <w:pPr>
              <w:spacing w:after="20"/>
              <w:ind w:left="20"/>
              <w:jc w:val="both"/>
            </w:pPr>
            <w:r>
              <w:rPr>
                <w:rFonts w:ascii="Times New Roman"/>
                <w:b w:val="false"/>
                <w:i w:val="false"/>
                <w:color w:val="000000"/>
                <w:sz w:val="20"/>
              </w:rPr>
              <w:t>
Schreiben</w:t>
            </w:r>
          </w:p>
          <w:bookmarkEnd w:id="2136"/>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4" w:id="2137"/>
          <w:p>
            <w:pPr>
              <w:spacing w:after="20"/>
              <w:ind w:left="20"/>
              <w:jc w:val="both"/>
            </w:pPr>
            <w:r>
              <w:rPr>
                <w:rFonts w:ascii="Times New Roman"/>
                <w:b w:val="false"/>
                <w:i w:val="false"/>
                <w:color w:val="000000"/>
                <w:sz w:val="20"/>
              </w:rPr>
              <w:t xml:space="preserve">
3.4.2.1 mithilfe eines Wörterbuchs kurze Wendungen und Sätze schreiben, um auf einem Formular oder in einer Notiz wichtige Informationen zu geben (z. B. Name, Sprache, Adresse, Familie). </w:t>
            </w:r>
          </w:p>
          <w:bookmarkEnd w:id="2137"/>
          <w:p>
            <w:pPr>
              <w:spacing w:after="20"/>
              <w:ind w:left="20"/>
              <w:jc w:val="both"/>
            </w:pPr>
            <w:r>
              <w:rPr>
                <w:rFonts w:ascii="Times New Roman"/>
                <w:b w:val="false"/>
                <w:i w:val="false"/>
                <w:color w:val="000000"/>
                <w:sz w:val="20"/>
              </w:rPr>
              <w:t>
3.4.3.1 sehr einfache Anmeldeformulare mit wichtigen persönlichen Angaben ausfüllen: Name, Adresse, Nationalität, Familienstand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5" w:id="2138"/>
          <w:p>
            <w:pPr>
              <w:spacing w:after="20"/>
              <w:ind w:left="20"/>
              <w:jc w:val="both"/>
            </w:pPr>
            <w:r>
              <w:rPr>
                <w:rFonts w:ascii="Times New Roman"/>
                <w:b w:val="false"/>
                <w:i w:val="false"/>
                <w:color w:val="000000"/>
                <w:sz w:val="20"/>
              </w:rPr>
              <w:t xml:space="preserve">
Sprachen-wendung </w:t>
            </w:r>
          </w:p>
          <w:bookmarkEnd w:id="2138"/>
          <w:p>
            <w:pPr>
              <w:spacing w:after="20"/>
              <w:ind w:left="20"/>
              <w:jc w:val="both"/>
            </w:pPr>
            <w:r>
              <w:rPr>
                <w:rFonts w:ascii="Times New Roman"/>
                <w:b w:val="false"/>
                <w:i w:val="false"/>
                <w:color w:val="000000"/>
                <w:sz w:val="20"/>
              </w:rPr>
              <w:t>
(Применение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6" w:id="2139"/>
          <w:p>
            <w:pPr>
              <w:spacing w:after="20"/>
              <w:ind w:left="20"/>
              <w:jc w:val="both"/>
            </w:pPr>
            <w:r>
              <w:rPr>
                <w:rFonts w:ascii="Times New Roman"/>
                <w:b w:val="false"/>
                <w:i w:val="false"/>
                <w:color w:val="000000"/>
                <w:sz w:val="20"/>
              </w:rPr>
              <w:t>
3.5.1.3 Fragen stellen und sie beantworten.</w:t>
            </w:r>
          </w:p>
          <w:bookmarkEnd w:id="2139"/>
          <w:p>
            <w:pPr>
              <w:spacing w:after="20"/>
              <w:ind w:left="20"/>
              <w:jc w:val="both"/>
            </w:pPr>
            <w:r>
              <w:rPr>
                <w:rFonts w:ascii="Times New Roman"/>
                <w:b w:val="false"/>
                <w:i w:val="false"/>
                <w:color w:val="000000"/>
                <w:sz w:val="20"/>
              </w:rPr>
              <w:t>
</w:t>
            </w:r>
            <w:r>
              <w:rPr>
                <w:rFonts w:ascii="Times New Roman"/>
                <w:b w:val="false"/>
                <w:i w:val="false"/>
                <w:color w:val="000000"/>
                <w:sz w:val="20"/>
              </w:rPr>
              <w:t>Fragen: Ja/Nein-Frage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3.5.1.5 sagen, wem etwas gehört. </w:t>
            </w:r>
          </w:p>
          <w:p>
            <w:pPr>
              <w:spacing w:after="20"/>
              <w:ind w:left="20"/>
              <w:jc w:val="both"/>
            </w:pPr>
            <w:r>
              <w:rPr>
                <w:rFonts w:ascii="Times New Roman"/>
                <w:b w:val="false"/>
                <w:i w:val="false"/>
                <w:color w:val="000000"/>
                <w:sz w:val="20"/>
              </w:rPr>
              <w:t>
</w:t>
            </w:r>
            <w:r>
              <w:rPr>
                <w:rFonts w:ascii="Times New Roman"/>
                <w:b w:val="false"/>
                <w:i w:val="false"/>
                <w:color w:val="000000"/>
                <w:sz w:val="20"/>
              </w:rPr>
              <w:t>Besitz Genitiv-s bei Namen</w:t>
            </w:r>
          </w:p>
          <w:p>
            <w:pPr>
              <w:spacing w:after="20"/>
              <w:ind w:left="20"/>
              <w:jc w:val="both"/>
            </w:pPr>
            <w:r>
              <w:rPr>
                <w:rFonts w:ascii="Times New Roman"/>
                <w:b w:val="false"/>
                <w:i w:val="false"/>
                <w:color w:val="000000"/>
                <w:sz w:val="20"/>
              </w:rPr>
              <w:t>
</w:t>
            </w:r>
            <w:r>
              <w:rPr>
                <w:rFonts w:ascii="Times New Roman"/>
                <w:b w:val="false"/>
                <w:i w:val="false"/>
                <w:color w:val="000000"/>
                <w:sz w:val="20"/>
              </w:rPr>
              <w:t>Präposition "von";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3.5.1.6 einer verneinten Frage widersprechen. </w:t>
            </w:r>
          </w:p>
          <w:p>
            <w:pPr>
              <w:spacing w:after="20"/>
              <w:ind w:left="20"/>
              <w:jc w:val="both"/>
            </w:pPr>
            <w:r>
              <w:rPr>
                <w:rFonts w:ascii="Times New Roman"/>
                <w:b w:val="false"/>
                <w:i w:val="false"/>
                <w:color w:val="000000"/>
                <w:sz w:val="20"/>
              </w:rPr>
              <w:t>
</w:t>
            </w:r>
            <w:r>
              <w:rPr>
                <w:rFonts w:ascii="Times New Roman"/>
                <w:b w:val="false"/>
                <w:i w:val="false"/>
                <w:color w:val="000000"/>
                <w:sz w:val="20"/>
              </w:rPr>
              <w:t>Widerspruch mit "Doch!";</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3.5.1.10 über bestimmte und unbestimmte Gegenstände und Personen erzählen, etwas verneinen, oder sagen, wer etwas besitzt. </w:t>
            </w:r>
          </w:p>
          <w:p>
            <w:pPr>
              <w:spacing w:after="20"/>
              <w:ind w:left="20"/>
              <w:jc w:val="both"/>
            </w:pPr>
            <w:r>
              <w:rPr>
                <w:rFonts w:ascii="Times New Roman"/>
                <w:b w:val="false"/>
                <w:i w:val="false"/>
                <w:color w:val="000000"/>
                <w:sz w:val="20"/>
              </w:rPr>
              <w:t>
Artikel bestimmter Artikel der, das, die unbestimmter Artikel ein, eine Possessivartikel mein/e, dein/e;</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4" w:id="2140"/>
          <w:p>
            <w:pPr>
              <w:spacing w:after="20"/>
              <w:ind w:left="20"/>
              <w:jc w:val="both"/>
            </w:pPr>
            <w:r>
              <w:rPr>
                <w:rFonts w:ascii="Times New Roman"/>
                <w:b w:val="false"/>
                <w:i w:val="false"/>
                <w:color w:val="000000"/>
                <w:sz w:val="20"/>
              </w:rPr>
              <w:t xml:space="preserve">
4. Das Wetter </w:t>
            </w:r>
          </w:p>
          <w:bookmarkEnd w:id="2140"/>
          <w:p>
            <w:pPr>
              <w:spacing w:after="20"/>
              <w:ind w:left="20"/>
              <w:jc w:val="both"/>
            </w:pPr>
            <w:r>
              <w:rPr>
                <w:rFonts w:ascii="Times New Roman"/>
                <w:b w:val="false"/>
                <w:i w:val="false"/>
                <w:color w:val="000000"/>
                <w:sz w:val="20"/>
              </w:rPr>
              <w:t>
(Погода)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5" w:id="2141"/>
          <w:p>
            <w:pPr>
              <w:spacing w:after="20"/>
              <w:ind w:left="20"/>
              <w:jc w:val="both"/>
            </w:pPr>
            <w:r>
              <w:rPr>
                <w:rFonts w:ascii="Times New Roman"/>
                <w:b w:val="false"/>
                <w:i w:val="false"/>
                <w:color w:val="000000"/>
                <w:sz w:val="20"/>
              </w:rPr>
              <w:t>
4.1 Die Jahreszeiten und Wetter (Сезон и погода)</w:t>
            </w:r>
          </w:p>
          <w:bookmarkEnd w:id="2141"/>
          <w:p>
            <w:pPr>
              <w:spacing w:after="20"/>
              <w:ind w:left="20"/>
              <w:jc w:val="both"/>
            </w:pPr>
            <w:r>
              <w:rPr>
                <w:rFonts w:ascii="Times New Roman"/>
                <w:b w:val="false"/>
                <w:i w:val="false"/>
                <w:color w:val="000000"/>
                <w:sz w:val="20"/>
              </w:rPr>
              <w:t>
</w:t>
            </w:r>
            <w:r>
              <w:rPr>
                <w:rFonts w:ascii="Times New Roman"/>
                <w:b w:val="false"/>
                <w:i w:val="false"/>
                <w:color w:val="000000"/>
                <w:sz w:val="20"/>
              </w:rPr>
              <w:t>4.2 Die Kleidung</w:t>
            </w:r>
          </w:p>
          <w:p>
            <w:pPr>
              <w:spacing w:after="20"/>
              <w:ind w:left="20"/>
              <w:jc w:val="both"/>
            </w:pPr>
            <w:r>
              <w:rPr>
                <w:rFonts w:ascii="Times New Roman"/>
                <w:b w:val="false"/>
                <w:i w:val="false"/>
                <w:color w:val="000000"/>
                <w:sz w:val="20"/>
              </w:rPr>
              <w:t>
(Одежда)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7" w:id="2142"/>
          <w:p>
            <w:pPr>
              <w:spacing w:after="20"/>
              <w:ind w:left="20"/>
              <w:jc w:val="both"/>
            </w:pPr>
            <w:r>
              <w:rPr>
                <w:rFonts w:ascii="Times New Roman"/>
                <w:b w:val="false"/>
                <w:i w:val="false"/>
                <w:color w:val="000000"/>
                <w:sz w:val="20"/>
              </w:rPr>
              <w:t>
 Hören</w:t>
            </w:r>
          </w:p>
          <w:bookmarkEnd w:id="2142"/>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8" w:id="2143"/>
          <w:p>
            <w:pPr>
              <w:spacing w:after="20"/>
              <w:ind w:left="20"/>
              <w:jc w:val="both"/>
            </w:pPr>
            <w:r>
              <w:rPr>
                <w:rFonts w:ascii="Times New Roman"/>
                <w:b w:val="false"/>
                <w:i w:val="false"/>
                <w:color w:val="000000"/>
                <w:sz w:val="20"/>
              </w:rPr>
              <w:t>
3.1.1.1 alltägliche Wörter erkennen, sofern diese in einem vertrauten Alltagskontext artikuliert werden;</w:t>
            </w:r>
          </w:p>
          <w:bookmarkEnd w:id="2143"/>
          <w:p>
            <w:pPr>
              <w:spacing w:after="20"/>
              <w:ind w:left="20"/>
              <w:jc w:val="both"/>
            </w:pPr>
            <w:r>
              <w:rPr>
                <w:rFonts w:ascii="Times New Roman"/>
                <w:b w:val="false"/>
                <w:i w:val="false"/>
                <w:color w:val="000000"/>
                <w:sz w:val="20"/>
              </w:rPr>
              <w:t>
</w:t>
            </w:r>
            <w:r>
              <w:rPr>
                <w:rFonts w:ascii="Times New Roman"/>
                <w:b w:val="false"/>
                <w:i w:val="false"/>
                <w:color w:val="000000"/>
                <w:sz w:val="20"/>
              </w:rPr>
              <w:t>3.1.1.2 einfache Fragen und Aussagen verstehen, sofern diese langsam und klar artikuliert werden und von visuellen Signalen begleitet werden;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3.1.3.1 sehr langsam und deutlich ausgesprochene Wörter, Namen, Zahlen und Informationen über Personen wieder erkennen, die er/sie schon aus einfachen, kurzen Aufnahmen kennt; </w:t>
            </w:r>
          </w:p>
          <w:p>
            <w:pPr>
              <w:spacing w:after="20"/>
              <w:ind w:left="20"/>
              <w:jc w:val="both"/>
            </w:pPr>
            <w:r>
              <w:rPr>
                <w:rFonts w:ascii="Times New Roman"/>
                <w:b w:val="false"/>
                <w:i w:val="false"/>
                <w:color w:val="000000"/>
                <w:sz w:val="20"/>
              </w:rPr>
              <w:t>
3.1.4.1 einfache Grußformeln und Informationen über einen Gesprächspartner verstehen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Sprechen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1" w:id="2144"/>
          <w:p>
            <w:pPr>
              <w:spacing w:after="20"/>
              <w:ind w:left="20"/>
              <w:jc w:val="both"/>
            </w:pPr>
            <w:r>
              <w:rPr>
                <w:rFonts w:ascii="Times New Roman"/>
                <w:b w:val="false"/>
                <w:i w:val="false"/>
                <w:color w:val="000000"/>
                <w:sz w:val="20"/>
              </w:rPr>
              <w:t>
3.2.2.2 dialogisch über kurze alltagsbezogene Themen mithilfe zusätzlichen Materials sprechen;</w:t>
            </w:r>
          </w:p>
          <w:bookmarkEnd w:id="2144"/>
          <w:p>
            <w:pPr>
              <w:spacing w:after="20"/>
              <w:ind w:left="20"/>
              <w:jc w:val="both"/>
            </w:pPr>
            <w:r>
              <w:rPr>
                <w:rFonts w:ascii="Times New Roman"/>
                <w:b w:val="false"/>
                <w:i w:val="false"/>
                <w:color w:val="000000"/>
                <w:sz w:val="20"/>
              </w:rPr>
              <w:t>
3.2.3.1 sich selbst beschreiben (z.B. Name, Alter, Familie, Hobbys, Interessen) und dabei einfache Wörter verwenden, sofern eine Vorbereitung darauf möglich ist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2" w:id="2145"/>
          <w:p>
            <w:pPr>
              <w:spacing w:after="20"/>
              <w:ind w:left="20"/>
              <w:jc w:val="both"/>
            </w:pPr>
            <w:r>
              <w:rPr>
                <w:rFonts w:ascii="Times New Roman"/>
                <w:b w:val="false"/>
                <w:i w:val="false"/>
                <w:color w:val="000000"/>
                <w:sz w:val="20"/>
              </w:rPr>
              <w:t xml:space="preserve">
Lesen </w:t>
            </w:r>
          </w:p>
          <w:bookmarkEnd w:id="2145"/>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sehr kurze, einfache Anweisungen in vertrauten Alltagskontexten verstehen (z.B. Essen und Trinken verboten), insbesondere, wenn sie bebildert sind;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3" w:id="2146"/>
          <w:p>
            <w:pPr>
              <w:spacing w:after="20"/>
              <w:ind w:left="20"/>
              <w:jc w:val="both"/>
            </w:pPr>
            <w:r>
              <w:rPr>
                <w:rFonts w:ascii="Times New Roman"/>
                <w:b w:val="false"/>
                <w:i w:val="false"/>
                <w:color w:val="000000"/>
                <w:sz w:val="20"/>
              </w:rPr>
              <w:t>
Schreiben</w:t>
            </w:r>
          </w:p>
          <w:bookmarkEnd w:id="2146"/>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mithilfe eines Wörterbuchs kurze Wendungen und Sätze schreiben, um auf einem Formular oder in einer Notiz wichtige Informationen zu geben (z. B. Name, Sprache, Adresse, Familie)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4" w:id="2147"/>
          <w:p>
            <w:pPr>
              <w:spacing w:after="20"/>
              <w:ind w:left="20"/>
              <w:jc w:val="both"/>
            </w:pPr>
            <w:r>
              <w:rPr>
                <w:rFonts w:ascii="Times New Roman"/>
                <w:b w:val="false"/>
                <w:i w:val="false"/>
                <w:color w:val="000000"/>
                <w:sz w:val="20"/>
              </w:rPr>
              <w:t>
Sprachen-wendung</w:t>
            </w:r>
          </w:p>
          <w:bookmarkEnd w:id="2147"/>
          <w:p>
            <w:pPr>
              <w:spacing w:after="20"/>
              <w:ind w:left="20"/>
              <w:jc w:val="both"/>
            </w:pPr>
            <w:r>
              <w:rPr>
                <w:rFonts w:ascii="Times New Roman"/>
                <w:b w:val="false"/>
                <w:i w:val="false"/>
                <w:color w:val="000000"/>
                <w:sz w:val="20"/>
              </w:rPr>
              <w:t xml:space="preserve">
(Применение языковых средств)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5" w:id="2148"/>
          <w:p>
            <w:pPr>
              <w:spacing w:after="20"/>
              <w:ind w:left="20"/>
              <w:jc w:val="both"/>
            </w:pPr>
            <w:r>
              <w:rPr>
                <w:rFonts w:ascii="Times New Roman"/>
                <w:b w:val="false"/>
                <w:i w:val="false"/>
                <w:color w:val="000000"/>
                <w:sz w:val="20"/>
              </w:rPr>
              <w:t>
3.5.1.3 Fragen stellen und sie beantworten.</w:t>
            </w:r>
          </w:p>
          <w:bookmarkEnd w:id="2148"/>
          <w:p>
            <w:pPr>
              <w:spacing w:after="20"/>
              <w:ind w:left="20"/>
              <w:jc w:val="both"/>
            </w:pPr>
            <w:r>
              <w:rPr>
                <w:rFonts w:ascii="Times New Roman"/>
                <w:b w:val="false"/>
                <w:i w:val="false"/>
                <w:color w:val="000000"/>
                <w:sz w:val="20"/>
              </w:rPr>
              <w:t>
</w:t>
            </w:r>
            <w:r>
              <w:rPr>
                <w:rFonts w:ascii="Times New Roman"/>
                <w:b w:val="false"/>
                <w:i w:val="false"/>
                <w:color w:val="000000"/>
                <w:sz w:val="20"/>
              </w:rPr>
              <w:t>Fragen: W-Frage;</w:t>
            </w:r>
          </w:p>
          <w:p>
            <w:pPr>
              <w:spacing w:after="20"/>
              <w:ind w:left="20"/>
              <w:jc w:val="both"/>
            </w:pPr>
            <w:r>
              <w:rPr>
                <w:rFonts w:ascii="Times New Roman"/>
                <w:b w:val="false"/>
                <w:i w:val="false"/>
                <w:color w:val="000000"/>
                <w:sz w:val="20"/>
              </w:rPr>
              <w:t>
</w:t>
            </w:r>
            <w:r>
              <w:rPr>
                <w:rFonts w:ascii="Times New Roman"/>
                <w:b w:val="false"/>
                <w:i w:val="false"/>
                <w:color w:val="000000"/>
                <w:sz w:val="20"/>
              </w:rPr>
              <w:t>3.5.1.4 Aktuelles und Gewohnheiten beschreiben.</w:t>
            </w:r>
          </w:p>
          <w:p>
            <w:pPr>
              <w:spacing w:after="20"/>
              <w:ind w:left="20"/>
              <w:jc w:val="both"/>
            </w:pPr>
            <w:r>
              <w:rPr>
                <w:rFonts w:ascii="Times New Roman"/>
                <w:b w:val="false"/>
                <w:i w:val="false"/>
                <w:color w:val="000000"/>
                <w:sz w:val="20"/>
              </w:rPr>
              <w:t>
Zeiten Präsens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8" w:id="2149"/>
          <w:p>
            <w:pPr>
              <w:spacing w:after="20"/>
              <w:ind w:left="20"/>
              <w:jc w:val="both"/>
            </w:pPr>
            <w:r>
              <w:rPr>
                <w:rFonts w:ascii="Times New Roman"/>
                <w:b w:val="false"/>
                <w:i w:val="false"/>
                <w:color w:val="000000"/>
                <w:sz w:val="20"/>
              </w:rPr>
              <w:t>
5. Was ich alles mache…</w:t>
            </w:r>
          </w:p>
          <w:bookmarkEnd w:id="2149"/>
          <w:p>
            <w:pPr>
              <w:spacing w:after="20"/>
              <w:ind w:left="20"/>
              <w:jc w:val="both"/>
            </w:pPr>
            <w:r>
              <w:rPr>
                <w:rFonts w:ascii="Times New Roman"/>
                <w:b w:val="false"/>
                <w:i w:val="false"/>
                <w:color w:val="000000"/>
                <w:sz w:val="20"/>
              </w:rPr>
              <w:t>
</w:t>
            </w:r>
            <w:r>
              <w:rPr>
                <w:rFonts w:ascii="Times New Roman"/>
                <w:b w:val="false"/>
                <w:i w:val="false"/>
                <w:color w:val="000000"/>
                <w:sz w:val="20"/>
              </w:rPr>
              <w:t>Ich kann das …</w:t>
            </w:r>
          </w:p>
          <w:p>
            <w:pPr>
              <w:spacing w:after="20"/>
              <w:ind w:left="20"/>
              <w:jc w:val="both"/>
            </w:pPr>
            <w:r>
              <w:rPr>
                <w:rFonts w:ascii="Times New Roman"/>
                <w:b w:val="false"/>
                <w:i w:val="false"/>
                <w:color w:val="000000"/>
                <w:sz w:val="20"/>
              </w:rPr>
              <w:t>
(Все, что я делаю. Я могу это)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0" w:id="2150"/>
          <w:p>
            <w:pPr>
              <w:spacing w:after="20"/>
              <w:ind w:left="20"/>
              <w:jc w:val="both"/>
            </w:pPr>
            <w:r>
              <w:rPr>
                <w:rFonts w:ascii="Times New Roman"/>
                <w:b w:val="false"/>
                <w:i w:val="false"/>
                <w:color w:val="000000"/>
                <w:sz w:val="20"/>
              </w:rPr>
              <w:t>
5.1 Das mache ich gern</w:t>
            </w:r>
          </w:p>
          <w:bookmarkEnd w:id="2150"/>
          <w:p>
            <w:pPr>
              <w:spacing w:after="20"/>
              <w:ind w:left="20"/>
              <w:jc w:val="both"/>
            </w:pPr>
            <w:r>
              <w:rPr>
                <w:rFonts w:ascii="Times New Roman"/>
                <w:b w:val="false"/>
                <w:i w:val="false"/>
                <w:color w:val="000000"/>
                <w:sz w:val="20"/>
              </w:rPr>
              <w:t>
</w:t>
            </w:r>
            <w:r>
              <w:rPr>
                <w:rFonts w:ascii="Times New Roman"/>
                <w:b w:val="false"/>
                <w:i w:val="false"/>
                <w:color w:val="000000"/>
                <w:sz w:val="20"/>
              </w:rPr>
              <w:t>(Мне нравится это делать)</w:t>
            </w:r>
          </w:p>
          <w:p>
            <w:pPr>
              <w:spacing w:after="20"/>
              <w:ind w:left="20"/>
              <w:jc w:val="both"/>
            </w:pPr>
            <w:r>
              <w:rPr>
                <w:rFonts w:ascii="Times New Roman"/>
                <w:b w:val="false"/>
                <w:i w:val="false"/>
                <w:color w:val="000000"/>
                <w:sz w:val="20"/>
              </w:rPr>
              <w:t>
</w:t>
            </w:r>
            <w:r>
              <w:rPr>
                <w:rFonts w:ascii="Times New Roman"/>
                <w:b w:val="false"/>
                <w:i w:val="false"/>
                <w:color w:val="000000"/>
                <w:sz w:val="20"/>
              </w:rPr>
              <w:t>5.2 Meine Spielsachen und Spiele</w:t>
            </w:r>
          </w:p>
          <w:p>
            <w:pPr>
              <w:spacing w:after="20"/>
              <w:ind w:left="20"/>
              <w:jc w:val="both"/>
            </w:pPr>
            <w:r>
              <w:rPr>
                <w:rFonts w:ascii="Times New Roman"/>
                <w:b w:val="false"/>
                <w:i w:val="false"/>
                <w:color w:val="000000"/>
                <w:sz w:val="20"/>
              </w:rPr>
              <w:t>
(Мои игрушки и игры)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3" w:id="2151"/>
          <w:p>
            <w:pPr>
              <w:spacing w:after="20"/>
              <w:ind w:left="20"/>
              <w:jc w:val="both"/>
            </w:pPr>
            <w:r>
              <w:rPr>
                <w:rFonts w:ascii="Times New Roman"/>
                <w:b w:val="false"/>
                <w:i w:val="false"/>
                <w:color w:val="000000"/>
                <w:sz w:val="20"/>
              </w:rPr>
              <w:t>
Hören</w:t>
            </w:r>
          </w:p>
          <w:bookmarkEnd w:id="2151"/>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4" w:id="2152"/>
          <w:p>
            <w:pPr>
              <w:spacing w:after="20"/>
              <w:ind w:left="20"/>
              <w:jc w:val="both"/>
            </w:pPr>
            <w:r>
              <w:rPr>
                <w:rFonts w:ascii="Times New Roman"/>
                <w:b w:val="false"/>
                <w:i w:val="false"/>
                <w:color w:val="000000"/>
                <w:sz w:val="20"/>
              </w:rPr>
              <w:t>
3.1.1.3 Zahlen, Preise, Daten und Wochentage verstehen, sofern diese langsam und klar und in einem klar definiten und vertrauten Alltagskontext artikuliert werden;</w:t>
            </w:r>
          </w:p>
          <w:bookmarkEnd w:id="2152"/>
          <w:p>
            <w:pPr>
              <w:spacing w:after="20"/>
              <w:ind w:left="20"/>
              <w:jc w:val="both"/>
            </w:pPr>
            <w:r>
              <w:rPr>
                <w:rFonts w:ascii="Times New Roman"/>
                <w:b w:val="false"/>
                <w:i w:val="false"/>
                <w:color w:val="000000"/>
                <w:sz w:val="20"/>
              </w:rPr>
              <w:t>
3.1.2.1 kurze und einfache Handlungsanweisungen verstehen, sofern sie langsam und im direkten Gespräch gegeben und von Bildern oder Gesten begleitet werden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Sprechen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dialogisch über kurze alltagsbezogene Themen mithilfe zusätzlichen Materials sprechen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5" w:id="2153"/>
          <w:p>
            <w:pPr>
              <w:spacing w:after="20"/>
              <w:ind w:left="20"/>
              <w:jc w:val="both"/>
            </w:pPr>
            <w:r>
              <w:rPr>
                <w:rFonts w:ascii="Times New Roman"/>
                <w:b w:val="false"/>
                <w:i w:val="false"/>
                <w:color w:val="000000"/>
                <w:sz w:val="20"/>
              </w:rPr>
              <w:t xml:space="preserve">
Lesen </w:t>
            </w:r>
          </w:p>
          <w:bookmarkEnd w:id="2153"/>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6" w:id="2154"/>
          <w:p>
            <w:pPr>
              <w:spacing w:after="20"/>
              <w:ind w:left="20"/>
              <w:jc w:val="both"/>
            </w:pPr>
            <w:r>
              <w:rPr>
                <w:rFonts w:ascii="Times New Roman"/>
                <w:b w:val="false"/>
                <w:i w:val="false"/>
                <w:color w:val="000000"/>
                <w:sz w:val="20"/>
              </w:rPr>
              <w:t>
3.3.1.1 Buchstaben des Alphabets und Wörter lesen.</w:t>
            </w:r>
          </w:p>
          <w:bookmarkEnd w:id="2154"/>
          <w:p>
            <w:pPr>
              <w:spacing w:after="20"/>
              <w:ind w:left="20"/>
              <w:jc w:val="both"/>
            </w:pPr>
            <w:r>
              <w:rPr>
                <w:rFonts w:ascii="Times New Roman"/>
                <w:b w:val="false"/>
                <w:i w:val="false"/>
                <w:color w:val="000000"/>
                <w:sz w:val="20"/>
              </w:rPr>
              <w:t>
3.3.1.2 vertraute Wörter erkennen, wenn sie von Abbildungen begleitet sind, wie in einem Bilderbuch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Schreiben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schriftlich elementare persönliche Informationen geben (z. B. Name, Adresse, Nationalität, Hobbys, Interessen), gegebenenfalls mithilfe eines Wörterbuchs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Sprachen-wendung (Применение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7" w:id="2155"/>
          <w:p>
            <w:pPr>
              <w:spacing w:after="20"/>
              <w:ind w:left="20"/>
              <w:jc w:val="both"/>
            </w:pPr>
            <w:r>
              <w:rPr>
                <w:rFonts w:ascii="Times New Roman"/>
                <w:b w:val="false"/>
                <w:i w:val="false"/>
                <w:color w:val="000000"/>
                <w:sz w:val="20"/>
              </w:rPr>
              <w:t>
3.5.1.2 sagen, was er/sie oder andere tun.</w:t>
            </w:r>
          </w:p>
          <w:bookmarkEnd w:id="21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Satz: </w:t>
            </w:r>
          </w:p>
          <w:p>
            <w:pPr>
              <w:spacing w:after="20"/>
              <w:ind w:left="20"/>
              <w:jc w:val="both"/>
            </w:pPr>
            <w:r>
              <w:rPr>
                <w:rFonts w:ascii="Times New Roman"/>
                <w:b w:val="false"/>
                <w:i w:val="false"/>
                <w:color w:val="000000"/>
                <w:sz w:val="20"/>
              </w:rPr>
              <w:t>
</w:t>
            </w:r>
            <w:r>
              <w:rPr>
                <w:rFonts w:ascii="Times New Roman"/>
                <w:b w:val="false"/>
                <w:i w:val="false"/>
                <w:color w:val="000000"/>
                <w:sz w:val="20"/>
              </w:rPr>
              <w:t>Hauptsatz</w:t>
            </w:r>
          </w:p>
          <w:p>
            <w:pPr>
              <w:spacing w:after="20"/>
              <w:ind w:left="20"/>
              <w:jc w:val="both"/>
            </w:pPr>
            <w:r>
              <w:rPr>
                <w:rFonts w:ascii="Times New Roman"/>
                <w:b w:val="false"/>
                <w:i w:val="false"/>
                <w:color w:val="000000"/>
                <w:sz w:val="20"/>
              </w:rPr>
              <w:t>
(Deklarativsatz)</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0" w:id="2156"/>
          <w:p>
            <w:pPr>
              <w:spacing w:after="20"/>
              <w:ind w:left="20"/>
              <w:jc w:val="both"/>
            </w:pPr>
            <w:r>
              <w:rPr>
                <w:rFonts w:ascii="Times New Roman"/>
                <w:b w:val="false"/>
                <w:i w:val="false"/>
                <w:color w:val="000000"/>
                <w:sz w:val="20"/>
              </w:rPr>
              <w:t xml:space="preserve">
6. Gesundheit </w:t>
            </w:r>
          </w:p>
          <w:bookmarkEnd w:id="2156"/>
          <w:p>
            <w:pPr>
              <w:spacing w:after="20"/>
              <w:ind w:left="20"/>
              <w:jc w:val="both"/>
            </w:pPr>
            <w:r>
              <w:rPr>
                <w:rFonts w:ascii="Times New Roman"/>
                <w:b w:val="false"/>
                <w:i w:val="false"/>
                <w:color w:val="000000"/>
                <w:sz w:val="20"/>
              </w:rPr>
              <w:t>
(Здоровье)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1" w:id="2157"/>
          <w:p>
            <w:pPr>
              <w:spacing w:after="20"/>
              <w:ind w:left="20"/>
              <w:jc w:val="both"/>
            </w:pPr>
            <w:r>
              <w:rPr>
                <w:rFonts w:ascii="Times New Roman"/>
                <w:b w:val="false"/>
                <w:i w:val="false"/>
                <w:color w:val="000000"/>
                <w:sz w:val="20"/>
              </w:rPr>
              <w:t>
6.1 Befinden (Самочувствие)</w:t>
            </w:r>
          </w:p>
          <w:bookmarkEnd w:id="2157"/>
          <w:p>
            <w:pPr>
              <w:spacing w:after="20"/>
              <w:ind w:left="20"/>
              <w:jc w:val="both"/>
            </w:pPr>
            <w:r>
              <w:rPr>
                <w:rFonts w:ascii="Times New Roman"/>
                <w:b w:val="false"/>
                <w:i w:val="false"/>
                <w:color w:val="000000"/>
                <w:sz w:val="20"/>
              </w:rPr>
              <w:t>
</w:t>
            </w:r>
            <w:r>
              <w:rPr>
                <w:rFonts w:ascii="Times New Roman"/>
                <w:b w:val="false"/>
                <w:i w:val="false"/>
                <w:color w:val="000000"/>
                <w:sz w:val="20"/>
              </w:rPr>
              <w:t>6.2 Gesundes Essen</w:t>
            </w:r>
          </w:p>
          <w:p>
            <w:pPr>
              <w:spacing w:after="20"/>
              <w:ind w:left="20"/>
              <w:jc w:val="both"/>
            </w:pPr>
            <w:r>
              <w:rPr>
                <w:rFonts w:ascii="Times New Roman"/>
                <w:b w:val="false"/>
                <w:i w:val="false"/>
                <w:color w:val="000000"/>
                <w:sz w:val="20"/>
              </w:rPr>
              <w:t>
(Здоровая пища)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3" w:id="2158"/>
          <w:p>
            <w:pPr>
              <w:spacing w:after="20"/>
              <w:ind w:left="20"/>
              <w:jc w:val="both"/>
            </w:pPr>
            <w:r>
              <w:rPr>
                <w:rFonts w:ascii="Times New Roman"/>
                <w:b w:val="false"/>
                <w:i w:val="false"/>
                <w:color w:val="000000"/>
                <w:sz w:val="20"/>
              </w:rPr>
              <w:t>
Hören</w:t>
            </w:r>
          </w:p>
          <w:bookmarkEnd w:id="2158"/>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4" w:id="2159"/>
          <w:p>
            <w:pPr>
              <w:spacing w:after="20"/>
              <w:ind w:left="20"/>
              <w:jc w:val="both"/>
            </w:pPr>
            <w:r>
              <w:rPr>
                <w:rFonts w:ascii="Times New Roman"/>
                <w:b w:val="false"/>
                <w:i w:val="false"/>
                <w:color w:val="000000"/>
                <w:sz w:val="20"/>
              </w:rPr>
              <w:t>
3.1.1.1 alltägliche Wörter erkennen, sofern diese in einem vertrauten Alltagskontext artikuliert werden;</w:t>
            </w:r>
          </w:p>
          <w:bookmarkEnd w:id="2159"/>
          <w:p>
            <w:pPr>
              <w:spacing w:after="20"/>
              <w:ind w:left="20"/>
              <w:jc w:val="both"/>
            </w:pPr>
            <w:r>
              <w:rPr>
                <w:rFonts w:ascii="Times New Roman"/>
                <w:b w:val="false"/>
                <w:i w:val="false"/>
                <w:color w:val="000000"/>
                <w:sz w:val="20"/>
              </w:rPr>
              <w:t>
3.1.3.1 sehr langsam und deutlich ausgesprochene Wörter, Namen, Zahlen und Informationen über Personen wieder erkennen, die er/sie schon aus einfachen, kurzen Aufnahmen kennt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Sprechen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5" w:id="2160"/>
          <w:p>
            <w:pPr>
              <w:spacing w:after="20"/>
              <w:ind w:left="20"/>
              <w:jc w:val="both"/>
            </w:pPr>
            <w:r>
              <w:rPr>
                <w:rFonts w:ascii="Times New Roman"/>
                <w:b w:val="false"/>
                <w:i w:val="false"/>
                <w:color w:val="000000"/>
                <w:sz w:val="20"/>
              </w:rPr>
              <w:t>
3.2.4.1 Nahrungsmittel einkaufen und Essen in der Schulkantine bestellen und bezahlen;</w:t>
            </w:r>
          </w:p>
          <w:bookmarkEnd w:id="2160"/>
          <w:p>
            <w:pPr>
              <w:spacing w:after="20"/>
              <w:ind w:left="20"/>
              <w:jc w:val="both"/>
            </w:pPr>
            <w:r>
              <w:rPr>
                <w:rFonts w:ascii="Times New Roman"/>
                <w:b w:val="false"/>
                <w:i w:val="false"/>
                <w:color w:val="000000"/>
                <w:sz w:val="20"/>
              </w:rPr>
              <w:t>
3.2.5.1 elementare Ausdrücke verwenden. (z.B. sich bedanken, um etwas bitten, sich entschuldigen)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6" w:id="2161"/>
          <w:p>
            <w:pPr>
              <w:spacing w:after="20"/>
              <w:ind w:left="20"/>
              <w:jc w:val="both"/>
            </w:pPr>
            <w:r>
              <w:rPr>
                <w:rFonts w:ascii="Times New Roman"/>
                <w:b w:val="false"/>
                <w:i w:val="false"/>
                <w:color w:val="000000"/>
                <w:sz w:val="20"/>
              </w:rPr>
              <w:t xml:space="preserve">
Lesen </w:t>
            </w:r>
          </w:p>
          <w:bookmarkEnd w:id="2161"/>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7" w:id="2162"/>
          <w:p>
            <w:pPr>
              <w:spacing w:after="20"/>
              <w:ind w:left="20"/>
              <w:jc w:val="both"/>
            </w:pPr>
            <w:r>
              <w:rPr>
                <w:rFonts w:ascii="Times New Roman"/>
                <w:b w:val="false"/>
                <w:i w:val="false"/>
                <w:color w:val="000000"/>
                <w:sz w:val="20"/>
              </w:rPr>
              <w:t>
3.3.2.1 in verschiedenen Textsorten verstehen, zu welchem Anlass er/sie eingeladen wird, sowie Informationen über Familienangehörige, Freunde, den Tag, die Uhrzeit und den Ort;</w:t>
            </w:r>
          </w:p>
          <w:bookmarkEnd w:id="2162"/>
          <w:p>
            <w:pPr>
              <w:spacing w:after="20"/>
              <w:ind w:left="20"/>
              <w:jc w:val="both"/>
            </w:pPr>
            <w:r>
              <w:rPr>
                <w:rFonts w:ascii="Times New Roman"/>
                <w:b w:val="false"/>
                <w:i w:val="false"/>
                <w:color w:val="000000"/>
                <w:sz w:val="20"/>
              </w:rPr>
              <w:t>
3.3.2.2 in einfachen Nachrichten/ Mitteilungen von Freunden, Zeiten und Ortsangaben erkennen, sofern keine Abkürzungen verwendet werden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Schreiben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8" w:id="2163"/>
          <w:p>
            <w:pPr>
              <w:spacing w:after="20"/>
              <w:ind w:left="20"/>
              <w:jc w:val="both"/>
            </w:pPr>
            <w:r>
              <w:rPr>
                <w:rFonts w:ascii="Times New Roman"/>
                <w:b w:val="false"/>
                <w:i w:val="false"/>
                <w:color w:val="000000"/>
                <w:sz w:val="20"/>
              </w:rPr>
              <w:t>
3.4.1.1 schriftlich elementare persönliche Informationen geben (z. B. Name, Adresse, Nationalität, Hobbys, Interessen), gegebenenfalls mithilfe eines Wörterbuchs;</w:t>
            </w:r>
          </w:p>
          <w:bookmarkEnd w:id="2163"/>
          <w:p>
            <w:pPr>
              <w:spacing w:after="20"/>
              <w:ind w:left="20"/>
              <w:jc w:val="both"/>
            </w:pPr>
            <w:r>
              <w:rPr>
                <w:rFonts w:ascii="Times New Roman"/>
                <w:b w:val="false"/>
                <w:i w:val="false"/>
                <w:color w:val="000000"/>
                <w:sz w:val="20"/>
              </w:rPr>
              <w:t>
3.4.2.1 mithilfe eines Wörterbuchs kurze Wendungen und Sätze schreiben, um auf einem Formular oder in einer Notiz wichtige Informationen zu geben (z. B. Name, Sprache, Adresse, Familie)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Sprachen-wendung (Применение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9" w:id="2164"/>
          <w:p>
            <w:pPr>
              <w:spacing w:after="20"/>
              <w:ind w:left="20"/>
              <w:jc w:val="both"/>
            </w:pPr>
            <w:r>
              <w:rPr>
                <w:rFonts w:ascii="Times New Roman"/>
                <w:b w:val="false"/>
                <w:i w:val="false"/>
                <w:color w:val="000000"/>
                <w:sz w:val="20"/>
              </w:rPr>
              <w:t>
3.5.1.8 über Gegenstände, Personen, Vorlieben, Abneigungen und Mengenangaben sprechen.</w:t>
            </w:r>
          </w:p>
          <w:bookmarkEnd w:id="2164"/>
          <w:p>
            <w:pPr>
              <w:spacing w:after="20"/>
              <w:ind w:left="20"/>
              <w:jc w:val="both"/>
            </w:pPr>
            <w:r>
              <w:rPr>
                <w:rFonts w:ascii="Times New Roman"/>
                <w:b w:val="false"/>
                <w:i w:val="false"/>
                <w:color w:val="000000"/>
                <w:sz w:val="20"/>
              </w:rPr>
              <w:t xml:space="preserve">
Genus Verben + Akkusativ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0" w:id="2165"/>
          <w:p>
            <w:pPr>
              <w:spacing w:after="20"/>
              <w:ind w:left="20"/>
              <w:jc w:val="both"/>
            </w:pPr>
            <w:r>
              <w:rPr>
                <w:rFonts w:ascii="Times New Roman"/>
                <w:b w:val="false"/>
                <w:i w:val="false"/>
                <w:color w:val="000000"/>
                <w:sz w:val="20"/>
              </w:rPr>
              <w:t>
7. Die Gebäude</w:t>
            </w:r>
          </w:p>
          <w:bookmarkEnd w:id="2165"/>
          <w:p>
            <w:pPr>
              <w:spacing w:after="20"/>
              <w:ind w:left="20"/>
              <w:jc w:val="both"/>
            </w:pPr>
            <w:r>
              <w:rPr>
                <w:rFonts w:ascii="Times New Roman"/>
                <w:b w:val="false"/>
                <w:i w:val="false"/>
                <w:color w:val="000000"/>
                <w:sz w:val="20"/>
              </w:rPr>
              <w:t>
(Здания)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1" w:id="2166"/>
          <w:p>
            <w:pPr>
              <w:spacing w:after="20"/>
              <w:ind w:left="20"/>
              <w:jc w:val="both"/>
            </w:pPr>
            <w:r>
              <w:rPr>
                <w:rFonts w:ascii="Times New Roman"/>
                <w:b w:val="false"/>
                <w:i w:val="false"/>
                <w:color w:val="000000"/>
                <w:sz w:val="20"/>
              </w:rPr>
              <w:t xml:space="preserve">
7.1 Mein Zuhause, mein Zimmer und die Gegenstände </w:t>
            </w:r>
          </w:p>
          <w:bookmarkEnd w:id="2166"/>
          <w:p>
            <w:pPr>
              <w:spacing w:after="20"/>
              <w:ind w:left="20"/>
              <w:jc w:val="both"/>
            </w:pPr>
            <w:r>
              <w:rPr>
                <w:rFonts w:ascii="Times New Roman"/>
                <w:b w:val="false"/>
                <w:i w:val="false"/>
                <w:color w:val="000000"/>
                <w:sz w:val="20"/>
              </w:rPr>
              <w:t>
</w:t>
            </w:r>
            <w:r>
              <w:rPr>
                <w:rFonts w:ascii="Times New Roman"/>
                <w:b w:val="false"/>
                <w:i w:val="false"/>
                <w:color w:val="000000"/>
                <w:sz w:val="20"/>
              </w:rPr>
              <w:t>(Мой дом, моя комната и предметы)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7.2 Die Gebäude in der Stadt </w:t>
            </w:r>
          </w:p>
          <w:p>
            <w:pPr>
              <w:spacing w:after="20"/>
              <w:ind w:left="20"/>
              <w:jc w:val="both"/>
            </w:pPr>
            <w:r>
              <w:rPr>
                <w:rFonts w:ascii="Times New Roman"/>
                <w:b w:val="false"/>
                <w:i w:val="false"/>
                <w:color w:val="000000"/>
                <w:sz w:val="20"/>
              </w:rPr>
              <w:t>
(Здания в городе)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4" w:id="2167"/>
          <w:p>
            <w:pPr>
              <w:spacing w:after="20"/>
              <w:ind w:left="20"/>
              <w:jc w:val="both"/>
            </w:pPr>
            <w:r>
              <w:rPr>
                <w:rFonts w:ascii="Times New Roman"/>
                <w:b w:val="false"/>
                <w:i w:val="false"/>
                <w:color w:val="000000"/>
                <w:sz w:val="20"/>
              </w:rPr>
              <w:t>
Hören</w:t>
            </w:r>
          </w:p>
          <w:bookmarkEnd w:id="2167"/>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5" w:id="2168"/>
          <w:p>
            <w:pPr>
              <w:spacing w:after="20"/>
              <w:ind w:left="20"/>
              <w:jc w:val="both"/>
            </w:pPr>
            <w:r>
              <w:rPr>
                <w:rFonts w:ascii="Times New Roman"/>
                <w:b w:val="false"/>
                <w:i w:val="false"/>
                <w:color w:val="000000"/>
                <w:sz w:val="20"/>
              </w:rPr>
              <w:t xml:space="preserve">
3.1.1.3 Zahlen, Preise, Daten und Wochentage verstehen, sofern diese langsam und klar in einem vertrauten Alltagskontext artikuliert werden. </w:t>
            </w:r>
          </w:p>
          <w:bookmarkEnd w:id="2168"/>
          <w:p>
            <w:pPr>
              <w:spacing w:after="20"/>
              <w:ind w:left="20"/>
              <w:jc w:val="both"/>
            </w:pPr>
            <w:r>
              <w:rPr>
                <w:rFonts w:ascii="Times New Roman"/>
                <w:b w:val="false"/>
                <w:i w:val="false"/>
                <w:color w:val="000000"/>
                <w:sz w:val="20"/>
              </w:rPr>
              <w:t>
3.1.2.1 kurze und einfache Handlungsanweisungen verstehen, sofern sie langsam und im direkten Gespräch gegeben und von Bildern oder Gesten begleitet werden.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6" w:id="2169"/>
          <w:p>
            <w:pPr>
              <w:spacing w:after="20"/>
              <w:ind w:left="20"/>
              <w:jc w:val="both"/>
            </w:pPr>
            <w:r>
              <w:rPr>
                <w:rFonts w:ascii="Times New Roman"/>
                <w:b w:val="false"/>
                <w:i w:val="false"/>
                <w:color w:val="000000"/>
                <w:sz w:val="20"/>
              </w:rPr>
              <w:t>
Sprechen</w:t>
            </w:r>
          </w:p>
          <w:bookmarkEnd w:id="2169"/>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7" w:id="2170"/>
          <w:p>
            <w:pPr>
              <w:spacing w:after="20"/>
              <w:ind w:left="20"/>
              <w:jc w:val="both"/>
            </w:pPr>
            <w:r>
              <w:rPr>
                <w:rFonts w:ascii="Times New Roman"/>
                <w:b w:val="false"/>
                <w:i w:val="false"/>
                <w:color w:val="000000"/>
                <w:sz w:val="20"/>
              </w:rPr>
              <w:t>
3.2.2.2 dialogisch über kurze alltagsbezogene Themen mithilfe zusätzlichen Materials sprechen;</w:t>
            </w:r>
          </w:p>
          <w:bookmarkEnd w:id="21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3.2.5.1 elementare Ausdrücke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verwenden (z.B. sich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bedanken, um etwas bitten, </w:t>
            </w:r>
          </w:p>
          <w:p>
            <w:pPr>
              <w:spacing w:after="20"/>
              <w:ind w:left="20"/>
              <w:jc w:val="both"/>
            </w:pPr>
            <w:r>
              <w:rPr>
                <w:rFonts w:ascii="Times New Roman"/>
                <w:b w:val="false"/>
                <w:i w:val="false"/>
                <w:color w:val="000000"/>
                <w:sz w:val="20"/>
              </w:rPr>
              <w:t>
sich entschuldigen)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1" w:id="2171"/>
          <w:p>
            <w:pPr>
              <w:spacing w:after="20"/>
              <w:ind w:left="20"/>
              <w:jc w:val="both"/>
            </w:pPr>
            <w:r>
              <w:rPr>
                <w:rFonts w:ascii="Times New Roman"/>
                <w:b w:val="false"/>
                <w:i w:val="false"/>
                <w:color w:val="000000"/>
                <w:sz w:val="20"/>
              </w:rPr>
              <w:t xml:space="preserve">
Lesen </w:t>
            </w:r>
          </w:p>
          <w:bookmarkEnd w:id="2171"/>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sehr kurze, einfache Anweisungen in vertrauten Alltagskontexten verstehen, (z.B. Essen und Trinken verboten), insbesondere, wenn sie bebildert sind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Schreiben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mithilfe eines Wörterbuchs kurze Wendungen und Sätze schreiben, um auf einem Formular oder in einer Notiz wichtige Informationen zu geben (z. B. Name, Sprache, Adresse, Familie)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Sprachen-wendung (Применение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2" w:id="2172"/>
          <w:p>
            <w:pPr>
              <w:spacing w:after="20"/>
              <w:ind w:left="20"/>
              <w:jc w:val="both"/>
            </w:pPr>
            <w:r>
              <w:rPr>
                <w:rFonts w:ascii="Times New Roman"/>
                <w:b w:val="false"/>
                <w:i w:val="false"/>
                <w:color w:val="000000"/>
                <w:sz w:val="20"/>
              </w:rPr>
              <w:t xml:space="preserve">
3.5.1.7 über Aktivitäten und Tätigkeiten sprechen. </w:t>
            </w:r>
          </w:p>
          <w:bookmarkEnd w:id="2172"/>
          <w:p>
            <w:pPr>
              <w:spacing w:after="20"/>
              <w:ind w:left="20"/>
              <w:jc w:val="both"/>
            </w:pPr>
            <w:r>
              <w:rPr>
                <w:rFonts w:ascii="Times New Roman"/>
                <w:b w:val="false"/>
                <w:i w:val="false"/>
                <w:color w:val="000000"/>
                <w:sz w:val="20"/>
              </w:rPr>
              <w:t>
</w:t>
            </w:r>
            <w:r>
              <w:rPr>
                <w:rFonts w:ascii="Times New Roman"/>
                <w:b w:val="false"/>
                <w:i w:val="false"/>
                <w:color w:val="000000"/>
                <w:sz w:val="20"/>
              </w:rPr>
              <w:t>Verben "haben" und "brauchen";</w:t>
            </w:r>
          </w:p>
          <w:p>
            <w:pPr>
              <w:spacing w:after="20"/>
              <w:ind w:left="20"/>
              <w:jc w:val="both"/>
            </w:pPr>
            <w:r>
              <w:rPr>
                <w:rFonts w:ascii="Times New Roman"/>
                <w:b w:val="false"/>
                <w:i w:val="false"/>
                <w:color w:val="000000"/>
                <w:sz w:val="20"/>
              </w:rPr>
              <w:t>
</w:t>
            </w:r>
            <w:r>
              <w:rPr>
                <w:rFonts w:ascii="Times New Roman"/>
                <w:b w:val="false"/>
                <w:i w:val="false"/>
                <w:color w:val="000000"/>
                <w:sz w:val="20"/>
              </w:rPr>
              <w:t>3.5.1.8 über Gegenstände, Personen, Vorlieben, Abneigungen und Mengenangaben sprechen.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Pluralformen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der Substantive aus der Liste </w:t>
            </w:r>
          </w:p>
          <w:p>
            <w:pPr>
              <w:spacing w:after="20"/>
              <w:ind w:left="20"/>
              <w:jc w:val="both"/>
            </w:pPr>
            <w:r>
              <w:rPr>
                <w:rFonts w:ascii="Times New Roman"/>
                <w:b w:val="false"/>
                <w:i w:val="false"/>
                <w:color w:val="000000"/>
                <w:sz w:val="20"/>
              </w:rPr>
              <w:t>
</w:t>
            </w:r>
            <w:r>
              <w:rPr>
                <w:rFonts w:ascii="Times New Roman"/>
                <w:b w:val="false"/>
                <w:i w:val="false"/>
                <w:color w:val="000000"/>
                <w:sz w:val="20"/>
              </w:rPr>
              <w:t>Deklination</w:t>
            </w:r>
          </w:p>
          <w:p>
            <w:pPr>
              <w:spacing w:after="20"/>
              <w:ind w:left="20"/>
              <w:jc w:val="both"/>
            </w:pPr>
            <w:r>
              <w:rPr>
                <w:rFonts w:ascii="Times New Roman"/>
                <w:b w:val="false"/>
                <w:i w:val="false"/>
                <w:color w:val="000000"/>
                <w:sz w:val="20"/>
              </w:rPr>
              <w:t>
</w:t>
            </w:r>
            <w:r>
              <w:rPr>
                <w:rFonts w:ascii="Times New Roman"/>
                <w:b w:val="false"/>
                <w:i w:val="false"/>
                <w:color w:val="000000"/>
                <w:sz w:val="20"/>
              </w:rPr>
              <w:t>Nominativ + Akkusativ;</w:t>
            </w:r>
          </w:p>
          <w:p>
            <w:pPr>
              <w:spacing w:after="20"/>
              <w:ind w:left="20"/>
              <w:jc w:val="both"/>
            </w:pPr>
            <w:r>
              <w:rPr>
                <w:rFonts w:ascii="Times New Roman"/>
                <w:b w:val="false"/>
                <w:i w:val="false"/>
                <w:color w:val="000000"/>
                <w:sz w:val="20"/>
              </w:rPr>
              <w:t>
</w:t>
            </w:r>
            <w:r>
              <w:rPr>
                <w:rFonts w:ascii="Times New Roman"/>
                <w:b w:val="false"/>
                <w:i w:val="false"/>
                <w:color w:val="000000"/>
                <w:sz w:val="20"/>
              </w:rPr>
              <w:t>3.5.1.9 beschreiben, wie Gegenstände oder Personen sind.</w:t>
            </w:r>
          </w:p>
          <w:p>
            <w:pPr>
              <w:spacing w:after="20"/>
              <w:ind w:left="20"/>
              <w:jc w:val="both"/>
            </w:pPr>
            <w:r>
              <w:rPr>
                <w:rFonts w:ascii="Times New Roman"/>
                <w:b w:val="false"/>
                <w:i w:val="false"/>
                <w:color w:val="000000"/>
                <w:sz w:val="20"/>
              </w:rPr>
              <w:t>
</w:t>
            </w:r>
            <w:r>
              <w:rPr>
                <w:rFonts w:ascii="Times New Roman"/>
                <w:b w:val="false"/>
                <w:i w:val="false"/>
                <w:color w:val="000000"/>
                <w:sz w:val="20"/>
              </w:rPr>
              <w:t>Adjektiv:</w:t>
            </w:r>
          </w:p>
          <w:p>
            <w:pPr>
              <w:spacing w:after="20"/>
              <w:ind w:left="20"/>
              <w:jc w:val="both"/>
            </w:pPr>
            <w:r>
              <w:rPr>
                <w:rFonts w:ascii="Times New Roman"/>
                <w:b w:val="false"/>
                <w:i w:val="false"/>
                <w:color w:val="000000"/>
                <w:sz w:val="20"/>
              </w:rPr>
              <w:t>
</w:t>
            </w:r>
            <w:r>
              <w:rPr>
                <w:rFonts w:ascii="Times New Roman"/>
                <w:b w:val="false"/>
                <w:i w:val="false"/>
                <w:color w:val="000000"/>
                <w:sz w:val="20"/>
              </w:rPr>
              <w:t>prädikativ zur Beschreibung eines Zustands;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3.5.1.10 über bestimmte und unbestimmte Gegenstände und Personen erzählen, etwas verneinen, oder sagen, wer etwas besitzt. </w:t>
            </w:r>
          </w:p>
          <w:p>
            <w:pPr>
              <w:spacing w:after="20"/>
              <w:ind w:left="20"/>
              <w:jc w:val="both"/>
            </w:pPr>
            <w:r>
              <w:rPr>
                <w:rFonts w:ascii="Times New Roman"/>
                <w:b w:val="false"/>
                <w:i w:val="false"/>
                <w:color w:val="000000"/>
                <w:sz w:val="20"/>
              </w:rPr>
              <w:t>
</w:t>
            </w:r>
            <w:r>
              <w:rPr>
                <w:rFonts w:ascii="Times New Roman"/>
                <w:b w:val="false"/>
                <w:i w:val="false"/>
                <w:color w:val="000000"/>
                <w:sz w:val="20"/>
              </w:rPr>
              <w:t>Verneinung</w:t>
            </w:r>
          </w:p>
          <w:p>
            <w:pPr>
              <w:spacing w:after="20"/>
              <w:ind w:left="20"/>
              <w:jc w:val="both"/>
            </w:pPr>
            <w:r>
              <w:rPr>
                <w:rFonts w:ascii="Times New Roman"/>
                <w:b w:val="false"/>
                <w:i w:val="false"/>
                <w:color w:val="000000"/>
                <w:sz w:val="20"/>
              </w:rPr>
              <w:t>
</w:t>
            </w:r>
            <w:r>
              <w:rPr>
                <w:rFonts w:ascii="Times New Roman"/>
                <w:b w:val="false"/>
                <w:i w:val="false"/>
                <w:color w:val="000000"/>
                <w:sz w:val="20"/>
              </w:rPr>
              <w:t>Negativartikel kein/e</w:t>
            </w:r>
          </w:p>
          <w:p>
            <w:pPr>
              <w:spacing w:after="20"/>
              <w:ind w:left="20"/>
              <w:jc w:val="both"/>
            </w:pPr>
            <w:r>
              <w:rPr>
                <w:rFonts w:ascii="Times New Roman"/>
                <w:b w:val="false"/>
                <w:i w:val="false"/>
                <w:color w:val="000000"/>
                <w:sz w:val="20"/>
              </w:rPr>
              <w:t>
(Nomen + Negativartikel im Akkusativ)</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5" w:id="2173"/>
          <w:p>
            <w:pPr>
              <w:spacing w:after="20"/>
              <w:ind w:left="20"/>
              <w:jc w:val="both"/>
            </w:pPr>
            <w:r>
              <w:rPr>
                <w:rFonts w:ascii="Times New Roman"/>
                <w:b w:val="false"/>
                <w:i w:val="false"/>
                <w:color w:val="000000"/>
                <w:sz w:val="20"/>
              </w:rPr>
              <w:t xml:space="preserve">
8. Freizeit-kultur, Feste </w:t>
            </w:r>
          </w:p>
          <w:bookmarkEnd w:id="21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(Культура досуга, </w:t>
            </w:r>
          </w:p>
          <w:p>
            <w:pPr>
              <w:spacing w:after="20"/>
              <w:ind w:left="20"/>
              <w:jc w:val="both"/>
            </w:pPr>
            <w:r>
              <w:rPr>
                <w:rFonts w:ascii="Times New Roman"/>
                <w:b w:val="false"/>
                <w:i w:val="false"/>
                <w:color w:val="000000"/>
                <w:sz w:val="20"/>
              </w:rPr>
              <w:t>
Праздники)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7" w:id="2174"/>
          <w:p>
            <w:pPr>
              <w:spacing w:after="20"/>
              <w:ind w:left="20"/>
              <w:jc w:val="both"/>
            </w:pPr>
            <w:r>
              <w:rPr>
                <w:rFonts w:ascii="Times New Roman"/>
                <w:b w:val="false"/>
                <w:i w:val="false"/>
                <w:color w:val="000000"/>
                <w:sz w:val="20"/>
              </w:rPr>
              <w:t>
8.1 Orte für Feste (Площадки для праздников)</w:t>
            </w:r>
          </w:p>
          <w:bookmarkEnd w:id="21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8.2 Transport </w:t>
            </w:r>
          </w:p>
          <w:p>
            <w:pPr>
              <w:spacing w:after="20"/>
              <w:ind w:left="20"/>
              <w:jc w:val="both"/>
            </w:pPr>
            <w:r>
              <w:rPr>
                <w:rFonts w:ascii="Times New Roman"/>
                <w:b w:val="false"/>
                <w:i w:val="false"/>
                <w:color w:val="000000"/>
                <w:sz w:val="20"/>
              </w:rPr>
              <w:t>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9" w:id="2175"/>
          <w:p>
            <w:pPr>
              <w:spacing w:after="20"/>
              <w:ind w:left="20"/>
              <w:jc w:val="both"/>
            </w:pPr>
            <w:r>
              <w:rPr>
                <w:rFonts w:ascii="Times New Roman"/>
                <w:b w:val="false"/>
                <w:i w:val="false"/>
                <w:color w:val="000000"/>
                <w:sz w:val="20"/>
              </w:rPr>
              <w:t>
Hören</w:t>
            </w:r>
          </w:p>
          <w:bookmarkEnd w:id="2175"/>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0" w:id="2176"/>
          <w:p>
            <w:pPr>
              <w:spacing w:after="20"/>
              <w:ind w:left="20"/>
              <w:jc w:val="both"/>
            </w:pPr>
            <w:r>
              <w:rPr>
                <w:rFonts w:ascii="Times New Roman"/>
                <w:b w:val="false"/>
                <w:i w:val="false"/>
                <w:color w:val="000000"/>
                <w:sz w:val="20"/>
              </w:rPr>
              <w:t>
3.1.2.1 kurze und einfache Handlungsanweisungen verstehen, sofern sie langsam und im direkten Gespräch gegeben und von Bildern oder Gesten begleitet werden;</w:t>
            </w:r>
          </w:p>
          <w:bookmarkEnd w:id="2176"/>
          <w:p>
            <w:pPr>
              <w:spacing w:after="20"/>
              <w:ind w:left="20"/>
              <w:jc w:val="both"/>
            </w:pPr>
            <w:r>
              <w:rPr>
                <w:rFonts w:ascii="Times New Roman"/>
                <w:b w:val="false"/>
                <w:i w:val="false"/>
                <w:color w:val="000000"/>
                <w:sz w:val="20"/>
              </w:rPr>
              <w:t>
3.1.4.1 einfache Grußformeln und Informationen über einen Gesprächspartner verstehen</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1" w:id="2177"/>
          <w:p>
            <w:pPr>
              <w:spacing w:after="20"/>
              <w:ind w:left="20"/>
              <w:jc w:val="both"/>
            </w:pPr>
            <w:r>
              <w:rPr>
                <w:rFonts w:ascii="Times New Roman"/>
                <w:b w:val="false"/>
                <w:i w:val="false"/>
                <w:color w:val="000000"/>
                <w:sz w:val="20"/>
              </w:rPr>
              <w:t>
Sprechen</w:t>
            </w:r>
          </w:p>
          <w:bookmarkEnd w:id="2177"/>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elementare Ausdrücke verwenden (z.B. sich bedanken, um etwas bitten, sich entschuldigen)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2" w:id="2178"/>
          <w:p>
            <w:pPr>
              <w:spacing w:after="20"/>
              <w:ind w:left="20"/>
              <w:jc w:val="both"/>
            </w:pPr>
            <w:r>
              <w:rPr>
                <w:rFonts w:ascii="Times New Roman"/>
                <w:b w:val="false"/>
                <w:i w:val="false"/>
                <w:color w:val="000000"/>
                <w:sz w:val="20"/>
              </w:rPr>
              <w:t xml:space="preserve">
Lesen </w:t>
            </w:r>
          </w:p>
          <w:bookmarkEnd w:id="2178"/>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3" w:id="2179"/>
          <w:p>
            <w:pPr>
              <w:spacing w:after="20"/>
              <w:ind w:left="20"/>
              <w:jc w:val="both"/>
            </w:pPr>
            <w:r>
              <w:rPr>
                <w:rFonts w:ascii="Times New Roman"/>
                <w:b w:val="false"/>
                <w:i w:val="false"/>
                <w:color w:val="000000"/>
                <w:sz w:val="20"/>
              </w:rPr>
              <w:t>
3.3.2.1 in verschiedenen Textsorten verstehen, zu welchem Anlass er/sie eingeladen wird, sowie Informationen über Familienangehörige, Freunde, den Tag, die Uhrzeit und den Ort;</w:t>
            </w:r>
          </w:p>
          <w:bookmarkEnd w:id="2179"/>
          <w:p>
            <w:pPr>
              <w:spacing w:after="20"/>
              <w:ind w:left="20"/>
              <w:jc w:val="both"/>
            </w:pPr>
            <w:r>
              <w:rPr>
                <w:rFonts w:ascii="Times New Roman"/>
                <w:b w:val="false"/>
                <w:i w:val="false"/>
                <w:color w:val="000000"/>
                <w:sz w:val="20"/>
              </w:rPr>
              <w:t>
3.3.2.2 in einfachen Nachrichten/ Mitteilungen von Freunden, Zeiten und Ortsangaben erkennen, sofern keine Abkürzungen verwendet werden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4" w:id="2180"/>
          <w:p>
            <w:pPr>
              <w:spacing w:after="20"/>
              <w:ind w:left="20"/>
              <w:jc w:val="both"/>
            </w:pPr>
            <w:r>
              <w:rPr>
                <w:rFonts w:ascii="Times New Roman"/>
                <w:b w:val="false"/>
                <w:i w:val="false"/>
                <w:color w:val="000000"/>
                <w:sz w:val="20"/>
              </w:rPr>
              <w:t>
Schreiben</w:t>
            </w:r>
          </w:p>
          <w:bookmarkEnd w:id="2180"/>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schriftlich elementare persönliche Informationen geben (z. B. Name, Adresse, Nationalität, Hobbys, Interessen), gegebenenfalls mithilfe eines Wörterbuchs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5" w:id="2181"/>
          <w:p>
            <w:pPr>
              <w:spacing w:after="20"/>
              <w:ind w:left="20"/>
              <w:jc w:val="both"/>
            </w:pPr>
            <w:r>
              <w:rPr>
                <w:rFonts w:ascii="Times New Roman"/>
                <w:b w:val="false"/>
                <w:i w:val="false"/>
                <w:color w:val="000000"/>
                <w:sz w:val="20"/>
              </w:rPr>
              <w:t xml:space="preserve">
Sprachen-wendung </w:t>
            </w:r>
          </w:p>
          <w:bookmarkEnd w:id="2181"/>
          <w:p>
            <w:pPr>
              <w:spacing w:after="20"/>
              <w:ind w:left="20"/>
              <w:jc w:val="both"/>
            </w:pPr>
            <w:r>
              <w:rPr>
                <w:rFonts w:ascii="Times New Roman"/>
                <w:b w:val="false"/>
                <w:i w:val="false"/>
                <w:color w:val="000000"/>
                <w:sz w:val="20"/>
              </w:rPr>
              <w:t>
(Применение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6" w:id="2182"/>
          <w:p>
            <w:pPr>
              <w:spacing w:after="20"/>
              <w:ind w:left="20"/>
              <w:jc w:val="both"/>
            </w:pPr>
            <w:r>
              <w:rPr>
                <w:rFonts w:ascii="Times New Roman"/>
                <w:b w:val="false"/>
                <w:i w:val="false"/>
                <w:color w:val="000000"/>
                <w:sz w:val="20"/>
              </w:rPr>
              <w:t>
3.5.1.1 Tätigkeiten beschreiben.</w:t>
            </w:r>
          </w:p>
          <w:bookmarkEnd w:id="21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Positionen im Satz: </w:t>
            </w:r>
          </w:p>
          <w:p>
            <w:pPr>
              <w:spacing w:after="20"/>
              <w:ind w:left="20"/>
              <w:jc w:val="both"/>
            </w:pPr>
            <w:r>
              <w:rPr>
                <w:rFonts w:ascii="Times New Roman"/>
                <w:b w:val="false"/>
                <w:i w:val="false"/>
                <w:color w:val="000000"/>
                <w:sz w:val="20"/>
              </w:rPr>
              <w:t>
</w:t>
            </w:r>
            <w:r>
              <w:rPr>
                <w:rFonts w:ascii="Times New Roman"/>
                <w:b w:val="false"/>
                <w:i w:val="false"/>
                <w:color w:val="000000"/>
                <w:sz w:val="20"/>
              </w:rPr>
              <w:t>Regelmäßige Verben;</w:t>
            </w:r>
          </w:p>
          <w:p>
            <w:pPr>
              <w:spacing w:after="20"/>
              <w:ind w:left="20"/>
              <w:jc w:val="both"/>
            </w:pPr>
            <w:r>
              <w:rPr>
                <w:rFonts w:ascii="Times New Roman"/>
                <w:b w:val="false"/>
                <w:i w:val="false"/>
                <w:color w:val="000000"/>
                <w:sz w:val="20"/>
              </w:rPr>
              <w:t>
</w:t>
            </w:r>
            <w:r>
              <w:rPr>
                <w:rFonts w:ascii="Times New Roman"/>
                <w:b w:val="false"/>
                <w:i w:val="false"/>
                <w:color w:val="000000"/>
                <w:sz w:val="20"/>
              </w:rPr>
              <w:t>3.5.1.3 Fragen stellen und sie beantworten.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Fragen: </w:t>
            </w:r>
          </w:p>
          <w:p>
            <w:pPr>
              <w:spacing w:after="20"/>
              <w:ind w:left="20"/>
              <w:jc w:val="both"/>
            </w:pPr>
            <w:r>
              <w:rPr>
                <w:rFonts w:ascii="Times New Roman"/>
                <w:b w:val="false"/>
                <w:i w:val="false"/>
                <w:color w:val="000000"/>
                <w:sz w:val="20"/>
              </w:rPr>
              <w:t>
</w:t>
            </w:r>
            <w:r>
              <w:rPr>
                <w:rFonts w:ascii="Times New Roman"/>
                <w:b w:val="false"/>
                <w:i w:val="false"/>
                <w:color w:val="000000"/>
                <w:sz w:val="20"/>
              </w:rPr>
              <w:t>W-Frage;</w:t>
            </w:r>
          </w:p>
          <w:p>
            <w:pPr>
              <w:spacing w:after="20"/>
              <w:ind w:left="20"/>
              <w:jc w:val="both"/>
            </w:pPr>
            <w:r>
              <w:rPr>
                <w:rFonts w:ascii="Times New Roman"/>
                <w:b w:val="false"/>
                <w:i w:val="false"/>
                <w:color w:val="000000"/>
                <w:sz w:val="20"/>
              </w:rPr>
              <w:t>
</w:t>
            </w:r>
            <w:r>
              <w:rPr>
                <w:rFonts w:ascii="Times New Roman"/>
                <w:b w:val="false"/>
                <w:i w:val="false"/>
                <w:color w:val="000000"/>
                <w:sz w:val="20"/>
              </w:rPr>
              <w:t>3.5.1.4 Aktuelles und Gewohnheiten beschreiben.</w:t>
            </w:r>
          </w:p>
          <w:p>
            <w:pPr>
              <w:spacing w:after="20"/>
              <w:ind w:left="20"/>
              <w:jc w:val="both"/>
            </w:pPr>
            <w:r>
              <w:rPr>
                <w:rFonts w:ascii="Times New Roman"/>
                <w:b w:val="false"/>
                <w:i w:val="false"/>
                <w:color w:val="000000"/>
                <w:sz w:val="20"/>
              </w:rPr>
              <w:t>
</w:t>
            </w:r>
            <w:r>
              <w:rPr>
                <w:rFonts w:ascii="Times New Roman"/>
                <w:b w:val="false"/>
                <w:i w:val="false"/>
                <w:color w:val="000000"/>
                <w:sz w:val="20"/>
              </w:rPr>
              <w:t>Zeiten</w:t>
            </w:r>
          </w:p>
          <w:p>
            <w:pPr>
              <w:spacing w:after="20"/>
              <w:ind w:left="20"/>
              <w:jc w:val="both"/>
            </w:pPr>
            <w:r>
              <w:rPr>
                <w:rFonts w:ascii="Times New Roman"/>
                <w:b w:val="false"/>
                <w:i w:val="false"/>
                <w:color w:val="000000"/>
                <w:sz w:val="20"/>
              </w:rPr>
              <w:t>
</w:t>
            </w:r>
            <w:r>
              <w:rPr>
                <w:rFonts w:ascii="Times New Roman"/>
                <w:b w:val="false"/>
                <w:i w:val="false"/>
                <w:color w:val="000000"/>
                <w:sz w:val="20"/>
              </w:rPr>
              <w:t>Präsens;</w:t>
            </w:r>
          </w:p>
          <w:p>
            <w:pPr>
              <w:spacing w:after="20"/>
              <w:ind w:left="20"/>
              <w:jc w:val="both"/>
            </w:pPr>
            <w:r>
              <w:rPr>
                <w:rFonts w:ascii="Times New Roman"/>
                <w:b w:val="false"/>
                <w:i w:val="false"/>
                <w:color w:val="000000"/>
                <w:sz w:val="20"/>
              </w:rPr>
              <w:t>
</w:t>
            </w:r>
            <w:r>
              <w:rPr>
                <w:rFonts w:ascii="Times New Roman"/>
                <w:b w:val="false"/>
                <w:i w:val="false"/>
                <w:color w:val="000000"/>
                <w:sz w:val="20"/>
              </w:rPr>
              <w:t>3.5.1.7 über Aktivitäten und Tätigkeiten sprechen.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Verben: </w:t>
            </w:r>
          </w:p>
          <w:p>
            <w:pPr>
              <w:spacing w:after="20"/>
              <w:ind w:left="20"/>
              <w:jc w:val="both"/>
            </w:pPr>
            <w:r>
              <w:rPr>
                <w:rFonts w:ascii="Times New Roman"/>
                <w:b w:val="false"/>
                <w:i w:val="false"/>
                <w:color w:val="000000"/>
                <w:sz w:val="20"/>
              </w:rPr>
              <w:t>
</w:t>
            </w:r>
            <w:r>
              <w:rPr>
                <w:rFonts w:ascii="Times New Roman"/>
                <w:b w:val="false"/>
                <w:i w:val="false"/>
                <w:color w:val="000000"/>
                <w:sz w:val="20"/>
              </w:rPr>
              <w:t>Hilfsverb: sein;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3.5.1.11 abwechslungsreiche Fragen zu verschiedenen Personen stellen und beantworten: </w:t>
            </w:r>
          </w:p>
          <w:p>
            <w:pPr>
              <w:spacing w:after="20"/>
              <w:ind w:left="20"/>
              <w:jc w:val="both"/>
            </w:pPr>
            <w:r>
              <w:rPr>
                <w:rFonts w:ascii="Times New Roman"/>
                <w:b w:val="false"/>
                <w:i w:val="false"/>
                <w:color w:val="000000"/>
                <w:sz w:val="20"/>
              </w:rPr>
              <w:t>
</w:t>
            </w:r>
            <w:r>
              <w:rPr>
                <w:rFonts w:ascii="Times New Roman"/>
                <w:b w:val="false"/>
                <w:i w:val="false"/>
                <w:color w:val="000000"/>
                <w:sz w:val="20"/>
              </w:rPr>
              <w:t>Personalpronomen ich, du, er/sie + entsprechende Endungen;</w:t>
            </w:r>
          </w:p>
          <w:p>
            <w:pPr>
              <w:spacing w:after="20"/>
              <w:ind w:left="20"/>
              <w:jc w:val="both"/>
            </w:pPr>
            <w:r>
              <w:rPr>
                <w:rFonts w:ascii="Times New Roman"/>
                <w:b w:val="false"/>
                <w:i w:val="false"/>
                <w:color w:val="000000"/>
                <w:sz w:val="20"/>
              </w:rPr>
              <w:t>
</w:t>
            </w:r>
            <w:r>
              <w:rPr>
                <w:rFonts w:ascii="Times New Roman"/>
                <w:b w:val="false"/>
                <w:i w:val="false"/>
                <w:color w:val="000000"/>
                <w:sz w:val="20"/>
              </w:rPr>
              <w:t>3.5.1.12 verschiedene Aktivitäten, Gegenstände und Möglichkeiten aufzählen.</w:t>
            </w:r>
          </w:p>
          <w:p>
            <w:pPr>
              <w:spacing w:after="20"/>
              <w:ind w:left="20"/>
              <w:jc w:val="both"/>
            </w:pPr>
            <w:r>
              <w:rPr>
                <w:rFonts w:ascii="Times New Roman"/>
                <w:b w:val="false"/>
                <w:i w:val="false"/>
                <w:color w:val="000000"/>
                <w:sz w:val="20"/>
              </w:rPr>
              <w:t>
</w:t>
            </w:r>
            <w:r>
              <w:rPr>
                <w:rFonts w:ascii="Times New Roman"/>
                <w:b w:val="false"/>
                <w:i w:val="false"/>
                <w:color w:val="000000"/>
                <w:sz w:val="20"/>
              </w:rPr>
              <w:t>Konnektoren</w:t>
            </w:r>
          </w:p>
          <w:p>
            <w:pPr>
              <w:spacing w:after="20"/>
              <w:ind w:left="20"/>
              <w:jc w:val="both"/>
            </w:pPr>
            <w:r>
              <w:rPr>
                <w:rFonts w:ascii="Times New Roman"/>
                <w:b w:val="false"/>
                <w:i w:val="false"/>
                <w:color w:val="000000"/>
                <w:sz w:val="20"/>
              </w:rPr>
              <w:t>
</w:t>
            </w:r>
            <w:r>
              <w:rPr>
                <w:rFonts w:ascii="Times New Roman"/>
                <w:b w:val="false"/>
                <w:i w:val="false"/>
                <w:color w:val="000000"/>
                <w:sz w:val="20"/>
              </w:rPr>
              <w:t>und und oder;</w:t>
            </w:r>
          </w:p>
          <w:p>
            <w:pPr>
              <w:spacing w:after="20"/>
              <w:ind w:left="20"/>
              <w:jc w:val="both"/>
            </w:pPr>
            <w:r>
              <w:rPr>
                <w:rFonts w:ascii="Times New Roman"/>
                <w:b w:val="false"/>
                <w:i w:val="false"/>
                <w:color w:val="000000"/>
                <w:sz w:val="20"/>
              </w:rPr>
              <w:t>
</w:t>
            </w:r>
            <w:r>
              <w:rPr>
                <w:rFonts w:ascii="Times New Roman"/>
                <w:b w:val="false"/>
                <w:i w:val="false"/>
                <w:color w:val="000000"/>
                <w:sz w:val="20"/>
              </w:rPr>
              <w:t>3.5.1.13 sagen, woher jemand kommt, wo jemand ist.</w:t>
            </w:r>
          </w:p>
          <w:p>
            <w:pPr>
              <w:spacing w:after="20"/>
              <w:ind w:left="20"/>
              <w:jc w:val="both"/>
            </w:pPr>
            <w:r>
              <w:rPr>
                <w:rFonts w:ascii="Times New Roman"/>
                <w:b w:val="false"/>
                <w:i w:val="false"/>
                <w:color w:val="000000"/>
                <w:sz w:val="20"/>
              </w:rPr>
              <w:t>
Feste Wendungen mit: in, aus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марта 2024 года № 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24-1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2022 года № 399</w:t>
            </w:r>
          </w:p>
        </w:tc>
      </w:tr>
    </w:tbl>
    <w:bookmarkStart w:name="z4096" w:id="2183"/>
    <w:p>
      <w:pPr>
        <w:spacing w:after="0"/>
        <w:ind w:left="0"/>
        <w:jc w:val="left"/>
      </w:pPr>
      <w:r>
        <w:rPr>
          <w:rFonts w:ascii="Times New Roman"/>
          <w:b/>
          <w:i w:val="false"/>
          <w:color w:val="000000"/>
        </w:rPr>
        <w:t xml:space="preserve"> Типовая учебная программа по учебному предмету "Немецкий язык" для 4 класса уровня начального образования</w:t>
      </w:r>
    </w:p>
    <w:bookmarkEnd w:id="2183"/>
    <w:bookmarkStart w:name="z4097" w:id="2184"/>
    <w:p>
      <w:pPr>
        <w:spacing w:after="0"/>
        <w:ind w:left="0"/>
        <w:jc w:val="left"/>
      </w:pPr>
      <w:r>
        <w:rPr>
          <w:rFonts w:ascii="Times New Roman"/>
          <w:b/>
          <w:i w:val="false"/>
          <w:color w:val="000000"/>
        </w:rPr>
        <w:t xml:space="preserve"> Глава 1. Общие положения</w:t>
      </w:r>
    </w:p>
    <w:bookmarkEnd w:id="2184"/>
    <w:bookmarkStart w:name="z4098" w:id="2185"/>
    <w:p>
      <w:pPr>
        <w:spacing w:after="0"/>
        <w:ind w:left="0"/>
        <w:jc w:val="both"/>
      </w:pPr>
      <w:r>
        <w:rPr>
          <w:rFonts w:ascii="Times New Roman"/>
          <w:b w:val="false"/>
          <w:i w:val="false"/>
          <w:color w:val="000000"/>
          <w:sz w:val="28"/>
        </w:rPr>
        <w:t xml:space="preserve">
      1. Учебная программа по учебному предмету "Немецкий язык"разработана в соответствии с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2185"/>
    <w:bookmarkStart w:name="z4099" w:id="2186"/>
    <w:p>
      <w:pPr>
        <w:spacing w:after="0"/>
        <w:ind w:left="0"/>
        <w:jc w:val="both"/>
      </w:pPr>
      <w:r>
        <w:rPr>
          <w:rFonts w:ascii="Times New Roman"/>
          <w:b w:val="false"/>
          <w:i w:val="false"/>
          <w:color w:val="000000"/>
          <w:sz w:val="28"/>
        </w:rPr>
        <w:t>
      2. Учебная программа по учебному предмету "Немецкий язык" нацелена на достижение обучающимися уровня владения языка A1 с помощью:</w:t>
      </w:r>
    </w:p>
    <w:bookmarkEnd w:id="2186"/>
    <w:bookmarkStart w:name="z4100" w:id="2187"/>
    <w:p>
      <w:pPr>
        <w:spacing w:after="0"/>
        <w:ind w:left="0"/>
        <w:jc w:val="both"/>
      </w:pPr>
      <w:r>
        <w:rPr>
          <w:rFonts w:ascii="Times New Roman"/>
          <w:b w:val="false"/>
          <w:i w:val="false"/>
          <w:color w:val="000000"/>
          <w:sz w:val="28"/>
        </w:rPr>
        <w:t>
      1) разнообразных заданий, способствующих анализу, оценке и развитию творческого мышления обучающихся;</w:t>
      </w:r>
    </w:p>
    <w:bookmarkEnd w:id="2187"/>
    <w:bookmarkStart w:name="z4101" w:id="2188"/>
    <w:p>
      <w:pPr>
        <w:spacing w:after="0"/>
        <w:ind w:left="0"/>
        <w:jc w:val="both"/>
      </w:pPr>
      <w:r>
        <w:rPr>
          <w:rFonts w:ascii="Times New Roman"/>
          <w:b w:val="false"/>
          <w:i w:val="false"/>
          <w:color w:val="000000"/>
          <w:sz w:val="28"/>
        </w:rPr>
        <w:t>
      2) различных устных и письменных источников;</w:t>
      </w:r>
    </w:p>
    <w:bookmarkEnd w:id="2188"/>
    <w:bookmarkStart w:name="z4102" w:id="2189"/>
    <w:p>
      <w:pPr>
        <w:spacing w:after="0"/>
        <w:ind w:left="0"/>
        <w:jc w:val="both"/>
      </w:pPr>
      <w:r>
        <w:rPr>
          <w:rFonts w:ascii="Times New Roman"/>
          <w:b w:val="false"/>
          <w:i w:val="false"/>
          <w:color w:val="000000"/>
          <w:sz w:val="28"/>
        </w:rPr>
        <w:t>
      3) интересного и мотивирующего предметного содержания.</w:t>
      </w:r>
    </w:p>
    <w:bookmarkEnd w:id="2189"/>
    <w:bookmarkStart w:name="z4103" w:id="2190"/>
    <w:p>
      <w:pPr>
        <w:spacing w:after="0"/>
        <w:ind w:left="0"/>
        <w:jc w:val="both"/>
      </w:pPr>
      <w:r>
        <w:rPr>
          <w:rFonts w:ascii="Times New Roman"/>
          <w:b w:val="false"/>
          <w:i w:val="false"/>
          <w:color w:val="000000"/>
          <w:sz w:val="28"/>
        </w:rPr>
        <w:t>
      3. Содержание программы начальной школы направлено на развитие умения обучающихся использовать немецкий язык в повседневном общении и на создание прочной основы для дальнейшего обучения. Программа начальной школы по учебному предмету "Немецкий язык" направлена на формирование и развитие языковых навыков обучающихся, повышение их интереса и уверенности в себе, а также на формирование положительного отношения к изучению немецкого языка.</w:t>
      </w:r>
    </w:p>
    <w:bookmarkEnd w:id="2190"/>
    <w:bookmarkStart w:name="z4104" w:id="2191"/>
    <w:p>
      <w:pPr>
        <w:spacing w:after="0"/>
        <w:ind w:left="0"/>
        <w:jc w:val="both"/>
      </w:pPr>
      <w:r>
        <w:rPr>
          <w:rFonts w:ascii="Times New Roman"/>
          <w:b w:val="false"/>
          <w:i w:val="false"/>
          <w:color w:val="000000"/>
          <w:sz w:val="28"/>
        </w:rPr>
        <w:t>
      4. Развитие личностных качеств в органическом единстве с навыками широкого спектра являются основой для привития обучающимся базовых ценностей образования: "казахстанский патриотизм и гражданская ответственность", "уважение", "сотрудничество", "труд и творчество", "открытость", "образование в течение всей жизни". Эти ценности призваны стать устойчивыми личностными ориентирами обучающегося, мотивирующими его поведение и повседневную деятельность.</w:t>
      </w:r>
    </w:p>
    <w:bookmarkEnd w:id="2191"/>
    <w:bookmarkStart w:name="z4105" w:id="2192"/>
    <w:p>
      <w:pPr>
        <w:spacing w:after="0"/>
        <w:ind w:left="0"/>
        <w:jc w:val="left"/>
      </w:pPr>
      <w:r>
        <w:rPr>
          <w:rFonts w:ascii="Times New Roman"/>
          <w:b/>
          <w:i w:val="false"/>
          <w:color w:val="000000"/>
        </w:rPr>
        <w:t xml:space="preserve"> Глава 2. Организация содержания учебного предмета "Немецкий язык"</w:t>
      </w:r>
    </w:p>
    <w:bookmarkEnd w:id="2192"/>
    <w:bookmarkStart w:name="z4106" w:id="2193"/>
    <w:p>
      <w:pPr>
        <w:spacing w:after="0"/>
        <w:ind w:left="0"/>
        <w:jc w:val="left"/>
      </w:pPr>
      <w:r>
        <w:rPr>
          <w:rFonts w:ascii="Times New Roman"/>
          <w:b/>
          <w:i w:val="false"/>
          <w:color w:val="000000"/>
        </w:rPr>
        <w:t xml:space="preserve"> Параграф 1. Содержание учебного предмета "Немецкий язык"</w:t>
      </w:r>
    </w:p>
    <w:bookmarkEnd w:id="2193"/>
    <w:bookmarkStart w:name="z4107" w:id="2194"/>
    <w:p>
      <w:pPr>
        <w:spacing w:after="0"/>
        <w:ind w:left="0"/>
        <w:jc w:val="both"/>
      </w:pPr>
      <w:r>
        <w:rPr>
          <w:rFonts w:ascii="Times New Roman"/>
          <w:b w:val="false"/>
          <w:i w:val="false"/>
          <w:color w:val="000000"/>
          <w:sz w:val="28"/>
        </w:rPr>
        <w:t>
      5. Объем учебной нагрузки по предмету составляет:</w:t>
      </w:r>
    </w:p>
    <w:bookmarkEnd w:id="2194"/>
    <w:bookmarkStart w:name="z4108" w:id="2195"/>
    <w:p>
      <w:pPr>
        <w:spacing w:after="0"/>
        <w:ind w:left="0"/>
        <w:jc w:val="both"/>
      </w:pPr>
      <w:r>
        <w:rPr>
          <w:rFonts w:ascii="Times New Roman"/>
          <w:b w:val="false"/>
          <w:i w:val="false"/>
          <w:color w:val="000000"/>
          <w:sz w:val="28"/>
        </w:rPr>
        <w:t>
      1) в 4 классе – 2 часа в неделю, 68 часов в год.</w:t>
      </w:r>
    </w:p>
    <w:bookmarkEnd w:id="2195"/>
    <w:bookmarkStart w:name="z4109" w:id="2196"/>
    <w:p>
      <w:pPr>
        <w:spacing w:after="0"/>
        <w:ind w:left="0"/>
        <w:jc w:val="both"/>
      </w:pPr>
      <w:r>
        <w:rPr>
          <w:rFonts w:ascii="Times New Roman"/>
          <w:b w:val="false"/>
          <w:i w:val="false"/>
          <w:color w:val="000000"/>
          <w:sz w:val="28"/>
        </w:rPr>
        <w:t>
      6. Базовое содержание учебного предмета для 4 класса:</w:t>
      </w:r>
    </w:p>
    <w:bookmarkEnd w:id="2196"/>
    <w:bookmarkStart w:name="z4110" w:id="2197"/>
    <w:p>
      <w:pPr>
        <w:spacing w:after="0"/>
        <w:ind w:left="0"/>
        <w:jc w:val="both"/>
      </w:pPr>
      <w:r>
        <w:rPr>
          <w:rFonts w:ascii="Times New Roman"/>
          <w:b w:val="false"/>
          <w:i w:val="false"/>
          <w:color w:val="000000"/>
          <w:sz w:val="28"/>
        </w:rPr>
        <w:t>
      1) аудирование: слушать и понимать широкий спектр инструкций в классе, широкий спектр вопросов о себе, основные идеи коротких бесед и текстов на различные общие и некоторые учебные темы, специфичная информация и детали коротких разговоров с поддержкой на большое количество общих и некоторых учебных тем, контекстуальные подсказки для прогнозирования содержания и смысла в коротких разговорах, рассказах и текстах на общие и некоторые учебные темы;</w:t>
      </w:r>
    </w:p>
    <w:bookmarkEnd w:id="2197"/>
    <w:bookmarkStart w:name="z4111" w:id="2198"/>
    <w:p>
      <w:pPr>
        <w:spacing w:after="0"/>
        <w:ind w:left="0"/>
        <w:jc w:val="both"/>
      </w:pPr>
      <w:r>
        <w:rPr>
          <w:rFonts w:ascii="Times New Roman"/>
          <w:b w:val="false"/>
          <w:i w:val="false"/>
          <w:color w:val="000000"/>
          <w:sz w:val="28"/>
        </w:rPr>
        <w:t>
      2) говорение: правильно произносить изучаемые слова, короткие фразы, простые и придаточные предложения, использовать изученные речевые модели вопросительного и повествовательного характера на общие и некоторые учебные темы, давать краткое описание людей и предметов, отвечать на вопросы по общим и некоторым учебным темам, участвовать в полилогах, выражать положительное и отрицательное мнение, пересказывать небольшие истории и события на ограниченное количество общих и некоторых учебных тем;</w:t>
      </w:r>
    </w:p>
    <w:bookmarkEnd w:id="2198"/>
    <w:bookmarkStart w:name="z4112" w:id="2199"/>
    <w:p>
      <w:pPr>
        <w:spacing w:after="0"/>
        <w:ind w:left="0"/>
        <w:jc w:val="both"/>
      </w:pPr>
      <w:r>
        <w:rPr>
          <w:rFonts w:ascii="Times New Roman"/>
          <w:b w:val="false"/>
          <w:i w:val="false"/>
          <w:color w:val="000000"/>
          <w:sz w:val="28"/>
        </w:rPr>
        <w:t>
      3) чтение: распознавать и правильно произносить фразы на уровне текста, читать и понимать короткие простые тексты художественной и научно популярной литературы, определять основную идею в коротких простых текстах на общие и некоторые учебные темы, используя контекстные подсказки, понимать специфичную информацию и детали в коротких простых текстах;</w:t>
      </w:r>
    </w:p>
    <w:bookmarkEnd w:id="2199"/>
    <w:bookmarkStart w:name="z4113" w:id="2200"/>
    <w:p>
      <w:pPr>
        <w:spacing w:after="0"/>
        <w:ind w:left="0"/>
        <w:jc w:val="both"/>
      </w:pPr>
      <w:r>
        <w:rPr>
          <w:rFonts w:ascii="Times New Roman"/>
          <w:b w:val="false"/>
          <w:i w:val="false"/>
          <w:color w:val="000000"/>
          <w:sz w:val="28"/>
        </w:rPr>
        <w:t>
      4) письмо: различать прописные и строчные буквы при написании имен, мест и предложений при выполнении письменной работы самостоятельно, правильно записывать большинство часто используемых слов при самостоятельной письменной работе, планировать, писать и исправлять предложения на ряд личных, общих и некоторых учебных тем, составлять короткие предложения, которые описывают людей, места и предметы при поддержке учителя, соблюдать последовательность коротких предложений в абзаце при предоставлении информации о себе, соединять предложения с помощью основных союзов;</w:t>
      </w:r>
    </w:p>
    <w:bookmarkEnd w:id="2200"/>
    <w:bookmarkStart w:name="z4114" w:id="2201"/>
    <w:p>
      <w:pPr>
        <w:spacing w:after="0"/>
        <w:ind w:left="0"/>
        <w:jc w:val="both"/>
      </w:pPr>
      <w:r>
        <w:rPr>
          <w:rFonts w:ascii="Times New Roman"/>
          <w:b w:val="false"/>
          <w:i w:val="false"/>
          <w:color w:val="000000"/>
          <w:sz w:val="28"/>
        </w:rPr>
        <w:t>
      5) использование немецкого языка: употреблять существительные множественного и единственного числа, неисчисляемые существительные, притяжательные местоимения 1, 2, 3 лица единственного числа и первого лица множественного числа, чтобы назвать, описать и обозначить предметы, количественные числительные 1 – 100 и порядковые числительные 1 – 10, прилагательные для описания предметов, местоимения 1 – го, 2 -го и 3- го лица единственного числа и 1-го лица множественного числа для обозначения предметов на ограниченное количество общих и некоторых учебных тем, вопросительные слова wer, was, wo, wohin, wie, viele, wie, alt, wie, oft, чтобы задать вопросы на большое количество знакомых тем, указательные местоимения dieses, diese, dieser в коротких утверждениях, вопросах и ответах, повелительное наклонение (второе лицо единственного числа, третье лицо множественного числа в вежливой форме) для предоставления кратких инструкций на большое количество знакомых тем, использовать формы настоящего времени, для предоставления информации о себе и обсуждения действий, фактов и событий в настоящем и будущем времени, использовать формы простого прошедшего времени некоторых глаголов для описаний действий, чувств, событий: hat, hatte, формы (cубстантивированных) глаголов в роли существительных для описания привычной деятельности в классе, наречия времени и частоты: manchmal, oft, immer, nieдля указания, когда и как часто происходят действия, использовать наречия образа действия: langsam, schnell, употреблять модальные глаголы: darf, nicht для обращения за разрешением, глагол wollen для выражения желания, предлоги места, положения и направления: hinter, vor, neben, oben, unten, rechts, links, предлоги времени: vor, nach, предлог für, чтобы указать получателя, соответствующие ответы: ja, bittec, nein, danke, союзы und, oder, aber, denn для соединения слов, фраз и придаточных предложений.</w:t>
      </w:r>
    </w:p>
    <w:bookmarkEnd w:id="2201"/>
    <w:bookmarkStart w:name="z4115" w:id="2202"/>
    <w:p>
      <w:pPr>
        <w:spacing w:after="0"/>
        <w:ind w:left="0"/>
        <w:jc w:val="left"/>
      </w:pPr>
      <w:r>
        <w:rPr>
          <w:rFonts w:ascii="Times New Roman"/>
          <w:b/>
          <w:i w:val="false"/>
          <w:color w:val="000000"/>
        </w:rPr>
        <w:t xml:space="preserve"> Параграф 2. Система целей обучения</w:t>
      </w:r>
    </w:p>
    <w:bookmarkEnd w:id="2202"/>
    <w:bookmarkStart w:name="z4116" w:id="2203"/>
    <w:p>
      <w:pPr>
        <w:spacing w:after="0"/>
        <w:ind w:left="0"/>
        <w:jc w:val="both"/>
      </w:pPr>
      <w:r>
        <w:rPr>
          <w:rFonts w:ascii="Times New Roman"/>
          <w:b w:val="false"/>
          <w:i w:val="false"/>
          <w:color w:val="000000"/>
          <w:sz w:val="28"/>
        </w:rPr>
        <w:t>
      7. Цели обучения в программе представлены кодировкой. В коде первое число обозначает класс, второе число – раздел, третье и четвертое числа – нумерацию цели обучения. Например, в кодировке 4.1.2.1 "4" – класс, "1" – раздел, "2.1" – порядковый номер цели обучения.</w:t>
      </w:r>
    </w:p>
    <w:bookmarkEnd w:id="2203"/>
    <w:bookmarkStart w:name="z4117" w:id="2204"/>
    <w:p>
      <w:pPr>
        <w:spacing w:after="0"/>
        <w:ind w:left="0"/>
        <w:jc w:val="both"/>
      </w:pPr>
      <w:r>
        <w:rPr>
          <w:rFonts w:ascii="Times New Roman"/>
          <w:b w:val="false"/>
          <w:i w:val="false"/>
          <w:color w:val="000000"/>
          <w:sz w:val="28"/>
        </w:rPr>
        <w:t>
      8. Система целей обучения:</w:t>
      </w:r>
    </w:p>
    <w:bookmarkEnd w:id="2204"/>
    <w:bookmarkStart w:name="z4118" w:id="2205"/>
    <w:p>
      <w:pPr>
        <w:spacing w:after="0"/>
        <w:ind w:left="0"/>
        <w:jc w:val="both"/>
      </w:pPr>
      <w:r>
        <w:rPr>
          <w:rFonts w:ascii="Times New Roman"/>
          <w:b w:val="false"/>
          <w:i w:val="false"/>
          <w:color w:val="000000"/>
          <w:sz w:val="28"/>
        </w:rPr>
        <w:t>
      1) раздел 1 "Аудирование":</w:t>
      </w:r>
    </w:p>
    <w:bookmarkEnd w:id="2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 знать: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A1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понимать более широкий диапазон инструкций по выполнению видов деятельности на уроке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понимать более широкий круг личных вопросов с поддержкой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понимать основные идеи небольших диалогов с поддержкой на более широкий круг общих и учебных 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понимать более широкий круг коротких стандартных вопросов на общие и учебные темы с поддержкой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определять начальные, средние и конечные фонемы, а также их сочетания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 понимать некоторую фактическую информацию с поддержкой в небольших отрывках текста или диалогах на более широкий круг общих и учебных 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 использовать контекстные подсказки для прогнозирования содержания и смысла небольших диалогов с поддержкой на более широкий круг общих и учебных 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 понимать небольшие рассказы с поддержкой на более широкий круг общих и учебных 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 распознавать продиктованные слова в рамках ограниченного круга общих и учебных 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 распознавать слова схожие со словами в родном языке обучающихся</w:t>
            </w:r>
          </w:p>
        </w:tc>
      </w:tr>
    </w:tbl>
    <w:bookmarkStart w:name="z4119" w:id="2206"/>
    <w:p>
      <w:pPr>
        <w:spacing w:after="0"/>
        <w:ind w:left="0"/>
        <w:jc w:val="both"/>
      </w:pPr>
      <w:r>
        <w:rPr>
          <w:rFonts w:ascii="Times New Roman"/>
          <w:b w:val="false"/>
          <w:i w:val="false"/>
          <w:color w:val="000000"/>
          <w:sz w:val="28"/>
        </w:rPr>
        <w:t>
      2) раздел 2 "Говорение":</w:t>
      </w:r>
    </w:p>
    <w:bookmarkEnd w:id="2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 знать: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A1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составлять простые высказывания о себе в рамках более широкого круга общих и учебных 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задавать вопросы для выявления имеющегося и прошлого опыта в рамках более широкого круга общих и учебных 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описывать людей и предметы простыми словами в рамках ограниченного круга общих и учебных тем, описывать прошлый опыт в рамках более широкого круга общих и некоторых учебных 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отвечать на вопросы в рамках более широкого круга общих и учебных 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отчетливо произносить большее количество слов, короткие фразы и простые предложения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обмениваться репликами в небольших диалогах на более широкий круг 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использовать большее количество слов, фраз и предложений при обсуждении в парах, группах и всем классом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 говорить о том, что нравится и что не нравится</w:t>
            </w:r>
          </w:p>
        </w:tc>
      </w:tr>
    </w:tbl>
    <w:bookmarkStart w:name="z4120" w:id="2207"/>
    <w:p>
      <w:pPr>
        <w:spacing w:after="0"/>
        <w:ind w:left="0"/>
        <w:jc w:val="both"/>
      </w:pPr>
      <w:r>
        <w:rPr>
          <w:rFonts w:ascii="Times New Roman"/>
          <w:b w:val="false"/>
          <w:i w:val="false"/>
          <w:color w:val="000000"/>
          <w:sz w:val="28"/>
        </w:rPr>
        <w:t>
      3) раздел 3 "Чтение":</w:t>
      </w:r>
    </w:p>
    <w:bookmarkEnd w:id="2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 знать: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A1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распознать, определять и произносить с поддержкой большее количество слов в тексте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читать и понимать с некоторой поддержкой короткие несложные художественные и научно-популярные тексты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распознавать мнения в коротких несложных текстах на более широкий круг общих и учебных 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находить с поддержкой книги, рабочие листы и другие печатные материалы в классе или школьной библиотеке согласно классификации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понимать основные идеи коротких стандартных текстов в рамках более широкого диапазона общих и учебных тем с помощью контекстных подсказок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 понимать с некоторой поддержкой фактическую информацию и детали в коротких несложных текстах на более широкий круг общих и учебных тем</w:t>
            </w:r>
          </w:p>
        </w:tc>
      </w:tr>
    </w:tbl>
    <w:bookmarkStart w:name="z4121" w:id="2208"/>
    <w:p>
      <w:pPr>
        <w:spacing w:after="0"/>
        <w:ind w:left="0"/>
        <w:jc w:val="both"/>
      </w:pPr>
      <w:r>
        <w:rPr>
          <w:rFonts w:ascii="Times New Roman"/>
          <w:b w:val="false"/>
          <w:i w:val="false"/>
          <w:color w:val="000000"/>
          <w:sz w:val="28"/>
        </w:rPr>
        <w:t>
      4) раздел 4 "Письмо":</w:t>
      </w:r>
    </w:p>
    <w:bookmarkEnd w:id="2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 знать: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A1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составлять, записывать и проверять с поддержкой предложения на ряд личных, общих и учебных 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использовать непрерывное письмо при выполнении ограниченного диапазона письменных заданий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писать с поддержкой короткие предложения, описывающие людей, места и предметы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писать в логической последовательности предложения для предоставления личной информации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 соединять предложения с помощью основных союзов с некоторой поддержкой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 правильно использовать прописные и строчные буквы при написании имен, названий мест и коротких предложений при самостоятельной письменной работе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 правильно записывать большинство часто используемых слов при самостоятельной письменной работе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 правильно ставить точку и вопросительный знак в предложениях при самостоятельной письменной работе</w:t>
            </w:r>
          </w:p>
        </w:tc>
      </w:tr>
    </w:tbl>
    <w:bookmarkStart w:name="z4122" w:id="2209"/>
    <w:p>
      <w:pPr>
        <w:spacing w:after="0"/>
        <w:ind w:left="0"/>
        <w:jc w:val="both"/>
      </w:pPr>
      <w:r>
        <w:rPr>
          <w:rFonts w:ascii="Times New Roman"/>
          <w:b w:val="false"/>
          <w:i w:val="false"/>
          <w:color w:val="000000"/>
          <w:sz w:val="28"/>
        </w:rPr>
        <w:t>
      5) раздел 5 "Использование немецкого языка":</w:t>
      </w:r>
    </w:p>
    <w:bookmarkEnd w:id="2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 знать: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A1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использовать существительные в единственном и множественном числе, притяжательную форму -s при указании, описании и обозначении предметов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 использовать количественные числительные от 1 до 100, а также порядковые числительные от 1 до 10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 использовать прилагательные и притяжательные местоимения при описании и сравнении предметов в рамках более широкого круга общих и учебных 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 использовать артикли для обозначения предметов в рамках более широкого круга общих и учебных 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 использовать вопросительные слова wer, was, wo, wohin, wie, viele, wie alt, wie oft при составлении вопросов на более широкий круг знакомых 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 использовать указательные местоимения diеse, dieses, diеser и личные местоимения в объектном падеже в коротких высказываниях, вопросах и ответах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 использовать личные местоимения в именительном падеже, использовать притяжательные местоимения mein, dein для предоставления информации о себе и описания действий и событий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 использовать повелительное наклонение (утвердительные и отрицательные формы) для составления коротких инструкций на более широкий круг знакомых 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 использовать формы настоящего времени для предоставления информации о себе и описания того, что им нравится, своих желаний и привычек, представления фактов и событий, запланированных в будущем, продолжать использовать формы прошедшего времени для описания действий, чувств, а также событий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4.5.10.1 использовать наречия времени и частоты: manchmal, oft, immer, nieдля ответа на вопрос Когда? и Как часто?, использовать простые наречия образа действия gut, schlecht</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4.5.11.1 использовать модальный глагол können для выражения умения выполнять определенные действия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4.5.12.1 использовать предлоги места, положения и направления: in, auf, hinter, links, rechts, использовать предлоги времени: in, an, vor, nach, использовать mit, ohne для обозначения используемого средства и für для указания получателя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4.5.13.1 использовать союзы und, oder, aber для соединения слов и фраз</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4.5.14.1 использовать придаточные предложения с союзом denn</w:t>
            </w:r>
          </w:p>
        </w:tc>
      </w:tr>
    </w:tbl>
    <w:bookmarkStart w:name="z4123" w:id="2210"/>
    <w:p>
      <w:pPr>
        <w:spacing w:after="0"/>
        <w:ind w:left="0"/>
        <w:jc w:val="both"/>
      </w:pPr>
      <w:r>
        <w:rPr>
          <w:rFonts w:ascii="Times New Roman"/>
          <w:b w:val="false"/>
          <w:i w:val="false"/>
          <w:color w:val="000000"/>
          <w:sz w:val="28"/>
        </w:rPr>
        <w:t>
      9. Распределение часов на изучение раздела и тем предоставляется на усмотрение учителя.</w:t>
      </w:r>
    </w:p>
    <w:bookmarkEnd w:id="2210"/>
    <w:bookmarkStart w:name="z4124" w:id="2211"/>
    <w:p>
      <w:pPr>
        <w:spacing w:after="0"/>
        <w:ind w:left="0"/>
        <w:jc w:val="both"/>
      </w:pPr>
      <w:r>
        <w:rPr>
          <w:rFonts w:ascii="Times New Roman"/>
          <w:b w:val="false"/>
          <w:i w:val="false"/>
          <w:color w:val="000000"/>
          <w:sz w:val="28"/>
        </w:rPr>
        <w:t>
      10. Настоящая учебная программа реализуется в соответствии с Долгосрочным планом по реализации Типовой учебной программы по учебному предмету "Немецкий язык"для 4 класса уровня начального образования.</w:t>
      </w:r>
    </w:p>
    <w:bookmarkEnd w:id="2211"/>
    <w:bookmarkStart w:name="z4125" w:id="2212"/>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"Немецкий язык"для 4 класса уровня начального образования</w:t>
      </w:r>
    </w:p>
    <w:bookmarkEnd w:id="2212"/>
    <w:bookmarkStart w:name="z4126" w:id="2213"/>
    <w:p>
      <w:pPr>
        <w:spacing w:after="0"/>
        <w:ind w:left="0"/>
        <w:jc w:val="both"/>
      </w:pPr>
      <w:r>
        <w:rPr>
          <w:rFonts w:ascii="Times New Roman"/>
          <w:b w:val="false"/>
          <w:i w:val="false"/>
          <w:color w:val="000000"/>
          <w:sz w:val="28"/>
        </w:rPr>
        <w:t>
      1) 4 класс:</w:t>
      </w:r>
    </w:p>
    <w:bookmarkEnd w:id="2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 разделов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в Казахстане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игры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7" w:id="2214"/>
          <w:p>
            <w:pPr>
              <w:spacing w:after="20"/>
              <w:ind w:left="20"/>
              <w:jc w:val="both"/>
            </w:pPr>
            <w:r>
              <w:rPr>
                <w:rFonts w:ascii="Times New Roman"/>
                <w:b w:val="false"/>
                <w:i w:val="false"/>
                <w:color w:val="000000"/>
                <w:sz w:val="20"/>
              </w:rPr>
              <w:t>
4.1.2.1 понимать более широкий круг личных вопросов с поддержкой;</w:t>
            </w:r>
          </w:p>
          <w:bookmarkEnd w:id="2214"/>
          <w:p>
            <w:pPr>
              <w:spacing w:after="20"/>
              <w:ind w:left="20"/>
              <w:jc w:val="both"/>
            </w:pPr>
            <w:r>
              <w:rPr>
                <w:rFonts w:ascii="Times New Roman"/>
                <w:b w:val="false"/>
                <w:i w:val="false"/>
                <w:color w:val="000000"/>
                <w:sz w:val="20"/>
              </w:rPr>
              <w:t>
</w:t>
            </w:r>
            <w:r>
              <w:rPr>
                <w:rFonts w:ascii="Times New Roman"/>
                <w:b w:val="false"/>
                <w:i w:val="false"/>
                <w:color w:val="000000"/>
                <w:sz w:val="20"/>
              </w:rPr>
              <w:t>4.2.4.1 отвечать на вопросы в рамках более широкого круга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4.4.4.1 писать в логической последовательности предложения для предоставления личной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4.5.10.1 использовать наречия времени и частоты: manchmal манхьмал, oft, immer, nieдля ответа на вопрос Когда? и Как часто?, использовать простые наречия образа действия gut, schlecht;</w:t>
            </w:r>
          </w:p>
          <w:p>
            <w:pPr>
              <w:spacing w:after="20"/>
              <w:ind w:left="20"/>
              <w:jc w:val="both"/>
            </w:pPr>
            <w:r>
              <w:rPr>
                <w:rFonts w:ascii="Times New Roman"/>
                <w:b w:val="false"/>
                <w:i w:val="false"/>
                <w:color w:val="000000"/>
                <w:sz w:val="20"/>
              </w:rPr>
              <w:t>
4.5.14.1 использовать придаточные предложения с союзом denn</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игры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1" w:id="2215"/>
          <w:p>
            <w:pPr>
              <w:spacing w:after="20"/>
              <w:ind w:left="20"/>
              <w:jc w:val="both"/>
            </w:pPr>
            <w:r>
              <w:rPr>
                <w:rFonts w:ascii="Times New Roman"/>
                <w:b w:val="false"/>
                <w:i w:val="false"/>
                <w:color w:val="000000"/>
                <w:sz w:val="20"/>
              </w:rPr>
              <w:t>
4.2.4.1 отвечать на вопросы в рамках более широкого круга общих и учебных тем;</w:t>
            </w:r>
          </w:p>
          <w:bookmarkEnd w:id="2215"/>
          <w:p>
            <w:pPr>
              <w:spacing w:after="20"/>
              <w:ind w:left="20"/>
              <w:jc w:val="both"/>
            </w:pPr>
            <w:r>
              <w:rPr>
                <w:rFonts w:ascii="Times New Roman"/>
                <w:b w:val="false"/>
                <w:i w:val="false"/>
                <w:color w:val="000000"/>
                <w:sz w:val="20"/>
              </w:rPr>
              <w:t>
</w:t>
            </w:r>
            <w:r>
              <w:rPr>
                <w:rFonts w:ascii="Times New Roman"/>
                <w:b w:val="false"/>
                <w:i w:val="false"/>
                <w:color w:val="000000"/>
                <w:sz w:val="20"/>
              </w:rPr>
              <w:t>4.3.2.1 читать и понимать с некоторой поддержкой короткие несложные художественные и научно-популярные тексты;</w:t>
            </w:r>
          </w:p>
          <w:p>
            <w:pPr>
              <w:spacing w:after="20"/>
              <w:ind w:left="20"/>
              <w:jc w:val="both"/>
            </w:pPr>
            <w:r>
              <w:rPr>
                <w:rFonts w:ascii="Times New Roman"/>
                <w:b w:val="false"/>
                <w:i w:val="false"/>
                <w:color w:val="000000"/>
                <w:sz w:val="20"/>
              </w:rPr>
              <w:t>
</w:t>
            </w:r>
            <w:r>
              <w:rPr>
                <w:rFonts w:ascii="Times New Roman"/>
                <w:b w:val="false"/>
                <w:i w:val="false"/>
                <w:color w:val="000000"/>
                <w:sz w:val="20"/>
              </w:rPr>
              <w:t>4.4.3.1 писать с поддержкой короткие предложения, описывающие людей, места и предметы;</w:t>
            </w:r>
          </w:p>
          <w:p>
            <w:pPr>
              <w:spacing w:after="20"/>
              <w:ind w:left="20"/>
              <w:jc w:val="both"/>
            </w:pPr>
            <w:r>
              <w:rPr>
                <w:rFonts w:ascii="Times New Roman"/>
                <w:b w:val="false"/>
                <w:i w:val="false"/>
                <w:color w:val="000000"/>
                <w:sz w:val="20"/>
              </w:rPr>
              <w:t>
</w:t>
            </w:r>
            <w:r>
              <w:rPr>
                <w:rFonts w:ascii="Times New Roman"/>
                <w:b w:val="false"/>
                <w:i w:val="false"/>
                <w:color w:val="000000"/>
                <w:sz w:val="20"/>
              </w:rPr>
              <w:t>4.5.5.1 использовать вопросительные слова wer, was, wo, wie viele, wie viel, wie oft при составлении вопросов на более широкий круг знакомых тем;</w:t>
            </w:r>
          </w:p>
          <w:p>
            <w:pPr>
              <w:spacing w:after="20"/>
              <w:ind w:left="20"/>
              <w:jc w:val="both"/>
            </w:pPr>
            <w:r>
              <w:rPr>
                <w:rFonts w:ascii="Times New Roman"/>
                <w:b w:val="false"/>
                <w:i w:val="false"/>
                <w:color w:val="000000"/>
                <w:sz w:val="20"/>
              </w:rPr>
              <w:t>
4.5.8.1 использовать повелительное наклонение (утвердительные и отрицательные формы) для составления коротких инструкций на более широкий круг знакомых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5" w:id="2216"/>
          <w:p>
            <w:pPr>
              <w:spacing w:after="20"/>
              <w:ind w:left="20"/>
              <w:jc w:val="both"/>
            </w:pPr>
            <w:r>
              <w:rPr>
                <w:rFonts w:ascii="Times New Roman"/>
                <w:b w:val="false"/>
                <w:i w:val="false"/>
                <w:color w:val="000000"/>
                <w:sz w:val="20"/>
              </w:rPr>
              <w:t>
4.1.4.1 понимать более широкий круг коротких стандартных вопросов на общие и учебные темы с поддержкой;</w:t>
            </w:r>
          </w:p>
          <w:bookmarkEnd w:id="2216"/>
          <w:p>
            <w:pPr>
              <w:spacing w:after="20"/>
              <w:ind w:left="20"/>
              <w:jc w:val="both"/>
            </w:pPr>
            <w:r>
              <w:rPr>
                <w:rFonts w:ascii="Times New Roman"/>
                <w:b w:val="false"/>
                <w:i w:val="false"/>
                <w:color w:val="000000"/>
                <w:sz w:val="20"/>
              </w:rPr>
              <w:t>
</w:t>
            </w:r>
            <w:r>
              <w:rPr>
                <w:rFonts w:ascii="Times New Roman"/>
                <w:b w:val="false"/>
                <w:i w:val="false"/>
                <w:color w:val="000000"/>
                <w:sz w:val="20"/>
              </w:rPr>
              <w:t>4.2.4.1 отвечать на вопросы в рамках более широкого круга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4.4.1.1 составлять, записывать и проверять с поддержкой предложения на ряд личных,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4.4.4.1 писать в логической последовательности предложения для предоставления личной информации;</w:t>
            </w:r>
          </w:p>
          <w:p>
            <w:pPr>
              <w:spacing w:after="20"/>
              <w:ind w:left="20"/>
              <w:jc w:val="both"/>
            </w:pPr>
            <w:r>
              <w:rPr>
                <w:rFonts w:ascii="Times New Roman"/>
                <w:b w:val="false"/>
                <w:i w:val="false"/>
                <w:color w:val="000000"/>
                <w:sz w:val="20"/>
              </w:rPr>
              <w:t>
4.5.5.1 использовать вопросительные слова wer, was, wo, wie viele, wie viel, wie oft при составлении вопросов на более широкий круг знакомых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Басни Эзопа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9" w:id="2217"/>
          <w:p>
            <w:pPr>
              <w:spacing w:after="20"/>
              <w:ind w:left="20"/>
              <w:jc w:val="both"/>
            </w:pPr>
            <w:r>
              <w:rPr>
                <w:rFonts w:ascii="Times New Roman"/>
                <w:b w:val="false"/>
                <w:i w:val="false"/>
                <w:color w:val="000000"/>
                <w:sz w:val="20"/>
              </w:rPr>
              <w:t>
4.1.8.1 понимать небольшие рассказы с поддержкой на более широкий круг общих и учебных тем;</w:t>
            </w:r>
          </w:p>
          <w:bookmarkEnd w:id="2217"/>
          <w:p>
            <w:pPr>
              <w:spacing w:after="20"/>
              <w:ind w:left="20"/>
              <w:jc w:val="both"/>
            </w:pPr>
            <w:r>
              <w:rPr>
                <w:rFonts w:ascii="Times New Roman"/>
                <w:b w:val="false"/>
                <w:i w:val="false"/>
                <w:color w:val="000000"/>
                <w:sz w:val="20"/>
              </w:rPr>
              <w:t>
</w:t>
            </w:r>
            <w:r>
              <w:rPr>
                <w:rFonts w:ascii="Times New Roman"/>
                <w:b w:val="false"/>
                <w:i w:val="false"/>
                <w:color w:val="000000"/>
                <w:sz w:val="20"/>
              </w:rPr>
              <w:t>4.2.5.1 отчетливо произносить большее количество слов, короткие фразы и простые предложения;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4.3.3.1 распознавать мнения в коротких несложных текстах на более широкий круг общих и учебных тем;</w:t>
            </w:r>
          </w:p>
          <w:p>
            <w:pPr>
              <w:spacing w:after="20"/>
              <w:ind w:left="20"/>
              <w:jc w:val="both"/>
            </w:pPr>
            <w:r>
              <w:rPr>
                <w:rFonts w:ascii="Times New Roman"/>
                <w:b w:val="false"/>
                <w:i w:val="false"/>
                <w:color w:val="000000"/>
                <w:sz w:val="20"/>
              </w:rPr>
              <w:t>
4.5.10.1 использовать наречия времени и частоты: manchmal, oft, immer, nieдля ответа на вопрос Когда? и Как часто?, использовать простые наречия образа действия gut, schlecht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Басни Эзопа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2" w:id="2218"/>
          <w:p>
            <w:pPr>
              <w:spacing w:after="20"/>
              <w:ind w:left="20"/>
              <w:jc w:val="both"/>
            </w:pPr>
            <w:r>
              <w:rPr>
                <w:rFonts w:ascii="Times New Roman"/>
                <w:b w:val="false"/>
                <w:i w:val="false"/>
                <w:color w:val="000000"/>
                <w:sz w:val="20"/>
              </w:rPr>
              <w:t>
4.1.3.1 понимать основные идеи небольших диалогов с поддержкой на более широкий круг общих и учебных тем;</w:t>
            </w:r>
          </w:p>
          <w:bookmarkEnd w:id="2218"/>
          <w:p>
            <w:pPr>
              <w:spacing w:after="20"/>
              <w:ind w:left="20"/>
              <w:jc w:val="both"/>
            </w:pPr>
            <w:r>
              <w:rPr>
                <w:rFonts w:ascii="Times New Roman"/>
                <w:b w:val="false"/>
                <w:i w:val="false"/>
                <w:color w:val="000000"/>
                <w:sz w:val="20"/>
              </w:rPr>
              <w:t>
</w:t>
            </w:r>
            <w:r>
              <w:rPr>
                <w:rFonts w:ascii="Times New Roman"/>
                <w:b w:val="false"/>
                <w:i w:val="false"/>
                <w:color w:val="000000"/>
                <w:sz w:val="20"/>
              </w:rPr>
              <w:t>4.1.8.1 понимать небольшие рассказы с поддержкой на более широкий круг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4.2.8.1 говорить о том, что нравится и что не нравится;</w:t>
            </w:r>
          </w:p>
          <w:p>
            <w:pPr>
              <w:spacing w:after="20"/>
              <w:ind w:left="20"/>
              <w:jc w:val="both"/>
            </w:pPr>
            <w:r>
              <w:rPr>
                <w:rFonts w:ascii="Times New Roman"/>
                <w:b w:val="false"/>
                <w:i w:val="false"/>
                <w:color w:val="000000"/>
                <w:sz w:val="20"/>
              </w:rPr>
              <w:t>
</w:t>
            </w:r>
            <w:r>
              <w:rPr>
                <w:rFonts w:ascii="Times New Roman"/>
                <w:b w:val="false"/>
                <w:i w:val="false"/>
                <w:color w:val="000000"/>
                <w:sz w:val="20"/>
              </w:rPr>
              <w:t>4.5.3.1 использовать прилагательные и притяжательные артикли при описании и сравнении предметов в рамках более широкого круга общих и учебных тем;</w:t>
            </w:r>
          </w:p>
          <w:p>
            <w:pPr>
              <w:spacing w:after="20"/>
              <w:ind w:left="20"/>
              <w:jc w:val="both"/>
            </w:pPr>
            <w:r>
              <w:rPr>
                <w:rFonts w:ascii="Times New Roman"/>
                <w:b w:val="false"/>
                <w:i w:val="false"/>
                <w:color w:val="000000"/>
                <w:sz w:val="20"/>
              </w:rPr>
              <w:t>
4.5.10.1 использовать наречия времени и частоты: manchmal, oft, immer, nie для ответа на вопрос Когда? и Как часто?, использовать простые наречия образа действия gut, schlecht</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Ценности в мифах и легендах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6" w:id="2219"/>
          <w:p>
            <w:pPr>
              <w:spacing w:after="20"/>
              <w:ind w:left="20"/>
              <w:jc w:val="both"/>
            </w:pPr>
            <w:r>
              <w:rPr>
                <w:rFonts w:ascii="Times New Roman"/>
                <w:b w:val="false"/>
                <w:i w:val="false"/>
                <w:color w:val="000000"/>
                <w:sz w:val="20"/>
              </w:rPr>
              <w:t>
4.1.4.1 понимать более широкий круг коротких стандартных вопросов на общие и учебные темы с поддержкой;</w:t>
            </w:r>
          </w:p>
          <w:bookmarkEnd w:id="2219"/>
          <w:p>
            <w:pPr>
              <w:spacing w:after="20"/>
              <w:ind w:left="20"/>
              <w:jc w:val="both"/>
            </w:pPr>
            <w:r>
              <w:rPr>
                <w:rFonts w:ascii="Times New Roman"/>
                <w:b w:val="false"/>
                <w:i w:val="false"/>
                <w:color w:val="000000"/>
                <w:sz w:val="20"/>
              </w:rPr>
              <w:t>
</w:t>
            </w:r>
            <w:r>
              <w:rPr>
                <w:rFonts w:ascii="Times New Roman"/>
                <w:b w:val="false"/>
                <w:i w:val="false"/>
                <w:color w:val="000000"/>
                <w:sz w:val="20"/>
              </w:rPr>
              <w:t>4.2.2.1 задавать вопросы для выявления имеющегося и прошлого опыта в рамках более широкого круга общих и учебных тем;</w:t>
            </w:r>
          </w:p>
          <w:p>
            <w:pPr>
              <w:spacing w:after="20"/>
              <w:ind w:left="20"/>
              <w:jc w:val="both"/>
            </w:pPr>
            <w:r>
              <w:rPr>
                <w:rFonts w:ascii="Times New Roman"/>
                <w:b w:val="false"/>
                <w:i w:val="false"/>
                <w:color w:val="000000"/>
                <w:sz w:val="20"/>
              </w:rPr>
              <w:t>
4.4.7.1 правильно записывать большинство часто используемых слов при самостоятельной письменной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8" w:id="2220"/>
          <w:p>
            <w:pPr>
              <w:spacing w:after="20"/>
              <w:ind w:left="20"/>
              <w:jc w:val="both"/>
            </w:pPr>
            <w:r>
              <w:rPr>
                <w:rFonts w:ascii="Times New Roman"/>
                <w:b w:val="false"/>
                <w:i w:val="false"/>
                <w:color w:val="000000"/>
                <w:sz w:val="20"/>
              </w:rPr>
              <w:t>
4.1.8.1 понимать небольшие рассказы с поддержкой на более широкий круг общих и учебных тем;</w:t>
            </w:r>
          </w:p>
          <w:bookmarkEnd w:id="2220"/>
          <w:p>
            <w:pPr>
              <w:spacing w:after="20"/>
              <w:ind w:left="20"/>
              <w:jc w:val="both"/>
            </w:pPr>
            <w:r>
              <w:rPr>
                <w:rFonts w:ascii="Times New Roman"/>
                <w:b w:val="false"/>
                <w:i w:val="false"/>
                <w:color w:val="000000"/>
                <w:sz w:val="20"/>
              </w:rPr>
              <w:t>
</w:t>
            </w:r>
            <w:r>
              <w:rPr>
                <w:rFonts w:ascii="Times New Roman"/>
                <w:b w:val="false"/>
                <w:i w:val="false"/>
                <w:color w:val="000000"/>
                <w:sz w:val="20"/>
              </w:rPr>
              <w:t>4.2.3.1 описывать людей и предметы простыми словами в рамках ограниченного круга общих и учебных тем; описывать прошлый опыт в рамках более широкого круга общих и некоторых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4.2.4.1 отвечать на вопросы в рамках более широкого круга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4.4.1.1 составлять, записывать и проверять с поддержкой предложения на ряд личных,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4.5.3.1 использовать прилагательные и притяжательные артикли при описании и сравнении предметов в рамках более широкого круга общих и учебных тем;</w:t>
            </w:r>
          </w:p>
          <w:p>
            <w:pPr>
              <w:spacing w:after="20"/>
              <w:ind w:left="20"/>
              <w:jc w:val="both"/>
            </w:pPr>
            <w:r>
              <w:rPr>
                <w:rFonts w:ascii="Times New Roman"/>
                <w:b w:val="false"/>
                <w:i w:val="false"/>
                <w:color w:val="000000"/>
                <w:sz w:val="20"/>
              </w:rPr>
              <w:t>
4.5.7.1 использовать личные местоимения в именительном падеже, использовать притяжательные местоимения mein, dein для предоставления информации о себе и описания действий и событий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Люди и места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3" w:id="2221"/>
          <w:p>
            <w:pPr>
              <w:spacing w:after="20"/>
              <w:ind w:left="20"/>
              <w:jc w:val="both"/>
            </w:pPr>
            <w:r>
              <w:rPr>
                <w:rFonts w:ascii="Times New Roman"/>
                <w:b w:val="false"/>
                <w:i w:val="false"/>
                <w:color w:val="000000"/>
                <w:sz w:val="20"/>
              </w:rPr>
              <w:t>
4.1.5.1 определять начальные, средние и конечные фонемы, а также их сочетания;</w:t>
            </w:r>
          </w:p>
          <w:bookmarkEnd w:id="2221"/>
          <w:p>
            <w:pPr>
              <w:spacing w:after="20"/>
              <w:ind w:left="20"/>
              <w:jc w:val="both"/>
            </w:pPr>
            <w:r>
              <w:rPr>
                <w:rFonts w:ascii="Times New Roman"/>
                <w:b w:val="false"/>
                <w:i w:val="false"/>
                <w:color w:val="000000"/>
                <w:sz w:val="20"/>
              </w:rPr>
              <w:t>
</w:t>
            </w:r>
            <w:r>
              <w:rPr>
                <w:rFonts w:ascii="Times New Roman"/>
                <w:b w:val="false"/>
                <w:i w:val="false"/>
                <w:color w:val="000000"/>
                <w:sz w:val="20"/>
              </w:rPr>
              <w:t>4.3.5.1 понимать основные идеи коротких стандартных текстов в рамках более широкого диапазона общих и учебных тем с помощью контекстных подсказок;</w:t>
            </w:r>
          </w:p>
          <w:p>
            <w:pPr>
              <w:spacing w:after="20"/>
              <w:ind w:left="20"/>
              <w:jc w:val="both"/>
            </w:pPr>
            <w:r>
              <w:rPr>
                <w:rFonts w:ascii="Times New Roman"/>
                <w:b w:val="false"/>
                <w:i w:val="false"/>
                <w:color w:val="000000"/>
                <w:sz w:val="20"/>
              </w:rPr>
              <w:t>
</w:t>
            </w:r>
            <w:r>
              <w:rPr>
                <w:rFonts w:ascii="Times New Roman"/>
                <w:b w:val="false"/>
                <w:i w:val="false"/>
                <w:color w:val="000000"/>
                <w:sz w:val="20"/>
              </w:rPr>
              <w:t>4.4.2.1 использовать непрерывное письмо при выполнении ограниченного диапазона письменных заданий;</w:t>
            </w:r>
          </w:p>
          <w:p>
            <w:pPr>
              <w:spacing w:after="20"/>
              <w:ind w:left="20"/>
              <w:jc w:val="both"/>
            </w:pPr>
            <w:r>
              <w:rPr>
                <w:rFonts w:ascii="Times New Roman"/>
                <w:b w:val="false"/>
                <w:i w:val="false"/>
                <w:color w:val="000000"/>
                <w:sz w:val="20"/>
              </w:rPr>
              <w:t>
4.5.3.1 использовать прилагательные и притяжательные артикли при описании и сравнении предметов в рамках более широкого круга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Драконы и волшебные существа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6" w:id="2222"/>
          <w:p>
            <w:pPr>
              <w:spacing w:after="20"/>
              <w:ind w:left="20"/>
              <w:jc w:val="both"/>
            </w:pPr>
            <w:r>
              <w:rPr>
                <w:rFonts w:ascii="Times New Roman"/>
                <w:b w:val="false"/>
                <w:i w:val="false"/>
                <w:color w:val="000000"/>
                <w:sz w:val="20"/>
              </w:rPr>
              <w:t>
4.4.7.1 правильно записывать большинство часто используемых слов при самостоятельной письменной работе;</w:t>
            </w:r>
          </w:p>
          <w:bookmarkEnd w:id="2222"/>
          <w:p>
            <w:pPr>
              <w:spacing w:after="20"/>
              <w:ind w:left="20"/>
              <w:jc w:val="both"/>
            </w:pPr>
            <w:r>
              <w:rPr>
                <w:rFonts w:ascii="Times New Roman"/>
                <w:b w:val="false"/>
                <w:i w:val="false"/>
                <w:color w:val="000000"/>
                <w:sz w:val="20"/>
              </w:rPr>
              <w:t>
</w:t>
            </w:r>
            <w:r>
              <w:rPr>
                <w:rFonts w:ascii="Times New Roman"/>
                <w:b w:val="false"/>
                <w:i w:val="false"/>
                <w:color w:val="000000"/>
                <w:sz w:val="20"/>
              </w:rPr>
              <w:t>4.5.1.1 использовать существительные в единственном и множественном числе, притяжательную форму -s при указании, описании и обозначении предметов;</w:t>
            </w:r>
          </w:p>
          <w:p>
            <w:pPr>
              <w:spacing w:after="20"/>
              <w:ind w:left="20"/>
              <w:jc w:val="both"/>
            </w:pPr>
            <w:r>
              <w:rPr>
                <w:rFonts w:ascii="Times New Roman"/>
                <w:b w:val="false"/>
                <w:i w:val="false"/>
                <w:color w:val="000000"/>
                <w:sz w:val="20"/>
              </w:rPr>
              <w:t>
4.5.13.1 использовать союзы und, oder, aber для соединения слов и фраз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Драконы и волшебные существа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8" w:id="2223"/>
          <w:p>
            <w:pPr>
              <w:spacing w:after="20"/>
              <w:ind w:left="20"/>
              <w:jc w:val="both"/>
            </w:pPr>
            <w:r>
              <w:rPr>
                <w:rFonts w:ascii="Times New Roman"/>
                <w:b w:val="false"/>
                <w:i w:val="false"/>
                <w:color w:val="000000"/>
                <w:sz w:val="20"/>
              </w:rPr>
              <w:t>
4.2.4.1 отвечать на вопросы в рамках более широкого круга общих и учебных тем;</w:t>
            </w:r>
          </w:p>
          <w:bookmarkEnd w:id="2223"/>
          <w:p>
            <w:pPr>
              <w:spacing w:after="20"/>
              <w:ind w:left="20"/>
              <w:jc w:val="both"/>
            </w:pPr>
            <w:r>
              <w:rPr>
                <w:rFonts w:ascii="Times New Roman"/>
                <w:b w:val="false"/>
                <w:i w:val="false"/>
                <w:color w:val="000000"/>
                <w:sz w:val="20"/>
              </w:rPr>
              <w:t>
</w:t>
            </w:r>
            <w:r>
              <w:rPr>
                <w:rFonts w:ascii="Times New Roman"/>
                <w:b w:val="false"/>
                <w:i w:val="false"/>
                <w:color w:val="000000"/>
                <w:sz w:val="20"/>
              </w:rPr>
              <w:t>4.2.6.1 обмениваться репликами в небольших диалогах на более широкий круг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4.3.3.1 распознавать мнения в коротких несложных текстах на более широкий круг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4.4.3.1 писать с поддержкой короткие предложения, описывающие людей, места и предметы;</w:t>
            </w:r>
          </w:p>
          <w:p>
            <w:pPr>
              <w:spacing w:after="20"/>
              <w:ind w:left="20"/>
              <w:jc w:val="both"/>
            </w:pPr>
            <w:r>
              <w:rPr>
                <w:rFonts w:ascii="Times New Roman"/>
                <w:b w:val="false"/>
                <w:i w:val="false"/>
                <w:color w:val="000000"/>
                <w:sz w:val="20"/>
              </w:rPr>
              <w:t>
4.5.10.1 использовать наречия времени и частоты: manchmal, oft, immer, nie для ответа на вопрос Когда? и Как часто?, использовать простые наречия образа действия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Культурное наследие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сокровищ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2" w:id="2224"/>
          <w:p>
            <w:pPr>
              <w:spacing w:after="20"/>
              <w:ind w:left="20"/>
              <w:jc w:val="both"/>
            </w:pPr>
            <w:r>
              <w:rPr>
                <w:rFonts w:ascii="Times New Roman"/>
                <w:b w:val="false"/>
                <w:i w:val="false"/>
                <w:color w:val="000000"/>
                <w:sz w:val="20"/>
              </w:rPr>
              <w:t>
4.2.3.1 описывать людей и предметы простыми словами в рамках ограниченного круга общих и учебных тем, описывать прошлый опыт в рамках более широкого круга общих и некоторых учебных тем;</w:t>
            </w:r>
          </w:p>
          <w:bookmarkEnd w:id="2224"/>
          <w:p>
            <w:pPr>
              <w:spacing w:after="20"/>
              <w:ind w:left="20"/>
              <w:jc w:val="both"/>
            </w:pPr>
            <w:r>
              <w:rPr>
                <w:rFonts w:ascii="Times New Roman"/>
                <w:b w:val="false"/>
                <w:i w:val="false"/>
                <w:color w:val="000000"/>
                <w:sz w:val="20"/>
              </w:rPr>
              <w:t>
</w:t>
            </w:r>
            <w:r>
              <w:rPr>
                <w:rFonts w:ascii="Times New Roman"/>
                <w:b w:val="false"/>
                <w:i w:val="false"/>
                <w:color w:val="000000"/>
                <w:sz w:val="20"/>
              </w:rPr>
              <w:t>4.2.6.1 обмениваться репликами в небольших диалогах на более широкий круг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4.3.4.1 находить с поддержкой книги, рабочие листы и другие печатные материалы в классе или школьной библиотеке согласно классификации;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4.5.1.1 использовать существительные в единственном и множественном числе, притяжательную форму -s при указании, описании и обозначении предметов;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4.5.4.1 использовать артикли для обозначения предметов в рамках более широкого круга общих и учебных тем;</w:t>
            </w:r>
          </w:p>
          <w:p>
            <w:pPr>
              <w:spacing w:after="20"/>
              <w:ind w:left="20"/>
              <w:jc w:val="both"/>
            </w:pPr>
            <w:r>
              <w:rPr>
                <w:rFonts w:ascii="Times New Roman"/>
                <w:b w:val="false"/>
                <w:i w:val="false"/>
                <w:color w:val="000000"/>
                <w:sz w:val="20"/>
              </w:rPr>
              <w:t>
4.5.8.1 использовать повелительное наклонение (утвердительные и отрицательные формы) для составления коротких инструкций на более широкий круг знакомых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сокровищ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7" w:id="2225"/>
          <w:p>
            <w:pPr>
              <w:spacing w:after="20"/>
              <w:ind w:left="20"/>
              <w:jc w:val="both"/>
            </w:pPr>
            <w:r>
              <w:rPr>
                <w:rFonts w:ascii="Times New Roman"/>
                <w:b w:val="false"/>
                <w:i w:val="false"/>
                <w:color w:val="000000"/>
                <w:sz w:val="20"/>
              </w:rPr>
              <w:t>
4.1.3.1 понимать основные идеи небольших диалогов с поддержкой на более широкий круг общих и учебных тем;</w:t>
            </w:r>
          </w:p>
          <w:bookmarkEnd w:id="2225"/>
          <w:p>
            <w:pPr>
              <w:spacing w:after="20"/>
              <w:ind w:left="20"/>
              <w:jc w:val="both"/>
            </w:pPr>
            <w:r>
              <w:rPr>
                <w:rFonts w:ascii="Times New Roman"/>
                <w:b w:val="false"/>
                <w:i w:val="false"/>
                <w:color w:val="000000"/>
                <w:sz w:val="20"/>
              </w:rPr>
              <w:t>
</w:t>
            </w:r>
            <w:r>
              <w:rPr>
                <w:rFonts w:ascii="Times New Roman"/>
                <w:b w:val="false"/>
                <w:i w:val="false"/>
                <w:color w:val="000000"/>
                <w:sz w:val="20"/>
              </w:rPr>
              <w:t>4.2.4.1 отвечать на вопросы в рамках более широкого круга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4.4.1.1 составлять, записывать и проверять с поддержкой предложения на ряд личных, общих и учебных тем; </w:t>
            </w:r>
          </w:p>
          <w:p>
            <w:pPr>
              <w:spacing w:after="20"/>
              <w:ind w:left="20"/>
              <w:jc w:val="both"/>
            </w:pPr>
            <w:r>
              <w:rPr>
                <w:rFonts w:ascii="Times New Roman"/>
                <w:b w:val="false"/>
                <w:i w:val="false"/>
                <w:color w:val="000000"/>
                <w:sz w:val="20"/>
              </w:rPr>
              <w:t>
</w:t>
            </w:r>
            <w:r>
              <w:rPr>
                <w:rFonts w:ascii="Times New Roman"/>
                <w:b w:val="false"/>
                <w:i w:val="false"/>
                <w:color w:val="000000"/>
                <w:sz w:val="20"/>
              </w:rPr>
              <w:t>4.5.8.1 использовать повелительное наклонение (утвердительные и отрицательные формы) для составления коротких инструкций на более широкий круг знакомых тем;</w:t>
            </w:r>
          </w:p>
          <w:p>
            <w:pPr>
              <w:spacing w:after="20"/>
              <w:ind w:left="20"/>
              <w:jc w:val="both"/>
            </w:pPr>
            <w:r>
              <w:rPr>
                <w:rFonts w:ascii="Times New Roman"/>
                <w:b w:val="false"/>
                <w:i w:val="false"/>
                <w:color w:val="000000"/>
                <w:sz w:val="20"/>
              </w:rPr>
              <w:t>
4.5.12.1 использовать предлоги места, положения и направления: in, auf, hinter, links, rechts, использовать предлоги времени: in, an, vor, nach, использовать mit, ohne для обозначения используемого средства и für для указания получателя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поисках сокровищ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1" w:id="2226"/>
          <w:p>
            <w:pPr>
              <w:spacing w:after="20"/>
              <w:ind w:left="20"/>
              <w:jc w:val="both"/>
            </w:pPr>
            <w:r>
              <w:rPr>
                <w:rFonts w:ascii="Times New Roman"/>
                <w:b w:val="false"/>
                <w:i w:val="false"/>
                <w:color w:val="000000"/>
                <w:sz w:val="20"/>
              </w:rPr>
              <w:t>
4.3.3.1 распознавать мнения в коротких несложных текстах на более широкий круг общих и учебных тем;</w:t>
            </w:r>
          </w:p>
          <w:bookmarkEnd w:id="2226"/>
          <w:p>
            <w:pPr>
              <w:spacing w:after="20"/>
              <w:ind w:left="20"/>
              <w:jc w:val="both"/>
            </w:pPr>
            <w:r>
              <w:rPr>
                <w:rFonts w:ascii="Times New Roman"/>
                <w:b w:val="false"/>
                <w:i w:val="false"/>
                <w:color w:val="000000"/>
                <w:sz w:val="20"/>
              </w:rPr>
              <w:t>
</w:t>
            </w:r>
            <w:r>
              <w:rPr>
                <w:rFonts w:ascii="Times New Roman"/>
                <w:b w:val="false"/>
                <w:i w:val="false"/>
                <w:color w:val="000000"/>
                <w:sz w:val="20"/>
              </w:rPr>
              <w:t>4.4.1.1 составлять, записывать и проверять с поддержкой предложения на ряд личных, общих и учебных тем;</w:t>
            </w:r>
          </w:p>
          <w:p>
            <w:pPr>
              <w:spacing w:after="20"/>
              <w:ind w:left="20"/>
              <w:jc w:val="both"/>
            </w:pPr>
            <w:r>
              <w:rPr>
                <w:rFonts w:ascii="Times New Roman"/>
                <w:b w:val="false"/>
                <w:i w:val="false"/>
                <w:color w:val="000000"/>
                <w:sz w:val="20"/>
              </w:rPr>
              <w:t>
4.5.2.1 использовать количественные числительные от 1 до 100, а также порядковые числительные от 1 до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поисках сокровищ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3" w:id="2227"/>
          <w:p>
            <w:pPr>
              <w:spacing w:after="20"/>
              <w:ind w:left="20"/>
              <w:jc w:val="both"/>
            </w:pPr>
            <w:r>
              <w:rPr>
                <w:rFonts w:ascii="Times New Roman"/>
                <w:b w:val="false"/>
                <w:i w:val="false"/>
                <w:color w:val="000000"/>
                <w:sz w:val="20"/>
              </w:rPr>
              <w:t>
4.1.4.1 понимать более широкий круг коротких стандартных вопросов на общие и учебные темы с поддержкой;</w:t>
            </w:r>
          </w:p>
          <w:bookmarkEnd w:id="2227"/>
          <w:p>
            <w:pPr>
              <w:spacing w:after="20"/>
              <w:ind w:left="20"/>
              <w:jc w:val="both"/>
            </w:pPr>
            <w:r>
              <w:rPr>
                <w:rFonts w:ascii="Times New Roman"/>
                <w:b w:val="false"/>
                <w:i w:val="false"/>
                <w:color w:val="000000"/>
                <w:sz w:val="20"/>
              </w:rPr>
              <w:t>
</w:t>
            </w:r>
            <w:r>
              <w:rPr>
                <w:rFonts w:ascii="Times New Roman"/>
                <w:b w:val="false"/>
                <w:i w:val="false"/>
                <w:color w:val="000000"/>
                <w:sz w:val="20"/>
              </w:rPr>
              <w:t>4.2.5.1 отчетливо произносить большее количество слов, короткие фразы и простые предложения;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4.4.2.1 использовать непрерывное письмо при выполнении ограниченного диапазона письменных заданий;</w:t>
            </w:r>
          </w:p>
          <w:p>
            <w:pPr>
              <w:spacing w:after="20"/>
              <w:ind w:left="20"/>
              <w:jc w:val="both"/>
            </w:pPr>
            <w:r>
              <w:rPr>
                <w:rFonts w:ascii="Times New Roman"/>
                <w:b w:val="false"/>
                <w:i w:val="false"/>
                <w:color w:val="000000"/>
                <w:sz w:val="20"/>
              </w:rPr>
              <w:t>
4.5.5.1 использовать вопросительные местоимения wer, was, wo, wie viele, wie viel, wie oft при составлении вопросов на более широкий круг знакомых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Сокровища нашей планеты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6" w:id="2228"/>
          <w:p>
            <w:pPr>
              <w:spacing w:after="20"/>
              <w:ind w:left="20"/>
              <w:jc w:val="both"/>
            </w:pPr>
            <w:r>
              <w:rPr>
                <w:rFonts w:ascii="Times New Roman"/>
                <w:b w:val="false"/>
                <w:i w:val="false"/>
                <w:color w:val="000000"/>
                <w:sz w:val="20"/>
              </w:rPr>
              <w:t>
4.1.3.1 понимать основные идеи небольших диалогов с поддержкой на более широкий круг общих и учебных тем;</w:t>
            </w:r>
          </w:p>
          <w:bookmarkEnd w:id="2228"/>
          <w:p>
            <w:pPr>
              <w:spacing w:after="20"/>
              <w:ind w:left="20"/>
              <w:jc w:val="both"/>
            </w:pPr>
            <w:r>
              <w:rPr>
                <w:rFonts w:ascii="Times New Roman"/>
                <w:b w:val="false"/>
                <w:i w:val="false"/>
                <w:color w:val="000000"/>
                <w:sz w:val="20"/>
              </w:rPr>
              <w:t>
</w:t>
            </w:r>
            <w:r>
              <w:rPr>
                <w:rFonts w:ascii="Times New Roman"/>
                <w:b w:val="false"/>
                <w:i w:val="false"/>
                <w:color w:val="000000"/>
                <w:sz w:val="20"/>
              </w:rPr>
              <w:t>4.2.3.1 описывать людей и предметы простыми словами в рамках ограниченного круга общих и учебных тем, описывать прошлый опыт в рамках более широкого круга общих и некоторых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4.3.3.1 распознавать мнения в коротких несложных текстах на более широкий круг общих и учебных тем;</w:t>
            </w:r>
          </w:p>
          <w:p>
            <w:pPr>
              <w:spacing w:after="20"/>
              <w:ind w:left="20"/>
              <w:jc w:val="both"/>
            </w:pPr>
            <w:r>
              <w:rPr>
                <w:rFonts w:ascii="Times New Roman"/>
                <w:b w:val="false"/>
                <w:i w:val="false"/>
                <w:color w:val="000000"/>
                <w:sz w:val="20"/>
              </w:rPr>
              <w:t>
4.4.4.1 писать в логической последовательности предложения для предоставления личной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Сокровища нашей планеты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9" w:id="2229"/>
          <w:p>
            <w:pPr>
              <w:spacing w:after="20"/>
              <w:ind w:left="20"/>
              <w:jc w:val="both"/>
            </w:pPr>
            <w:r>
              <w:rPr>
                <w:rFonts w:ascii="Times New Roman"/>
                <w:b w:val="false"/>
                <w:i w:val="false"/>
                <w:color w:val="000000"/>
                <w:sz w:val="20"/>
              </w:rPr>
              <w:t xml:space="preserve">
4.1.8.1 понимать небольшие рассказы с поддержкой на более широкий круг общих и учебных тем; </w:t>
            </w:r>
          </w:p>
          <w:bookmarkEnd w:id="22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4.2.6.1 обмениваться репликами в небольших диалогах на более широкий круг тем;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4.2.8.1 говорить о том, что нравится и что не нравится; </w:t>
            </w:r>
          </w:p>
          <w:p>
            <w:pPr>
              <w:spacing w:after="20"/>
              <w:ind w:left="20"/>
              <w:jc w:val="both"/>
            </w:pPr>
            <w:r>
              <w:rPr>
                <w:rFonts w:ascii="Times New Roman"/>
                <w:b w:val="false"/>
                <w:i w:val="false"/>
                <w:color w:val="000000"/>
                <w:sz w:val="20"/>
              </w:rPr>
              <w:t>
4.3.5.1 понимать основные идеи коротких стандартных текстов в рамках более широкого диапазона общих и учебных тем с помощью контекстных подсказок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профессий и способы коммуникации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жестов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2" w:id="2230"/>
          <w:p>
            <w:pPr>
              <w:spacing w:after="20"/>
              <w:ind w:left="20"/>
              <w:jc w:val="both"/>
            </w:pPr>
            <w:r>
              <w:rPr>
                <w:rFonts w:ascii="Times New Roman"/>
                <w:b w:val="false"/>
                <w:i w:val="false"/>
                <w:color w:val="000000"/>
                <w:sz w:val="20"/>
              </w:rPr>
              <w:t>
4.1.1.1 понимать более широкий диапазон инструкций по выполнению видов деятельности на уроке;</w:t>
            </w:r>
          </w:p>
          <w:bookmarkEnd w:id="2230"/>
          <w:p>
            <w:pPr>
              <w:spacing w:after="20"/>
              <w:ind w:left="20"/>
              <w:jc w:val="both"/>
            </w:pPr>
            <w:r>
              <w:rPr>
                <w:rFonts w:ascii="Times New Roman"/>
                <w:b w:val="false"/>
                <w:i w:val="false"/>
                <w:color w:val="000000"/>
                <w:sz w:val="20"/>
              </w:rPr>
              <w:t>
</w:t>
            </w:r>
            <w:r>
              <w:rPr>
                <w:rFonts w:ascii="Times New Roman"/>
                <w:b w:val="false"/>
                <w:i w:val="false"/>
                <w:color w:val="000000"/>
                <w:sz w:val="20"/>
              </w:rPr>
              <w:t>4.2.1.1 составлять простые высказывания о себе в рамках более широкого круга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4.3.1.1 распознать, определять и произносить с поддержкой большее количество слов в тексте;</w:t>
            </w:r>
          </w:p>
          <w:p>
            <w:pPr>
              <w:spacing w:after="20"/>
              <w:ind w:left="20"/>
              <w:jc w:val="both"/>
            </w:pPr>
            <w:r>
              <w:rPr>
                <w:rFonts w:ascii="Times New Roman"/>
                <w:b w:val="false"/>
                <w:i w:val="false"/>
                <w:color w:val="000000"/>
                <w:sz w:val="20"/>
              </w:rPr>
              <w:t>
</w:t>
            </w:r>
            <w:r>
              <w:rPr>
                <w:rFonts w:ascii="Times New Roman"/>
                <w:b w:val="false"/>
                <w:i w:val="false"/>
                <w:color w:val="000000"/>
                <w:sz w:val="20"/>
              </w:rPr>
              <w:t>4.4.2.1 использовать непрерывное письмо при выполнении ограниченного диапазона письменных заданий;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4.5.1.1 использовать существительные в единственном и множественном числе, притяжательную форму -s при указании, описании и обозначении предметов;</w:t>
            </w:r>
          </w:p>
          <w:p>
            <w:pPr>
              <w:spacing w:after="20"/>
              <w:ind w:left="20"/>
              <w:jc w:val="both"/>
            </w:pPr>
            <w:r>
              <w:rPr>
                <w:rFonts w:ascii="Times New Roman"/>
                <w:b w:val="false"/>
                <w:i w:val="false"/>
                <w:color w:val="000000"/>
                <w:sz w:val="20"/>
              </w:rPr>
              <w:t>
4.5.6.1 использовать указательные местоимения diеse, diesesзе, diеser и личные местоимения в объектном падеже в коротких высказываниях, вопросах и ответах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коммуникации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7" w:id="2231"/>
          <w:p>
            <w:pPr>
              <w:spacing w:after="20"/>
              <w:ind w:left="20"/>
              <w:jc w:val="both"/>
            </w:pPr>
            <w:r>
              <w:rPr>
                <w:rFonts w:ascii="Times New Roman"/>
                <w:b w:val="false"/>
                <w:i w:val="false"/>
                <w:color w:val="000000"/>
                <w:sz w:val="20"/>
              </w:rPr>
              <w:t>
4.1.1.1 понимать более широкий диапазон инструкций по выполнению видов деятельности на уроке;</w:t>
            </w:r>
          </w:p>
          <w:bookmarkEnd w:id="2231"/>
          <w:p>
            <w:pPr>
              <w:spacing w:after="20"/>
              <w:ind w:left="20"/>
              <w:jc w:val="both"/>
            </w:pPr>
            <w:r>
              <w:rPr>
                <w:rFonts w:ascii="Times New Roman"/>
                <w:b w:val="false"/>
                <w:i w:val="false"/>
                <w:color w:val="000000"/>
                <w:sz w:val="20"/>
              </w:rPr>
              <w:t>
</w:t>
            </w:r>
            <w:r>
              <w:rPr>
                <w:rFonts w:ascii="Times New Roman"/>
                <w:b w:val="false"/>
                <w:i w:val="false"/>
                <w:color w:val="000000"/>
                <w:sz w:val="20"/>
              </w:rPr>
              <w:t>4.1.3.1 понимать основные идеи небольших диалогов с поддержкой на более широкий круг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4.2.1.1 составлять простые высказывания о себе в рамках более широкого круга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4.3.1.1 распознать, определять и произносить с поддержкой большее количество слов в тексте;</w:t>
            </w:r>
          </w:p>
          <w:p>
            <w:pPr>
              <w:spacing w:after="20"/>
              <w:ind w:left="20"/>
              <w:jc w:val="both"/>
            </w:pPr>
            <w:r>
              <w:rPr>
                <w:rFonts w:ascii="Times New Roman"/>
                <w:b w:val="false"/>
                <w:i w:val="false"/>
                <w:color w:val="000000"/>
                <w:sz w:val="20"/>
              </w:rPr>
              <w:t>
4.4.6.1 правильно использовать прописные и строчные буквы при написании имен, названий мест и коротких предложений при самостоятельной письменной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1" w:id="2232"/>
          <w:p>
            <w:pPr>
              <w:spacing w:after="20"/>
              <w:ind w:left="20"/>
              <w:jc w:val="both"/>
            </w:pPr>
            <w:r>
              <w:rPr>
                <w:rFonts w:ascii="Times New Roman"/>
                <w:b w:val="false"/>
                <w:i w:val="false"/>
                <w:color w:val="000000"/>
                <w:sz w:val="20"/>
              </w:rPr>
              <w:t>
4.1.2.1 понимать более широкий круг личных вопросов с поддержкой;</w:t>
            </w:r>
          </w:p>
          <w:bookmarkEnd w:id="2232"/>
          <w:p>
            <w:pPr>
              <w:spacing w:after="20"/>
              <w:ind w:left="20"/>
              <w:jc w:val="both"/>
            </w:pPr>
            <w:r>
              <w:rPr>
                <w:rFonts w:ascii="Times New Roman"/>
                <w:b w:val="false"/>
                <w:i w:val="false"/>
                <w:color w:val="000000"/>
                <w:sz w:val="20"/>
              </w:rPr>
              <w:t>
</w:t>
            </w:r>
            <w:r>
              <w:rPr>
                <w:rFonts w:ascii="Times New Roman"/>
                <w:b w:val="false"/>
                <w:i w:val="false"/>
                <w:color w:val="000000"/>
                <w:sz w:val="20"/>
              </w:rPr>
              <w:t>4.2.3.1 описывать людей и предметы простыми словами в рамках ограниченного круга общих и учебных тем, описывать прошлый опыт в рамках более широкого круга общих и некоторых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4.4.4.1 писать в логической последовательности предложения для предоставления личной информации;</w:t>
            </w:r>
          </w:p>
          <w:p>
            <w:pPr>
              <w:spacing w:after="20"/>
              <w:ind w:left="20"/>
              <w:jc w:val="both"/>
            </w:pPr>
            <w:r>
              <w:rPr>
                <w:rFonts w:ascii="Times New Roman"/>
                <w:b w:val="false"/>
                <w:i w:val="false"/>
                <w:color w:val="000000"/>
                <w:sz w:val="20"/>
              </w:rPr>
              <w:t>
4.5.3.1 использовать прилагательные и притяжательные артикли при описании и сравнении предметов в рамках более широкого круга общих и учебных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Погода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4" w:id="2233"/>
          <w:p>
            <w:pPr>
              <w:spacing w:after="20"/>
              <w:ind w:left="20"/>
              <w:jc w:val="both"/>
            </w:pPr>
            <w:r>
              <w:rPr>
                <w:rFonts w:ascii="Times New Roman"/>
                <w:b w:val="false"/>
                <w:i w:val="false"/>
                <w:color w:val="000000"/>
                <w:sz w:val="20"/>
              </w:rPr>
              <w:t>
4.1.9.1 распознавать продиктованные слова в рамках ограниченного круга общих и учебных тем;</w:t>
            </w:r>
          </w:p>
          <w:bookmarkEnd w:id="2233"/>
          <w:p>
            <w:pPr>
              <w:spacing w:after="20"/>
              <w:ind w:left="20"/>
              <w:jc w:val="both"/>
            </w:pPr>
            <w:r>
              <w:rPr>
                <w:rFonts w:ascii="Times New Roman"/>
                <w:b w:val="false"/>
                <w:i w:val="false"/>
                <w:color w:val="000000"/>
                <w:sz w:val="20"/>
              </w:rPr>
              <w:t>
</w:t>
            </w:r>
            <w:r>
              <w:rPr>
                <w:rFonts w:ascii="Times New Roman"/>
                <w:b w:val="false"/>
                <w:i w:val="false"/>
                <w:color w:val="000000"/>
                <w:sz w:val="20"/>
              </w:rPr>
              <w:t>4.2.1.1 составлять простые высказывания о себе в рамках более широкого круга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4.3.5.1 понимать основные идеи коротких стандартных текстов в рамках более широкого диапазона общих и учебных тем с помощью контекстных подсказок;</w:t>
            </w:r>
          </w:p>
          <w:p>
            <w:pPr>
              <w:spacing w:after="20"/>
              <w:ind w:left="20"/>
              <w:jc w:val="both"/>
            </w:pPr>
            <w:r>
              <w:rPr>
                <w:rFonts w:ascii="Times New Roman"/>
                <w:b w:val="false"/>
                <w:i w:val="false"/>
                <w:color w:val="000000"/>
                <w:sz w:val="20"/>
              </w:rPr>
              <w:t>
</w:t>
            </w:r>
            <w:r>
              <w:rPr>
                <w:rFonts w:ascii="Times New Roman"/>
                <w:b w:val="false"/>
                <w:i w:val="false"/>
                <w:color w:val="000000"/>
                <w:sz w:val="20"/>
              </w:rPr>
              <w:t>4.4.5.1 соединять предложения с помощью основных союзов с некоторой поддержкой;</w:t>
            </w:r>
          </w:p>
          <w:p>
            <w:pPr>
              <w:spacing w:after="20"/>
              <w:ind w:left="20"/>
              <w:jc w:val="both"/>
            </w:pPr>
            <w:r>
              <w:rPr>
                <w:rFonts w:ascii="Times New Roman"/>
                <w:b w:val="false"/>
                <w:i w:val="false"/>
                <w:color w:val="000000"/>
                <w:sz w:val="20"/>
              </w:rPr>
              <w:t>
</w:t>
            </w:r>
            <w:r>
              <w:rPr>
                <w:rFonts w:ascii="Times New Roman"/>
                <w:b w:val="false"/>
                <w:i w:val="false"/>
                <w:color w:val="000000"/>
                <w:sz w:val="20"/>
              </w:rPr>
              <w:t>4.4.7.1 правильно записывать большинство часто используемых слов при самостоятельной письменной работе;</w:t>
            </w:r>
          </w:p>
          <w:p>
            <w:pPr>
              <w:spacing w:after="20"/>
              <w:ind w:left="20"/>
              <w:jc w:val="both"/>
            </w:pPr>
            <w:r>
              <w:rPr>
                <w:rFonts w:ascii="Times New Roman"/>
                <w:b w:val="false"/>
                <w:i w:val="false"/>
                <w:color w:val="000000"/>
                <w:sz w:val="20"/>
              </w:rPr>
              <w:t>
4.5.13.1 использовать союзы und, oder, aber для соединения слов и фраз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Погода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9" w:id="2234"/>
          <w:p>
            <w:pPr>
              <w:spacing w:after="20"/>
              <w:ind w:left="20"/>
              <w:jc w:val="both"/>
            </w:pPr>
            <w:r>
              <w:rPr>
                <w:rFonts w:ascii="Times New Roman"/>
                <w:b w:val="false"/>
                <w:i w:val="false"/>
                <w:color w:val="000000"/>
                <w:sz w:val="20"/>
              </w:rPr>
              <w:t>
4.1.4.1 понимать более широкий круг коротких стандартных вопросов на общие и учебные темы с поддержкой;</w:t>
            </w:r>
          </w:p>
          <w:bookmarkEnd w:id="2234"/>
          <w:p>
            <w:pPr>
              <w:spacing w:after="20"/>
              <w:ind w:left="20"/>
              <w:jc w:val="both"/>
            </w:pPr>
            <w:r>
              <w:rPr>
                <w:rFonts w:ascii="Times New Roman"/>
                <w:b w:val="false"/>
                <w:i w:val="false"/>
                <w:color w:val="000000"/>
                <w:sz w:val="20"/>
              </w:rPr>
              <w:t>
</w:t>
            </w:r>
            <w:r>
              <w:rPr>
                <w:rFonts w:ascii="Times New Roman"/>
                <w:b w:val="false"/>
                <w:i w:val="false"/>
                <w:color w:val="000000"/>
                <w:sz w:val="20"/>
              </w:rPr>
              <w:t>4.2.2.1 задавать вопросы для выявления имеющегося и прошлого опыта в рамках более широкого круга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4.2.4.1 отвечать на вопросы в рамках более широкого круга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4.2.7.1 использовать большее количество слов, фраз и предложений при обсуждении в парах, группах и всем классом;</w:t>
            </w:r>
          </w:p>
          <w:p>
            <w:pPr>
              <w:spacing w:after="20"/>
              <w:ind w:left="20"/>
              <w:jc w:val="both"/>
            </w:pPr>
            <w:r>
              <w:rPr>
                <w:rFonts w:ascii="Times New Roman"/>
                <w:b w:val="false"/>
                <w:i w:val="false"/>
                <w:color w:val="000000"/>
                <w:sz w:val="20"/>
              </w:rPr>
              <w:t>
</w:t>
            </w:r>
            <w:r>
              <w:rPr>
                <w:rFonts w:ascii="Times New Roman"/>
                <w:b w:val="false"/>
                <w:i w:val="false"/>
                <w:color w:val="000000"/>
                <w:sz w:val="20"/>
              </w:rPr>
              <w:t>4.3.6.1 понимать с некоторой поддержкой фактическую информацию и детали в коротких несложных текстах на более широкий круг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4.4.7.1 правильно записывать большинство часто используемых слов при самостоятельной письменной работе;</w:t>
            </w:r>
          </w:p>
          <w:p>
            <w:pPr>
              <w:spacing w:after="20"/>
              <w:ind w:left="20"/>
              <w:jc w:val="both"/>
            </w:pPr>
            <w:r>
              <w:rPr>
                <w:rFonts w:ascii="Times New Roman"/>
                <w:b w:val="false"/>
                <w:i w:val="false"/>
                <w:color w:val="000000"/>
                <w:sz w:val="20"/>
              </w:rPr>
              <w:t>
4.4.8.1 правильно ставить точку и вопросительный знак в предложениях при самостоятельной письменной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5" w:id="2235"/>
          <w:p>
            <w:pPr>
              <w:spacing w:after="20"/>
              <w:ind w:left="20"/>
              <w:jc w:val="both"/>
            </w:pPr>
            <w:r>
              <w:rPr>
                <w:rFonts w:ascii="Times New Roman"/>
                <w:b w:val="false"/>
                <w:i w:val="false"/>
                <w:color w:val="000000"/>
                <w:sz w:val="20"/>
              </w:rPr>
              <w:t>
4.1.3.1 понимать основные идеи небольших диалогов с поддержкой на более широкий круг общих и учебных тем;</w:t>
            </w:r>
          </w:p>
          <w:bookmarkEnd w:id="2235"/>
          <w:p>
            <w:pPr>
              <w:spacing w:after="20"/>
              <w:ind w:left="20"/>
              <w:jc w:val="both"/>
            </w:pPr>
            <w:r>
              <w:rPr>
                <w:rFonts w:ascii="Times New Roman"/>
                <w:b w:val="false"/>
                <w:i w:val="false"/>
                <w:color w:val="000000"/>
                <w:sz w:val="20"/>
              </w:rPr>
              <w:t>
</w:t>
            </w:r>
            <w:r>
              <w:rPr>
                <w:rFonts w:ascii="Times New Roman"/>
                <w:b w:val="false"/>
                <w:i w:val="false"/>
                <w:color w:val="000000"/>
                <w:sz w:val="20"/>
              </w:rPr>
              <w:t>4.1.6.1 понимать некоторую фактическую информацию с поддержкой в небольших отрывках текста или диалогах на более широкий круг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4.1.7.1 использовать контекстные подсказки для прогнозирования содержания и смысла небольших диалогов с поддержкой на более широкий круг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4.2.6.1 обмениваться репликами в небольших диалогах на более широкий круг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4.3.3.1 распознавать мнения в коротких несложных текстах на более широкий круг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4.3.5.1 понимать основные идеи коротких стандартных текстов в рамках более широкого диапазона общих и учебных тем с помощью контекстных подсказок;</w:t>
            </w:r>
          </w:p>
          <w:p>
            <w:pPr>
              <w:spacing w:after="20"/>
              <w:ind w:left="20"/>
              <w:jc w:val="both"/>
            </w:pPr>
            <w:r>
              <w:rPr>
                <w:rFonts w:ascii="Times New Roman"/>
                <w:b w:val="false"/>
                <w:i w:val="false"/>
                <w:color w:val="000000"/>
                <w:sz w:val="20"/>
              </w:rPr>
              <w:t>
4.4.2.1 использовать непрерывное письмо при выполнении ограниченного диапазона письменных заданий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призы зимы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1" w:id="2236"/>
          <w:p>
            <w:pPr>
              <w:spacing w:after="20"/>
              <w:ind w:left="20"/>
              <w:jc w:val="both"/>
            </w:pPr>
            <w:r>
              <w:rPr>
                <w:rFonts w:ascii="Times New Roman"/>
                <w:b w:val="false"/>
                <w:i w:val="false"/>
                <w:color w:val="000000"/>
                <w:sz w:val="20"/>
              </w:rPr>
              <w:t>
4.3.6.1 понимать с некоторой поддержкой фактическую информацию и детали в коротких несложных текстах на более широкий круг общих и учебных тем;</w:t>
            </w:r>
          </w:p>
          <w:bookmarkEnd w:id="2236"/>
          <w:p>
            <w:pPr>
              <w:spacing w:after="20"/>
              <w:ind w:left="20"/>
              <w:jc w:val="both"/>
            </w:pPr>
            <w:r>
              <w:rPr>
                <w:rFonts w:ascii="Times New Roman"/>
                <w:b w:val="false"/>
                <w:i w:val="false"/>
                <w:color w:val="000000"/>
                <w:sz w:val="20"/>
              </w:rPr>
              <w:t>
</w:t>
            </w:r>
            <w:r>
              <w:rPr>
                <w:rFonts w:ascii="Times New Roman"/>
                <w:b w:val="false"/>
                <w:i w:val="false"/>
                <w:color w:val="000000"/>
                <w:sz w:val="20"/>
              </w:rPr>
              <w:t>4.5.11.1 использовать модальный глагол könnenдля выражения умения выполнять определенные 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4.5.12.1 использовать предлоги места, положения и направления: in, auf, hinter, links, rechts, использовать предлоги времени: in, an, vor, nach, использовать mit, ohne для обозначения используемого средства и für для указания получателя;</w:t>
            </w:r>
          </w:p>
          <w:p>
            <w:pPr>
              <w:spacing w:after="20"/>
              <w:ind w:left="20"/>
              <w:jc w:val="both"/>
            </w:pPr>
            <w:r>
              <w:rPr>
                <w:rFonts w:ascii="Times New Roman"/>
                <w:b w:val="false"/>
                <w:i w:val="false"/>
                <w:color w:val="000000"/>
                <w:sz w:val="20"/>
              </w:rPr>
              <w:t>
4.5.13.1 использовать союзы und, oder, aber для соединения слов и фраз</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здоровом теле – здоровый дух!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4" w:id="2237"/>
          <w:p>
            <w:pPr>
              <w:spacing w:after="20"/>
              <w:ind w:left="20"/>
              <w:jc w:val="both"/>
            </w:pPr>
            <w:r>
              <w:rPr>
                <w:rFonts w:ascii="Times New Roman"/>
                <w:b w:val="false"/>
                <w:i w:val="false"/>
                <w:color w:val="000000"/>
                <w:sz w:val="20"/>
              </w:rPr>
              <w:t>
4.2.5.1 отчетливо произносить большее количество слов, короткие фразы и простые предложения;</w:t>
            </w:r>
          </w:p>
          <w:bookmarkEnd w:id="2237"/>
          <w:p>
            <w:pPr>
              <w:spacing w:after="20"/>
              <w:ind w:left="20"/>
              <w:jc w:val="both"/>
            </w:pPr>
            <w:r>
              <w:rPr>
                <w:rFonts w:ascii="Times New Roman"/>
                <w:b w:val="false"/>
                <w:i w:val="false"/>
                <w:color w:val="000000"/>
                <w:sz w:val="20"/>
              </w:rPr>
              <w:t>
</w:t>
            </w:r>
            <w:r>
              <w:rPr>
                <w:rFonts w:ascii="Times New Roman"/>
                <w:b w:val="false"/>
                <w:i w:val="false"/>
                <w:color w:val="000000"/>
                <w:sz w:val="20"/>
              </w:rPr>
              <w:t>4.4.7.1 правильно записывать большинство часто используемых слов при самостоятельной письменной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4.5.9.1 использовать формы настоящего времени для предоставления информации о себе и описания того, что им нравится, своих желаний и привычек, представления фактов и событий, запланированных в будущем, продолжать использовать формы прошедшего времени для описания действий, чувств, а также событий;</w:t>
            </w:r>
          </w:p>
          <w:p>
            <w:pPr>
              <w:spacing w:after="20"/>
              <w:ind w:left="20"/>
              <w:jc w:val="both"/>
            </w:pPr>
            <w:r>
              <w:rPr>
                <w:rFonts w:ascii="Times New Roman"/>
                <w:b w:val="false"/>
                <w:i w:val="false"/>
                <w:color w:val="000000"/>
                <w:sz w:val="20"/>
              </w:rPr>
              <w:t>
4.5.10.1 использовать наречия времени и частоты: manchmal, oft, immer, nieдля ответа на вопрос Когда? и Как часто?, использовать простые наречия образа действия, gut, schlecht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7" w:id="2238"/>
          <w:p>
            <w:pPr>
              <w:spacing w:after="20"/>
              <w:ind w:left="20"/>
              <w:jc w:val="both"/>
            </w:pPr>
            <w:r>
              <w:rPr>
                <w:rFonts w:ascii="Times New Roman"/>
                <w:b w:val="false"/>
                <w:i w:val="false"/>
                <w:color w:val="000000"/>
                <w:sz w:val="20"/>
              </w:rPr>
              <w:t>
4.1.10.1 1 распознавать слова схожие со словами в родном языке обучающихся;</w:t>
            </w:r>
          </w:p>
          <w:bookmarkEnd w:id="2238"/>
          <w:p>
            <w:pPr>
              <w:spacing w:after="20"/>
              <w:ind w:left="20"/>
              <w:jc w:val="both"/>
            </w:pPr>
            <w:r>
              <w:rPr>
                <w:rFonts w:ascii="Times New Roman"/>
                <w:b w:val="false"/>
                <w:i w:val="false"/>
                <w:color w:val="000000"/>
                <w:sz w:val="20"/>
              </w:rPr>
              <w:t>
</w:t>
            </w:r>
            <w:r>
              <w:rPr>
                <w:rFonts w:ascii="Times New Roman"/>
                <w:b w:val="false"/>
                <w:i w:val="false"/>
                <w:color w:val="000000"/>
                <w:sz w:val="20"/>
              </w:rPr>
              <w:t>4.2.6.1 обмениваться репликами в небольших диалогах на более широкий круг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4.4.2.1 использовать непрерывное письмо при выполнении ограниченного диапазона письменных заданий;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4.4.7.1 правильно записывать большинство часто используемых слов при самостоятельной письменной работе;</w:t>
            </w:r>
          </w:p>
          <w:p>
            <w:pPr>
              <w:spacing w:after="20"/>
              <w:ind w:left="20"/>
              <w:jc w:val="both"/>
            </w:pPr>
            <w:r>
              <w:rPr>
                <w:rFonts w:ascii="Times New Roman"/>
                <w:b w:val="false"/>
                <w:i w:val="false"/>
                <w:color w:val="000000"/>
                <w:sz w:val="20"/>
              </w:rPr>
              <w:t>
4.5.3.1 использовать прилагательные и притяжательные местоимения при описании и сравнении предметов в рамках более широкого круга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Берегите животных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1" w:id="2239"/>
          <w:p>
            <w:pPr>
              <w:spacing w:after="20"/>
              <w:ind w:left="20"/>
              <w:jc w:val="both"/>
            </w:pPr>
            <w:r>
              <w:rPr>
                <w:rFonts w:ascii="Times New Roman"/>
                <w:b w:val="false"/>
                <w:i w:val="false"/>
                <w:color w:val="000000"/>
                <w:sz w:val="20"/>
              </w:rPr>
              <w:t>
4.2.7.1 использовать большее количество слов, фраз и предложений при обсуждении в парах, группах и всем классом;</w:t>
            </w:r>
          </w:p>
          <w:bookmarkEnd w:id="2239"/>
          <w:p>
            <w:pPr>
              <w:spacing w:after="20"/>
              <w:ind w:left="20"/>
              <w:jc w:val="both"/>
            </w:pPr>
            <w:r>
              <w:rPr>
                <w:rFonts w:ascii="Times New Roman"/>
                <w:b w:val="false"/>
                <w:i w:val="false"/>
                <w:color w:val="000000"/>
                <w:sz w:val="20"/>
              </w:rPr>
              <w:t>
</w:t>
            </w:r>
            <w:r>
              <w:rPr>
                <w:rFonts w:ascii="Times New Roman"/>
                <w:b w:val="false"/>
                <w:i w:val="false"/>
                <w:color w:val="000000"/>
                <w:sz w:val="20"/>
              </w:rPr>
              <w:t>4.4.1.1 составлять, записывать и проверять с поддержкой предложения на ряд личных,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4.4.2.1 использовать непрерывное письмо при выполнении ограниченного диапазона письменных заданий;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4.5.1.1 использовать существительные в единственном и множественном числе, притяжательную форму -s при указании, описании и обозначении предметов;</w:t>
            </w:r>
          </w:p>
          <w:p>
            <w:pPr>
              <w:spacing w:after="20"/>
              <w:ind w:left="20"/>
              <w:jc w:val="both"/>
            </w:pPr>
            <w:r>
              <w:rPr>
                <w:rFonts w:ascii="Times New Roman"/>
                <w:b w:val="false"/>
                <w:i w:val="false"/>
                <w:color w:val="000000"/>
                <w:sz w:val="20"/>
              </w:rPr>
              <w:t>
4.5.5.1 использовать вопросительные слова wer, was, wo, wie viele, wie viel, wie oft при составлении вопросов на более широкий круг знакомых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Берегите животных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5" w:id="2240"/>
          <w:p>
            <w:pPr>
              <w:spacing w:after="20"/>
              <w:ind w:left="20"/>
              <w:jc w:val="both"/>
            </w:pPr>
            <w:r>
              <w:rPr>
                <w:rFonts w:ascii="Times New Roman"/>
                <w:b w:val="false"/>
                <w:i w:val="false"/>
                <w:color w:val="000000"/>
                <w:sz w:val="20"/>
              </w:rPr>
              <w:t>
4.1.3.1 понимать основные идеи небольших диалогов с поддержкой на более широкий круг общих и учебных тем;</w:t>
            </w:r>
          </w:p>
          <w:bookmarkEnd w:id="2240"/>
          <w:p>
            <w:pPr>
              <w:spacing w:after="20"/>
              <w:ind w:left="20"/>
              <w:jc w:val="both"/>
            </w:pPr>
            <w:r>
              <w:rPr>
                <w:rFonts w:ascii="Times New Roman"/>
                <w:b w:val="false"/>
                <w:i w:val="false"/>
                <w:color w:val="000000"/>
                <w:sz w:val="20"/>
              </w:rPr>
              <w:t>
</w:t>
            </w:r>
            <w:r>
              <w:rPr>
                <w:rFonts w:ascii="Times New Roman"/>
                <w:b w:val="false"/>
                <w:i w:val="false"/>
                <w:color w:val="000000"/>
                <w:sz w:val="20"/>
              </w:rPr>
              <w:t>4.2.3.1 описывать людей и предметы простыми словами в рамках ограниченного круга общих и учебных тем, описывать прошлый опыт в рамках более широкого круга общих и некоторых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4.3.2.1 читать и понимать с некоторой поддержкой короткие несложные художественные и научно-популярные тексты;</w:t>
            </w:r>
          </w:p>
          <w:p>
            <w:pPr>
              <w:spacing w:after="20"/>
              <w:ind w:left="20"/>
              <w:jc w:val="both"/>
            </w:pPr>
            <w:r>
              <w:rPr>
                <w:rFonts w:ascii="Times New Roman"/>
                <w:b w:val="false"/>
                <w:i w:val="false"/>
                <w:color w:val="000000"/>
                <w:sz w:val="20"/>
              </w:rPr>
              <w:t>
4.4.5.1 соединять предложения с помощью основных союзов с некоторой поддержкой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Сохраним планету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8" w:id="2241"/>
          <w:p>
            <w:pPr>
              <w:spacing w:after="20"/>
              <w:ind w:left="20"/>
              <w:jc w:val="both"/>
            </w:pPr>
            <w:r>
              <w:rPr>
                <w:rFonts w:ascii="Times New Roman"/>
                <w:b w:val="false"/>
                <w:i w:val="false"/>
                <w:color w:val="000000"/>
                <w:sz w:val="20"/>
              </w:rPr>
              <w:t>
4.1.3.1 понимать основные идеи небольших диалогов с поддержкой на более широкий круг общих и учебных тем;</w:t>
            </w:r>
          </w:p>
          <w:bookmarkEnd w:id="2241"/>
          <w:p>
            <w:pPr>
              <w:spacing w:after="20"/>
              <w:ind w:left="20"/>
              <w:jc w:val="both"/>
            </w:pPr>
            <w:r>
              <w:rPr>
                <w:rFonts w:ascii="Times New Roman"/>
                <w:b w:val="false"/>
                <w:i w:val="false"/>
                <w:color w:val="000000"/>
                <w:sz w:val="20"/>
              </w:rPr>
              <w:t>
</w:t>
            </w:r>
            <w:r>
              <w:rPr>
                <w:rFonts w:ascii="Times New Roman"/>
                <w:b w:val="false"/>
                <w:i w:val="false"/>
                <w:color w:val="000000"/>
                <w:sz w:val="20"/>
              </w:rPr>
              <w:t>4.1.4.1 понимать более широкий круг коротких стандартных вопросов на общие и учебные темы с поддержкой;</w:t>
            </w:r>
          </w:p>
          <w:p>
            <w:pPr>
              <w:spacing w:after="20"/>
              <w:ind w:left="20"/>
              <w:jc w:val="both"/>
            </w:pPr>
            <w:r>
              <w:rPr>
                <w:rFonts w:ascii="Times New Roman"/>
                <w:b w:val="false"/>
                <w:i w:val="false"/>
                <w:color w:val="000000"/>
                <w:sz w:val="20"/>
              </w:rPr>
              <w:t>
</w:t>
            </w:r>
            <w:r>
              <w:rPr>
                <w:rFonts w:ascii="Times New Roman"/>
                <w:b w:val="false"/>
                <w:i w:val="false"/>
                <w:color w:val="000000"/>
                <w:sz w:val="20"/>
              </w:rPr>
              <w:t>4.2.6.1 обмениваться репликами в небольших диалогах на более широкий круг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4.3.2.1 читать и понимать с некоторой поддержкой короткие несложные художественные и научно-популярные тексты;</w:t>
            </w:r>
          </w:p>
          <w:p>
            <w:pPr>
              <w:spacing w:after="20"/>
              <w:ind w:left="20"/>
              <w:jc w:val="both"/>
            </w:pPr>
            <w:r>
              <w:rPr>
                <w:rFonts w:ascii="Times New Roman"/>
                <w:b w:val="false"/>
                <w:i w:val="false"/>
                <w:color w:val="000000"/>
                <w:sz w:val="20"/>
              </w:rPr>
              <w:t>
4.5.10.1 использовать наречия времени и частоты: manchmal, oft, immer, nieдля ответа на вопрос Когда? и Как часто?, использовать простые наречия образа действия, gut, schlecht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Сохраним планету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2" w:id="2242"/>
          <w:p>
            <w:pPr>
              <w:spacing w:after="20"/>
              <w:ind w:left="20"/>
              <w:jc w:val="both"/>
            </w:pPr>
            <w:r>
              <w:rPr>
                <w:rFonts w:ascii="Times New Roman"/>
                <w:b w:val="false"/>
                <w:i w:val="false"/>
                <w:color w:val="000000"/>
                <w:sz w:val="20"/>
              </w:rPr>
              <w:t>
4.1.5.1 определять начальные, средние и конечные фонемы, а также их сочетания;</w:t>
            </w:r>
          </w:p>
          <w:bookmarkEnd w:id="2242"/>
          <w:p>
            <w:pPr>
              <w:spacing w:after="20"/>
              <w:ind w:left="20"/>
              <w:jc w:val="both"/>
            </w:pPr>
            <w:r>
              <w:rPr>
                <w:rFonts w:ascii="Times New Roman"/>
                <w:b w:val="false"/>
                <w:i w:val="false"/>
                <w:color w:val="000000"/>
                <w:sz w:val="20"/>
              </w:rPr>
              <w:t>
</w:t>
            </w:r>
            <w:r>
              <w:rPr>
                <w:rFonts w:ascii="Times New Roman"/>
                <w:b w:val="false"/>
                <w:i w:val="false"/>
                <w:color w:val="000000"/>
                <w:sz w:val="20"/>
              </w:rPr>
              <w:t>4.2.4.1 отвечать на вопросы в рамках более широкого круга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4.2.8.1 говорить о том, что нравится и что не нравится;</w:t>
            </w:r>
          </w:p>
          <w:p>
            <w:pPr>
              <w:spacing w:after="20"/>
              <w:ind w:left="20"/>
              <w:jc w:val="both"/>
            </w:pPr>
            <w:r>
              <w:rPr>
                <w:rFonts w:ascii="Times New Roman"/>
                <w:b w:val="false"/>
                <w:i w:val="false"/>
                <w:color w:val="000000"/>
                <w:sz w:val="20"/>
              </w:rPr>
              <w:t>
</w:t>
            </w:r>
            <w:r>
              <w:rPr>
                <w:rFonts w:ascii="Times New Roman"/>
                <w:b w:val="false"/>
                <w:i w:val="false"/>
                <w:color w:val="000000"/>
                <w:sz w:val="20"/>
              </w:rPr>
              <w:t>4.3.5.1 понимать основные идеи коротких стандартных текстов в рамках более широкого диапазона общих и учебных тем с помощью контекстных подсказок;</w:t>
            </w:r>
          </w:p>
          <w:p>
            <w:pPr>
              <w:spacing w:after="20"/>
              <w:ind w:left="20"/>
              <w:jc w:val="both"/>
            </w:pPr>
            <w:r>
              <w:rPr>
                <w:rFonts w:ascii="Times New Roman"/>
                <w:b w:val="false"/>
                <w:i w:val="false"/>
                <w:color w:val="000000"/>
                <w:sz w:val="20"/>
              </w:rPr>
              <w:t>
4.5.8.1 использовать повелительное наклонение (утвердительные и отрицательные формы) для составления коротких инструкций на более широкий круг знакомых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Путешествие в космос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космос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6" w:id="2243"/>
          <w:p>
            <w:pPr>
              <w:spacing w:after="20"/>
              <w:ind w:left="20"/>
              <w:jc w:val="both"/>
            </w:pPr>
            <w:r>
              <w:rPr>
                <w:rFonts w:ascii="Times New Roman"/>
                <w:b w:val="false"/>
                <w:i w:val="false"/>
                <w:color w:val="000000"/>
                <w:sz w:val="20"/>
              </w:rPr>
              <w:t>
4.1.5.1 определять начальные, средние и конечные фонемы, а также их сочетания;</w:t>
            </w:r>
          </w:p>
          <w:bookmarkEnd w:id="2243"/>
          <w:p>
            <w:pPr>
              <w:spacing w:after="20"/>
              <w:ind w:left="20"/>
              <w:jc w:val="both"/>
            </w:pPr>
            <w:r>
              <w:rPr>
                <w:rFonts w:ascii="Times New Roman"/>
                <w:b w:val="false"/>
                <w:i w:val="false"/>
                <w:color w:val="000000"/>
                <w:sz w:val="20"/>
              </w:rPr>
              <w:t>
</w:t>
            </w:r>
            <w:r>
              <w:rPr>
                <w:rFonts w:ascii="Times New Roman"/>
                <w:b w:val="false"/>
                <w:i w:val="false"/>
                <w:color w:val="000000"/>
                <w:sz w:val="20"/>
              </w:rPr>
              <w:t>4.3.3.1 распознавать мнения в коротких несложных текстах на более широкий круг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4.4.7.1 правильно записывать большинство часто используемых слов при самостоятельной письменной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4.5.3.1 использовать прилагательные и притяжательные артикли при описании и сравнении предметов в рамках более широкого круга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4.5.5.1 использовать вопросительные слова was, wo, wie viele, wie viel, wie oft офт при составлении вопросов на более широкий круг знакомых тем;</w:t>
            </w:r>
          </w:p>
          <w:p>
            <w:pPr>
              <w:spacing w:after="20"/>
              <w:ind w:left="20"/>
              <w:jc w:val="both"/>
            </w:pPr>
            <w:r>
              <w:rPr>
                <w:rFonts w:ascii="Times New Roman"/>
                <w:b w:val="false"/>
                <w:i w:val="false"/>
                <w:color w:val="000000"/>
                <w:sz w:val="20"/>
              </w:rPr>
              <w:t>
4.5.11.1 использовать модальный глагол können для выражения умения выполнять определенные действия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космос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1" w:id="2244"/>
          <w:p>
            <w:pPr>
              <w:spacing w:after="20"/>
              <w:ind w:left="20"/>
              <w:jc w:val="both"/>
            </w:pPr>
            <w:r>
              <w:rPr>
                <w:rFonts w:ascii="Times New Roman"/>
                <w:b w:val="false"/>
                <w:i w:val="false"/>
                <w:color w:val="000000"/>
                <w:sz w:val="20"/>
              </w:rPr>
              <w:t>
4.2.6.1 обмениваться репликами в небольших диалогах на более широкий круг тем;</w:t>
            </w:r>
          </w:p>
          <w:bookmarkEnd w:id="2244"/>
          <w:p>
            <w:pPr>
              <w:spacing w:after="20"/>
              <w:ind w:left="20"/>
              <w:jc w:val="both"/>
            </w:pPr>
            <w:r>
              <w:rPr>
                <w:rFonts w:ascii="Times New Roman"/>
                <w:b w:val="false"/>
                <w:i w:val="false"/>
                <w:color w:val="000000"/>
                <w:sz w:val="20"/>
              </w:rPr>
              <w:t>
</w:t>
            </w:r>
            <w:r>
              <w:rPr>
                <w:rFonts w:ascii="Times New Roman"/>
                <w:b w:val="false"/>
                <w:i w:val="false"/>
                <w:color w:val="000000"/>
                <w:sz w:val="20"/>
              </w:rPr>
              <w:t>4.3.6.1 понимать с некоторой поддержкой фактическую информацию и детали в коротких несложных текстах на более широкий круг общих и учебных тем;</w:t>
            </w:r>
          </w:p>
          <w:p>
            <w:pPr>
              <w:spacing w:after="20"/>
              <w:ind w:left="20"/>
              <w:jc w:val="both"/>
            </w:pPr>
            <w:r>
              <w:rPr>
                <w:rFonts w:ascii="Times New Roman"/>
                <w:b w:val="false"/>
                <w:i w:val="false"/>
                <w:color w:val="000000"/>
                <w:sz w:val="20"/>
              </w:rPr>
              <w:t>
4.4.4.1 писать в логической последовательности предложения для предоставления личной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Планеты солнечной системы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3" w:id="2245"/>
          <w:p>
            <w:pPr>
              <w:spacing w:after="20"/>
              <w:ind w:left="20"/>
              <w:jc w:val="both"/>
            </w:pPr>
            <w:r>
              <w:rPr>
                <w:rFonts w:ascii="Times New Roman"/>
                <w:b w:val="false"/>
                <w:i w:val="false"/>
                <w:color w:val="000000"/>
                <w:sz w:val="20"/>
              </w:rPr>
              <w:t>
4.1.6.1 понимать некоторую фактическую информацию с поддержкой в небольших отрывках текста или диалогах на более широкий круг общих и учебных тем;</w:t>
            </w:r>
          </w:p>
          <w:bookmarkEnd w:id="2245"/>
          <w:p>
            <w:pPr>
              <w:spacing w:after="20"/>
              <w:ind w:left="20"/>
              <w:jc w:val="both"/>
            </w:pPr>
            <w:r>
              <w:rPr>
                <w:rFonts w:ascii="Times New Roman"/>
                <w:b w:val="false"/>
                <w:i w:val="false"/>
                <w:color w:val="000000"/>
                <w:sz w:val="20"/>
              </w:rPr>
              <w:t>
</w:t>
            </w:r>
            <w:r>
              <w:rPr>
                <w:rFonts w:ascii="Times New Roman"/>
                <w:b w:val="false"/>
                <w:i w:val="false"/>
                <w:color w:val="000000"/>
                <w:sz w:val="20"/>
              </w:rPr>
              <w:t>4.3.1.1 распознать, определять и произносить с поддержкой большее количество слов в тексте;</w:t>
            </w:r>
          </w:p>
          <w:p>
            <w:pPr>
              <w:spacing w:after="20"/>
              <w:ind w:left="20"/>
              <w:jc w:val="both"/>
            </w:pPr>
            <w:r>
              <w:rPr>
                <w:rFonts w:ascii="Times New Roman"/>
                <w:b w:val="false"/>
                <w:i w:val="false"/>
                <w:color w:val="000000"/>
                <w:sz w:val="20"/>
              </w:rPr>
              <w:t>
</w:t>
            </w:r>
            <w:r>
              <w:rPr>
                <w:rFonts w:ascii="Times New Roman"/>
                <w:b w:val="false"/>
                <w:i w:val="false"/>
                <w:color w:val="000000"/>
                <w:sz w:val="20"/>
              </w:rPr>
              <w:t>4.3.4.1 находить с поддержкой книги, рабочие листы и другие печатные материалы в классе или школьной библиотеке согласно классификации;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4.4.4.1 писать в логической последовательности предложения для предоставления личной информации;</w:t>
            </w:r>
          </w:p>
          <w:p>
            <w:pPr>
              <w:spacing w:after="20"/>
              <w:ind w:left="20"/>
              <w:jc w:val="both"/>
            </w:pPr>
            <w:r>
              <w:rPr>
                <w:rFonts w:ascii="Times New Roman"/>
                <w:b w:val="false"/>
                <w:i w:val="false"/>
                <w:color w:val="000000"/>
                <w:sz w:val="20"/>
              </w:rPr>
              <w:t>
4.5.2.1 использовать количественные числительные от 1 до 100, а также порядковые числительные от 1 до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Планеты солнечной системы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7" w:id="2246"/>
          <w:p>
            <w:pPr>
              <w:spacing w:after="20"/>
              <w:ind w:left="20"/>
              <w:jc w:val="both"/>
            </w:pPr>
            <w:r>
              <w:rPr>
                <w:rFonts w:ascii="Times New Roman"/>
                <w:b w:val="false"/>
                <w:i w:val="false"/>
                <w:color w:val="000000"/>
                <w:sz w:val="20"/>
              </w:rPr>
              <w:t>
4.1.4.1 понимать более широкий круг коротких стандартных вопросов на общие и учебные темы с поддержкой;</w:t>
            </w:r>
          </w:p>
          <w:bookmarkEnd w:id="2246"/>
          <w:p>
            <w:pPr>
              <w:spacing w:after="20"/>
              <w:ind w:left="20"/>
              <w:jc w:val="both"/>
            </w:pPr>
            <w:r>
              <w:rPr>
                <w:rFonts w:ascii="Times New Roman"/>
                <w:b w:val="false"/>
                <w:i w:val="false"/>
                <w:color w:val="000000"/>
                <w:sz w:val="20"/>
              </w:rPr>
              <w:t>
</w:t>
            </w:r>
            <w:r>
              <w:rPr>
                <w:rFonts w:ascii="Times New Roman"/>
                <w:b w:val="false"/>
                <w:i w:val="false"/>
                <w:color w:val="000000"/>
                <w:sz w:val="20"/>
              </w:rPr>
              <w:t>4.2.4.1 отвечать на вопросы в рамках более широкого круга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4.3.5.1 понимать основные идеи коротких стандартных текстов в рамках более широкого диапазона общих и учебных тем с помощью контекстных подсказок;</w:t>
            </w:r>
          </w:p>
          <w:p>
            <w:pPr>
              <w:spacing w:after="20"/>
              <w:ind w:left="20"/>
              <w:jc w:val="both"/>
            </w:pPr>
            <w:r>
              <w:rPr>
                <w:rFonts w:ascii="Times New Roman"/>
                <w:b w:val="false"/>
                <w:i w:val="false"/>
                <w:color w:val="000000"/>
                <w:sz w:val="20"/>
              </w:rPr>
              <w:t>
</w:t>
            </w:r>
            <w:r>
              <w:rPr>
                <w:rFonts w:ascii="Times New Roman"/>
                <w:b w:val="false"/>
                <w:i w:val="false"/>
                <w:color w:val="000000"/>
                <w:sz w:val="20"/>
              </w:rPr>
              <w:t>4.4.2.1 использовать непрерывное письмо при выполнении ограниченного диапазона письменных заданий;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4.5.1.1 использовать существительные в единственном и множественном числе, притяжательную форму -s при указании, описании и обозначении предметов;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4.5.2.1 использовать количественные числительные от 1 до 100, а также порядковые числительные от 1 до 10;</w:t>
            </w:r>
          </w:p>
          <w:p>
            <w:pPr>
              <w:spacing w:after="20"/>
              <w:ind w:left="20"/>
              <w:jc w:val="both"/>
            </w:pPr>
            <w:r>
              <w:rPr>
                <w:rFonts w:ascii="Times New Roman"/>
                <w:b w:val="false"/>
                <w:i w:val="false"/>
                <w:color w:val="000000"/>
                <w:sz w:val="20"/>
              </w:rPr>
              <w:t>
4.5.3.1 использовать прилагательные и притяжательные артикли при описании и сравнении предметов в рамках более широкого круга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Пришельцы из космоса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3" w:id="2247"/>
          <w:p>
            <w:pPr>
              <w:spacing w:after="20"/>
              <w:ind w:left="20"/>
              <w:jc w:val="both"/>
            </w:pPr>
            <w:r>
              <w:rPr>
                <w:rFonts w:ascii="Times New Roman"/>
                <w:b w:val="false"/>
                <w:i w:val="false"/>
                <w:color w:val="000000"/>
                <w:sz w:val="20"/>
              </w:rPr>
              <w:t>
4.1.5.1 определять начальные, средние и конечные фонемы, а также их сочетания;</w:t>
            </w:r>
          </w:p>
          <w:bookmarkEnd w:id="2247"/>
          <w:p>
            <w:pPr>
              <w:spacing w:after="20"/>
              <w:ind w:left="20"/>
              <w:jc w:val="both"/>
            </w:pPr>
            <w:r>
              <w:rPr>
                <w:rFonts w:ascii="Times New Roman"/>
                <w:b w:val="false"/>
                <w:i w:val="false"/>
                <w:color w:val="000000"/>
                <w:sz w:val="20"/>
              </w:rPr>
              <w:t>
</w:t>
            </w:r>
            <w:r>
              <w:rPr>
                <w:rFonts w:ascii="Times New Roman"/>
                <w:b w:val="false"/>
                <w:i w:val="false"/>
                <w:color w:val="000000"/>
                <w:sz w:val="20"/>
              </w:rPr>
              <w:t>4.1.8.1 понимать небольшие рассказы с поддержкой на более широкий круг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4.2.4.1 отвечать на вопросы в рамках более широкого круга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4.3.6.1 понимать с некоторой поддержкой фактическую информацию и детали в коротких несложных текстах на более широкий круг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4.4.7.1 правильно записывать большинство часто используемых слов при самостоятельной письменной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4.5.3.1 использовать прилагательные и притяжательные артикли при описании и сравнении предметов в рамках более широкого круга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4.5.4.1 использовать артикли для обозначения предметов в рамках более широкого круга общих и учебных тем;</w:t>
            </w:r>
          </w:p>
          <w:p>
            <w:pPr>
              <w:spacing w:after="20"/>
              <w:ind w:left="20"/>
              <w:jc w:val="both"/>
            </w:pPr>
            <w:r>
              <w:rPr>
                <w:rFonts w:ascii="Times New Roman"/>
                <w:b w:val="false"/>
                <w:i w:val="false"/>
                <w:color w:val="000000"/>
                <w:sz w:val="20"/>
              </w:rPr>
              <w:t>
4.5.13.1 использовать союзы und, oder, aber для соединения слов и фраз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Пришельцы из космоса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0" w:id="2248"/>
          <w:p>
            <w:pPr>
              <w:spacing w:after="20"/>
              <w:ind w:left="20"/>
              <w:jc w:val="both"/>
            </w:pPr>
            <w:r>
              <w:rPr>
                <w:rFonts w:ascii="Times New Roman"/>
                <w:b w:val="false"/>
                <w:i w:val="false"/>
                <w:color w:val="000000"/>
                <w:sz w:val="20"/>
              </w:rPr>
              <w:t>
4.3.5.1 понимать основные идеи коротких стандартных текстов в рамках более широкого диапазона общих и учебных тем с помощью контекстных подсказок;</w:t>
            </w:r>
          </w:p>
          <w:bookmarkEnd w:id="2248"/>
          <w:p>
            <w:pPr>
              <w:spacing w:after="20"/>
              <w:ind w:left="20"/>
              <w:jc w:val="both"/>
            </w:pPr>
            <w:r>
              <w:rPr>
                <w:rFonts w:ascii="Times New Roman"/>
                <w:b w:val="false"/>
                <w:i w:val="false"/>
                <w:color w:val="000000"/>
                <w:sz w:val="20"/>
              </w:rPr>
              <w:t>
</w:t>
            </w:r>
            <w:r>
              <w:rPr>
                <w:rFonts w:ascii="Times New Roman"/>
                <w:b w:val="false"/>
                <w:i w:val="false"/>
                <w:color w:val="000000"/>
                <w:sz w:val="20"/>
              </w:rPr>
              <w:t>4.4.1.1 составлять, записывать и проверять с поддержкой предложения на ряд личных,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4.4.5.1 соединять предложения с помощью основных союзов с некоторой поддержкой;</w:t>
            </w:r>
          </w:p>
          <w:p>
            <w:pPr>
              <w:spacing w:after="20"/>
              <w:ind w:left="20"/>
              <w:jc w:val="both"/>
            </w:pPr>
            <w:r>
              <w:rPr>
                <w:rFonts w:ascii="Times New Roman"/>
                <w:b w:val="false"/>
                <w:i w:val="false"/>
                <w:color w:val="000000"/>
                <w:sz w:val="20"/>
              </w:rPr>
              <w:t>
4.5.9.1 использовать формы настоящего времени для предоставления информации о себе и описания того, что им нравится, своих желаний и привычек, представления фактов и событий, запланированных в будущем, продолжать использовать формы прошедшего времени для описания действий, чувств, а также событий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Медленные машины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3" w:id="2249"/>
          <w:p>
            <w:pPr>
              <w:spacing w:after="20"/>
              <w:ind w:left="20"/>
              <w:jc w:val="both"/>
            </w:pPr>
            <w:r>
              <w:rPr>
                <w:rFonts w:ascii="Times New Roman"/>
                <w:b w:val="false"/>
                <w:i w:val="false"/>
                <w:color w:val="000000"/>
                <w:sz w:val="20"/>
              </w:rPr>
              <w:t>
4.1.6.1 понимать некоторую фактическую информацию с поддержкой в небольших отрывках текста или диалогах на более широкий круг общих и учебных тем;</w:t>
            </w:r>
          </w:p>
          <w:bookmarkEnd w:id="2249"/>
          <w:p>
            <w:pPr>
              <w:spacing w:after="20"/>
              <w:ind w:left="20"/>
              <w:jc w:val="both"/>
            </w:pPr>
            <w:r>
              <w:rPr>
                <w:rFonts w:ascii="Times New Roman"/>
                <w:b w:val="false"/>
                <w:i w:val="false"/>
                <w:color w:val="000000"/>
                <w:sz w:val="20"/>
              </w:rPr>
              <w:t>
</w:t>
            </w:r>
            <w:r>
              <w:rPr>
                <w:rFonts w:ascii="Times New Roman"/>
                <w:b w:val="false"/>
                <w:i w:val="false"/>
                <w:color w:val="000000"/>
                <w:sz w:val="20"/>
              </w:rPr>
              <w:t>4.2.3.1 описывать людей и предметы простыми словами в рамках ограниченного круга общих и учебных тем, начать описывать прошлый опыт в рамках более широкого круга общих и некоторых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4.3.3.1 распознавать мнения в коротких несложных текстах на более широкий круг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4.4.1.1 составлять, записывать и проверять с поддержкой предложения на ряд личных,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4.4.7.1 правильно записывать большинство часто используемых слов при самостоятельной письменной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4.5.5.1 использовать вопросительные слова wer, was, wo, wie viele, wie viel, wie oft при составлении вопросов на более широкий круг знакомых тем;</w:t>
            </w:r>
          </w:p>
          <w:p>
            <w:pPr>
              <w:spacing w:after="20"/>
              <w:ind w:left="20"/>
              <w:jc w:val="both"/>
            </w:pPr>
            <w:r>
              <w:rPr>
                <w:rFonts w:ascii="Times New Roman"/>
                <w:b w:val="false"/>
                <w:i w:val="false"/>
                <w:color w:val="000000"/>
                <w:sz w:val="20"/>
              </w:rPr>
              <w:t>
4.5.10.1 использовать наречия времени и частоты: manchmal, oft, immer, nie для ответа на вопрос Когда? и Как часто?, использовать простые наречия образа действия, gut, schlecht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Медленные машины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9" w:id="2250"/>
          <w:p>
            <w:pPr>
              <w:spacing w:after="20"/>
              <w:ind w:left="20"/>
              <w:jc w:val="both"/>
            </w:pPr>
            <w:r>
              <w:rPr>
                <w:rFonts w:ascii="Times New Roman"/>
                <w:b w:val="false"/>
                <w:i w:val="false"/>
                <w:color w:val="000000"/>
                <w:sz w:val="20"/>
              </w:rPr>
              <w:t>
4.1.6.1 понимать некоторую фактическую информацию с поддержкой в небольших отрывках текста или диалогах на более широкий круг общих и учебных тем;</w:t>
            </w:r>
          </w:p>
          <w:bookmarkEnd w:id="2250"/>
          <w:p>
            <w:pPr>
              <w:spacing w:after="20"/>
              <w:ind w:left="20"/>
              <w:jc w:val="both"/>
            </w:pPr>
            <w:r>
              <w:rPr>
                <w:rFonts w:ascii="Times New Roman"/>
                <w:b w:val="false"/>
                <w:i w:val="false"/>
                <w:color w:val="000000"/>
                <w:sz w:val="20"/>
              </w:rPr>
              <w:t>
</w:t>
            </w:r>
            <w:r>
              <w:rPr>
                <w:rFonts w:ascii="Times New Roman"/>
                <w:b w:val="false"/>
                <w:i w:val="false"/>
                <w:color w:val="000000"/>
                <w:sz w:val="20"/>
              </w:rPr>
              <w:t>4.2.1.1 составлять простые высказывания о себе в рамках более широкого круга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4.3.2.1 читать и понимать с некоторой поддержкой короткие несложные художественные и научно-популярные тексты;</w:t>
            </w:r>
          </w:p>
          <w:p>
            <w:pPr>
              <w:spacing w:after="20"/>
              <w:ind w:left="20"/>
              <w:jc w:val="both"/>
            </w:pPr>
            <w:r>
              <w:rPr>
                <w:rFonts w:ascii="Times New Roman"/>
                <w:b w:val="false"/>
                <w:i w:val="false"/>
                <w:color w:val="000000"/>
                <w:sz w:val="20"/>
              </w:rPr>
              <w:t>
</w:t>
            </w:r>
            <w:r>
              <w:rPr>
                <w:rFonts w:ascii="Times New Roman"/>
                <w:b w:val="false"/>
                <w:i w:val="false"/>
                <w:color w:val="000000"/>
                <w:sz w:val="20"/>
              </w:rPr>
              <w:t>4.4.5.1 соединять предложения с помощью основных союзов с некоторой поддержкой;</w:t>
            </w:r>
          </w:p>
          <w:p>
            <w:pPr>
              <w:spacing w:after="20"/>
              <w:ind w:left="20"/>
              <w:jc w:val="both"/>
            </w:pPr>
            <w:r>
              <w:rPr>
                <w:rFonts w:ascii="Times New Roman"/>
                <w:b w:val="false"/>
                <w:i w:val="false"/>
                <w:color w:val="000000"/>
                <w:sz w:val="20"/>
              </w:rPr>
              <w:t>
</w:t>
            </w:r>
            <w:r>
              <w:rPr>
                <w:rFonts w:ascii="Times New Roman"/>
                <w:b w:val="false"/>
                <w:i w:val="false"/>
                <w:color w:val="000000"/>
                <w:sz w:val="20"/>
              </w:rPr>
              <w:t>4.5.1.1 использовать существительные в единственном и множественном числе, притяжательную форму -s при указании, описании и обозначении предметов;</w:t>
            </w:r>
          </w:p>
          <w:p>
            <w:pPr>
              <w:spacing w:after="20"/>
              <w:ind w:left="20"/>
              <w:jc w:val="both"/>
            </w:pPr>
            <w:r>
              <w:rPr>
                <w:rFonts w:ascii="Times New Roman"/>
                <w:b w:val="false"/>
                <w:i w:val="false"/>
                <w:color w:val="000000"/>
                <w:sz w:val="20"/>
              </w:rPr>
              <w:t>
4.5.6.1 использовать указательные местоимения diеse, dieses, diеser и личные местоимения в объектном падеже в коротких высказываниях, вопросах и ответах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Быстрые машины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4" w:id="2251"/>
          <w:p>
            <w:pPr>
              <w:spacing w:after="20"/>
              <w:ind w:left="20"/>
              <w:jc w:val="both"/>
            </w:pPr>
            <w:r>
              <w:rPr>
                <w:rFonts w:ascii="Times New Roman"/>
                <w:b w:val="false"/>
                <w:i w:val="false"/>
                <w:color w:val="000000"/>
                <w:sz w:val="20"/>
              </w:rPr>
              <w:t>
4.1.5.1 определять начальные, средние и конечные фонемы, а также их сочетания;</w:t>
            </w:r>
          </w:p>
          <w:bookmarkEnd w:id="2251"/>
          <w:p>
            <w:pPr>
              <w:spacing w:after="20"/>
              <w:ind w:left="20"/>
              <w:jc w:val="both"/>
            </w:pPr>
            <w:r>
              <w:rPr>
                <w:rFonts w:ascii="Times New Roman"/>
                <w:b w:val="false"/>
                <w:i w:val="false"/>
                <w:color w:val="000000"/>
                <w:sz w:val="20"/>
              </w:rPr>
              <w:t>
</w:t>
            </w:r>
            <w:r>
              <w:rPr>
                <w:rFonts w:ascii="Times New Roman"/>
                <w:b w:val="false"/>
                <w:i w:val="false"/>
                <w:color w:val="000000"/>
                <w:sz w:val="20"/>
              </w:rPr>
              <w:t>4.2.4.1 отвечать на вопросы в рамках более широкого круга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4.2.7.1 использовать большее количество слов, фраз и предложений при обсуждении в парах, группах и всем классом;</w:t>
            </w:r>
          </w:p>
          <w:p>
            <w:pPr>
              <w:spacing w:after="20"/>
              <w:ind w:left="20"/>
              <w:jc w:val="both"/>
            </w:pPr>
            <w:r>
              <w:rPr>
                <w:rFonts w:ascii="Times New Roman"/>
                <w:b w:val="false"/>
                <w:i w:val="false"/>
                <w:color w:val="000000"/>
                <w:sz w:val="20"/>
              </w:rPr>
              <w:t>
</w:t>
            </w:r>
            <w:r>
              <w:rPr>
                <w:rFonts w:ascii="Times New Roman"/>
                <w:b w:val="false"/>
                <w:i w:val="false"/>
                <w:color w:val="000000"/>
                <w:sz w:val="20"/>
              </w:rPr>
              <w:t>4.3.1.1 распознать, определять и произносить с поддержкой большее количество слов в тексте;</w:t>
            </w:r>
          </w:p>
          <w:p>
            <w:pPr>
              <w:spacing w:after="20"/>
              <w:ind w:left="20"/>
              <w:jc w:val="both"/>
            </w:pPr>
            <w:r>
              <w:rPr>
                <w:rFonts w:ascii="Times New Roman"/>
                <w:b w:val="false"/>
                <w:i w:val="false"/>
                <w:color w:val="000000"/>
                <w:sz w:val="20"/>
              </w:rPr>
              <w:t>
</w:t>
            </w:r>
            <w:r>
              <w:rPr>
                <w:rFonts w:ascii="Times New Roman"/>
                <w:b w:val="false"/>
                <w:i w:val="false"/>
                <w:color w:val="000000"/>
                <w:sz w:val="20"/>
              </w:rPr>
              <w:t>4.4.2.1 использовать непрерывное письмо при выполнении ограниченного диапазона письменных заданий;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4.5.3.1 использовать прилагательные и притяжательные артикли при описании и сравнении предметов в рамках более широкого круга общих и учебных тем;</w:t>
            </w:r>
          </w:p>
          <w:p>
            <w:pPr>
              <w:spacing w:after="20"/>
              <w:ind w:left="20"/>
              <w:jc w:val="both"/>
            </w:pPr>
            <w:r>
              <w:rPr>
                <w:rFonts w:ascii="Times New Roman"/>
                <w:b w:val="false"/>
                <w:i w:val="false"/>
                <w:color w:val="000000"/>
                <w:sz w:val="20"/>
              </w:rPr>
              <w:t>
4.5.12.1 использовать предлоги места, положения и направления: in, auf, hinter, links, rechts, использовать предлоги времени: in, an, vor, nach, использовать mit, ohne для обозначения используемого средства и für для указания получателя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Быстрые машины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0" w:id="2252"/>
          <w:p>
            <w:pPr>
              <w:spacing w:after="20"/>
              <w:ind w:left="20"/>
              <w:jc w:val="both"/>
            </w:pPr>
            <w:r>
              <w:rPr>
                <w:rFonts w:ascii="Times New Roman"/>
                <w:b w:val="false"/>
                <w:i w:val="false"/>
                <w:color w:val="000000"/>
                <w:sz w:val="20"/>
              </w:rPr>
              <w:t>
4.2.4.1 отвечать на вопросы в рамках более широкого круга общих и учебных тем;</w:t>
            </w:r>
          </w:p>
          <w:bookmarkEnd w:id="2252"/>
          <w:p>
            <w:pPr>
              <w:spacing w:after="20"/>
              <w:ind w:left="20"/>
              <w:jc w:val="both"/>
            </w:pPr>
            <w:r>
              <w:rPr>
                <w:rFonts w:ascii="Times New Roman"/>
                <w:b w:val="false"/>
                <w:i w:val="false"/>
                <w:color w:val="000000"/>
                <w:sz w:val="20"/>
              </w:rPr>
              <w:t>
</w:t>
            </w:r>
            <w:r>
              <w:rPr>
                <w:rFonts w:ascii="Times New Roman"/>
                <w:b w:val="false"/>
                <w:i w:val="false"/>
                <w:color w:val="000000"/>
                <w:sz w:val="20"/>
              </w:rPr>
              <w:t>4.2.6.1 обмениваться репликами в небольших диалогах на более широкий круг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4.4.4.1 писать в логической последовательности предложения для предоставления личной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4.4.7.1 правильно записывать большинство часто используемых слов при самостоятельной письменной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4.5.3.1 использовать прилагательные и притяжательные артикли при описании и сравнении предметов в рамках более широкого круга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4.5.11.1 использовать модальный глагол könnenдля выражения умения выполнять определенные действия;</w:t>
            </w:r>
          </w:p>
          <w:p>
            <w:pPr>
              <w:spacing w:after="20"/>
              <w:ind w:left="20"/>
              <w:jc w:val="both"/>
            </w:pPr>
            <w:r>
              <w:rPr>
                <w:rFonts w:ascii="Times New Roman"/>
                <w:b w:val="false"/>
                <w:i w:val="false"/>
                <w:color w:val="000000"/>
                <w:sz w:val="20"/>
              </w:rPr>
              <w:t>
4.5.16.1 использовать союзы und, oder, aber для соединения слов и фраз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6" w:id="2253"/>
          <w:p>
            <w:pPr>
              <w:spacing w:after="20"/>
              <w:ind w:left="20"/>
              <w:jc w:val="both"/>
            </w:pPr>
            <w:r>
              <w:rPr>
                <w:rFonts w:ascii="Times New Roman"/>
                <w:b w:val="false"/>
                <w:i w:val="false"/>
                <w:color w:val="000000"/>
                <w:sz w:val="20"/>
              </w:rPr>
              <w:t>
4.1.8.1 понимать небольшие рассказы с поддержкой на более широкий круг общих и учебных тем;</w:t>
            </w:r>
          </w:p>
          <w:bookmarkEnd w:id="2253"/>
          <w:p>
            <w:pPr>
              <w:spacing w:after="20"/>
              <w:ind w:left="20"/>
              <w:jc w:val="both"/>
            </w:pPr>
            <w:r>
              <w:rPr>
                <w:rFonts w:ascii="Times New Roman"/>
                <w:b w:val="false"/>
                <w:i w:val="false"/>
                <w:color w:val="000000"/>
                <w:sz w:val="20"/>
              </w:rPr>
              <w:t>
</w:t>
            </w:r>
            <w:r>
              <w:rPr>
                <w:rFonts w:ascii="Times New Roman"/>
                <w:b w:val="false"/>
                <w:i w:val="false"/>
                <w:color w:val="000000"/>
                <w:sz w:val="20"/>
              </w:rPr>
              <w:t>4.4.8.1 правильно ставить точку и вопросительный знак в предложениях при самостоятельной письменной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4.5.4.1 использовать артикли для обозначения предметов в рамках более широкого круга общих и учебных тем;</w:t>
            </w:r>
          </w:p>
          <w:p>
            <w:pPr>
              <w:spacing w:after="20"/>
              <w:ind w:left="20"/>
              <w:jc w:val="both"/>
            </w:pPr>
            <w:r>
              <w:rPr>
                <w:rFonts w:ascii="Times New Roman"/>
                <w:b w:val="false"/>
                <w:i w:val="false"/>
                <w:color w:val="000000"/>
                <w:sz w:val="20"/>
              </w:rPr>
              <w:t>
4.5.12.1 использовать предлоги места, положения и направления: in, auf, hinter, links, rechts, использовать предлоги времени: in, an, vor, nach, использовать mit, ohne для обозначения используемого средства и für для указания получателя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Роботы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9" w:id="2254"/>
          <w:p>
            <w:pPr>
              <w:spacing w:after="20"/>
              <w:ind w:left="20"/>
              <w:jc w:val="both"/>
            </w:pPr>
            <w:r>
              <w:rPr>
                <w:rFonts w:ascii="Times New Roman"/>
                <w:b w:val="false"/>
                <w:i w:val="false"/>
                <w:color w:val="000000"/>
                <w:sz w:val="20"/>
              </w:rPr>
              <w:t>
4.1.8.1 понимать небольшие рассказы с поддержкой на более широкий круг общих и учебных тем;</w:t>
            </w:r>
          </w:p>
          <w:bookmarkEnd w:id="2254"/>
          <w:p>
            <w:pPr>
              <w:spacing w:after="20"/>
              <w:ind w:left="20"/>
              <w:jc w:val="both"/>
            </w:pPr>
            <w:r>
              <w:rPr>
                <w:rFonts w:ascii="Times New Roman"/>
                <w:b w:val="false"/>
                <w:i w:val="false"/>
                <w:color w:val="000000"/>
                <w:sz w:val="20"/>
              </w:rPr>
              <w:t>
</w:t>
            </w:r>
            <w:r>
              <w:rPr>
                <w:rFonts w:ascii="Times New Roman"/>
                <w:b w:val="false"/>
                <w:i w:val="false"/>
                <w:color w:val="000000"/>
                <w:sz w:val="20"/>
              </w:rPr>
              <w:t>4.3.2.1 читать и понимать с некоторой поддержкой короткие несложные художественные и научно-популярные тексты;</w:t>
            </w:r>
          </w:p>
          <w:p>
            <w:pPr>
              <w:spacing w:after="20"/>
              <w:ind w:left="20"/>
              <w:jc w:val="both"/>
            </w:pPr>
            <w:r>
              <w:rPr>
                <w:rFonts w:ascii="Times New Roman"/>
                <w:b w:val="false"/>
                <w:i w:val="false"/>
                <w:color w:val="000000"/>
                <w:sz w:val="20"/>
              </w:rPr>
              <w:t>
</w:t>
            </w:r>
            <w:r>
              <w:rPr>
                <w:rFonts w:ascii="Times New Roman"/>
                <w:b w:val="false"/>
                <w:i w:val="false"/>
                <w:color w:val="000000"/>
                <w:sz w:val="20"/>
              </w:rPr>
              <w:t>4.3.4.1 находить с поддержкой книги, рабочие листы и другие печатные материалы в классе или школьной библиотеке согласно классификации;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4.3.6.1 понимать с некоторой поддержкой фактическую информацию и детали в коротких несложных текстах на более широкий круг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4.4.5.1 соединять предложения с помощью основных союзов с некоторой поддержкой;</w:t>
            </w:r>
          </w:p>
          <w:p>
            <w:pPr>
              <w:spacing w:after="20"/>
              <w:ind w:left="20"/>
              <w:jc w:val="both"/>
            </w:pPr>
            <w:r>
              <w:rPr>
                <w:rFonts w:ascii="Times New Roman"/>
                <w:b w:val="false"/>
                <w:i w:val="false"/>
                <w:color w:val="000000"/>
                <w:sz w:val="20"/>
              </w:rPr>
              <w:t>
4.5.11.1 использовать модальный глагол können для выражения умения выполнять определенные действия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марта 2024 года № 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2022 года № 399</w:t>
            </w:r>
          </w:p>
        </w:tc>
      </w:tr>
    </w:tbl>
    <w:bookmarkStart w:name="z4296" w:id="2255"/>
    <w:p>
      <w:pPr>
        <w:spacing w:after="0"/>
        <w:ind w:left="0"/>
        <w:jc w:val="left"/>
      </w:pPr>
      <w:r>
        <w:rPr>
          <w:rFonts w:ascii="Times New Roman"/>
          <w:b/>
          <w:i w:val="false"/>
          <w:color w:val="000000"/>
        </w:rPr>
        <w:t xml:space="preserve"> Типовая учебная программа по учебному предмету "Французский язык" для 3 класса уровня начального образования</w:t>
      </w:r>
    </w:p>
    <w:bookmarkEnd w:id="2255"/>
    <w:bookmarkStart w:name="z4297" w:id="2256"/>
    <w:p>
      <w:pPr>
        <w:spacing w:after="0"/>
        <w:ind w:left="0"/>
        <w:jc w:val="left"/>
      </w:pPr>
      <w:r>
        <w:rPr>
          <w:rFonts w:ascii="Times New Roman"/>
          <w:b/>
          <w:i w:val="false"/>
          <w:color w:val="000000"/>
        </w:rPr>
        <w:t xml:space="preserve"> Глава 1. Общие положения</w:t>
      </w:r>
    </w:p>
    <w:bookmarkEnd w:id="2256"/>
    <w:bookmarkStart w:name="z4298" w:id="2257"/>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2257"/>
    <w:bookmarkStart w:name="z4299" w:id="2258"/>
    <w:p>
      <w:pPr>
        <w:spacing w:after="0"/>
        <w:ind w:left="0"/>
        <w:jc w:val="both"/>
      </w:pPr>
      <w:r>
        <w:rPr>
          <w:rFonts w:ascii="Times New Roman"/>
          <w:b w:val="false"/>
          <w:i w:val="false"/>
          <w:color w:val="000000"/>
          <w:sz w:val="28"/>
        </w:rPr>
        <w:t>
      2. Учебная программа по учебному предмету "Французский язык" нацелена на достижение обучающимися уровня владения языка A1, в частности уровня Pre A1/A1.1 в 3-м классе.</w:t>
      </w:r>
    </w:p>
    <w:bookmarkEnd w:id="2258"/>
    <w:bookmarkStart w:name="z4300" w:id="2259"/>
    <w:p>
      <w:pPr>
        <w:spacing w:after="0"/>
        <w:ind w:left="0"/>
        <w:jc w:val="both"/>
      </w:pPr>
      <w:r>
        <w:rPr>
          <w:rFonts w:ascii="Times New Roman"/>
          <w:b w:val="false"/>
          <w:i w:val="false"/>
          <w:color w:val="000000"/>
          <w:sz w:val="28"/>
        </w:rPr>
        <w:t>
      3. Содержание программы начальной школы направлено на развитие умения обучающихся использовать французский язык в повседневном общении и на создание прочной основы для дальнейшего обучения. Программа начальной школы по учебному предмету "Французский язык" направлена на развитие языковых навыков обучающихся, повышение их интереса и уверенности в себе, а также на формирование положительного отношения к изучению французского языка. Конечной целью Учебной программы является реализация ее пяти целей: межкультурной, педагогической, развивающей, образовательной и стратегической, в частности:</w:t>
      </w:r>
    </w:p>
    <w:bookmarkEnd w:id="2259"/>
    <w:bookmarkStart w:name="z4301" w:id="2260"/>
    <w:p>
      <w:pPr>
        <w:spacing w:after="0"/>
        <w:ind w:left="0"/>
        <w:jc w:val="both"/>
      </w:pPr>
      <w:r>
        <w:rPr>
          <w:rFonts w:ascii="Times New Roman"/>
          <w:b w:val="false"/>
          <w:i w:val="false"/>
          <w:color w:val="000000"/>
          <w:sz w:val="28"/>
        </w:rPr>
        <w:t>
      - Межкультурная цель направлена на формирование вторичной языковой личности и умения общаться в межкультурной среде, пропаганду истории и культуры, обычаи и традиций стран изучаемого языка, уважения, интереса и толерантного отношения к культуре этих стран и своей родной страны – Казахстана.</w:t>
      </w:r>
    </w:p>
    <w:bookmarkEnd w:id="2260"/>
    <w:bookmarkStart w:name="z4302" w:id="2261"/>
    <w:p>
      <w:pPr>
        <w:spacing w:after="0"/>
        <w:ind w:left="0"/>
        <w:jc w:val="both"/>
      </w:pPr>
      <w:r>
        <w:rPr>
          <w:rFonts w:ascii="Times New Roman"/>
          <w:b w:val="false"/>
          <w:i w:val="false"/>
          <w:color w:val="000000"/>
          <w:sz w:val="28"/>
        </w:rPr>
        <w:t>
      - Педагогическая цель предполагает формирование коммуникативных, языковых, социокультурных и прагматических языковых навыков, овладение изучаемым языком в устной и письменной речевой деятельности, стимулирование потребности в практическом использовании иностранного языка в различных сферах человеческой деятельности.</w:t>
      </w:r>
    </w:p>
    <w:bookmarkEnd w:id="2261"/>
    <w:bookmarkStart w:name="z4303" w:id="2262"/>
    <w:p>
      <w:pPr>
        <w:spacing w:after="0"/>
        <w:ind w:left="0"/>
        <w:jc w:val="both"/>
      </w:pPr>
      <w:r>
        <w:rPr>
          <w:rFonts w:ascii="Times New Roman"/>
          <w:b w:val="false"/>
          <w:i w:val="false"/>
          <w:color w:val="000000"/>
          <w:sz w:val="28"/>
        </w:rPr>
        <w:t>
      - Развивающая цель предполагает развитие интеллектуальных, познавательных и эмоциональных способностей, поддержание интереса к изучению иностранных языков, всестороннее развитие личности обучающихся и раскрытие их творческих способностей, формирование межпредметных навыков, в том числе с использованием новых информационных технологий.</w:t>
      </w:r>
    </w:p>
    <w:bookmarkEnd w:id="2262"/>
    <w:bookmarkStart w:name="z4304" w:id="2263"/>
    <w:p>
      <w:pPr>
        <w:spacing w:after="0"/>
        <w:ind w:left="0"/>
        <w:jc w:val="both"/>
      </w:pPr>
      <w:r>
        <w:rPr>
          <w:rFonts w:ascii="Times New Roman"/>
          <w:b w:val="false"/>
          <w:i w:val="false"/>
          <w:color w:val="000000"/>
          <w:sz w:val="28"/>
        </w:rPr>
        <w:t>
      - Образовательная цель предполагает знание и уважение национальных ценностей и традиций, имеющих ориентиры мирового сообщества, развитие интереса к познанию быта и культуры страны изучаемого языка в сравнении с его национальной культурой и его родным языком.</w:t>
      </w:r>
    </w:p>
    <w:bookmarkEnd w:id="2263"/>
    <w:bookmarkStart w:name="z4305" w:id="2264"/>
    <w:p>
      <w:pPr>
        <w:spacing w:after="0"/>
        <w:ind w:left="0"/>
        <w:jc w:val="both"/>
      </w:pPr>
      <w:r>
        <w:rPr>
          <w:rFonts w:ascii="Times New Roman"/>
          <w:b w:val="false"/>
          <w:i w:val="false"/>
          <w:color w:val="000000"/>
          <w:sz w:val="28"/>
        </w:rPr>
        <w:t>
      - Стратегическая цель предполагает реализацию алгоритма приобретения навыков понимания и говорения, взаимодействия и посредничества.</w:t>
      </w:r>
    </w:p>
    <w:bookmarkEnd w:id="2264"/>
    <w:bookmarkStart w:name="z4306" w:id="2265"/>
    <w:p>
      <w:pPr>
        <w:spacing w:after="0"/>
        <w:ind w:left="0"/>
        <w:jc w:val="both"/>
      </w:pPr>
      <w:r>
        <w:rPr>
          <w:rFonts w:ascii="Times New Roman"/>
          <w:b w:val="false"/>
          <w:i w:val="false"/>
          <w:color w:val="000000"/>
          <w:sz w:val="28"/>
        </w:rPr>
        <w:t>
      4. Учебная программа построена на принципах деятельностно-ориентированного подхода, целью которого является формирование у обучающихся базовых и специфических языковых навыков, а также их социально-активной позиции в процессе изучения французского языка.</w:t>
      </w:r>
    </w:p>
    <w:bookmarkEnd w:id="2265"/>
    <w:bookmarkStart w:name="z4307" w:id="2266"/>
    <w:p>
      <w:pPr>
        <w:spacing w:after="0"/>
        <w:ind w:left="0"/>
        <w:jc w:val="left"/>
      </w:pPr>
      <w:r>
        <w:rPr>
          <w:rFonts w:ascii="Times New Roman"/>
          <w:b/>
          <w:i w:val="false"/>
          <w:color w:val="000000"/>
        </w:rPr>
        <w:t xml:space="preserve"> Глава 2. Организация содержания учебного предмета "Французский язык"</w:t>
      </w:r>
    </w:p>
    <w:bookmarkEnd w:id="2266"/>
    <w:bookmarkStart w:name="z4308" w:id="2267"/>
    <w:p>
      <w:pPr>
        <w:spacing w:after="0"/>
        <w:ind w:left="0"/>
        <w:jc w:val="left"/>
      </w:pPr>
      <w:r>
        <w:rPr>
          <w:rFonts w:ascii="Times New Roman"/>
          <w:b/>
          <w:i w:val="false"/>
          <w:color w:val="000000"/>
        </w:rPr>
        <w:t xml:space="preserve"> Параграф 1. Содержание учебного предмета "Французский язык"</w:t>
      </w:r>
    </w:p>
    <w:bookmarkEnd w:id="2267"/>
    <w:bookmarkStart w:name="z4309" w:id="2268"/>
    <w:p>
      <w:pPr>
        <w:spacing w:after="0"/>
        <w:ind w:left="0"/>
        <w:jc w:val="both"/>
      </w:pPr>
      <w:r>
        <w:rPr>
          <w:rFonts w:ascii="Times New Roman"/>
          <w:b w:val="false"/>
          <w:i w:val="false"/>
          <w:color w:val="000000"/>
          <w:sz w:val="28"/>
        </w:rPr>
        <w:t>
      5. Максимальный объем учебной нагрузки по учебному предмету "Французский язык" составляет:</w:t>
      </w:r>
    </w:p>
    <w:bookmarkEnd w:id="2268"/>
    <w:bookmarkStart w:name="z4310" w:id="2269"/>
    <w:p>
      <w:pPr>
        <w:spacing w:after="0"/>
        <w:ind w:left="0"/>
        <w:jc w:val="both"/>
      </w:pPr>
      <w:r>
        <w:rPr>
          <w:rFonts w:ascii="Times New Roman"/>
          <w:b w:val="false"/>
          <w:i w:val="false"/>
          <w:color w:val="000000"/>
          <w:sz w:val="28"/>
        </w:rPr>
        <w:t>
      1) в 3 классе – 2 часа в неделю, в учебном году 68 часов.</w:t>
      </w:r>
    </w:p>
    <w:bookmarkEnd w:id="2269"/>
    <w:bookmarkStart w:name="z4311" w:id="2270"/>
    <w:p>
      <w:pPr>
        <w:spacing w:after="0"/>
        <w:ind w:left="0"/>
        <w:jc w:val="both"/>
      </w:pPr>
      <w:r>
        <w:rPr>
          <w:rFonts w:ascii="Times New Roman"/>
          <w:b w:val="false"/>
          <w:i w:val="false"/>
          <w:color w:val="000000"/>
          <w:sz w:val="28"/>
        </w:rPr>
        <w:t>
      6. Базовое содержание учебной программы по предмету "Французский язык" организовано по разделам обучения. Разделы состоят из подразделов, которые содержат цели обучения в виде ожидаемых результатов для каждого класса. Базовое содержание учебной программы направлено на приобретение необходимых навыков французского языка. Учеба, работа, путешествия — все это мотивирует быть открытым к другой культуре и обогатиться лично и профессионально. Роль учителя состоит в том, чтобы пробудить интерес обучающихся к другим языкам и другим культурам, помочь им понять различия, привить уважительное отношение к языкам и культуре, развить критическое мышление и способствовать лучшему взаимопониманию между народами. Базовое содержание учебной программы по предмету "Французский язык" включает классификацию видов речевой деятельности по направлениям (СО, СЕ, PO, РE, IO). Эта классификация включает в себя систему дескрипторов, указывающих конкретные цели для речи по уровням и по классам.</w:t>
      </w:r>
    </w:p>
    <w:bookmarkEnd w:id="2270"/>
    <w:bookmarkStart w:name="z4312" w:id="2271"/>
    <w:p>
      <w:pPr>
        <w:spacing w:after="0"/>
        <w:ind w:left="0"/>
        <w:jc w:val="both"/>
      </w:pPr>
      <w:r>
        <w:rPr>
          <w:rFonts w:ascii="Times New Roman"/>
          <w:b w:val="false"/>
          <w:i w:val="false"/>
          <w:color w:val="000000"/>
          <w:sz w:val="28"/>
        </w:rPr>
        <w:t>
      7. Базовое содержание учебного предмета для 3 класса.</w:t>
      </w:r>
    </w:p>
    <w:bookmarkEnd w:id="2271"/>
    <w:bookmarkStart w:name="z4313" w:id="2272"/>
    <w:p>
      <w:pPr>
        <w:spacing w:after="0"/>
        <w:ind w:left="0"/>
        <w:jc w:val="both"/>
      </w:pPr>
      <w:r>
        <w:rPr>
          <w:rFonts w:ascii="Times New Roman"/>
          <w:b w:val="false"/>
          <w:i w:val="false"/>
          <w:color w:val="000000"/>
          <w:sz w:val="28"/>
        </w:rPr>
        <w:t>
      Базовое содержание учебной программы 3 класса соответствует уровню Pre A1/A1.1</w:t>
      </w:r>
    </w:p>
    <w:bookmarkEnd w:id="2272"/>
    <w:bookmarkStart w:name="z4314" w:id="2273"/>
    <w:p>
      <w:pPr>
        <w:spacing w:after="0"/>
        <w:ind w:left="0"/>
        <w:jc w:val="both"/>
      </w:pPr>
      <w:r>
        <w:rPr>
          <w:rFonts w:ascii="Times New Roman"/>
          <w:b w:val="false"/>
          <w:i w:val="false"/>
          <w:color w:val="000000"/>
          <w:sz w:val="28"/>
        </w:rPr>
        <w:t>
      1) аудирование: знание простых приветствий; распознавание знакомых слов и знаков, цен, дат, дней недели при условии, что они произносятся четко и медленно в четко определенном, повседневном и знакомом контексте; понимание коротких и очень простых вопросов и утверждения иллюстрированных жестами или изображениями</w:t>
      </w:r>
    </w:p>
    <w:bookmarkEnd w:id="2273"/>
    <w:bookmarkStart w:name="z4315" w:id="2274"/>
    <w:p>
      <w:pPr>
        <w:spacing w:after="0"/>
        <w:ind w:left="0"/>
        <w:jc w:val="both"/>
      </w:pPr>
      <w:r>
        <w:rPr>
          <w:rFonts w:ascii="Times New Roman"/>
          <w:b w:val="false"/>
          <w:i w:val="false"/>
          <w:color w:val="000000"/>
          <w:sz w:val="28"/>
        </w:rPr>
        <w:t>
      2) говорение: общение на простые темы, при условии, что собеседник понимает, говорит очень медленно и повторяет, если непоняно; использует основные выражения приветствия и прощания; отвечает на простые вопросы, касающиеся такой информации, как возраст, происхождение, язык., место жительства и т. д.; понимание, принятие/отказ и выполнение очень простых инструкций; вопросы о новостях и реакции.</w:t>
      </w:r>
    </w:p>
    <w:bookmarkEnd w:id="2274"/>
    <w:bookmarkStart w:name="z4316" w:id="2275"/>
    <w:p>
      <w:pPr>
        <w:spacing w:after="0"/>
        <w:ind w:left="0"/>
        <w:jc w:val="both"/>
      </w:pPr>
      <w:r>
        <w:rPr>
          <w:rFonts w:ascii="Times New Roman"/>
          <w:b w:val="false"/>
          <w:i w:val="false"/>
          <w:color w:val="000000"/>
          <w:sz w:val="28"/>
        </w:rPr>
        <w:t>
      3) чтение: распознавание наиболее распространенных имен (названия), слов или выражений в простых повседневных ситуациях: знаки, рукописные обозначения, сопровождаемые значками, цены, расписания; определение и понимание числовых данных, имен собственных и другую очень простую информацию в небольшом тексте; понимание текстов, состоящих из одного-двух предложений, в том числе знакомых слов и выражений (открытка или инструкция).</w:t>
      </w:r>
    </w:p>
    <w:bookmarkEnd w:id="2275"/>
    <w:bookmarkStart w:name="z4317" w:id="2276"/>
    <w:p>
      <w:pPr>
        <w:spacing w:after="0"/>
        <w:ind w:left="0"/>
        <w:jc w:val="both"/>
      </w:pPr>
      <w:r>
        <w:rPr>
          <w:rFonts w:ascii="Times New Roman"/>
          <w:b w:val="false"/>
          <w:i w:val="false"/>
          <w:color w:val="000000"/>
          <w:sz w:val="28"/>
        </w:rPr>
        <w:t>
      4) письмо: написание слов или коротких сообщений, цифры и даты; распознавание различных форм письма: печатных символов, рукописных букв, заглавных букв и разборчивый рукописный текст; сообщать информацию о себе: свое имя, национальность, адрес, возраст, местонахождение. дату рождения, в анкетах или информационных листах.</w:t>
      </w:r>
    </w:p>
    <w:bookmarkEnd w:id="2276"/>
    <w:bookmarkStart w:name="z4318" w:id="2277"/>
    <w:p>
      <w:pPr>
        <w:spacing w:after="0"/>
        <w:ind w:left="0"/>
        <w:jc w:val="both"/>
      </w:pPr>
      <w:r>
        <w:rPr>
          <w:rFonts w:ascii="Times New Roman"/>
          <w:b w:val="false"/>
          <w:i w:val="false"/>
          <w:color w:val="000000"/>
          <w:sz w:val="28"/>
        </w:rPr>
        <w:t>
      5) языковое содержание: фонетический: правильное воспроизведение очень ограниченного количества звуков; называя буквы, произнося весьма ограниченный репертуар заученных слов.</w:t>
      </w:r>
    </w:p>
    <w:bookmarkEnd w:id="2277"/>
    <w:bookmarkStart w:name="z4319" w:id="2278"/>
    <w:p>
      <w:pPr>
        <w:spacing w:after="0"/>
        <w:ind w:left="0"/>
        <w:jc w:val="both"/>
      </w:pPr>
      <w:r>
        <w:rPr>
          <w:rFonts w:ascii="Times New Roman"/>
          <w:b w:val="false"/>
          <w:i w:val="false"/>
          <w:color w:val="000000"/>
          <w:sz w:val="28"/>
        </w:rPr>
        <w:t>
      Лексика: понимание тем возрастной категории обучающихся 3 класса, их использование в бытовых жизненных ситуациях и в школе, а также овладевать лексическим минимумом.</w:t>
      </w:r>
    </w:p>
    <w:bookmarkEnd w:id="2278"/>
    <w:bookmarkStart w:name="z4320" w:id="2279"/>
    <w:p>
      <w:pPr>
        <w:spacing w:after="0"/>
        <w:ind w:left="0"/>
        <w:jc w:val="both"/>
      </w:pPr>
      <w:r>
        <w:rPr>
          <w:rFonts w:ascii="Times New Roman"/>
          <w:b w:val="false"/>
          <w:i w:val="false"/>
          <w:color w:val="000000"/>
          <w:sz w:val="28"/>
        </w:rPr>
        <w:t>
      Грамматика: автоматическое использование заученные грамматических конструкций и категорий без теоретического объяснения со стороны учителя.</w:t>
      </w:r>
    </w:p>
    <w:bookmarkEnd w:id="2279"/>
    <w:bookmarkStart w:name="z4321" w:id="2280"/>
    <w:p>
      <w:pPr>
        <w:spacing w:after="0"/>
        <w:ind w:left="0"/>
        <w:jc w:val="left"/>
      </w:pPr>
      <w:r>
        <w:rPr>
          <w:rFonts w:ascii="Times New Roman"/>
          <w:b/>
          <w:i w:val="false"/>
          <w:color w:val="000000"/>
        </w:rPr>
        <w:t xml:space="preserve"> Параграф 2. Система целей обучения</w:t>
      </w:r>
    </w:p>
    <w:bookmarkEnd w:id="2280"/>
    <w:bookmarkStart w:name="z4322" w:id="2281"/>
    <w:p>
      <w:pPr>
        <w:spacing w:after="0"/>
        <w:ind w:left="0"/>
        <w:jc w:val="both"/>
      </w:pPr>
      <w:r>
        <w:rPr>
          <w:rFonts w:ascii="Times New Roman"/>
          <w:b w:val="false"/>
          <w:i w:val="false"/>
          <w:color w:val="000000"/>
          <w:sz w:val="28"/>
        </w:rPr>
        <w:t>
      8. Цели обучения в программе представлены кодировкой. В коде первое число обозначает класс, второе число – раздел, третье число – подраздел и четвертое число – нумерацию цели обучения. Например, в кодировке 3.1.2.1 "3" – класс, "1" – раздел, "2" - подраздел, "1" – порядковый номер цели обучения.</w:t>
      </w:r>
    </w:p>
    <w:bookmarkEnd w:id="2281"/>
    <w:bookmarkStart w:name="z4323" w:id="2282"/>
    <w:p>
      <w:pPr>
        <w:spacing w:after="0"/>
        <w:ind w:left="0"/>
        <w:jc w:val="both"/>
      </w:pPr>
      <w:r>
        <w:rPr>
          <w:rFonts w:ascii="Times New Roman"/>
          <w:b w:val="false"/>
          <w:i w:val="false"/>
          <w:color w:val="000000"/>
          <w:sz w:val="28"/>
        </w:rPr>
        <w:t>
      1) раздел 1 "Аудирование":</w:t>
      </w:r>
    </w:p>
    <w:bookmarkEnd w:id="2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Sous-section (подраздел)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4" w:id="2283"/>
          <w:p>
            <w:pPr>
              <w:spacing w:after="20"/>
              <w:ind w:left="20"/>
              <w:jc w:val="both"/>
            </w:pPr>
            <w:r>
              <w:rPr>
                <w:rFonts w:ascii="Times New Roman"/>
                <w:b w:val="false"/>
                <w:i w:val="false"/>
                <w:color w:val="000000"/>
                <w:sz w:val="20"/>
              </w:rPr>
              <w:t>
3 класс (A1/A1.1)</w:t>
            </w:r>
          </w:p>
          <w:bookmarkEnd w:id="2283"/>
          <w:p>
            <w:pPr>
              <w:spacing w:after="20"/>
              <w:ind w:left="20"/>
              <w:jc w:val="both"/>
            </w:pPr>
            <w:r>
              <w:rPr>
                <w:rFonts w:ascii="Times New Roman"/>
                <w:b w:val="false"/>
                <w:i w:val="false"/>
                <w:color w:val="000000"/>
                <w:sz w:val="20"/>
              </w:rPr>
              <w:t>
Les apprenants doivent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1.La conscience phonologique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reconnaître les sons et les combinaisons de sons dans les mots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Faire des prédictions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utiliser des indices et des illustrations pour prédire le contenu de phrases courtes prononcées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3.Compréhension générale orale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5" w:id="2284"/>
          <w:p>
            <w:pPr>
              <w:spacing w:after="20"/>
              <w:ind w:left="20"/>
              <w:jc w:val="both"/>
            </w:pPr>
            <w:r>
              <w:rPr>
                <w:rFonts w:ascii="Times New Roman"/>
                <w:b w:val="false"/>
                <w:i w:val="false"/>
                <w:color w:val="000000"/>
                <w:sz w:val="20"/>
              </w:rPr>
              <w:t xml:space="preserve">
3.1.3.1 comprendre les grandes lignes d’une information très simple, une information personnelle simple </w:t>
            </w:r>
          </w:p>
          <w:bookmarkEnd w:id="2284"/>
          <w:p>
            <w:pPr>
              <w:spacing w:after="20"/>
              <w:ind w:left="20"/>
              <w:jc w:val="both"/>
            </w:pPr>
            <w:r>
              <w:rPr>
                <w:rFonts w:ascii="Times New Roman"/>
                <w:b w:val="false"/>
                <w:i w:val="false"/>
                <w:color w:val="000000"/>
                <w:sz w:val="20"/>
              </w:rPr>
              <w:t>
3.1.3.2 comprendre des affirmations courtes et très simples illustrées par des gestes ou des images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4.Extraire les informations spécifiques dont vous avez besoin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6" w:id="2285"/>
          <w:p>
            <w:pPr>
              <w:spacing w:after="20"/>
              <w:ind w:left="20"/>
              <w:jc w:val="both"/>
            </w:pPr>
            <w:r>
              <w:rPr>
                <w:rFonts w:ascii="Times New Roman"/>
                <w:b w:val="false"/>
                <w:i w:val="false"/>
                <w:color w:val="000000"/>
                <w:sz w:val="20"/>
              </w:rPr>
              <w:t>
3.1.4.1 reconnaître des mots familiers, à condition qu’ils soient prononcés clairement et lentement dans un contexte clairement défini, quotidien et familier;</w:t>
            </w:r>
          </w:p>
          <w:bookmarkEnd w:id="2285"/>
          <w:p>
            <w:pPr>
              <w:spacing w:after="20"/>
              <w:ind w:left="20"/>
              <w:jc w:val="both"/>
            </w:pPr>
            <w:r>
              <w:rPr>
                <w:rFonts w:ascii="Times New Roman"/>
                <w:b w:val="false"/>
                <w:i w:val="false"/>
                <w:color w:val="000000"/>
                <w:sz w:val="20"/>
              </w:rPr>
              <w:t>
3.1.4.2 comprendre des questions simples, certains mots familiers et reconnaître des informations clés qui le/la concernent directement si on l’interroge et qu’on les lui dise lentement et clairement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Comprendre des annonces et des instructions orales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comprendre et suivre des instructions prononcées lentement et des instructions courtes et simples</w:t>
            </w:r>
          </w:p>
        </w:tc>
      </w:tr>
    </w:tbl>
    <w:bookmarkStart w:name="z4327" w:id="2286"/>
    <w:p>
      <w:pPr>
        <w:spacing w:after="0"/>
        <w:ind w:left="0"/>
        <w:jc w:val="both"/>
      </w:pPr>
      <w:r>
        <w:rPr>
          <w:rFonts w:ascii="Times New Roman"/>
          <w:b w:val="false"/>
          <w:i w:val="false"/>
          <w:color w:val="000000"/>
          <w:sz w:val="28"/>
        </w:rPr>
        <w:t>
      2) раздел 2 "Говорение":</w:t>
      </w:r>
    </w:p>
    <w:bookmarkEnd w:id="2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Sous-section (Подраздел)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8" w:id="2287"/>
          <w:p>
            <w:pPr>
              <w:spacing w:after="20"/>
              <w:ind w:left="20"/>
              <w:jc w:val="both"/>
            </w:pPr>
            <w:r>
              <w:rPr>
                <w:rFonts w:ascii="Times New Roman"/>
                <w:b w:val="false"/>
                <w:i w:val="false"/>
                <w:color w:val="000000"/>
                <w:sz w:val="20"/>
              </w:rPr>
              <w:t>
3 класс (A1/A1.1)</w:t>
            </w:r>
          </w:p>
          <w:bookmarkEnd w:id="2287"/>
          <w:p>
            <w:pPr>
              <w:spacing w:after="20"/>
              <w:ind w:left="20"/>
              <w:jc w:val="both"/>
            </w:pPr>
            <w:r>
              <w:rPr>
                <w:rFonts w:ascii="Times New Roman"/>
                <w:b w:val="false"/>
                <w:i w:val="false"/>
                <w:color w:val="000000"/>
                <w:sz w:val="20"/>
              </w:rPr>
              <w:t>
Les apprenants doivent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1.Maîtrise du système phonologique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prononcer un répertoire très limité de mots mémorisés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Utiliser du vocabulaire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utilisez des mots et des expressions simples pour fournir des informations personnelles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Monologue suivi: décrire l’expérience - donner des informations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9" w:id="2288"/>
          <w:p>
            <w:pPr>
              <w:spacing w:after="20"/>
              <w:ind w:left="20"/>
              <w:jc w:val="both"/>
            </w:pPr>
            <w:r>
              <w:rPr>
                <w:rFonts w:ascii="Times New Roman"/>
                <w:b w:val="false"/>
                <w:i w:val="false"/>
                <w:color w:val="000000"/>
                <w:sz w:val="20"/>
              </w:rPr>
              <w:t>
3.2.3.1 parler de soi à l'aide de mots ou d'expressions toutes faites, avec une préparation préalable</w:t>
            </w:r>
          </w:p>
          <w:bookmarkEnd w:id="2288"/>
          <w:p>
            <w:pPr>
              <w:spacing w:after="20"/>
              <w:ind w:left="20"/>
              <w:jc w:val="both"/>
            </w:pPr>
            <w:r>
              <w:rPr>
                <w:rFonts w:ascii="Times New Roman"/>
                <w:b w:val="false"/>
                <w:i w:val="false"/>
                <w:color w:val="000000"/>
                <w:sz w:val="20"/>
              </w:rPr>
              <w:t>
3.2.3.2 pour fournir une description simple des objets, personnes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Les interactions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0" w:id="2289"/>
          <w:p>
            <w:pPr>
              <w:spacing w:after="20"/>
              <w:ind w:left="20"/>
              <w:jc w:val="both"/>
            </w:pPr>
            <w:r>
              <w:rPr>
                <w:rFonts w:ascii="Times New Roman"/>
                <w:b w:val="false"/>
                <w:i w:val="false"/>
                <w:color w:val="000000"/>
                <w:sz w:val="20"/>
              </w:rPr>
              <w:t>
3.2.4.1 transmettre des informations des plus élémentaires (par exemple, des chiffres et les prix), présentées dans des textes courts, simples et illustrés</w:t>
            </w:r>
          </w:p>
          <w:bookmarkEnd w:id="2289"/>
          <w:p>
            <w:pPr>
              <w:spacing w:after="20"/>
              <w:ind w:left="20"/>
              <w:jc w:val="both"/>
            </w:pPr>
            <w:r>
              <w:rPr>
                <w:rFonts w:ascii="Times New Roman"/>
                <w:b w:val="false"/>
                <w:i w:val="false"/>
                <w:color w:val="000000"/>
                <w:sz w:val="20"/>
              </w:rPr>
              <w:t xml:space="preserve">
3.2.4.2 poser des questions simples et répondre à des questions sur lui/elle-même et sur ses habitudes quotidiennes, en utilisant des formules toutes faites courtes et en comptant sur les gestes et des conseils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Cohérence et cohésion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31" w:id="2290"/>
    <w:p>
      <w:pPr>
        <w:spacing w:after="0"/>
        <w:ind w:left="0"/>
        <w:jc w:val="both"/>
      </w:pPr>
      <w:r>
        <w:rPr>
          <w:rFonts w:ascii="Times New Roman"/>
          <w:b w:val="false"/>
          <w:i w:val="false"/>
          <w:color w:val="000000"/>
          <w:sz w:val="28"/>
        </w:rPr>
        <w:t>
      3) раздел 3 "Чтение":</w:t>
      </w:r>
    </w:p>
    <w:bookmarkEnd w:id="2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Sous-section (Подраздел)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2" w:id="2291"/>
          <w:p>
            <w:pPr>
              <w:spacing w:after="20"/>
              <w:ind w:left="20"/>
              <w:jc w:val="both"/>
            </w:pPr>
            <w:r>
              <w:rPr>
                <w:rFonts w:ascii="Times New Roman"/>
                <w:b w:val="false"/>
                <w:i w:val="false"/>
                <w:color w:val="000000"/>
                <w:sz w:val="20"/>
              </w:rPr>
              <w:t>
3 класс (A1/A1.1)</w:t>
            </w:r>
          </w:p>
          <w:bookmarkEnd w:id="2291"/>
          <w:p>
            <w:pPr>
              <w:spacing w:after="20"/>
              <w:ind w:left="20"/>
              <w:jc w:val="both"/>
            </w:pPr>
            <w:r>
              <w:rPr>
                <w:rFonts w:ascii="Times New Roman"/>
                <w:b w:val="false"/>
                <w:i w:val="false"/>
                <w:color w:val="000000"/>
                <w:sz w:val="20"/>
              </w:rPr>
              <w:t>
Les apprenants doivent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Développement du vocabulaire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déterminer la signification d'un mot ou d'un signe accompagné d'une illustration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2.Compréhension générale écrite (общее понимание)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3" w:id="2292"/>
          <w:p>
            <w:pPr>
              <w:spacing w:after="20"/>
              <w:ind w:left="20"/>
              <w:jc w:val="both"/>
            </w:pPr>
            <w:r>
              <w:rPr>
                <w:rFonts w:ascii="Times New Roman"/>
                <w:b w:val="false"/>
                <w:i w:val="false"/>
                <w:color w:val="000000"/>
                <w:sz w:val="20"/>
              </w:rPr>
              <w:t>
3.3.2.1 comprendre des mots et des phrases familiers accompagnés d'images</w:t>
            </w:r>
          </w:p>
          <w:bookmarkEnd w:id="2292"/>
          <w:p>
            <w:pPr>
              <w:spacing w:after="20"/>
              <w:ind w:left="20"/>
              <w:jc w:val="both"/>
            </w:pPr>
            <w:r>
              <w:rPr>
                <w:rFonts w:ascii="Times New Roman"/>
                <w:b w:val="false"/>
                <w:i w:val="false"/>
                <w:color w:val="000000"/>
                <w:sz w:val="20"/>
              </w:rPr>
              <w:t>
3.3.2.2 comprendre des histoires courtes et illustrées de fiction et de non-fiction écrites dans un langage très simple à l'aide d'un dictionnaire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Comprendre des informations spécifiques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4" w:id="2293"/>
          <w:p>
            <w:pPr>
              <w:spacing w:after="20"/>
              <w:ind w:left="20"/>
              <w:jc w:val="both"/>
            </w:pPr>
            <w:r>
              <w:rPr>
                <w:rFonts w:ascii="Times New Roman"/>
                <w:b w:val="false"/>
                <w:i w:val="false"/>
                <w:color w:val="000000"/>
                <w:sz w:val="20"/>
              </w:rPr>
              <w:t>
3.3.3.1 trouver des informations spécifiques dans différents types de textes (cartes postales, affiches, dépliants, messages et notices : lieux, horaires et prix)</w:t>
            </w:r>
          </w:p>
          <w:bookmarkEnd w:id="2293"/>
          <w:p>
            <w:pPr>
              <w:spacing w:after="20"/>
              <w:ind w:left="20"/>
              <w:jc w:val="both"/>
            </w:pPr>
            <w:r>
              <w:rPr>
                <w:rFonts w:ascii="Times New Roman"/>
                <w:b w:val="false"/>
                <w:i w:val="false"/>
                <w:color w:val="000000"/>
                <w:sz w:val="20"/>
              </w:rPr>
              <w:t xml:space="preserve">
3.3.3.2 répondez à des questions simples sur un sujet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Lire pour s’orienter - pour s’informer et discuter-des instructions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comprendre des panneaux très simples, qui font partie de la vie quotidienne comme "Parking", "Gare", "Salle à manger", " Interdiction de fumer", des instructions tres courtes et simples dans un contexte familier et quotidien, comme "Défense de stationner" surtout s’ils sont illustrees.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Activité langagière stratégies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comparer le contenu et le sujet d'un court texte illustré d'images</w:t>
            </w:r>
          </w:p>
        </w:tc>
      </w:tr>
    </w:tbl>
    <w:bookmarkStart w:name="z4335" w:id="2294"/>
    <w:p>
      <w:pPr>
        <w:spacing w:after="0"/>
        <w:ind w:left="0"/>
        <w:jc w:val="both"/>
      </w:pPr>
      <w:r>
        <w:rPr>
          <w:rFonts w:ascii="Times New Roman"/>
          <w:b w:val="false"/>
          <w:i w:val="false"/>
          <w:color w:val="000000"/>
          <w:sz w:val="28"/>
        </w:rPr>
        <w:t>
      4) раздел 4 "Письмо":</w:t>
      </w:r>
    </w:p>
    <w:bookmarkEnd w:id="2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Sous-section (Подраздел)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6" w:id="2295"/>
          <w:p>
            <w:pPr>
              <w:spacing w:after="20"/>
              <w:ind w:left="20"/>
              <w:jc w:val="both"/>
            </w:pPr>
            <w:r>
              <w:rPr>
                <w:rFonts w:ascii="Times New Roman"/>
                <w:b w:val="false"/>
                <w:i w:val="false"/>
                <w:color w:val="000000"/>
                <w:sz w:val="20"/>
              </w:rPr>
              <w:t>
3 класс (A1/A1.1)</w:t>
            </w:r>
          </w:p>
          <w:bookmarkEnd w:id="2295"/>
          <w:p>
            <w:pPr>
              <w:spacing w:after="20"/>
              <w:ind w:left="20"/>
              <w:jc w:val="both"/>
            </w:pPr>
            <w:r>
              <w:rPr>
                <w:rFonts w:ascii="Times New Roman"/>
                <w:b w:val="false"/>
                <w:i w:val="false"/>
                <w:color w:val="000000"/>
                <w:sz w:val="20"/>
              </w:rPr>
              <w:t>
Les apprenants doivent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Orthographe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copier correctement certains mots fréquemment utilisés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2.Production écrite générale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ecrire des phrases courtes pour donner des renseignements personnels simples en utilisant un dictionnaire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Écriture créative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3.4.3.1 créer une affiche ou rédiger une carte postale en utilisant des mots et des phrases simples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Interaction écrite générale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transmettre des informations très simples avec des phrases courtes, sur un formulaire ou une note, en utilisant un dictionnaire.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Cohérence et cohésion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 relier des mots avec le connecteur élémentaire "et", les articulateurs: et, mais</w:t>
            </w:r>
          </w:p>
        </w:tc>
      </w:tr>
    </w:tbl>
    <w:bookmarkStart w:name="z4337" w:id="2296"/>
    <w:p>
      <w:pPr>
        <w:spacing w:after="0"/>
        <w:ind w:left="0"/>
        <w:jc w:val="both"/>
      </w:pPr>
      <w:r>
        <w:rPr>
          <w:rFonts w:ascii="Times New Roman"/>
          <w:b w:val="false"/>
          <w:i w:val="false"/>
          <w:color w:val="000000"/>
          <w:sz w:val="28"/>
        </w:rPr>
        <w:t>
      5) раздел 5 "Языковое содержание":</w:t>
      </w:r>
    </w:p>
    <w:bookmarkEnd w:id="2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Sous-section (Подраздел)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8" w:id="2297"/>
          <w:p>
            <w:pPr>
              <w:spacing w:after="20"/>
              <w:ind w:left="20"/>
              <w:jc w:val="both"/>
            </w:pPr>
            <w:r>
              <w:rPr>
                <w:rFonts w:ascii="Times New Roman"/>
                <w:b w:val="false"/>
                <w:i w:val="false"/>
                <w:color w:val="000000"/>
                <w:sz w:val="20"/>
              </w:rPr>
              <w:t>
3 класс (A1/A1.1)</w:t>
            </w:r>
          </w:p>
          <w:bookmarkEnd w:id="2297"/>
          <w:p>
            <w:pPr>
              <w:spacing w:after="20"/>
              <w:ind w:left="20"/>
              <w:jc w:val="both"/>
            </w:pPr>
            <w:r>
              <w:rPr>
                <w:rFonts w:ascii="Times New Roman"/>
                <w:b w:val="false"/>
                <w:i w:val="false"/>
                <w:color w:val="000000"/>
                <w:sz w:val="20"/>
              </w:rPr>
              <w:t>
Les apprenants doivent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Étendue linguistique générale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9" w:id="2298"/>
          <w:p>
            <w:pPr>
              <w:spacing w:after="20"/>
              <w:ind w:left="20"/>
              <w:jc w:val="both"/>
            </w:pPr>
            <w:r>
              <w:rPr>
                <w:rFonts w:ascii="Times New Roman"/>
                <w:b w:val="false"/>
                <w:i w:val="false"/>
                <w:color w:val="000000"/>
                <w:sz w:val="20"/>
              </w:rPr>
              <w:t>
3.5.1.1 utiliser les nombres numéraux cardinaux: 1-100;</w:t>
            </w:r>
          </w:p>
          <w:bookmarkEnd w:id="2298"/>
          <w:p>
            <w:pPr>
              <w:spacing w:after="20"/>
              <w:ind w:left="20"/>
              <w:jc w:val="both"/>
            </w:pPr>
            <w:r>
              <w:rPr>
                <w:rFonts w:ascii="Times New Roman"/>
                <w:b w:val="false"/>
                <w:i w:val="false"/>
                <w:color w:val="000000"/>
                <w:sz w:val="20"/>
              </w:rPr>
              <w:t>
</w:t>
            </w:r>
            <w:r>
              <w:rPr>
                <w:rFonts w:ascii="Times New Roman"/>
                <w:b w:val="false"/>
                <w:i w:val="false"/>
                <w:color w:val="000000"/>
                <w:sz w:val="20"/>
              </w:rPr>
              <w:t>3.5.1.2 utiliser des règles très simples pour l’ordre des mots dans des phrases courtes;</w:t>
            </w:r>
          </w:p>
          <w:p>
            <w:pPr>
              <w:spacing w:after="20"/>
              <w:ind w:left="20"/>
              <w:jc w:val="both"/>
            </w:pPr>
            <w:r>
              <w:rPr>
                <w:rFonts w:ascii="Times New Roman"/>
                <w:b w:val="false"/>
                <w:i w:val="false"/>
                <w:color w:val="000000"/>
                <w:sz w:val="20"/>
              </w:rPr>
              <w:t>
</w:t>
            </w:r>
            <w:r>
              <w:rPr>
                <w:rFonts w:ascii="Times New Roman"/>
                <w:b w:val="false"/>
                <w:i w:val="false"/>
                <w:color w:val="000000"/>
                <w:sz w:val="20"/>
              </w:rPr>
              <w:t>3.5.1.3 utiliser les articles définis, les articles indéfinis, les articles contractés;</w:t>
            </w:r>
          </w:p>
          <w:p>
            <w:pPr>
              <w:spacing w:after="20"/>
              <w:ind w:left="20"/>
              <w:jc w:val="both"/>
            </w:pPr>
            <w:r>
              <w:rPr>
                <w:rFonts w:ascii="Times New Roman"/>
                <w:b w:val="false"/>
                <w:i w:val="false"/>
                <w:color w:val="000000"/>
                <w:sz w:val="20"/>
              </w:rPr>
              <w:t>
</w:t>
            </w:r>
            <w:r>
              <w:rPr>
                <w:rFonts w:ascii="Times New Roman"/>
                <w:b w:val="false"/>
                <w:i w:val="false"/>
                <w:color w:val="000000"/>
                <w:sz w:val="20"/>
              </w:rPr>
              <w:t>3.5.1.4 utiliser les présentateurs: c’est/voilà, et les présentateurs les formes impersonnelles: il fait beau/mauvais, il pleut, il neige;</w:t>
            </w:r>
          </w:p>
          <w:p>
            <w:pPr>
              <w:spacing w:after="20"/>
              <w:ind w:left="20"/>
              <w:jc w:val="both"/>
            </w:pPr>
            <w:r>
              <w:rPr>
                <w:rFonts w:ascii="Times New Roman"/>
                <w:b w:val="false"/>
                <w:i w:val="false"/>
                <w:color w:val="000000"/>
                <w:sz w:val="20"/>
              </w:rPr>
              <w:t>
</w:t>
            </w:r>
            <w:r>
              <w:rPr>
                <w:rFonts w:ascii="Times New Roman"/>
                <w:b w:val="false"/>
                <w:i w:val="false"/>
                <w:color w:val="000000"/>
                <w:sz w:val="20"/>
              </w:rPr>
              <w:t>3.5.1.5 utiliser les prépositions: à, de, en;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3.5.1.6 utiliser les différentes formes de pronoms; </w:t>
            </w:r>
          </w:p>
          <w:p>
            <w:pPr>
              <w:spacing w:after="20"/>
              <w:ind w:left="20"/>
              <w:jc w:val="both"/>
            </w:pPr>
            <w:r>
              <w:rPr>
                <w:rFonts w:ascii="Times New Roman"/>
                <w:b w:val="false"/>
                <w:i w:val="false"/>
                <w:color w:val="000000"/>
                <w:sz w:val="20"/>
              </w:rPr>
              <w:t>
</w:t>
            </w:r>
            <w:r>
              <w:rPr>
                <w:rFonts w:ascii="Times New Roman"/>
                <w:b w:val="false"/>
                <w:i w:val="false"/>
                <w:color w:val="000000"/>
                <w:sz w:val="20"/>
              </w:rPr>
              <w:t>3.5.1.7 utiliser les formes affirmatives, négatives, interrogatives (est-ce que/qu’est-ce que);</w:t>
            </w:r>
          </w:p>
          <w:p>
            <w:pPr>
              <w:spacing w:after="20"/>
              <w:ind w:left="20"/>
              <w:jc w:val="both"/>
            </w:pPr>
            <w:r>
              <w:rPr>
                <w:rFonts w:ascii="Times New Roman"/>
                <w:b w:val="false"/>
                <w:i w:val="false"/>
                <w:color w:val="000000"/>
                <w:sz w:val="20"/>
              </w:rPr>
              <w:t>
</w:t>
            </w:r>
            <w:r>
              <w:rPr>
                <w:rFonts w:ascii="Times New Roman"/>
                <w:b w:val="false"/>
                <w:i w:val="false"/>
                <w:color w:val="000000"/>
                <w:sz w:val="20"/>
              </w:rPr>
              <w:t>3.5.1.8 employer les temps: le présent de l’indicatif (verbes usuels au singulier: avoir, être,s’appeler);</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3.5.1.9 utiliser des possessifs, qualitatifs, adjectifs de nationalité et couleurs, les adjectifs caractéririsation: grand, petit, brun, blond; </w:t>
            </w:r>
          </w:p>
          <w:p>
            <w:pPr>
              <w:spacing w:after="20"/>
              <w:ind w:left="20"/>
              <w:jc w:val="both"/>
            </w:pPr>
            <w:r>
              <w:rPr>
                <w:rFonts w:ascii="Times New Roman"/>
                <w:b w:val="false"/>
                <w:i w:val="false"/>
                <w:color w:val="000000"/>
                <w:sz w:val="20"/>
              </w:rPr>
              <w:t>
3.5.1.10 utiliser les adverbes: moment de la journée (matin, midi, soir), temps (date, jour, saison, mois, année)</w:t>
            </w:r>
          </w:p>
        </w:tc>
      </w:tr>
    </w:tbl>
    <w:bookmarkStart w:name="z4348" w:id="2299"/>
    <w:p>
      <w:pPr>
        <w:spacing w:after="0"/>
        <w:ind w:left="0"/>
        <w:jc w:val="both"/>
      </w:pPr>
      <w:r>
        <w:rPr>
          <w:rFonts w:ascii="Times New Roman"/>
          <w:b w:val="false"/>
          <w:i w:val="false"/>
          <w:color w:val="000000"/>
          <w:sz w:val="28"/>
        </w:rPr>
        <w:t>
      9. Распределение часов по разделам и подразделам варьируется на усмотрение учителя.</w:t>
      </w:r>
    </w:p>
    <w:bookmarkEnd w:id="2299"/>
    <w:bookmarkStart w:name="z4349" w:id="2300"/>
    <w:p>
      <w:pPr>
        <w:spacing w:after="0"/>
        <w:ind w:left="0"/>
        <w:jc w:val="both"/>
      </w:pPr>
      <w:r>
        <w:rPr>
          <w:rFonts w:ascii="Times New Roman"/>
          <w:b w:val="false"/>
          <w:i w:val="false"/>
          <w:color w:val="000000"/>
          <w:sz w:val="28"/>
        </w:rPr>
        <w:t>
      10. Настоящая учебная программа реализуется в соответствии с Долгосрочным планом по реализации Типовой учебной программы по учебному предмету "Французский язык" для 3 класса уровня начального образования.</w:t>
      </w:r>
    </w:p>
    <w:bookmarkEnd w:id="2300"/>
    <w:bookmarkStart w:name="z4350" w:id="2301"/>
    <w:p>
      <w:pPr>
        <w:spacing w:after="0"/>
        <w:ind w:left="0"/>
        <w:jc w:val="left"/>
      </w:pPr>
      <w:r>
        <w:rPr>
          <w:rFonts w:ascii="Times New Roman"/>
          <w:b/>
          <w:i w:val="false"/>
          <w:color w:val="000000"/>
        </w:rPr>
        <w:t xml:space="preserve"> Параграф 3. Долгосрочный план реализации типовой учебной программы по учебному предмету "Французский язык" для 3 класса уровня начального образования</w:t>
      </w:r>
    </w:p>
    <w:bookmarkEnd w:id="2301"/>
    <w:bookmarkStart w:name="z4351" w:id="2302"/>
    <w:p>
      <w:pPr>
        <w:spacing w:after="0"/>
        <w:ind w:left="0"/>
        <w:jc w:val="both"/>
      </w:pPr>
      <w:r>
        <w:rPr>
          <w:rFonts w:ascii="Times New Roman"/>
          <w:b w:val="false"/>
          <w:i w:val="false"/>
          <w:color w:val="000000"/>
          <w:sz w:val="28"/>
        </w:rPr>
        <w:t>
      1) 3 класс</w:t>
      </w:r>
    </w:p>
    <w:bookmarkEnd w:id="2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и их 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2" w:id="2303"/>
          <w:p>
            <w:pPr>
              <w:spacing w:after="20"/>
              <w:ind w:left="20"/>
              <w:jc w:val="both"/>
            </w:pPr>
            <w:r>
              <w:rPr>
                <w:rFonts w:ascii="Times New Roman"/>
                <w:b w:val="false"/>
                <w:i w:val="false"/>
                <w:color w:val="000000"/>
                <w:sz w:val="20"/>
              </w:rPr>
              <w:t>
1. Bonjour, c’est moi! (Привет, это я!)</w:t>
            </w:r>
          </w:p>
          <w:bookmarkEnd w:id="2303"/>
          <w:p>
            <w:pPr>
              <w:spacing w:after="20"/>
              <w:ind w:left="20"/>
              <w:jc w:val="both"/>
            </w:pPr>
            <w:r>
              <w:rPr>
                <w:rFonts w:ascii="Times New Roman"/>
                <w:b w:val="false"/>
                <w:i w:val="false"/>
                <w:color w:val="000000"/>
                <w:sz w:val="20"/>
              </w:rPr>
              <w:t>
</w:t>
            </w:r>
            <w:r>
              <w:rPr>
                <w:rFonts w:ascii="Times New Roman"/>
                <w:b w:val="false"/>
                <w:i w:val="false"/>
                <w:color w:val="000000"/>
                <w:sz w:val="20"/>
              </w:rPr>
              <w:t>1.1 Les salutations (Приветствие)</w:t>
            </w:r>
          </w:p>
          <w:p>
            <w:pPr>
              <w:spacing w:after="20"/>
              <w:ind w:left="20"/>
              <w:jc w:val="both"/>
            </w:pPr>
            <w:r>
              <w:rPr>
                <w:rFonts w:ascii="Times New Roman"/>
                <w:b w:val="false"/>
                <w:i w:val="false"/>
                <w:color w:val="000000"/>
                <w:sz w:val="20"/>
              </w:rPr>
              <w:t>
1.2 Ma présentation (Моя презентация)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orale (Аудирование)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4" w:id="2304"/>
          <w:p>
            <w:pPr>
              <w:spacing w:after="20"/>
              <w:ind w:left="20"/>
              <w:jc w:val="both"/>
            </w:pPr>
            <w:r>
              <w:rPr>
                <w:rFonts w:ascii="Times New Roman"/>
                <w:b w:val="false"/>
                <w:i w:val="false"/>
                <w:color w:val="000000"/>
                <w:sz w:val="20"/>
              </w:rPr>
              <w:t>
3.1.1.1 reconnaître les sons et les combinaisons de sons dans les mots;</w:t>
            </w:r>
          </w:p>
          <w:bookmarkEnd w:id="2304"/>
          <w:p>
            <w:pPr>
              <w:spacing w:after="20"/>
              <w:ind w:left="20"/>
              <w:jc w:val="both"/>
            </w:pPr>
            <w:r>
              <w:rPr>
                <w:rFonts w:ascii="Times New Roman"/>
                <w:b w:val="false"/>
                <w:i w:val="false"/>
                <w:color w:val="000000"/>
                <w:sz w:val="20"/>
              </w:rPr>
              <w:t>
3.1.3.2 comprendre des affirmations courtes et très simples illustrées par des gestes ou des images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orale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5" w:id="2305"/>
          <w:p>
            <w:pPr>
              <w:spacing w:after="20"/>
              <w:ind w:left="20"/>
              <w:jc w:val="both"/>
            </w:pPr>
            <w:r>
              <w:rPr>
                <w:rFonts w:ascii="Times New Roman"/>
                <w:b w:val="false"/>
                <w:i w:val="false"/>
                <w:color w:val="000000"/>
                <w:sz w:val="20"/>
              </w:rPr>
              <w:t>
3.2.1.1 prononcer un répertoire très limité de mots mémorisés;</w:t>
            </w:r>
          </w:p>
          <w:bookmarkEnd w:id="2305"/>
          <w:p>
            <w:pPr>
              <w:spacing w:after="20"/>
              <w:ind w:left="20"/>
              <w:jc w:val="both"/>
            </w:pPr>
            <w:r>
              <w:rPr>
                <w:rFonts w:ascii="Times New Roman"/>
                <w:b w:val="false"/>
                <w:i w:val="false"/>
                <w:color w:val="000000"/>
                <w:sz w:val="20"/>
              </w:rPr>
              <w:t>
3.2.2.1 utilisez des mots et des expressions simples pour fournir des informations personnelles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écrite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6" w:id="2306"/>
          <w:p>
            <w:pPr>
              <w:spacing w:after="20"/>
              <w:ind w:left="20"/>
              <w:jc w:val="both"/>
            </w:pPr>
            <w:r>
              <w:rPr>
                <w:rFonts w:ascii="Times New Roman"/>
                <w:b w:val="false"/>
                <w:i w:val="false"/>
                <w:color w:val="000000"/>
                <w:sz w:val="20"/>
              </w:rPr>
              <w:t>
3.3.1.1 déterminer la signification d'un mot ou d'un signe accompagné d'une illustration;</w:t>
            </w:r>
          </w:p>
          <w:bookmarkEnd w:id="2306"/>
          <w:p>
            <w:pPr>
              <w:spacing w:after="20"/>
              <w:ind w:left="20"/>
              <w:jc w:val="both"/>
            </w:pPr>
            <w:r>
              <w:rPr>
                <w:rFonts w:ascii="Times New Roman"/>
                <w:b w:val="false"/>
                <w:i w:val="false"/>
                <w:color w:val="000000"/>
                <w:sz w:val="20"/>
              </w:rPr>
              <w:t>
</w:t>
            </w:r>
            <w:r>
              <w:rPr>
                <w:rFonts w:ascii="Times New Roman"/>
                <w:b w:val="false"/>
                <w:i w:val="false"/>
                <w:color w:val="000000"/>
                <w:sz w:val="20"/>
              </w:rPr>
              <w:t>3.3.2.1 comprendre des mots et des phrases familiers accompagnés d'images;</w:t>
            </w:r>
          </w:p>
          <w:p>
            <w:pPr>
              <w:spacing w:after="20"/>
              <w:ind w:left="20"/>
              <w:jc w:val="both"/>
            </w:pPr>
            <w:r>
              <w:rPr>
                <w:rFonts w:ascii="Times New Roman"/>
                <w:b w:val="false"/>
                <w:i w:val="false"/>
                <w:color w:val="000000"/>
                <w:sz w:val="20"/>
              </w:rPr>
              <w:t>
3.3.3.2 répondez à des questions simples sur un sujet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écrite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copier correctement certains mots fréquemment utilisés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Contenu linguistique (Языковое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8" w:id="2307"/>
          <w:p>
            <w:pPr>
              <w:spacing w:after="20"/>
              <w:ind w:left="20"/>
              <w:jc w:val="both"/>
            </w:pPr>
            <w:r>
              <w:rPr>
                <w:rFonts w:ascii="Times New Roman"/>
                <w:b w:val="false"/>
                <w:i w:val="false"/>
                <w:color w:val="000000"/>
                <w:sz w:val="20"/>
              </w:rPr>
              <w:t>
3.5.1.1 utiliser les nombres numéraux cardinaux: 1-100;</w:t>
            </w:r>
          </w:p>
          <w:bookmarkEnd w:id="2307"/>
          <w:p>
            <w:pPr>
              <w:spacing w:after="20"/>
              <w:ind w:left="20"/>
              <w:jc w:val="both"/>
            </w:pPr>
            <w:r>
              <w:rPr>
                <w:rFonts w:ascii="Times New Roman"/>
                <w:b w:val="false"/>
                <w:i w:val="false"/>
                <w:color w:val="000000"/>
                <w:sz w:val="20"/>
              </w:rPr>
              <w:t>
3.5.1.2 utiliser des règles très simples pour l’ordre des mots dans des phrases courtes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9" w:id="2308"/>
          <w:p>
            <w:pPr>
              <w:spacing w:after="20"/>
              <w:ind w:left="20"/>
              <w:jc w:val="both"/>
            </w:pPr>
            <w:r>
              <w:rPr>
                <w:rFonts w:ascii="Times New Roman"/>
                <w:b w:val="false"/>
                <w:i w:val="false"/>
                <w:color w:val="000000"/>
                <w:sz w:val="20"/>
              </w:rPr>
              <w:t xml:space="preserve">
2. Mon école (Моя школа) </w:t>
            </w:r>
          </w:p>
          <w:bookmarkEnd w:id="2308"/>
          <w:p>
            <w:pPr>
              <w:spacing w:after="20"/>
              <w:ind w:left="20"/>
              <w:jc w:val="both"/>
            </w:pPr>
            <w:r>
              <w:rPr>
                <w:rFonts w:ascii="Times New Roman"/>
                <w:b w:val="false"/>
                <w:i w:val="false"/>
                <w:color w:val="000000"/>
                <w:sz w:val="20"/>
              </w:rPr>
              <w:t>
</w:t>
            </w:r>
            <w:r>
              <w:rPr>
                <w:rFonts w:ascii="Times New Roman"/>
                <w:b w:val="false"/>
                <w:i w:val="false"/>
                <w:color w:val="000000"/>
                <w:sz w:val="20"/>
              </w:rPr>
              <w:t>2.1 Dans ma classe</w:t>
            </w:r>
          </w:p>
          <w:p>
            <w:pPr>
              <w:spacing w:after="20"/>
              <w:ind w:left="20"/>
              <w:jc w:val="both"/>
            </w:pPr>
            <w:r>
              <w:rPr>
                <w:rFonts w:ascii="Times New Roman"/>
                <w:b w:val="false"/>
                <w:i w:val="false"/>
                <w:color w:val="000000"/>
                <w:sz w:val="20"/>
              </w:rPr>
              <w:t>
</w:t>
            </w:r>
            <w:r>
              <w:rPr>
                <w:rFonts w:ascii="Times New Roman"/>
                <w:b w:val="false"/>
                <w:i w:val="false"/>
                <w:color w:val="000000"/>
                <w:sz w:val="20"/>
              </w:rPr>
              <w:t>(В моем классе)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2.2 Mon emploi de temps, ma matière préférée </w:t>
            </w:r>
          </w:p>
          <w:p>
            <w:pPr>
              <w:spacing w:after="20"/>
              <w:ind w:left="20"/>
              <w:jc w:val="both"/>
            </w:pPr>
            <w:r>
              <w:rPr>
                <w:rFonts w:ascii="Times New Roman"/>
                <w:b w:val="false"/>
                <w:i w:val="false"/>
                <w:color w:val="000000"/>
                <w:sz w:val="20"/>
              </w:rPr>
              <w:t>
(Мое расписание, мой любимый предмет)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orale (Аудирование)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3" w:id="2309"/>
          <w:p>
            <w:pPr>
              <w:spacing w:after="20"/>
              <w:ind w:left="20"/>
              <w:jc w:val="both"/>
            </w:pPr>
            <w:r>
              <w:rPr>
                <w:rFonts w:ascii="Times New Roman"/>
                <w:b w:val="false"/>
                <w:i w:val="false"/>
                <w:color w:val="000000"/>
                <w:sz w:val="20"/>
              </w:rPr>
              <w:t>
3.1.4.1 reconnaître des mots familiers, à condition qu’ils soient prononcés clairement et lentement dans un contexte clairement défini, quotidien et familier;</w:t>
            </w:r>
          </w:p>
          <w:bookmarkEnd w:id="2309"/>
          <w:p>
            <w:pPr>
              <w:spacing w:after="20"/>
              <w:ind w:left="20"/>
              <w:jc w:val="both"/>
            </w:pPr>
            <w:r>
              <w:rPr>
                <w:rFonts w:ascii="Times New Roman"/>
                <w:b w:val="false"/>
                <w:i w:val="false"/>
                <w:color w:val="000000"/>
                <w:sz w:val="20"/>
              </w:rPr>
              <w:t>
3.1.5.1 comprendre et suivre des instructions prononcées lentement et des instructions courtes et simples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orale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4" w:id="2310"/>
          <w:p>
            <w:pPr>
              <w:spacing w:after="20"/>
              <w:ind w:left="20"/>
              <w:jc w:val="both"/>
            </w:pPr>
            <w:r>
              <w:rPr>
                <w:rFonts w:ascii="Times New Roman"/>
                <w:b w:val="false"/>
                <w:i w:val="false"/>
                <w:color w:val="000000"/>
                <w:sz w:val="20"/>
              </w:rPr>
              <w:t>
3.2.2.1 utilisez des mots et des expressions simples pour fournir des informations personnelles;</w:t>
            </w:r>
          </w:p>
          <w:bookmarkEnd w:id="2310"/>
          <w:p>
            <w:pPr>
              <w:spacing w:after="20"/>
              <w:ind w:left="20"/>
              <w:jc w:val="both"/>
            </w:pPr>
            <w:r>
              <w:rPr>
                <w:rFonts w:ascii="Times New Roman"/>
                <w:b w:val="false"/>
                <w:i w:val="false"/>
                <w:color w:val="000000"/>
                <w:sz w:val="20"/>
              </w:rPr>
              <w:t>
3.2.3.1 parler de soi à l'aide de mots ou d'expressions toutes faites, avec une préparation préalable</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écrite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5" w:id="2311"/>
          <w:p>
            <w:pPr>
              <w:spacing w:after="20"/>
              <w:ind w:left="20"/>
              <w:jc w:val="both"/>
            </w:pPr>
            <w:r>
              <w:rPr>
                <w:rFonts w:ascii="Times New Roman"/>
                <w:b w:val="false"/>
                <w:i w:val="false"/>
                <w:color w:val="000000"/>
                <w:sz w:val="20"/>
              </w:rPr>
              <w:t>
3.3.1.1 déterminer la signification d'un mot ou d'un signe accompagné d'une illustration;</w:t>
            </w:r>
          </w:p>
          <w:bookmarkEnd w:id="2311"/>
          <w:p>
            <w:pPr>
              <w:spacing w:after="20"/>
              <w:ind w:left="20"/>
              <w:jc w:val="both"/>
            </w:pPr>
            <w:r>
              <w:rPr>
                <w:rFonts w:ascii="Times New Roman"/>
                <w:b w:val="false"/>
                <w:i w:val="false"/>
                <w:color w:val="000000"/>
                <w:sz w:val="20"/>
              </w:rPr>
              <w:t>
</w:t>
            </w:r>
            <w:r>
              <w:rPr>
                <w:rFonts w:ascii="Times New Roman"/>
                <w:b w:val="false"/>
                <w:i w:val="false"/>
                <w:color w:val="000000"/>
                <w:sz w:val="20"/>
              </w:rPr>
              <w:t>3.3.2.1 comprendre des mots et des phrases familiers accompagnés d'images;</w:t>
            </w:r>
          </w:p>
          <w:p>
            <w:pPr>
              <w:spacing w:after="20"/>
              <w:ind w:left="20"/>
              <w:jc w:val="both"/>
            </w:pPr>
            <w:r>
              <w:rPr>
                <w:rFonts w:ascii="Times New Roman"/>
                <w:b w:val="false"/>
                <w:i w:val="false"/>
                <w:color w:val="000000"/>
                <w:sz w:val="20"/>
              </w:rPr>
              <w:t>
</w:t>
            </w:r>
            <w:r>
              <w:rPr>
                <w:rFonts w:ascii="Times New Roman"/>
                <w:b w:val="false"/>
                <w:i w:val="false"/>
                <w:color w:val="000000"/>
                <w:sz w:val="20"/>
              </w:rPr>
              <w:t>3.3.2.2 comprendre des histoires courtes et illustrées de fiction et de non-fiction écrites dans un langage très simple à l'aide d'un dictionnaire;</w:t>
            </w:r>
          </w:p>
          <w:p>
            <w:pPr>
              <w:spacing w:after="20"/>
              <w:ind w:left="20"/>
              <w:jc w:val="both"/>
            </w:pPr>
            <w:r>
              <w:rPr>
                <w:rFonts w:ascii="Times New Roman"/>
                <w:b w:val="false"/>
                <w:i w:val="false"/>
                <w:color w:val="000000"/>
                <w:sz w:val="20"/>
              </w:rPr>
              <w:t>
3.3.3.1 trouver des informations spécifiques dans différents types de textes (cartes postales, affiches, dépliants, messages et notices: lieux, horaires et prix)</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écrite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3.4.2.1 ecrire des phrases courtes pour donner des renseignements personnels simples en utilisant un dictionnaire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Contenu linguistique (Языковое содержание)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8" w:id="2312"/>
          <w:p>
            <w:pPr>
              <w:spacing w:after="20"/>
              <w:ind w:left="20"/>
              <w:jc w:val="both"/>
            </w:pPr>
            <w:r>
              <w:rPr>
                <w:rFonts w:ascii="Times New Roman"/>
                <w:b w:val="false"/>
                <w:i w:val="false"/>
                <w:color w:val="000000"/>
                <w:sz w:val="20"/>
              </w:rPr>
              <w:t>
3.5.1.1 utiliser les nombres numéraux cardinaux: 1-100;</w:t>
            </w:r>
          </w:p>
          <w:bookmarkEnd w:id="2312"/>
          <w:p>
            <w:pPr>
              <w:spacing w:after="20"/>
              <w:ind w:left="20"/>
              <w:jc w:val="both"/>
            </w:pPr>
            <w:r>
              <w:rPr>
                <w:rFonts w:ascii="Times New Roman"/>
                <w:b w:val="false"/>
                <w:i w:val="false"/>
                <w:color w:val="000000"/>
                <w:sz w:val="20"/>
              </w:rPr>
              <w:t>
</w:t>
            </w:r>
            <w:r>
              <w:rPr>
                <w:rFonts w:ascii="Times New Roman"/>
                <w:b w:val="false"/>
                <w:i w:val="false"/>
                <w:color w:val="000000"/>
                <w:sz w:val="20"/>
              </w:rPr>
              <w:t>3.5.1.3 utiliser les articles définis, les articles indéfinis, les articles contractés;</w:t>
            </w:r>
          </w:p>
          <w:p>
            <w:pPr>
              <w:spacing w:after="20"/>
              <w:ind w:left="20"/>
              <w:jc w:val="both"/>
            </w:pPr>
            <w:r>
              <w:rPr>
                <w:rFonts w:ascii="Times New Roman"/>
                <w:b w:val="false"/>
                <w:i w:val="false"/>
                <w:color w:val="000000"/>
                <w:sz w:val="20"/>
              </w:rPr>
              <w:t>
</w:t>
            </w:r>
            <w:r>
              <w:rPr>
                <w:rFonts w:ascii="Times New Roman"/>
                <w:b w:val="false"/>
                <w:i w:val="false"/>
                <w:color w:val="000000"/>
                <w:sz w:val="20"/>
              </w:rPr>
              <w:t>3.5.1.5 utiliser les prépositions: à, de, en;</w:t>
            </w:r>
          </w:p>
          <w:p>
            <w:pPr>
              <w:spacing w:after="20"/>
              <w:ind w:left="20"/>
              <w:jc w:val="both"/>
            </w:pPr>
            <w:r>
              <w:rPr>
                <w:rFonts w:ascii="Times New Roman"/>
                <w:b w:val="false"/>
                <w:i w:val="false"/>
                <w:color w:val="000000"/>
                <w:sz w:val="20"/>
              </w:rPr>
              <w:t xml:space="preserve">
3.5.1.6 utiliser les différentes formes de pronoms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1" w:id="2313"/>
          <w:p>
            <w:pPr>
              <w:spacing w:after="20"/>
              <w:ind w:left="20"/>
              <w:jc w:val="both"/>
            </w:pPr>
            <w:r>
              <w:rPr>
                <w:rFonts w:ascii="Times New Roman"/>
                <w:b w:val="false"/>
                <w:i w:val="false"/>
                <w:color w:val="000000"/>
                <w:sz w:val="20"/>
              </w:rPr>
              <w:t>
3. Ma famille mon amis et moi (Моя семья, друзья и я)</w:t>
            </w:r>
          </w:p>
          <w:bookmarkEnd w:id="2313"/>
          <w:p>
            <w:pPr>
              <w:spacing w:after="20"/>
              <w:ind w:left="20"/>
              <w:jc w:val="both"/>
            </w:pPr>
            <w:r>
              <w:rPr>
                <w:rFonts w:ascii="Times New Roman"/>
                <w:b w:val="false"/>
                <w:i w:val="false"/>
                <w:color w:val="000000"/>
                <w:sz w:val="20"/>
              </w:rPr>
              <w:t>
</w:t>
            </w:r>
            <w:r>
              <w:rPr>
                <w:rFonts w:ascii="Times New Roman"/>
                <w:b w:val="false"/>
                <w:i w:val="false"/>
                <w:color w:val="000000"/>
                <w:sz w:val="20"/>
              </w:rPr>
              <w:t>3.1 La présentation de la famille (Представление семьи)</w:t>
            </w:r>
          </w:p>
          <w:p>
            <w:pPr>
              <w:spacing w:after="20"/>
              <w:ind w:left="20"/>
              <w:jc w:val="both"/>
            </w:pPr>
            <w:r>
              <w:rPr>
                <w:rFonts w:ascii="Times New Roman"/>
                <w:b w:val="false"/>
                <w:i w:val="false"/>
                <w:color w:val="000000"/>
                <w:sz w:val="20"/>
              </w:rPr>
              <w:t>
3.2 Mes amis (Мои друзья)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orale (Аудирование)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3" w:id="2314"/>
          <w:p>
            <w:pPr>
              <w:spacing w:after="20"/>
              <w:ind w:left="20"/>
              <w:jc w:val="both"/>
            </w:pPr>
            <w:r>
              <w:rPr>
                <w:rFonts w:ascii="Times New Roman"/>
                <w:b w:val="false"/>
                <w:i w:val="false"/>
                <w:color w:val="000000"/>
                <w:sz w:val="20"/>
              </w:rPr>
              <w:t>
3.1.1.1 reconnaître les sons et les combinaisons de sons dans les mots;</w:t>
            </w:r>
          </w:p>
          <w:bookmarkEnd w:id="2314"/>
          <w:p>
            <w:pPr>
              <w:spacing w:after="20"/>
              <w:ind w:left="20"/>
              <w:jc w:val="both"/>
            </w:pPr>
            <w:r>
              <w:rPr>
                <w:rFonts w:ascii="Times New Roman"/>
                <w:b w:val="false"/>
                <w:i w:val="false"/>
                <w:color w:val="000000"/>
                <w:sz w:val="20"/>
              </w:rPr>
              <w:t>
</w:t>
            </w:r>
            <w:r>
              <w:rPr>
                <w:rFonts w:ascii="Times New Roman"/>
                <w:b w:val="false"/>
                <w:i w:val="false"/>
                <w:color w:val="000000"/>
                <w:sz w:val="20"/>
              </w:rPr>
              <w:t>3.1.2.1 utiliser des indices et des illustrations pour prédire le contenu de phrases courtes prononcées;</w:t>
            </w:r>
          </w:p>
          <w:p>
            <w:pPr>
              <w:spacing w:after="20"/>
              <w:ind w:left="20"/>
              <w:jc w:val="both"/>
            </w:pPr>
            <w:r>
              <w:rPr>
                <w:rFonts w:ascii="Times New Roman"/>
                <w:b w:val="false"/>
                <w:i w:val="false"/>
                <w:color w:val="000000"/>
                <w:sz w:val="20"/>
              </w:rPr>
              <w:t>
3.1.3.2 comprendre des affirmations courtes et très simples illustrées par des gestes ou des images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orale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5" w:id="2315"/>
          <w:p>
            <w:pPr>
              <w:spacing w:after="20"/>
              <w:ind w:left="20"/>
              <w:jc w:val="both"/>
            </w:pPr>
            <w:r>
              <w:rPr>
                <w:rFonts w:ascii="Times New Roman"/>
                <w:b w:val="false"/>
                <w:i w:val="false"/>
                <w:color w:val="000000"/>
                <w:sz w:val="20"/>
              </w:rPr>
              <w:t>
3.2.1.1 prononcer un répertoire très limité de mots mémorisés;</w:t>
            </w:r>
          </w:p>
          <w:bookmarkEnd w:id="2315"/>
          <w:p>
            <w:pPr>
              <w:spacing w:after="20"/>
              <w:ind w:left="20"/>
              <w:jc w:val="both"/>
            </w:pPr>
            <w:r>
              <w:rPr>
                <w:rFonts w:ascii="Times New Roman"/>
                <w:b w:val="false"/>
                <w:i w:val="false"/>
                <w:color w:val="000000"/>
                <w:sz w:val="20"/>
              </w:rPr>
              <w:t>
3.2.4.1 transmettre des informations des plus élémentaires (par exemple, des chiffres et les prix), présentées dans des textes courts, simples et illustrés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écrite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6" w:id="2316"/>
          <w:p>
            <w:pPr>
              <w:spacing w:after="20"/>
              <w:ind w:left="20"/>
              <w:jc w:val="both"/>
            </w:pPr>
            <w:r>
              <w:rPr>
                <w:rFonts w:ascii="Times New Roman"/>
                <w:b w:val="false"/>
                <w:i w:val="false"/>
                <w:color w:val="000000"/>
                <w:sz w:val="20"/>
              </w:rPr>
              <w:t>
3.3.1.1 déterminer la signification d'un mot ou d'un signe accompagné d'une illustration;</w:t>
            </w:r>
          </w:p>
          <w:bookmarkEnd w:id="2316"/>
          <w:p>
            <w:pPr>
              <w:spacing w:after="20"/>
              <w:ind w:left="20"/>
              <w:jc w:val="both"/>
            </w:pPr>
            <w:r>
              <w:rPr>
                <w:rFonts w:ascii="Times New Roman"/>
                <w:b w:val="false"/>
                <w:i w:val="false"/>
                <w:color w:val="000000"/>
                <w:sz w:val="20"/>
              </w:rPr>
              <w:t>
</w:t>
            </w:r>
            <w:r>
              <w:rPr>
                <w:rFonts w:ascii="Times New Roman"/>
                <w:b w:val="false"/>
                <w:i w:val="false"/>
                <w:color w:val="000000"/>
                <w:sz w:val="20"/>
              </w:rPr>
              <w:t>3.3.2.1 comprendre des mots et des phrases familiers accompagnés d'images;</w:t>
            </w:r>
          </w:p>
          <w:p>
            <w:pPr>
              <w:spacing w:after="20"/>
              <w:ind w:left="20"/>
              <w:jc w:val="both"/>
            </w:pPr>
            <w:r>
              <w:rPr>
                <w:rFonts w:ascii="Times New Roman"/>
                <w:b w:val="false"/>
                <w:i w:val="false"/>
                <w:color w:val="000000"/>
                <w:sz w:val="20"/>
              </w:rPr>
              <w:t xml:space="preserve">
3.3.3.2 répondez à des questions simples sur un sujet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écrite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8" w:id="2317"/>
          <w:p>
            <w:pPr>
              <w:spacing w:after="20"/>
              <w:ind w:left="20"/>
              <w:jc w:val="both"/>
            </w:pPr>
            <w:r>
              <w:rPr>
                <w:rFonts w:ascii="Times New Roman"/>
                <w:b w:val="false"/>
                <w:i w:val="false"/>
                <w:color w:val="000000"/>
                <w:sz w:val="20"/>
              </w:rPr>
              <w:t>
3.4.2.1 ecrire des phrases courtes pour donner des renseignements personnels simples en utilisant un dictionnaire ;</w:t>
            </w:r>
          </w:p>
          <w:bookmarkEnd w:id="2317"/>
          <w:p>
            <w:pPr>
              <w:spacing w:after="20"/>
              <w:ind w:left="20"/>
              <w:jc w:val="both"/>
            </w:pPr>
            <w:r>
              <w:rPr>
                <w:rFonts w:ascii="Times New Roman"/>
                <w:b w:val="false"/>
                <w:i w:val="false"/>
                <w:color w:val="000000"/>
                <w:sz w:val="20"/>
              </w:rPr>
              <w:t>
</w:t>
            </w:r>
            <w:r>
              <w:rPr>
                <w:rFonts w:ascii="Times New Roman"/>
                <w:b w:val="false"/>
                <w:i w:val="false"/>
                <w:color w:val="000000"/>
                <w:sz w:val="20"/>
              </w:rPr>
              <w:t>3.4.3.1 créer une affiche ou rédiger une carte postale en utilisant des mots et des phrases simples;</w:t>
            </w:r>
          </w:p>
          <w:p>
            <w:pPr>
              <w:spacing w:after="20"/>
              <w:ind w:left="20"/>
              <w:jc w:val="both"/>
            </w:pPr>
            <w:r>
              <w:rPr>
                <w:rFonts w:ascii="Times New Roman"/>
                <w:b w:val="false"/>
                <w:i w:val="false"/>
                <w:color w:val="000000"/>
                <w:sz w:val="20"/>
              </w:rPr>
              <w:t xml:space="preserve">
3.4.4.1 transmettre des informations très simples avec des phrases courtes, sur un formulaire ou une note, en utilisant un dictionnaire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Contenu linguistique (Языковое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0" w:id="2318"/>
          <w:p>
            <w:pPr>
              <w:spacing w:after="20"/>
              <w:ind w:left="20"/>
              <w:jc w:val="both"/>
            </w:pPr>
            <w:r>
              <w:rPr>
                <w:rFonts w:ascii="Times New Roman"/>
                <w:b w:val="false"/>
                <w:i w:val="false"/>
                <w:color w:val="000000"/>
                <w:sz w:val="20"/>
              </w:rPr>
              <w:t>
3.5.1.2 utiliser des règles très simples pour l’ordre des mots dans des phrases courtes;</w:t>
            </w:r>
          </w:p>
          <w:bookmarkEnd w:id="2318"/>
          <w:p>
            <w:pPr>
              <w:spacing w:after="20"/>
              <w:ind w:left="20"/>
              <w:jc w:val="both"/>
            </w:pPr>
            <w:r>
              <w:rPr>
                <w:rFonts w:ascii="Times New Roman"/>
                <w:b w:val="false"/>
                <w:i w:val="false"/>
                <w:color w:val="000000"/>
                <w:sz w:val="20"/>
              </w:rPr>
              <w:t>
</w:t>
            </w:r>
            <w:r>
              <w:rPr>
                <w:rFonts w:ascii="Times New Roman"/>
                <w:b w:val="false"/>
                <w:i w:val="false"/>
                <w:color w:val="000000"/>
                <w:sz w:val="20"/>
              </w:rPr>
              <w:t>3.5.1.4 utiliser les présentateurs: c’est/voilà, et les présentateurs les formes impersonnelles: il fait beau/mauvais, il pleut, il neige;</w:t>
            </w:r>
          </w:p>
          <w:p>
            <w:pPr>
              <w:spacing w:after="20"/>
              <w:ind w:left="20"/>
              <w:jc w:val="both"/>
            </w:pPr>
            <w:r>
              <w:rPr>
                <w:rFonts w:ascii="Times New Roman"/>
                <w:b w:val="false"/>
                <w:i w:val="false"/>
                <w:color w:val="000000"/>
                <w:sz w:val="20"/>
              </w:rPr>
              <w:t>
3.5.1.5 utiliser les prépositions: à, de, en</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2" w:id="2319"/>
          <w:p>
            <w:pPr>
              <w:spacing w:after="20"/>
              <w:ind w:left="20"/>
              <w:jc w:val="both"/>
            </w:pPr>
            <w:r>
              <w:rPr>
                <w:rFonts w:ascii="Times New Roman"/>
                <w:b w:val="false"/>
                <w:i w:val="false"/>
                <w:color w:val="000000"/>
                <w:sz w:val="20"/>
              </w:rPr>
              <w:t>
4. La nature et nous (Природа и мы)</w:t>
            </w:r>
          </w:p>
          <w:bookmarkEnd w:id="2319"/>
          <w:p>
            <w:pPr>
              <w:spacing w:after="20"/>
              <w:ind w:left="20"/>
              <w:jc w:val="both"/>
            </w:pPr>
            <w:r>
              <w:rPr>
                <w:rFonts w:ascii="Times New Roman"/>
                <w:b w:val="false"/>
                <w:i w:val="false"/>
                <w:color w:val="000000"/>
                <w:sz w:val="20"/>
              </w:rPr>
              <w:t>
</w:t>
            </w:r>
            <w:r>
              <w:rPr>
                <w:rFonts w:ascii="Times New Roman"/>
                <w:b w:val="false"/>
                <w:i w:val="false"/>
                <w:color w:val="000000"/>
                <w:sz w:val="20"/>
              </w:rPr>
              <w:t>4.1 La météo, les saisons (Погода, времена года)</w:t>
            </w:r>
          </w:p>
          <w:p>
            <w:pPr>
              <w:spacing w:after="20"/>
              <w:ind w:left="20"/>
              <w:jc w:val="both"/>
            </w:pPr>
            <w:r>
              <w:rPr>
                <w:rFonts w:ascii="Times New Roman"/>
                <w:b w:val="false"/>
                <w:i w:val="false"/>
                <w:color w:val="000000"/>
                <w:sz w:val="20"/>
              </w:rPr>
              <w:t xml:space="preserve">
4.2 Les vêtements (Одежда)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orale (Аудирование)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4" w:id="2320"/>
          <w:p>
            <w:pPr>
              <w:spacing w:after="20"/>
              <w:ind w:left="20"/>
              <w:jc w:val="both"/>
            </w:pPr>
            <w:r>
              <w:rPr>
                <w:rFonts w:ascii="Times New Roman"/>
                <w:b w:val="false"/>
                <w:i w:val="false"/>
                <w:color w:val="000000"/>
                <w:sz w:val="20"/>
              </w:rPr>
              <w:t>
3.1.4.1 reconnaître des mots familiers, à condition qu’ils soient prononcés clairement et lentement dans un contexte clairement défini, quotidien et familier;</w:t>
            </w:r>
          </w:p>
          <w:bookmarkEnd w:id="2320"/>
          <w:p>
            <w:pPr>
              <w:spacing w:after="20"/>
              <w:ind w:left="20"/>
              <w:jc w:val="both"/>
            </w:pPr>
            <w:r>
              <w:rPr>
                <w:rFonts w:ascii="Times New Roman"/>
                <w:b w:val="false"/>
                <w:i w:val="false"/>
                <w:color w:val="000000"/>
                <w:sz w:val="20"/>
              </w:rPr>
              <w:t>
3.1.5.1 comprendre et suivre des instructions prononcées lentement et des instructions courtes et simples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orale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5" w:id="2321"/>
          <w:p>
            <w:pPr>
              <w:spacing w:after="20"/>
              <w:ind w:left="20"/>
              <w:jc w:val="both"/>
            </w:pPr>
            <w:r>
              <w:rPr>
                <w:rFonts w:ascii="Times New Roman"/>
                <w:b w:val="false"/>
                <w:i w:val="false"/>
                <w:color w:val="000000"/>
                <w:sz w:val="20"/>
              </w:rPr>
              <w:t>
3.2.1.1 prononcer un répertoire très limité de mots mémorisés;</w:t>
            </w:r>
          </w:p>
          <w:bookmarkEnd w:id="2321"/>
          <w:p>
            <w:pPr>
              <w:spacing w:after="20"/>
              <w:ind w:left="20"/>
              <w:jc w:val="both"/>
            </w:pPr>
            <w:r>
              <w:rPr>
                <w:rFonts w:ascii="Times New Roman"/>
                <w:b w:val="false"/>
                <w:i w:val="false"/>
                <w:color w:val="000000"/>
                <w:sz w:val="20"/>
              </w:rPr>
              <w:t>
</w:t>
            </w:r>
            <w:r>
              <w:rPr>
                <w:rFonts w:ascii="Times New Roman"/>
                <w:b w:val="false"/>
                <w:i w:val="false"/>
                <w:color w:val="000000"/>
                <w:sz w:val="20"/>
              </w:rPr>
              <w:t>3.2.3.1 parler de soi à l'aide de mots ou d'expressions toutes faites, avec une préparation préalable;</w:t>
            </w:r>
          </w:p>
          <w:p>
            <w:pPr>
              <w:spacing w:after="20"/>
              <w:ind w:left="20"/>
              <w:jc w:val="both"/>
            </w:pPr>
            <w:r>
              <w:rPr>
                <w:rFonts w:ascii="Times New Roman"/>
                <w:b w:val="false"/>
                <w:i w:val="false"/>
                <w:color w:val="000000"/>
                <w:sz w:val="20"/>
              </w:rPr>
              <w:t>
3.2.4.2 poser des questions simples et répondre à des questions sur lui/elle-même et sur ses habitudes quotidiennes, en utilisant des formules toutes faites courtes et en comptant sur les gestes et des conseils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écrite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7" w:id="2322"/>
          <w:p>
            <w:pPr>
              <w:spacing w:after="20"/>
              <w:ind w:left="20"/>
              <w:jc w:val="both"/>
            </w:pPr>
            <w:r>
              <w:rPr>
                <w:rFonts w:ascii="Times New Roman"/>
                <w:b w:val="false"/>
                <w:i w:val="false"/>
                <w:color w:val="000000"/>
                <w:sz w:val="20"/>
              </w:rPr>
              <w:t>
3.3.2.1 comprendre des mots et des phrases familiers accompagnés d'images;</w:t>
            </w:r>
          </w:p>
          <w:bookmarkEnd w:id="2322"/>
          <w:p>
            <w:pPr>
              <w:spacing w:after="20"/>
              <w:ind w:left="20"/>
              <w:jc w:val="both"/>
            </w:pPr>
            <w:r>
              <w:rPr>
                <w:rFonts w:ascii="Times New Roman"/>
                <w:b w:val="false"/>
                <w:i w:val="false"/>
                <w:color w:val="000000"/>
                <w:sz w:val="20"/>
              </w:rPr>
              <w:t>
</w:t>
            </w:r>
            <w:r>
              <w:rPr>
                <w:rFonts w:ascii="Times New Roman"/>
                <w:b w:val="false"/>
                <w:i w:val="false"/>
                <w:color w:val="000000"/>
                <w:sz w:val="20"/>
              </w:rPr>
              <w:t>3.3.3.1 trouver des informations spécifiques dans différents types de textes (cartes postales, affiches, dépliants, messages et notices : lieux, horaires et prix);</w:t>
            </w:r>
          </w:p>
          <w:p>
            <w:pPr>
              <w:spacing w:after="20"/>
              <w:ind w:left="20"/>
              <w:jc w:val="both"/>
            </w:pPr>
            <w:r>
              <w:rPr>
                <w:rFonts w:ascii="Times New Roman"/>
                <w:b w:val="false"/>
                <w:i w:val="false"/>
                <w:color w:val="000000"/>
                <w:sz w:val="20"/>
              </w:rPr>
              <w:t>
3.3.3.2 répondez à des questions simples sur un sujet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écrite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9" w:id="2323"/>
          <w:p>
            <w:pPr>
              <w:spacing w:after="20"/>
              <w:ind w:left="20"/>
              <w:jc w:val="both"/>
            </w:pPr>
            <w:r>
              <w:rPr>
                <w:rFonts w:ascii="Times New Roman"/>
                <w:b w:val="false"/>
                <w:i w:val="false"/>
                <w:color w:val="000000"/>
                <w:sz w:val="20"/>
              </w:rPr>
              <w:t xml:space="preserve">
3.4.2.1 ecrire des phrases courtes pour donner des renseignements personnels simples en utilisant un dictionnaire; </w:t>
            </w:r>
          </w:p>
          <w:bookmarkEnd w:id="2323"/>
          <w:p>
            <w:pPr>
              <w:spacing w:after="20"/>
              <w:ind w:left="20"/>
              <w:jc w:val="both"/>
            </w:pPr>
            <w:r>
              <w:rPr>
                <w:rFonts w:ascii="Times New Roman"/>
                <w:b w:val="false"/>
                <w:i w:val="false"/>
                <w:color w:val="000000"/>
                <w:sz w:val="20"/>
              </w:rPr>
              <w:t>
</w:t>
            </w:r>
            <w:r>
              <w:rPr>
                <w:rFonts w:ascii="Times New Roman"/>
                <w:b w:val="false"/>
                <w:i w:val="false"/>
                <w:color w:val="000000"/>
                <w:sz w:val="20"/>
              </w:rPr>
              <w:t>3.4.3.1 créer une affiche ou rédiger une carte postale en utilisant des mots et des phrases simples;</w:t>
            </w:r>
          </w:p>
          <w:p>
            <w:pPr>
              <w:spacing w:after="20"/>
              <w:ind w:left="20"/>
              <w:jc w:val="both"/>
            </w:pPr>
            <w:r>
              <w:rPr>
                <w:rFonts w:ascii="Times New Roman"/>
                <w:b w:val="false"/>
                <w:i w:val="false"/>
                <w:color w:val="000000"/>
                <w:sz w:val="20"/>
              </w:rPr>
              <w:t>
3.4.4.1 transmettre des informations très simples avec des phrases courtes, sur un formulaire ou une note, en utilisant un dictionnaire</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Contenu linguistique (Языковое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1" w:id="2324"/>
          <w:p>
            <w:pPr>
              <w:spacing w:after="20"/>
              <w:ind w:left="20"/>
              <w:jc w:val="both"/>
            </w:pPr>
            <w:r>
              <w:rPr>
                <w:rFonts w:ascii="Times New Roman"/>
                <w:b w:val="false"/>
                <w:i w:val="false"/>
                <w:color w:val="000000"/>
                <w:sz w:val="20"/>
              </w:rPr>
              <w:t>
3.5.1.6 utiliser les différentes formes de pronoms;</w:t>
            </w:r>
          </w:p>
          <w:bookmarkEnd w:id="2324"/>
          <w:p>
            <w:pPr>
              <w:spacing w:after="20"/>
              <w:ind w:left="20"/>
              <w:jc w:val="both"/>
            </w:pPr>
            <w:r>
              <w:rPr>
                <w:rFonts w:ascii="Times New Roman"/>
                <w:b w:val="false"/>
                <w:i w:val="false"/>
                <w:color w:val="000000"/>
                <w:sz w:val="20"/>
              </w:rPr>
              <w:t>
</w:t>
            </w:r>
            <w:r>
              <w:rPr>
                <w:rFonts w:ascii="Times New Roman"/>
                <w:b w:val="false"/>
                <w:i w:val="false"/>
                <w:color w:val="000000"/>
                <w:sz w:val="20"/>
              </w:rPr>
              <w:t>3.5.1.7 utiliser les formes affirmatives, négatives, interrogatives (est-ce que/qu’est-ce que);</w:t>
            </w:r>
          </w:p>
          <w:p>
            <w:pPr>
              <w:spacing w:after="20"/>
              <w:ind w:left="20"/>
              <w:jc w:val="both"/>
            </w:pPr>
            <w:r>
              <w:rPr>
                <w:rFonts w:ascii="Times New Roman"/>
                <w:b w:val="false"/>
                <w:i w:val="false"/>
                <w:color w:val="000000"/>
                <w:sz w:val="20"/>
              </w:rPr>
              <w:t>
3.5.1.8 employer les temps: le présent de l’indicatif (verbes usuels au singulier: avoir, être,s’appeler)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3" w:id="2325"/>
          <w:p>
            <w:pPr>
              <w:spacing w:after="20"/>
              <w:ind w:left="20"/>
              <w:jc w:val="both"/>
            </w:pPr>
            <w:r>
              <w:rPr>
                <w:rFonts w:ascii="Times New Roman"/>
                <w:b w:val="false"/>
                <w:i w:val="false"/>
                <w:color w:val="000000"/>
                <w:sz w:val="20"/>
              </w:rPr>
              <w:t>
5. Mes loisirs. (Mой досуг).</w:t>
            </w:r>
          </w:p>
          <w:bookmarkEnd w:id="2325"/>
          <w:p>
            <w:pPr>
              <w:spacing w:after="20"/>
              <w:ind w:left="20"/>
              <w:jc w:val="both"/>
            </w:pPr>
            <w:r>
              <w:rPr>
                <w:rFonts w:ascii="Times New Roman"/>
                <w:b w:val="false"/>
                <w:i w:val="false"/>
                <w:color w:val="000000"/>
                <w:sz w:val="20"/>
              </w:rPr>
              <w:t>
</w:t>
            </w:r>
            <w:r>
              <w:rPr>
                <w:rFonts w:ascii="Times New Roman"/>
                <w:b w:val="false"/>
                <w:i w:val="false"/>
                <w:color w:val="000000"/>
                <w:sz w:val="20"/>
              </w:rPr>
              <w:t>5.1 Le sport dans ma vie.</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 в моей жизни).</w:t>
            </w:r>
          </w:p>
          <w:p>
            <w:pPr>
              <w:spacing w:after="20"/>
              <w:ind w:left="20"/>
              <w:jc w:val="both"/>
            </w:pPr>
            <w:r>
              <w:rPr>
                <w:rFonts w:ascii="Times New Roman"/>
                <w:b w:val="false"/>
                <w:i w:val="false"/>
                <w:color w:val="000000"/>
                <w:sz w:val="20"/>
              </w:rPr>
              <w:t xml:space="preserve">
5.2 Mes goûts et mes activités (Мои предпочтения и мои занятия).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orale (Аудирование)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6" w:id="2326"/>
          <w:p>
            <w:pPr>
              <w:spacing w:after="20"/>
              <w:ind w:left="20"/>
              <w:jc w:val="both"/>
            </w:pPr>
            <w:r>
              <w:rPr>
                <w:rFonts w:ascii="Times New Roman"/>
                <w:b w:val="false"/>
                <w:i w:val="false"/>
                <w:color w:val="000000"/>
                <w:sz w:val="20"/>
              </w:rPr>
              <w:t>
3.1.1.1 reconnaître les sons et les combinaisons de sons dans les mots;</w:t>
            </w:r>
          </w:p>
          <w:bookmarkEnd w:id="2326"/>
          <w:p>
            <w:pPr>
              <w:spacing w:after="20"/>
              <w:ind w:left="20"/>
              <w:jc w:val="both"/>
            </w:pPr>
            <w:r>
              <w:rPr>
                <w:rFonts w:ascii="Times New Roman"/>
                <w:b w:val="false"/>
                <w:i w:val="false"/>
                <w:color w:val="000000"/>
                <w:sz w:val="20"/>
              </w:rPr>
              <w:t>
</w:t>
            </w:r>
            <w:r>
              <w:rPr>
                <w:rFonts w:ascii="Times New Roman"/>
                <w:b w:val="false"/>
                <w:i w:val="false"/>
                <w:color w:val="000000"/>
                <w:sz w:val="20"/>
              </w:rPr>
              <w:t>3.1.3.1 comprendre les grandes lignes d’une information très simple, une information personnelle simple;</w:t>
            </w:r>
          </w:p>
          <w:p>
            <w:pPr>
              <w:spacing w:after="20"/>
              <w:ind w:left="20"/>
              <w:jc w:val="both"/>
            </w:pPr>
            <w:r>
              <w:rPr>
                <w:rFonts w:ascii="Times New Roman"/>
                <w:b w:val="false"/>
                <w:i w:val="false"/>
                <w:color w:val="000000"/>
                <w:sz w:val="20"/>
              </w:rPr>
              <w:t xml:space="preserve">
3.1.3.2 comprendre des affirmations courtes et très simples illustrées par des gestes ou des images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orale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8" w:id="2327"/>
          <w:p>
            <w:pPr>
              <w:spacing w:after="20"/>
              <w:ind w:left="20"/>
              <w:jc w:val="both"/>
            </w:pPr>
            <w:r>
              <w:rPr>
                <w:rFonts w:ascii="Times New Roman"/>
                <w:b w:val="false"/>
                <w:i w:val="false"/>
                <w:color w:val="000000"/>
                <w:sz w:val="20"/>
              </w:rPr>
              <w:t>
3.2.2.1 utilisez des mots et des expressions simples pour fournir des informations personnelles;</w:t>
            </w:r>
          </w:p>
          <w:bookmarkEnd w:id="2327"/>
          <w:p>
            <w:pPr>
              <w:spacing w:after="20"/>
              <w:ind w:left="20"/>
              <w:jc w:val="both"/>
            </w:pPr>
            <w:r>
              <w:rPr>
                <w:rFonts w:ascii="Times New Roman"/>
                <w:b w:val="false"/>
                <w:i w:val="false"/>
                <w:color w:val="000000"/>
                <w:sz w:val="20"/>
              </w:rPr>
              <w:t>
3.2.4.1 transmettre des informations des plus élémentaires (par exemple, des chiffres et les prix), présentées dans des textes courts, simples et illustrés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écrite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9" w:id="2328"/>
          <w:p>
            <w:pPr>
              <w:spacing w:after="20"/>
              <w:ind w:left="20"/>
              <w:jc w:val="both"/>
            </w:pPr>
            <w:r>
              <w:rPr>
                <w:rFonts w:ascii="Times New Roman"/>
                <w:b w:val="false"/>
                <w:i w:val="false"/>
                <w:color w:val="000000"/>
                <w:sz w:val="20"/>
              </w:rPr>
              <w:t>
3.3.2.2 comprendre des histoires courtes et illustrées de fiction et de non-fiction écrites dans un langage très simple à l'aide d'un dictionnaire;</w:t>
            </w:r>
          </w:p>
          <w:bookmarkEnd w:id="2328"/>
          <w:p>
            <w:pPr>
              <w:spacing w:after="20"/>
              <w:ind w:left="20"/>
              <w:jc w:val="both"/>
            </w:pPr>
            <w:r>
              <w:rPr>
                <w:rFonts w:ascii="Times New Roman"/>
                <w:b w:val="false"/>
                <w:i w:val="false"/>
                <w:color w:val="000000"/>
                <w:sz w:val="20"/>
              </w:rPr>
              <w:t>
</w:t>
            </w:r>
            <w:r>
              <w:rPr>
                <w:rFonts w:ascii="Times New Roman"/>
                <w:b w:val="false"/>
                <w:i w:val="false"/>
                <w:color w:val="000000"/>
                <w:sz w:val="20"/>
              </w:rPr>
              <w:t>3.3.3.2 répondez à des questions simples sur un sujet;</w:t>
            </w:r>
          </w:p>
          <w:p>
            <w:pPr>
              <w:spacing w:after="20"/>
              <w:ind w:left="20"/>
              <w:jc w:val="both"/>
            </w:pPr>
            <w:r>
              <w:rPr>
                <w:rFonts w:ascii="Times New Roman"/>
                <w:b w:val="false"/>
                <w:i w:val="false"/>
                <w:color w:val="000000"/>
                <w:sz w:val="20"/>
              </w:rPr>
              <w:t>
</w:t>
            </w:r>
            <w:r>
              <w:rPr>
                <w:rFonts w:ascii="Times New Roman"/>
                <w:b w:val="false"/>
                <w:i w:val="false"/>
                <w:color w:val="000000"/>
                <w:sz w:val="20"/>
              </w:rPr>
              <w:t>3.3.4.1 comprendre des panneaux très simples, qui font partie de la vie quotidienne comme "Parking", "Gare", "Salle à manger", "Interdiction de fumer", des instructions tres courtes et simples dans un contexte familier et quotidien, comme "Défense de stationner" surtout s’ils sont illustrees;</w:t>
            </w:r>
          </w:p>
          <w:p>
            <w:pPr>
              <w:spacing w:after="20"/>
              <w:ind w:left="20"/>
              <w:jc w:val="both"/>
            </w:pPr>
            <w:r>
              <w:rPr>
                <w:rFonts w:ascii="Times New Roman"/>
                <w:b w:val="false"/>
                <w:i w:val="false"/>
                <w:color w:val="000000"/>
                <w:sz w:val="20"/>
              </w:rPr>
              <w:t>
3.3.5.1 comparer le contenu et le sujet d'un court texte illustré d'images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écrite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2" w:id="2329"/>
          <w:p>
            <w:pPr>
              <w:spacing w:after="20"/>
              <w:ind w:left="20"/>
              <w:jc w:val="both"/>
            </w:pPr>
            <w:r>
              <w:rPr>
                <w:rFonts w:ascii="Times New Roman"/>
                <w:b w:val="false"/>
                <w:i w:val="false"/>
                <w:color w:val="000000"/>
                <w:sz w:val="20"/>
              </w:rPr>
              <w:t>
3.4.1.1 copier correctement certains mots fréquemment utilisés;</w:t>
            </w:r>
          </w:p>
          <w:bookmarkEnd w:id="2329"/>
          <w:p>
            <w:pPr>
              <w:spacing w:after="20"/>
              <w:ind w:left="20"/>
              <w:jc w:val="both"/>
            </w:pPr>
            <w:r>
              <w:rPr>
                <w:rFonts w:ascii="Times New Roman"/>
                <w:b w:val="false"/>
                <w:i w:val="false"/>
                <w:color w:val="000000"/>
                <w:sz w:val="20"/>
              </w:rPr>
              <w:t>
</w:t>
            </w:r>
            <w:r>
              <w:rPr>
                <w:rFonts w:ascii="Times New Roman"/>
                <w:b w:val="false"/>
                <w:i w:val="false"/>
                <w:color w:val="000000"/>
                <w:sz w:val="20"/>
              </w:rPr>
              <w:t>3.4.3.1 créer une affiche ou rédiger une carte postale en utilisant des mots et des phrases simples;</w:t>
            </w:r>
          </w:p>
          <w:p>
            <w:pPr>
              <w:spacing w:after="20"/>
              <w:ind w:left="20"/>
              <w:jc w:val="both"/>
            </w:pPr>
            <w:r>
              <w:rPr>
                <w:rFonts w:ascii="Times New Roman"/>
                <w:b w:val="false"/>
                <w:i w:val="false"/>
                <w:color w:val="000000"/>
                <w:sz w:val="20"/>
              </w:rPr>
              <w:t xml:space="preserve">
3.4.4.1 transmettre des informations très simples avec des phrases courtes, sur un formulaire ou une note, en utilisant un dictionnaire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Contenu linguistique (Языковое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4" w:id="2330"/>
          <w:p>
            <w:pPr>
              <w:spacing w:after="20"/>
              <w:ind w:left="20"/>
              <w:jc w:val="both"/>
            </w:pPr>
            <w:r>
              <w:rPr>
                <w:rFonts w:ascii="Times New Roman"/>
                <w:b w:val="false"/>
                <w:i w:val="false"/>
                <w:color w:val="000000"/>
                <w:sz w:val="20"/>
              </w:rPr>
              <w:t>
3.5.1.1 utiliser les nombres numéraux cardinaux: 1-100;</w:t>
            </w:r>
          </w:p>
          <w:bookmarkEnd w:id="2330"/>
          <w:p>
            <w:pPr>
              <w:spacing w:after="20"/>
              <w:ind w:left="20"/>
              <w:jc w:val="both"/>
            </w:pPr>
            <w:r>
              <w:rPr>
                <w:rFonts w:ascii="Times New Roman"/>
                <w:b w:val="false"/>
                <w:i w:val="false"/>
                <w:color w:val="000000"/>
                <w:sz w:val="20"/>
              </w:rPr>
              <w:t>
</w:t>
            </w:r>
            <w:r>
              <w:rPr>
                <w:rFonts w:ascii="Times New Roman"/>
                <w:b w:val="false"/>
                <w:i w:val="false"/>
                <w:color w:val="000000"/>
                <w:sz w:val="20"/>
              </w:rPr>
              <w:t>3.5.1.4 utiliser les présentateurs: c’est/voilà, et les présentateurs les formes impersonnelles: il fait beau/mauvais, il pleut, il neige;</w:t>
            </w:r>
          </w:p>
          <w:p>
            <w:pPr>
              <w:spacing w:after="20"/>
              <w:ind w:left="20"/>
              <w:jc w:val="both"/>
            </w:pPr>
            <w:r>
              <w:rPr>
                <w:rFonts w:ascii="Times New Roman"/>
                <w:b w:val="false"/>
                <w:i w:val="false"/>
                <w:color w:val="000000"/>
                <w:sz w:val="20"/>
              </w:rPr>
              <w:t>
3.5.1.7 utiliser les formes affirmatives, négatives, interrogatives (est-ce que/qu’est-ce que)</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6" w:id="2331"/>
          <w:p>
            <w:pPr>
              <w:spacing w:after="20"/>
              <w:ind w:left="20"/>
              <w:jc w:val="both"/>
            </w:pPr>
            <w:r>
              <w:rPr>
                <w:rFonts w:ascii="Times New Roman"/>
                <w:b w:val="false"/>
                <w:i w:val="false"/>
                <w:color w:val="000000"/>
                <w:sz w:val="20"/>
              </w:rPr>
              <w:t>
6. Ma santé</w:t>
            </w:r>
          </w:p>
          <w:bookmarkEnd w:id="2331"/>
          <w:p>
            <w:pPr>
              <w:spacing w:after="20"/>
              <w:ind w:left="20"/>
              <w:jc w:val="both"/>
            </w:pPr>
            <w:r>
              <w:rPr>
                <w:rFonts w:ascii="Times New Roman"/>
                <w:b w:val="false"/>
                <w:i w:val="false"/>
                <w:color w:val="000000"/>
                <w:sz w:val="20"/>
              </w:rPr>
              <w:t>
</w:t>
            </w:r>
            <w:r>
              <w:rPr>
                <w:rFonts w:ascii="Times New Roman"/>
                <w:b w:val="false"/>
                <w:i w:val="false"/>
                <w:color w:val="000000"/>
                <w:sz w:val="20"/>
              </w:rPr>
              <w:t>(Здоровье)</w:t>
            </w:r>
          </w:p>
          <w:p>
            <w:pPr>
              <w:spacing w:after="20"/>
              <w:ind w:left="20"/>
              <w:jc w:val="both"/>
            </w:pPr>
            <w:r>
              <w:rPr>
                <w:rFonts w:ascii="Times New Roman"/>
                <w:b w:val="false"/>
                <w:i w:val="false"/>
                <w:color w:val="000000"/>
                <w:sz w:val="20"/>
              </w:rPr>
              <w:t>
</w:t>
            </w:r>
            <w:r>
              <w:rPr>
                <w:rFonts w:ascii="Times New Roman"/>
                <w:b w:val="false"/>
                <w:i w:val="false"/>
                <w:color w:val="000000"/>
                <w:sz w:val="20"/>
              </w:rPr>
              <w:t>6.1 Les parties du corps (Части тела)</w:t>
            </w:r>
          </w:p>
          <w:p>
            <w:pPr>
              <w:spacing w:after="20"/>
              <w:ind w:left="20"/>
              <w:jc w:val="both"/>
            </w:pPr>
            <w:r>
              <w:rPr>
                <w:rFonts w:ascii="Times New Roman"/>
                <w:b w:val="false"/>
                <w:i w:val="false"/>
                <w:color w:val="000000"/>
                <w:sz w:val="20"/>
              </w:rPr>
              <w:t>
</w:t>
            </w:r>
            <w:r>
              <w:rPr>
                <w:rFonts w:ascii="Times New Roman"/>
                <w:b w:val="false"/>
                <w:i w:val="false"/>
                <w:color w:val="000000"/>
                <w:sz w:val="20"/>
              </w:rPr>
              <w:t>6.2 Des aliments sains</w:t>
            </w:r>
          </w:p>
          <w:p>
            <w:pPr>
              <w:spacing w:after="20"/>
              <w:ind w:left="20"/>
              <w:jc w:val="both"/>
            </w:pPr>
            <w:r>
              <w:rPr>
                <w:rFonts w:ascii="Times New Roman"/>
                <w:b w:val="false"/>
                <w:i w:val="false"/>
                <w:color w:val="000000"/>
                <w:sz w:val="20"/>
              </w:rPr>
              <w:t>
 (Здоровая еда)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orale (Аудирование)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0" w:id="2332"/>
          <w:p>
            <w:pPr>
              <w:spacing w:after="20"/>
              <w:ind w:left="20"/>
              <w:jc w:val="both"/>
            </w:pPr>
            <w:r>
              <w:rPr>
                <w:rFonts w:ascii="Times New Roman"/>
                <w:b w:val="false"/>
                <w:i w:val="false"/>
                <w:color w:val="000000"/>
                <w:sz w:val="20"/>
              </w:rPr>
              <w:t>
3.1.2.1 utiliser des indices et des illustrations pour prédire le contenu de phrases courtes prononcées ;</w:t>
            </w:r>
          </w:p>
          <w:bookmarkEnd w:id="2332"/>
          <w:p>
            <w:pPr>
              <w:spacing w:after="20"/>
              <w:ind w:left="20"/>
              <w:jc w:val="both"/>
            </w:pPr>
            <w:r>
              <w:rPr>
                <w:rFonts w:ascii="Times New Roman"/>
                <w:b w:val="false"/>
                <w:i w:val="false"/>
                <w:color w:val="000000"/>
                <w:sz w:val="20"/>
              </w:rPr>
              <w:t>
</w:t>
            </w:r>
            <w:r>
              <w:rPr>
                <w:rFonts w:ascii="Times New Roman"/>
                <w:b w:val="false"/>
                <w:i w:val="false"/>
                <w:color w:val="000000"/>
                <w:sz w:val="20"/>
              </w:rPr>
              <w:t>3.1.3.1 comprendre les grandes lignes d’une information très simple, une information personnelle simple;</w:t>
            </w:r>
          </w:p>
          <w:p>
            <w:pPr>
              <w:spacing w:after="20"/>
              <w:ind w:left="20"/>
              <w:jc w:val="both"/>
            </w:pPr>
            <w:r>
              <w:rPr>
                <w:rFonts w:ascii="Times New Roman"/>
                <w:b w:val="false"/>
                <w:i w:val="false"/>
                <w:color w:val="000000"/>
                <w:sz w:val="20"/>
              </w:rPr>
              <w:t>
3.1.4.2 comprendre des questions simples, certains mots familiers et reconnaître des informations clés qui le/la concernent directement si on l’interroge et qu’on les lui dise lentement et clairement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orale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2" w:id="2333"/>
          <w:p>
            <w:pPr>
              <w:spacing w:after="20"/>
              <w:ind w:left="20"/>
              <w:jc w:val="both"/>
            </w:pPr>
            <w:r>
              <w:rPr>
                <w:rFonts w:ascii="Times New Roman"/>
                <w:b w:val="false"/>
                <w:i w:val="false"/>
                <w:color w:val="000000"/>
                <w:sz w:val="20"/>
              </w:rPr>
              <w:t>
3.2.3.2 pour fournir une description simple des objets, personnes;</w:t>
            </w:r>
          </w:p>
          <w:bookmarkEnd w:id="2333"/>
          <w:p>
            <w:pPr>
              <w:spacing w:after="20"/>
              <w:ind w:left="20"/>
              <w:jc w:val="both"/>
            </w:pPr>
            <w:r>
              <w:rPr>
                <w:rFonts w:ascii="Times New Roman"/>
                <w:b w:val="false"/>
                <w:i w:val="false"/>
                <w:color w:val="000000"/>
                <w:sz w:val="20"/>
              </w:rPr>
              <w:t>
3.2.4.2 poser des questions simples et répondre à des questions sur lui/elle-même et sur ses habitudes quotidiennes, en utilisant des formules toutes faites courtes et en comptant sur les gestes et des conseils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écrite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3" w:id="2334"/>
          <w:p>
            <w:pPr>
              <w:spacing w:after="20"/>
              <w:ind w:left="20"/>
              <w:jc w:val="both"/>
            </w:pPr>
            <w:r>
              <w:rPr>
                <w:rFonts w:ascii="Times New Roman"/>
                <w:b w:val="false"/>
                <w:i w:val="false"/>
                <w:color w:val="000000"/>
                <w:sz w:val="20"/>
              </w:rPr>
              <w:t>
3.3.1.1 déterminer la signification d'un mot ou d'un signe accompagné d'une illustration;</w:t>
            </w:r>
          </w:p>
          <w:bookmarkEnd w:id="2334"/>
          <w:p>
            <w:pPr>
              <w:spacing w:after="20"/>
              <w:ind w:left="20"/>
              <w:jc w:val="both"/>
            </w:pPr>
            <w:r>
              <w:rPr>
                <w:rFonts w:ascii="Times New Roman"/>
                <w:b w:val="false"/>
                <w:i w:val="false"/>
                <w:color w:val="000000"/>
                <w:sz w:val="20"/>
              </w:rPr>
              <w:t>
</w:t>
            </w:r>
            <w:r>
              <w:rPr>
                <w:rFonts w:ascii="Times New Roman"/>
                <w:b w:val="false"/>
                <w:i w:val="false"/>
                <w:color w:val="000000"/>
                <w:sz w:val="20"/>
              </w:rPr>
              <w:t>3.3.3.1 trouver des informations spécifiques dans différents types de textes (cartes postales, affiches, dépliants, messages et notices : lieux, horaires et prix);</w:t>
            </w:r>
          </w:p>
          <w:p>
            <w:pPr>
              <w:spacing w:after="20"/>
              <w:ind w:left="20"/>
              <w:jc w:val="both"/>
            </w:pPr>
            <w:r>
              <w:rPr>
                <w:rFonts w:ascii="Times New Roman"/>
                <w:b w:val="false"/>
                <w:i w:val="false"/>
                <w:color w:val="000000"/>
                <w:sz w:val="20"/>
              </w:rPr>
              <w:t>
3.3.3.2 répondez à des questions simples sur un sujet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écrite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5" w:id="2335"/>
          <w:p>
            <w:pPr>
              <w:spacing w:after="20"/>
              <w:ind w:left="20"/>
              <w:jc w:val="both"/>
            </w:pPr>
            <w:r>
              <w:rPr>
                <w:rFonts w:ascii="Times New Roman"/>
                <w:b w:val="false"/>
                <w:i w:val="false"/>
                <w:color w:val="000000"/>
                <w:sz w:val="20"/>
              </w:rPr>
              <w:t>
3.4.3.1 créer une affiche ou rédiger une carte postale en utilisant des mots et des phrases simples;</w:t>
            </w:r>
          </w:p>
          <w:bookmarkEnd w:id="2335"/>
          <w:p>
            <w:pPr>
              <w:spacing w:after="20"/>
              <w:ind w:left="20"/>
              <w:jc w:val="both"/>
            </w:pPr>
            <w:r>
              <w:rPr>
                <w:rFonts w:ascii="Times New Roman"/>
                <w:b w:val="false"/>
                <w:i w:val="false"/>
                <w:color w:val="000000"/>
                <w:sz w:val="20"/>
              </w:rPr>
              <w:t>
3.4.5.1 relier des mots avec le connecteur élémentaire "et", les articulateurs: et, mais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6" w:id="2336"/>
          <w:p>
            <w:pPr>
              <w:spacing w:after="20"/>
              <w:ind w:left="20"/>
              <w:jc w:val="both"/>
            </w:pPr>
            <w:r>
              <w:rPr>
                <w:rFonts w:ascii="Times New Roman"/>
                <w:b w:val="false"/>
                <w:i w:val="false"/>
                <w:color w:val="000000"/>
                <w:sz w:val="20"/>
              </w:rPr>
              <w:t>
Contenu linguistique</w:t>
            </w:r>
          </w:p>
          <w:bookmarkEnd w:id="2336"/>
          <w:p>
            <w:pPr>
              <w:spacing w:after="20"/>
              <w:ind w:left="20"/>
              <w:jc w:val="both"/>
            </w:pPr>
            <w:r>
              <w:rPr>
                <w:rFonts w:ascii="Times New Roman"/>
                <w:b w:val="false"/>
                <w:i w:val="false"/>
                <w:color w:val="000000"/>
                <w:sz w:val="20"/>
              </w:rPr>
              <w:t xml:space="preserve">
(Языковое содержание)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7" w:id="2337"/>
          <w:p>
            <w:pPr>
              <w:spacing w:after="20"/>
              <w:ind w:left="20"/>
              <w:jc w:val="both"/>
            </w:pPr>
            <w:r>
              <w:rPr>
                <w:rFonts w:ascii="Times New Roman"/>
                <w:b w:val="false"/>
                <w:i w:val="false"/>
                <w:color w:val="000000"/>
                <w:sz w:val="20"/>
              </w:rPr>
              <w:t>
3.5.1.3 utiliser les articles définis, les articles indéfinis, les articles contractés;</w:t>
            </w:r>
          </w:p>
          <w:bookmarkEnd w:id="2337"/>
          <w:p>
            <w:pPr>
              <w:spacing w:after="20"/>
              <w:ind w:left="20"/>
              <w:jc w:val="both"/>
            </w:pPr>
            <w:r>
              <w:rPr>
                <w:rFonts w:ascii="Times New Roman"/>
                <w:b w:val="false"/>
                <w:i w:val="false"/>
                <w:color w:val="000000"/>
                <w:sz w:val="20"/>
              </w:rPr>
              <w:t>
3.5.1.8 employer les temps: le présent de l’indicatif (verbes usuels au singulier: avoir, être,s’appeler)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8" w:id="2338"/>
          <w:p>
            <w:pPr>
              <w:spacing w:after="20"/>
              <w:ind w:left="20"/>
              <w:jc w:val="both"/>
            </w:pPr>
            <w:r>
              <w:rPr>
                <w:rFonts w:ascii="Times New Roman"/>
                <w:b w:val="false"/>
                <w:i w:val="false"/>
                <w:color w:val="000000"/>
                <w:sz w:val="20"/>
              </w:rPr>
              <w:t>
7. Ma maison (Мой дом)</w:t>
            </w:r>
          </w:p>
          <w:bookmarkEnd w:id="2338"/>
          <w:p>
            <w:pPr>
              <w:spacing w:after="20"/>
              <w:ind w:left="20"/>
              <w:jc w:val="both"/>
            </w:pPr>
            <w:r>
              <w:rPr>
                <w:rFonts w:ascii="Times New Roman"/>
                <w:b w:val="false"/>
                <w:i w:val="false"/>
                <w:color w:val="000000"/>
                <w:sz w:val="20"/>
              </w:rPr>
              <w:t>
</w:t>
            </w:r>
            <w:r>
              <w:rPr>
                <w:rFonts w:ascii="Times New Roman"/>
                <w:b w:val="false"/>
                <w:i w:val="false"/>
                <w:color w:val="000000"/>
                <w:sz w:val="20"/>
              </w:rPr>
              <w:t>7.1 Ma maison, mon appartement (Мой дом, моя квартира)</w:t>
            </w:r>
          </w:p>
          <w:p>
            <w:pPr>
              <w:spacing w:after="20"/>
              <w:ind w:left="20"/>
              <w:jc w:val="both"/>
            </w:pPr>
            <w:r>
              <w:rPr>
                <w:rFonts w:ascii="Times New Roman"/>
                <w:b w:val="false"/>
                <w:i w:val="false"/>
                <w:color w:val="000000"/>
                <w:sz w:val="20"/>
              </w:rPr>
              <w:t>
7.2 Dans ma ville (В моем городе)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orale (Аудирование)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0" w:id="2339"/>
          <w:p>
            <w:pPr>
              <w:spacing w:after="20"/>
              <w:ind w:left="20"/>
              <w:jc w:val="both"/>
            </w:pPr>
            <w:r>
              <w:rPr>
                <w:rFonts w:ascii="Times New Roman"/>
                <w:b w:val="false"/>
                <w:i w:val="false"/>
                <w:color w:val="000000"/>
                <w:sz w:val="20"/>
              </w:rPr>
              <w:t>
3.1.4.1 reconnaître des mots familiers, à condition qu’ils soient prononcés clairement et lentement dans un contexte clairement défini, quotidien et familier;</w:t>
            </w:r>
          </w:p>
          <w:bookmarkEnd w:id="2339"/>
          <w:p>
            <w:pPr>
              <w:spacing w:after="20"/>
              <w:ind w:left="20"/>
              <w:jc w:val="both"/>
            </w:pPr>
            <w:r>
              <w:rPr>
                <w:rFonts w:ascii="Times New Roman"/>
                <w:b w:val="false"/>
                <w:i w:val="false"/>
                <w:color w:val="000000"/>
                <w:sz w:val="20"/>
              </w:rPr>
              <w:t>
</w:t>
            </w:r>
            <w:r>
              <w:rPr>
                <w:rFonts w:ascii="Times New Roman"/>
                <w:b w:val="false"/>
                <w:i w:val="false"/>
                <w:color w:val="000000"/>
                <w:sz w:val="20"/>
              </w:rPr>
              <w:t>3.1.4.2 comprendre des questions simples, certains mots familiers et reconnaître des informations clés qui le/la concernent directement si on l’interroge et qu’on les lui dise lentement et clairement;</w:t>
            </w:r>
          </w:p>
          <w:p>
            <w:pPr>
              <w:spacing w:after="20"/>
              <w:ind w:left="20"/>
              <w:jc w:val="both"/>
            </w:pPr>
            <w:r>
              <w:rPr>
                <w:rFonts w:ascii="Times New Roman"/>
                <w:b w:val="false"/>
                <w:i w:val="false"/>
                <w:color w:val="000000"/>
                <w:sz w:val="20"/>
              </w:rPr>
              <w:t>
3.1.5.1 comprendre et suivre des instructions prononcées lentement et des instructions courtes et simples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orale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2" w:id="2340"/>
          <w:p>
            <w:pPr>
              <w:spacing w:after="20"/>
              <w:ind w:left="20"/>
              <w:jc w:val="both"/>
            </w:pPr>
            <w:r>
              <w:rPr>
                <w:rFonts w:ascii="Times New Roman"/>
                <w:b w:val="false"/>
                <w:i w:val="false"/>
                <w:color w:val="000000"/>
                <w:sz w:val="20"/>
              </w:rPr>
              <w:t>
3.2.3.2 pour fournir une description simple des objets, personnes;</w:t>
            </w:r>
          </w:p>
          <w:bookmarkEnd w:id="2340"/>
          <w:p>
            <w:pPr>
              <w:spacing w:after="20"/>
              <w:ind w:left="20"/>
              <w:jc w:val="both"/>
            </w:pPr>
            <w:r>
              <w:rPr>
                <w:rFonts w:ascii="Times New Roman"/>
                <w:b w:val="false"/>
                <w:i w:val="false"/>
                <w:color w:val="000000"/>
                <w:sz w:val="20"/>
              </w:rPr>
              <w:t>
3.2.4.1 transmettre des informations des plus élémentaires (par exemple, des chiffres et les prix), présentées dans des textes courts, simples et illustrés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écrite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3" w:id="2341"/>
          <w:p>
            <w:pPr>
              <w:spacing w:after="20"/>
              <w:ind w:left="20"/>
              <w:jc w:val="both"/>
            </w:pPr>
            <w:r>
              <w:rPr>
                <w:rFonts w:ascii="Times New Roman"/>
                <w:b w:val="false"/>
                <w:i w:val="false"/>
                <w:color w:val="000000"/>
                <w:sz w:val="20"/>
              </w:rPr>
              <w:t>
3.3.2.2 comprendre des histoires courtes et illustrées de fiction et de non-fiction écrites dans un langage très simple à l'aide d'un dictionnaire;</w:t>
            </w:r>
          </w:p>
          <w:bookmarkEnd w:id="23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3.3.4.1 comprendre des panneaux très simples, qui font partie de la vie quotidienne comme "Parking", "Gare", "Salle à manger", " Interdiction de fumer", des instructions tres courtes et simples dans un contexte familier et quotidien, comme "Défense de stationner" surtout s’ils sont illustrees; </w:t>
            </w:r>
          </w:p>
          <w:p>
            <w:pPr>
              <w:spacing w:after="20"/>
              <w:ind w:left="20"/>
              <w:jc w:val="both"/>
            </w:pPr>
            <w:r>
              <w:rPr>
                <w:rFonts w:ascii="Times New Roman"/>
                <w:b w:val="false"/>
                <w:i w:val="false"/>
                <w:color w:val="000000"/>
                <w:sz w:val="20"/>
              </w:rPr>
              <w:t>
3.3.5.1 comparer le contenu et le sujet d'un court texte illustré d'images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écrite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5" w:id="2342"/>
          <w:p>
            <w:pPr>
              <w:spacing w:after="20"/>
              <w:ind w:left="20"/>
              <w:jc w:val="both"/>
            </w:pPr>
            <w:r>
              <w:rPr>
                <w:rFonts w:ascii="Times New Roman"/>
                <w:b w:val="false"/>
                <w:i w:val="false"/>
                <w:color w:val="000000"/>
                <w:sz w:val="20"/>
              </w:rPr>
              <w:t xml:space="preserve">
3.4.4.1 transmettre des informations très simples avec des phrases courtes, sur un formulaire ou une note, en utilisant un dictionnaire; </w:t>
            </w:r>
          </w:p>
          <w:bookmarkEnd w:id="2342"/>
          <w:p>
            <w:pPr>
              <w:spacing w:after="20"/>
              <w:ind w:left="20"/>
              <w:jc w:val="both"/>
            </w:pPr>
            <w:r>
              <w:rPr>
                <w:rFonts w:ascii="Times New Roman"/>
                <w:b w:val="false"/>
                <w:i w:val="false"/>
                <w:color w:val="000000"/>
                <w:sz w:val="20"/>
              </w:rPr>
              <w:t>
3.4.5.1 ecrire des phrases courtes pour donner des renseignements personnels simples en utilisant un dictionnaire</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Contenu linguistique (Языковое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6" w:id="2343"/>
          <w:p>
            <w:pPr>
              <w:spacing w:after="20"/>
              <w:ind w:left="20"/>
              <w:jc w:val="both"/>
            </w:pPr>
            <w:r>
              <w:rPr>
                <w:rFonts w:ascii="Times New Roman"/>
                <w:b w:val="false"/>
                <w:i w:val="false"/>
                <w:color w:val="000000"/>
                <w:sz w:val="20"/>
              </w:rPr>
              <w:t xml:space="preserve">
3.5.1.9 utiliser des possessifs, qualitatifs, adjectifs de nationalité et couleurs, les adjectifs caractéririsation: grand, petit, brun, blond; </w:t>
            </w:r>
          </w:p>
          <w:bookmarkEnd w:id="2343"/>
          <w:p>
            <w:pPr>
              <w:spacing w:after="20"/>
              <w:ind w:left="20"/>
              <w:jc w:val="both"/>
            </w:pPr>
            <w:r>
              <w:rPr>
                <w:rFonts w:ascii="Times New Roman"/>
                <w:b w:val="false"/>
                <w:i w:val="false"/>
                <w:color w:val="000000"/>
                <w:sz w:val="20"/>
              </w:rPr>
              <w:t>
3.5.1.10 utiliser les adverbes: moment de la journée (matin, midi, soir), temps (date, jour, saison, mois, année)</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7" w:id="2344"/>
          <w:p>
            <w:pPr>
              <w:spacing w:after="20"/>
              <w:ind w:left="20"/>
              <w:jc w:val="both"/>
            </w:pPr>
            <w:r>
              <w:rPr>
                <w:rFonts w:ascii="Times New Roman"/>
                <w:b w:val="false"/>
                <w:i w:val="false"/>
                <w:color w:val="000000"/>
                <w:sz w:val="20"/>
              </w:rPr>
              <w:t>
8. Les traditions et les vacances (Традиции, обычаи и каникулы)</w:t>
            </w:r>
          </w:p>
          <w:bookmarkEnd w:id="2344"/>
          <w:p>
            <w:pPr>
              <w:spacing w:after="20"/>
              <w:ind w:left="20"/>
              <w:jc w:val="both"/>
            </w:pPr>
            <w:r>
              <w:rPr>
                <w:rFonts w:ascii="Times New Roman"/>
                <w:b w:val="false"/>
                <w:i w:val="false"/>
                <w:color w:val="000000"/>
                <w:sz w:val="20"/>
              </w:rPr>
              <w:t>
</w:t>
            </w:r>
            <w:r>
              <w:rPr>
                <w:rFonts w:ascii="Times New Roman"/>
                <w:b w:val="false"/>
                <w:i w:val="false"/>
                <w:color w:val="000000"/>
                <w:sz w:val="20"/>
              </w:rPr>
              <w:t>8.1 Les fêtes et les vacances Праздники и каникулы</w:t>
            </w:r>
          </w:p>
          <w:p>
            <w:pPr>
              <w:spacing w:after="20"/>
              <w:ind w:left="20"/>
              <w:jc w:val="both"/>
            </w:pPr>
            <w:r>
              <w:rPr>
                <w:rFonts w:ascii="Times New Roman"/>
                <w:b w:val="false"/>
                <w:i w:val="false"/>
                <w:color w:val="000000"/>
                <w:sz w:val="20"/>
              </w:rPr>
              <w:t>
8.2 Les transports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orale (Аудирование)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9" w:id="2345"/>
          <w:p>
            <w:pPr>
              <w:spacing w:after="20"/>
              <w:ind w:left="20"/>
              <w:jc w:val="both"/>
            </w:pPr>
            <w:r>
              <w:rPr>
                <w:rFonts w:ascii="Times New Roman"/>
                <w:b w:val="false"/>
                <w:i w:val="false"/>
                <w:color w:val="000000"/>
                <w:sz w:val="20"/>
              </w:rPr>
              <w:t>
3.1.3.1 comprendre les grandes lignes d’une information très simple, une information personnelle simple;</w:t>
            </w:r>
          </w:p>
          <w:bookmarkEnd w:id="2345"/>
          <w:p>
            <w:pPr>
              <w:spacing w:after="20"/>
              <w:ind w:left="20"/>
              <w:jc w:val="both"/>
            </w:pPr>
            <w:r>
              <w:rPr>
                <w:rFonts w:ascii="Times New Roman"/>
                <w:b w:val="false"/>
                <w:i w:val="false"/>
                <w:color w:val="000000"/>
                <w:sz w:val="20"/>
              </w:rPr>
              <w:t>
3.1.5.1 comprendre et suivre des instructions prononcées lentement et des instructions courtes et simples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orale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0" w:id="2346"/>
          <w:p>
            <w:pPr>
              <w:spacing w:after="20"/>
              <w:ind w:left="20"/>
              <w:jc w:val="both"/>
            </w:pPr>
            <w:r>
              <w:rPr>
                <w:rFonts w:ascii="Times New Roman"/>
                <w:b w:val="false"/>
                <w:i w:val="false"/>
                <w:color w:val="000000"/>
                <w:sz w:val="20"/>
              </w:rPr>
              <w:t xml:space="preserve">
3.2.4.1 transmettre des informations des plus élémentaires (par exemple, des chiffres et les prix), présentées dans des textes courts, simples et illustrés; </w:t>
            </w:r>
          </w:p>
          <w:bookmarkEnd w:id="2346"/>
          <w:p>
            <w:pPr>
              <w:spacing w:after="20"/>
              <w:ind w:left="20"/>
              <w:jc w:val="both"/>
            </w:pPr>
            <w:r>
              <w:rPr>
                <w:rFonts w:ascii="Times New Roman"/>
                <w:b w:val="false"/>
                <w:i w:val="false"/>
                <w:color w:val="000000"/>
                <w:sz w:val="20"/>
              </w:rPr>
              <w:t>
3.2.4.2 poser des questions simples et répondre à des questions sur lui/elle-même et sur ses habitudes quotidiennes, en utilisant des formules toutes faites courtes et en comptant sur les gestes et des conseils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écrite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1" w:id="2347"/>
          <w:p>
            <w:pPr>
              <w:spacing w:after="20"/>
              <w:ind w:left="20"/>
              <w:jc w:val="both"/>
            </w:pPr>
            <w:r>
              <w:rPr>
                <w:rFonts w:ascii="Times New Roman"/>
                <w:b w:val="false"/>
                <w:i w:val="false"/>
                <w:color w:val="000000"/>
                <w:sz w:val="20"/>
              </w:rPr>
              <w:t>
3.3.2.2 comprendre des histoires courtes et illustrées de fiction et de non-fiction écrites dans un langage très simple à l'aide d'un dictionnaire;</w:t>
            </w:r>
          </w:p>
          <w:bookmarkEnd w:id="2347"/>
          <w:p>
            <w:pPr>
              <w:spacing w:after="20"/>
              <w:ind w:left="20"/>
              <w:jc w:val="both"/>
            </w:pPr>
            <w:r>
              <w:rPr>
                <w:rFonts w:ascii="Times New Roman"/>
                <w:b w:val="false"/>
                <w:i w:val="false"/>
                <w:color w:val="000000"/>
                <w:sz w:val="20"/>
              </w:rPr>
              <w:t>
3.3.3.1 trouver des informations spécifiques dans différents types de textes (cartes postales, affiches, dépliants, messages et notices : lieux, horaires et prix)</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écrite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2" w:id="2348"/>
          <w:p>
            <w:pPr>
              <w:spacing w:after="20"/>
              <w:ind w:left="20"/>
              <w:jc w:val="both"/>
            </w:pPr>
            <w:r>
              <w:rPr>
                <w:rFonts w:ascii="Times New Roman"/>
                <w:b w:val="false"/>
                <w:i w:val="false"/>
                <w:color w:val="000000"/>
                <w:sz w:val="20"/>
              </w:rPr>
              <w:t>
3.4.1.1 copier correctement certains mots fréquemment utilisés;</w:t>
            </w:r>
          </w:p>
          <w:bookmarkEnd w:id="2348"/>
          <w:p>
            <w:pPr>
              <w:spacing w:after="20"/>
              <w:ind w:left="20"/>
              <w:jc w:val="both"/>
            </w:pPr>
            <w:r>
              <w:rPr>
                <w:rFonts w:ascii="Times New Roman"/>
                <w:b w:val="false"/>
                <w:i w:val="false"/>
                <w:color w:val="000000"/>
                <w:sz w:val="20"/>
              </w:rPr>
              <w:t>
3.4.5.1 relier des mots avec le connecteur élémentaire "et", les articulateurs: et, mais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Contenu linguistique (Языковое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3" w:id="2349"/>
          <w:p>
            <w:pPr>
              <w:spacing w:after="20"/>
              <w:ind w:left="20"/>
              <w:jc w:val="both"/>
            </w:pPr>
            <w:r>
              <w:rPr>
                <w:rFonts w:ascii="Times New Roman"/>
                <w:b w:val="false"/>
                <w:i w:val="false"/>
                <w:color w:val="000000"/>
                <w:sz w:val="20"/>
              </w:rPr>
              <w:t xml:space="preserve">
3.5.1.9 utiliser des possessifs, qualitatifs, adjectifs de nationalité et couleurs, les adjectifs caractéririsation: grand, petit, brun, blond; </w:t>
            </w:r>
          </w:p>
          <w:bookmarkEnd w:id="2349"/>
          <w:p>
            <w:pPr>
              <w:spacing w:after="20"/>
              <w:ind w:left="20"/>
              <w:jc w:val="both"/>
            </w:pPr>
            <w:r>
              <w:rPr>
                <w:rFonts w:ascii="Times New Roman"/>
                <w:b w:val="false"/>
                <w:i w:val="false"/>
                <w:color w:val="000000"/>
                <w:sz w:val="20"/>
              </w:rPr>
              <w:t>
3.5.1.10 utiliser les adverbes: moment de la journée (matin, midi, soir), temps (date, jour, saison, mois, année)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марта 2024 года № 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25-1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2022 года № 399</w:t>
            </w:r>
          </w:p>
        </w:tc>
      </w:tr>
    </w:tbl>
    <w:bookmarkStart w:name="z4436" w:id="2350"/>
    <w:p>
      <w:pPr>
        <w:spacing w:after="0"/>
        <w:ind w:left="0"/>
        <w:jc w:val="left"/>
      </w:pPr>
      <w:r>
        <w:rPr>
          <w:rFonts w:ascii="Times New Roman"/>
          <w:b/>
          <w:i w:val="false"/>
          <w:color w:val="000000"/>
        </w:rPr>
        <w:t xml:space="preserve"> Типовая учебная программа по учебному предмету "Французский язык" для 4 класса уровня начального образования</w:t>
      </w:r>
    </w:p>
    <w:bookmarkEnd w:id="2350"/>
    <w:bookmarkStart w:name="z4437" w:id="2351"/>
    <w:p>
      <w:pPr>
        <w:spacing w:after="0"/>
        <w:ind w:left="0"/>
        <w:jc w:val="left"/>
      </w:pPr>
      <w:r>
        <w:rPr>
          <w:rFonts w:ascii="Times New Roman"/>
          <w:b/>
          <w:i w:val="false"/>
          <w:color w:val="000000"/>
        </w:rPr>
        <w:t xml:space="preserve"> Глава 1. Общие положения</w:t>
      </w:r>
    </w:p>
    <w:bookmarkEnd w:id="2351"/>
    <w:bookmarkStart w:name="z4438" w:id="2352"/>
    <w:p>
      <w:pPr>
        <w:spacing w:after="0"/>
        <w:ind w:left="0"/>
        <w:jc w:val="both"/>
      </w:pPr>
      <w:r>
        <w:rPr>
          <w:rFonts w:ascii="Times New Roman"/>
          <w:b w:val="false"/>
          <w:i w:val="false"/>
          <w:color w:val="000000"/>
          <w:sz w:val="28"/>
        </w:rPr>
        <w:t xml:space="preserve">
      1. Учебная программа по учебному предмету "Французский язык" разработана в соответствии с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2352"/>
    <w:bookmarkStart w:name="z4439" w:id="2353"/>
    <w:p>
      <w:pPr>
        <w:spacing w:after="0"/>
        <w:ind w:left="0"/>
        <w:jc w:val="both"/>
      </w:pPr>
      <w:r>
        <w:rPr>
          <w:rFonts w:ascii="Times New Roman"/>
          <w:b w:val="false"/>
          <w:i w:val="false"/>
          <w:color w:val="000000"/>
          <w:sz w:val="28"/>
        </w:rPr>
        <w:t>
      2. Учебная программа по учебному предмету "Французский язык" нацелена на достижение обучающимися уровня владения языка A1 с помощью:</w:t>
      </w:r>
    </w:p>
    <w:bookmarkEnd w:id="2353"/>
    <w:bookmarkStart w:name="z4440" w:id="2354"/>
    <w:p>
      <w:pPr>
        <w:spacing w:after="0"/>
        <w:ind w:left="0"/>
        <w:jc w:val="both"/>
      </w:pPr>
      <w:r>
        <w:rPr>
          <w:rFonts w:ascii="Times New Roman"/>
          <w:b w:val="false"/>
          <w:i w:val="false"/>
          <w:color w:val="000000"/>
          <w:sz w:val="28"/>
        </w:rPr>
        <w:t>
      1) разнообразных заданий, способствующих анализу, оценке и развитию творческого мышления обучающихся;</w:t>
      </w:r>
    </w:p>
    <w:bookmarkEnd w:id="2354"/>
    <w:bookmarkStart w:name="z4441" w:id="2355"/>
    <w:p>
      <w:pPr>
        <w:spacing w:after="0"/>
        <w:ind w:left="0"/>
        <w:jc w:val="both"/>
      </w:pPr>
      <w:r>
        <w:rPr>
          <w:rFonts w:ascii="Times New Roman"/>
          <w:b w:val="false"/>
          <w:i w:val="false"/>
          <w:color w:val="000000"/>
          <w:sz w:val="28"/>
        </w:rPr>
        <w:t>
      2) различных устных и письменных источников;</w:t>
      </w:r>
    </w:p>
    <w:bookmarkEnd w:id="2355"/>
    <w:bookmarkStart w:name="z4442" w:id="2356"/>
    <w:p>
      <w:pPr>
        <w:spacing w:after="0"/>
        <w:ind w:left="0"/>
        <w:jc w:val="both"/>
      </w:pPr>
      <w:r>
        <w:rPr>
          <w:rFonts w:ascii="Times New Roman"/>
          <w:b w:val="false"/>
          <w:i w:val="false"/>
          <w:color w:val="000000"/>
          <w:sz w:val="28"/>
        </w:rPr>
        <w:t>
      3) интересного и мотивирующего предметного содержания.</w:t>
      </w:r>
    </w:p>
    <w:bookmarkEnd w:id="2356"/>
    <w:bookmarkStart w:name="z4443" w:id="2357"/>
    <w:p>
      <w:pPr>
        <w:spacing w:after="0"/>
        <w:ind w:left="0"/>
        <w:jc w:val="both"/>
      </w:pPr>
      <w:r>
        <w:rPr>
          <w:rFonts w:ascii="Times New Roman"/>
          <w:b w:val="false"/>
          <w:i w:val="false"/>
          <w:color w:val="000000"/>
          <w:sz w:val="28"/>
        </w:rPr>
        <w:t>
      3. Содержание программы начальной школы направлено на развитие умения обучающихся использовать французский язык в повседневном общении и на создание прочной основы для дальнейшего обучения. Программа начальной школы по учебному предмету "Французский язык" направлена на развитие языковых навыков обучающихся, повышение их интереса и уверенности в себе, а также на формирование положительного отношения к изучению французского языка.</w:t>
      </w:r>
    </w:p>
    <w:bookmarkEnd w:id="2357"/>
    <w:bookmarkStart w:name="z4444" w:id="2358"/>
    <w:p>
      <w:pPr>
        <w:spacing w:after="0"/>
        <w:ind w:left="0"/>
        <w:jc w:val="both"/>
      </w:pPr>
      <w:r>
        <w:rPr>
          <w:rFonts w:ascii="Times New Roman"/>
          <w:b w:val="false"/>
          <w:i w:val="false"/>
          <w:color w:val="000000"/>
          <w:sz w:val="28"/>
        </w:rPr>
        <w:t>
      4. Каждая предметная программа предусматривает трехъязычное образование. Это означает, что как учебные, так и внеклассные мероприятия проводятся на трех языках (казахском, русском и французском). Поскольку каждый предмет вносит свой вклад в создание многоязычной среды обучения, Предметная программа обеспечивает соблюдение политики трехъязычного образования.</w:t>
      </w:r>
    </w:p>
    <w:bookmarkEnd w:id="2358"/>
    <w:bookmarkStart w:name="z4445" w:id="2359"/>
    <w:p>
      <w:pPr>
        <w:spacing w:after="0"/>
        <w:ind w:left="0"/>
        <w:jc w:val="both"/>
      </w:pPr>
      <w:r>
        <w:rPr>
          <w:rFonts w:ascii="Times New Roman"/>
          <w:b w:val="false"/>
          <w:i w:val="false"/>
          <w:color w:val="000000"/>
          <w:sz w:val="28"/>
        </w:rPr>
        <w:t>
      5. Развитие личностных качеств в органическом единстве с навыками широкого спектра являются основой для привития обучающимся базовых ценностей образования: "казахстанский патриотизм и гражданская ответственность", "уважение", "сотрудничество", "труд и творчество", "открытость", "образование в течение всей жизни". Эти ценности призваны стать устойчивыми личностными ориентирами обучающегося, мотивирующими его поведение и повседневную деятельность.</w:t>
      </w:r>
    </w:p>
    <w:bookmarkEnd w:id="2359"/>
    <w:bookmarkStart w:name="z4446" w:id="2360"/>
    <w:p>
      <w:pPr>
        <w:spacing w:after="0"/>
        <w:ind w:left="0"/>
        <w:jc w:val="left"/>
      </w:pPr>
      <w:r>
        <w:rPr>
          <w:rFonts w:ascii="Times New Roman"/>
          <w:b/>
          <w:i w:val="false"/>
          <w:color w:val="000000"/>
        </w:rPr>
        <w:t xml:space="preserve"> Глава 2. Организация содержания учебного предмета "Французский язык"</w:t>
      </w:r>
    </w:p>
    <w:bookmarkEnd w:id="2360"/>
    <w:bookmarkStart w:name="z4447" w:id="2361"/>
    <w:p>
      <w:pPr>
        <w:spacing w:after="0"/>
        <w:ind w:left="0"/>
        <w:jc w:val="left"/>
      </w:pPr>
      <w:r>
        <w:rPr>
          <w:rFonts w:ascii="Times New Roman"/>
          <w:b/>
          <w:i w:val="false"/>
          <w:color w:val="000000"/>
        </w:rPr>
        <w:t xml:space="preserve"> Параграф 1. Содержание учебного предмета "Французский язык"</w:t>
      </w:r>
    </w:p>
    <w:bookmarkEnd w:id="2361"/>
    <w:bookmarkStart w:name="z4448" w:id="2362"/>
    <w:p>
      <w:pPr>
        <w:spacing w:after="0"/>
        <w:ind w:left="0"/>
        <w:jc w:val="both"/>
      </w:pPr>
      <w:r>
        <w:rPr>
          <w:rFonts w:ascii="Times New Roman"/>
          <w:b w:val="false"/>
          <w:i w:val="false"/>
          <w:color w:val="000000"/>
          <w:sz w:val="28"/>
        </w:rPr>
        <w:t>
      6. Максимальный объем учебной нагрузки по учебному предмету "Французский язык" составляет:</w:t>
      </w:r>
    </w:p>
    <w:bookmarkEnd w:id="2362"/>
    <w:bookmarkStart w:name="z4449" w:id="2363"/>
    <w:p>
      <w:pPr>
        <w:spacing w:after="0"/>
        <w:ind w:left="0"/>
        <w:jc w:val="both"/>
      </w:pPr>
      <w:r>
        <w:rPr>
          <w:rFonts w:ascii="Times New Roman"/>
          <w:b w:val="false"/>
          <w:i w:val="false"/>
          <w:color w:val="000000"/>
          <w:sz w:val="28"/>
        </w:rPr>
        <w:t>
      1) в 4 классе – 2 часа в неделю, 68 часов в год.</w:t>
      </w:r>
    </w:p>
    <w:bookmarkEnd w:id="2363"/>
    <w:bookmarkStart w:name="z4450" w:id="2364"/>
    <w:p>
      <w:pPr>
        <w:spacing w:after="0"/>
        <w:ind w:left="0"/>
        <w:jc w:val="both"/>
      </w:pPr>
      <w:r>
        <w:rPr>
          <w:rFonts w:ascii="Times New Roman"/>
          <w:b w:val="false"/>
          <w:i w:val="false"/>
          <w:color w:val="000000"/>
          <w:sz w:val="28"/>
        </w:rPr>
        <w:t>
      7. Базовое содержание учебного предмета для 4 класса:</w:t>
      </w:r>
    </w:p>
    <w:bookmarkEnd w:id="2364"/>
    <w:bookmarkStart w:name="z4451" w:id="2365"/>
    <w:p>
      <w:pPr>
        <w:spacing w:after="0"/>
        <w:ind w:left="0"/>
        <w:jc w:val="both"/>
      </w:pPr>
      <w:r>
        <w:rPr>
          <w:rFonts w:ascii="Times New Roman"/>
          <w:b w:val="false"/>
          <w:i w:val="false"/>
          <w:color w:val="000000"/>
          <w:sz w:val="28"/>
        </w:rPr>
        <w:t>
      1) слушание: широкий спектр инструкций в классе, широкий спектр вопросов о себе с поддержкой, основные идеи коротких бесед с поддержкой на различные общие и некоторые учебные темы, широкий спектр коротких вопросов с поддержкой на общие и некоторые учебные темы, определение начальных, средних и финальных фонем и их сочетания, специфичная информация и детали коротких разговоров с поддержкой на большое количество общих и некоторых учебных тем, контекстуальные подсказки для предсказания содержания и смысла в коротких разговорах на большое количество общих и некоторых учебных тем, короткие рассказы с поддержкой на большое количество общих и некоторые учебные темы, распознавание слов, произнесенные по слогам, на ограниченное количество общих и учебных тем, слова схожие со словами на родном языке обучающегося;</w:t>
      </w:r>
    </w:p>
    <w:bookmarkEnd w:id="2365"/>
    <w:bookmarkStart w:name="z4452" w:id="2366"/>
    <w:p>
      <w:pPr>
        <w:spacing w:after="0"/>
        <w:ind w:left="0"/>
        <w:jc w:val="both"/>
      </w:pPr>
      <w:r>
        <w:rPr>
          <w:rFonts w:ascii="Times New Roman"/>
          <w:b w:val="false"/>
          <w:i w:val="false"/>
          <w:color w:val="000000"/>
          <w:sz w:val="28"/>
        </w:rPr>
        <w:t>
      2) говорение: стандартные предложения, содержащие информацию на большое количество общих и некоторых учебных тем, краткое описание людей и предметов, описание прошлого опыта на большое количество общих и некоторых учебных тем, отвечать на вопросы на ограниченное количество общих и некоторых учебных тем, отчетливо произносить большое количество слов, короткие фразы и простые предложения, чередоваться при разговоре с другими во время разных коротких разговоров, выражать положительное и отрицательное мнение, пересказывать небольшие истории и события на ограниченное количество общих и некоторых учебных тем;</w:t>
      </w:r>
    </w:p>
    <w:bookmarkEnd w:id="2366"/>
    <w:bookmarkStart w:name="z4453" w:id="2367"/>
    <w:p>
      <w:pPr>
        <w:spacing w:after="0"/>
        <w:ind w:left="0"/>
        <w:jc w:val="both"/>
      </w:pPr>
      <w:r>
        <w:rPr>
          <w:rFonts w:ascii="Times New Roman"/>
          <w:b w:val="false"/>
          <w:i w:val="false"/>
          <w:color w:val="000000"/>
          <w:sz w:val="28"/>
        </w:rPr>
        <w:t>
      3) чтение: распознать, определять и произносить с поддержкой большое количество фраз на уровне текста, основная суть в коротких простых текстах на ограниченное количество общих и некоторых учебных тем, поиск книг, рабочих листов и других печатных материалов в классе или школьной библиотеке согласно классификации, основные моменты коротких простых текстов на ограниченное количество общих и некоторых учебных тем, используя контекстные подсказки, понимать с поддержкой специфичную информацию и детали в коротких простых текстах на большое количество общих и некоторых учебных тем;</w:t>
      </w:r>
    </w:p>
    <w:bookmarkEnd w:id="2367"/>
    <w:bookmarkStart w:name="z4454" w:id="2368"/>
    <w:p>
      <w:pPr>
        <w:spacing w:after="0"/>
        <w:ind w:left="0"/>
        <w:jc w:val="both"/>
      </w:pPr>
      <w:r>
        <w:rPr>
          <w:rFonts w:ascii="Times New Roman"/>
          <w:b w:val="false"/>
          <w:i w:val="false"/>
          <w:color w:val="000000"/>
          <w:sz w:val="28"/>
        </w:rPr>
        <w:t>
      4) письмо: писать при поддержке учителя короткие предложения, которые описывают людей, места и предметы, последовательность коротких предложений в абзаце для предоставления информации о себе, соединять предложения с помощью основных союзов, прописные и строчные буквы при написании имен, мест и коротких предложений при выполнении письменной работы самостоятельно, правильно записывать большинство часто используемых слов при самостоятельной письменной работе, надлежащее использование точки и вопросительного знака при самостоятельной письменной работе;</w:t>
      </w:r>
    </w:p>
    <w:bookmarkEnd w:id="2368"/>
    <w:bookmarkStart w:name="z4455" w:id="2369"/>
    <w:p>
      <w:pPr>
        <w:spacing w:after="0"/>
        <w:ind w:left="0"/>
        <w:jc w:val="both"/>
      </w:pPr>
      <w:r>
        <w:rPr>
          <w:rFonts w:ascii="Times New Roman"/>
          <w:b w:val="false"/>
          <w:i w:val="false"/>
          <w:color w:val="000000"/>
          <w:sz w:val="28"/>
        </w:rPr>
        <w:t>
      5) использование французского языка (utilisation du français) существительные множественного и единственного числа, некоторые неправильные формы множественного числа, а также неисчисляемые существительные, притяжательные местоимения mon, ma, mes, ton, ta, tes, son, sа, ses чтобы указать на принадлежность, количественные числительные 1 – 1000 и порядковые числительные 1 – 100, прилагательные, в том числе притяжательные прилагательные, простые односложные и двусложные прилагательные (сравнительная и превосходная степень) для сравнения, использование артиклей: неопpеделенные un, une, des, определенные le, la, les, частичные du, de la, de l’, вопросительные местоимения qui?, que?, où?/, combien?, quand?, de quelle couleur? чтобы задать вопросы на большое количество знакомых тем, указательные местоимения ce, cet, cette, ces в вопросах и ответах, повелительное наклонение (утвердительное и отрицательное) для предоставления кратких инструкций на большое количество знакомых тем, использовать формы настоящего простого времени, в том числе краткие ответы и сокращения, для предоставления информации о себе и обсуждения привычных действий, фактах и событиях в настоящем времени, продолжать использовать формы будущего (Futur Simple) и прошедшего времен (Passé composé) для описаний действий, чувств, событий на ограниченное количество знакомых тем, продолжать использовать оборот il y a, il n’y a pas, y a-t-il в положительной, отрицательной и вопросительной формах, в том числе краткие и полные вопросы и сокращения, наречия времени и частоты parfois, souvent, toujours, jamais для указания, когда и как часто происходят действия, глаголы для обращения с просьбой и разрешения pouvoir, vouloir, savoir и devoir в значении обязательства, предлоги места, положения и направления: sur, dans, sous, devant, derrière, à côté de, à gauche de, à droite de, au coin de, предлоги времени: en, dans, pour, pendant, depuis, использовать конструкцию Voulez-vous в приглашениях и соответствующие ответы oui, bien sûr, avec plaisir, non, pas du tout, неопределенная форма глагола в значении намерения для описания простых действий и глагол vouloir + infinitif, союзы et, mais, parce que, pourtant для соединения слов и фраз. Moi aussi, moi non plus для кратких ответов, использовать время Passé composé.</w:t>
      </w:r>
    </w:p>
    <w:bookmarkEnd w:id="2369"/>
    <w:bookmarkStart w:name="z4456" w:id="2370"/>
    <w:p>
      <w:pPr>
        <w:spacing w:after="0"/>
        <w:ind w:left="0"/>
        <w:jc w:val="both"/>
      </w:pPr>
      <w:r>
        <w:rPr>
          <w:rFonts w:ascii="Times New Roman"/>
          <w:b w:val="false"/>
          <w:i w:val="false"/>
          <w:color w:val="000000"/>
          <w:sz w:val="28"/>
        </w:rPr>
        <w:t>
      8. Виды речевой деятельности:</w:t>
      </w:r>
    </w:p>
    <w:bookmarkEnd w:id="2370"/>
    <w:bookmarkStart w:name="z4457" w:id="2371"/>
    <w:p>
      <w:pPr>
        <w:spacing w:after="0"/>
        <w:ind w:left="0"/>
        <w:jc w:val="both"/>
      </w:pPr>
      <w:r>
        <w:rPr>
          <w:rFonts w:ascii="Times New Roman"/>
          <w:b w:val="false"/>
          <w:i w:val="false"/>
          <w:color w:val="000000"/>
          <w:sz w:val="28"/>
        </w:rPr>
        <w:t>
      1) раздел 1 "Слушание": обучающийся понимает основные идеи коротких бесед на знакомые темы, распознает знакомые слова и фразы, понимает короткие вопросы о цвете и числах, использует контекстные подсказки для прогнозирования содержания и смысла короткой беседы на знакомые темы, понимает общий смысл небольших рассказов, произносимые медленно и внятно;</w:t>
      </w:r>
    </w:p>
    <w:bookmarkEnd w:id="2371"/>
    <w:bookmarkStart w:name="z4458" w:id="2372"/>
    <w:p>
      <w:pPr>
        <w:spacing w:after="0"/>
        <w:ind w:left="0"/>
        <w:jc w:val="both"/>
      </w:pPr>
      <w:r>
        <w:rPr>
          <w:rFonts w:ascii="Times New Roman"/>
          <w:b w:val="false"/>
          <w:i w:val="false"/>
          <w:color w:val="000000"/>
          <w:sz w:val="28"/>
        </w:rPr>
        <w:t>
      2) раздел 2 "Говорение": обучающийся формулирует основные высказывания о себе, формулирует вопросы, отвечает на вопросы, произносит простые слова и фразы, описывающие предметы и события, использует правильную интонацию и ударение, выражает положительное и отрицательное мнение;</w:t>
      </w:r>
    </w:p>
    <w:bookmarkEnd w:id="2372"/>
    <w:bookmarkStart w:name="z4459" w:id="2373"/>
    <w:p>
      <w:pPr>
        <w:spacing w:after="0"/>
        <w:ind w:left="0"/>
        <w:jc w:val="both"/>
      </w:pPr>
      <w:r>
        <w:rPr>
          <w:rFonts w:ascii="Times New Roman"/>
          <w:b w:val="false"/>
          <w:i w:val="false"/>
          <w:color w:val="000000"/>
          <w:sz w:val="28"/>
        </w:rPr>
        <w:t>
      3) раздел 3 "Чтение": обучающийся использует иллюстрированный словарь, читает и понимает короткие художественные тексты, определяет основную идею коротких рассказов, находит специфичную информацию и детали в коротких текстах, определяет общечеловеческие ценности в произведениях казахской и мировой литературы;</w:t>
      </w:r>
    </w:p>
    <w:bookmarkEnd w:id="2373"/>
    <w:bookmarkStart w:name="z4460" w:id="2374"/>
    <w:p>
      <w:pPr>
        <w:spacing w:after="0"/>
        <w:ind w:left="0"/>
        <w:jc w:val="both"/>
      </w:pPr>
      <w:r>
        <w:rPr>
          <w:rFonts w:ascii="Times New Roman"/>
          <w:b w:val="false"/>
          <w:i w:val="false"/>
          <w:color w:val="000000"/>
          <w:sz w:val="28"/>
        </w:rPr>
        <w:t>
      4) раздел 4 "Письмо": обучающийся правильно пишет часто используемые слова, демонстрируя свои знания и разницу между написанием и произношением коротких продиктованных предложений, правильно использует знаки препинания в конце предложений;</w:t>
      </w:r>
    </w:p>
    <w:bookmarkEnd w:id="2374"/>
    <w:bookmarkStart w:name="z4461" w:id="2375"/>
    <w:p>
      <w:pPr>
        <w:spacing w:after="0"/>
        <w:ind w:left="0"/>
        <w:jc w:val="both"/>
      </w:pPr>
      <w:r>
        <w:rPr>
          <w:rFonts w:ascii="Times New Roman"/>
          <w:b w:val="false"/>
          <w:i w:val="false"/>
          <w:color w:val="000000"/>
          <w:sz w:val="28"/>
        </w:rPr>
        <w:t>
      5) раздел 5 "Использование французского языка": обучающийся выражает свои мысли при помощи простых модальных глаголов, использует формы настоящего и прошедшего времени для описания событий и предоставления информации о себе.</w:t>
      </w:r>
    </w:p>
    <w:bookmarkEnd w:id="2375"/>
    <w:bookmarkStart w:name="z4462" w:id="2376"/>
    <w:p>
      <w:pPr>
        <w:spacing w:after="0"/>
        <w:ind w:left="0"/>
        <w:jc w:val="left"/>
      </w:pPr>
      <w:r>
        <w:rPr>
          <w:rFonts w:ascii="Times New Roman"/>
          <w:b/>
          <w:i w:val="false"/>
          <w:color w:val="000000"/>
        </w:rPr>
        <w:t xml:space="preserve"> Параграф 2. Система целей обучения</w:t>
      </w:r>
    </w:p>
    <w:bookmarkEnd w:id="2376"/>
    <w:bookmarkStart w:name="z4463" w:id="2377"/>
    <w:p>
      <w:pPr>
        <w:spacing w:after="0"/>
        <w:ind w:left="0"/>
        <w:jc w:val="both"/>
      </w:pPr>
      <w:r>
        <w:rPr>
          <w:rFonts w:ascii="Times New Roman"/>
          <w:b w:val="false"/>
          <w:i w:val="false"/>
          <w:color w:val="000000"/>
          <w:sz w:val="28"/>
        </w:rPr>
        <w:t>
      9. Цели обучения в программе представлены кодировкой. В коде первое число обозначает класс, второе число – раздел, третье и четвертое числа – нумерацию цели обучения. Например, в кодировке 4.1.2.1 "4" – класс, "1" – раздел, "2.1" – порядковый номер цели обучения.</w:t>
      </w:r>
    </w:p>
    <w:bookmarkEnd w:id="2377"/>
    <w:bookmarkStart w:name="z4464" w:id="2378"/>
    <w:p>
      <w:pPr>
        <w:spacing w:after="0"/>
        <w:ind w:left="0"/>
        <w:jc w:val="both"/>
      </w:pPr>
      <w:r>
        <w:rPr>
          <w:rFonts w:ascii="Times New Roman"/>
          <w:b w:val="false"/>
          <w:i w:val="false"/>
          <w:color w:val="000000"/>
          <w:sz w:val="28"/>
        </w:rPr>
        <w:t>
      10. Система целей обучения:</w:t>
      </w:r>
    </w:p>
    <w:bookmarkEnd w:id="2378"/>
    <w:bookmarkStart w:name="z4465" w:id="2379"/>
    <w:p>
      <w:pPr>
        <w:spacing w:after="0"/>
        <w:ind w:left="0"/>
        <w:jc w:val="both"/>
      </w:pPr>
      <w:r>
        <w:rPr>
          <w:rFonts w:ascii="Times New Roman"/>
          <w:b w:val="false"/>
          <w:i w:val="false"/>
          <w:color w:val="000000"/>
          <w:sz w:val="28"/>
        </w:rPr>
        <w:t>
      1) раздел 1 "Слушание":</w:t>
      </w:r>
    </w:p>
    <w:bookmarkEnd w:id="2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 знать: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A1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понимать более широкий диапазон инструкций по выполнению paзличных видов деятельности на уроке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понимать с поддержкой учителя более широкий круг личных вопросов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понимать основные моменты небольших диалогов на более широкий круг общих и учебных 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понимать более широкий круг коротких стандартных вопросов на общие и учебные темы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определять начальные, средние и конечные фонемы, а также их сочетания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 понимать поддержкой учителя некоторую фактическую информацию в небольших отрывках текста или диалогах на более широкий круг общих и учебных 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 использовать с поддержкой учителя контекстные подсказки для прогнозирования содержания и смысла небольших диалогов на более широкий круг общих и учебных 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 понимать небольшие рассказы на более широкий круг общих и учебных 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 распознавать продиктованные слова в рамках ограниченного круга общих и учебных 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 распознавать слова схожие со словами в родном языке обучающихся</w:t>
            </w:r>
          </w:p>
        </w:tc>
      </w:tr>
    </w:tbl>
    <w:bookmarkStart w:name="z4466" w:id="2380"/>
    <w:p>
      <w:pPr>
        <w:spacing w:after="0"/>
        <w:ind w:left="0"/>
        <w:jc w:val="both"/>
      </w:pPr>
      <w:r>
        <w:rPr>
          <w:rFonts w:ascii="Times New Roman"/>
          <w:b w:val="false"/>
          <w:i w:val="false"/>
          <w:color w:val="000000"/>
          <w:sz w:val="28"/>
        </w:rPr>
        <w:t>
      2) раздел 2 "Говорение":</w:t>
      </w:r>
    </w:p>
    <w:bookmarkEnd w:id="2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 знать: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A1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составлять простые высказывания о себе в рамках более широкого круга общих и учебных 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задавать вопросы для выявления имеющегося и прошлого опыта в рамках более широкого круга общих и учебных 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описывать людей и предметы простыми словами в рамках ограниченного круга общих и учебных тем, начать описывать прошлый опыт в рамках более широкого круга общих и некоторых учебных 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отвечать на вопросы в рамках более широкого круга общих и учебных 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отчетливо произносить большее количество слов, короткие фразы и простые предложения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обмениваться репликами в небольших диалогах на более широкий круг 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использовать большее количество слов, фраз и предложений при обсуждении в парах, группах и всем классом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 говорить о том, что нравится и что не нравится, пересказывать короткие несложные рассказы и события в рамках ограниченного круга общих и учебных тем</w:t>
            </w:r>
          </w:p>
        </w:tc>
      </w:tr>
    </w:tbl>
    <w:bookmarkStart w:name="z4467" w:id="2381"/>
    <w:p>
      <w:pPr>
        <w:spacing w:after="0"/>
        <w:ind w:left="0"/>
        <w:jc w:val="both"/>
      </w:pPr>
      <w:r>
        <w:rPr>
          <w:rFonts w:ascii="Times New Roman"/>
          <w:b w:val="false"/>
          <w:i w:val="false"/>
          <w:color w:val="000000"/>
          <w:sz w:val="28"/>
        </w:rPr>
        <w:t>
      3) раздел 3 "Чтение"</w:t>
      </w:r>
    </w:p>
    <w:bookmarkEnd w:id="2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 знать: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A1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распознать, определять и произносить с поддержкой большее количество слов в тексте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читать и понимать с некоторой поддержкой короткие несложные тексты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распознавать мнения в коротких несложных текстах на более широкий круг общих и учебных 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находить с поддержкой учителя книги, рабочие листы и другие печатные материалы в классе или школьной библиотеке согласно классификации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понимать основные моменты коротких стандартных текстов в рамках более широкого диапазона общих и учебных тем с помощью контекстных подсказок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 понимать с некоторой поддержкой фактическую информацию и детали в коротких несложных текстах на более широкий круг общих и учебных тем</w:t>
            </w:r>
          </w:p>
        </w:tc>
      </w:tr>
    </w:tbl>
    <w:bookmarkStart w:name="z4468" w:id="2382"/>
    <w:p>
      <w:pPr>
        <w:spacing w:after="0"/>
        <w:ind w:left="0"/>
        <w:jc w:val="both"/>
      </w:pPr>
      <w:r>
        <w:rPr>
          <w:rFonts w:ascii="Times New Roman"/>
          <w:b w:val="false"/>
          <w:i w:val="false"/>
          <w:color w:val="000000"/>
          <w:sz w:val="28"/>
        </w:rPr>
        <w:t>
      4) раздел 4 "Письмо":</w:t>
      </w:r>
    </w:p>
    <w:bookmarkEnd w:id="2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 знать: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A1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составлять, записывать и проверять с поддержкой предложения на ряд личных, общих и учебных 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начать использовать непрерывное письмо при выполнении ограниченного диапазона письменных заданий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писать с поддержкой короткие предложения, описывающие людей, места и предметы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писать с поддержкой последовательность предложений для предоставления личной информации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 соединять с некоторой поддержкой учителя предложения с помощью основных союзов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 правильно использовать прописные и строчные буквы при написании имен, названий мест и коротких предложений при самостоятельной письменной работе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 правильно записывать большинство часто используемых слов при самостоятельной письменной работе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 правильно ставить знаки препинания в предложениях при самостоятельной письменной работе</w:t>
            </w:r>
          </w:p>
        </w:tc>
      </w:tr>
    </w:tbl>
    <w:bookmarkStart w:name="z4469" w:id="2383"/>
    <w:p>
      <w:pPr>
        <w:spacing w:after="0"/>
        <w:ind w:left="0"/>
        <w:jc w:val="both"/>
      </w:pPr>
      <w:r>
        <w:rPr>
          <w:rFonts w:ascii="Times New Roman"/>
          <w:b w:val="false"/>
          <w:i w:val="false"/>
          <w:color w:val="000000"/>
          <w:sz w:val="28"/>
        </w:rPr>
        <w:t>
      5) раздел 5 "Использование французского языка"</w:t>
      </w:r>
    </w:p>
    <w:bookmarkEnd w:id="2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 знать: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A1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использовать существительные в единственном и множественном числе, в том числе некоторые неправильные формы множественного числа, а также неисчисляемые существительные, притяжательные местоимения mon, ma, mes, ton, ta, tes, son, sa, ses, notre, votre, leur, nos, vos, leurs при указании и описании предметов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 использовать количественные числительные от 1 до 1000, а также порядковые числительные от 1 до 100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 использовать прилагательные, в том числе притяжательные прилагательные, при описании, использовать простые односложные и некоторые двусложные прилагательные (сравнительная и превосходная форма) при сравнении предметов в рамках более широкого круга общих и учебных 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 использовать все виды артиклей un, une, des, le, la, les, du, de la , de l’ для обозначения предметов в рамках более широкого круга общих и учебных 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 использовать вопросительные местоимения qui, que, ou, de quelle couleur, quand при составлении вопросов на более широкий круг знакомых 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 использовать указательные местоимения ce, cet, cette, ces в вопросах и ответах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 использовать притяжательные местоимения mon, ma, mes, ton, ta, tes, son, sa, ses, notre, votre, leur, nos, vos, leurs для предоставления информации о себе и описания действий и событий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 использовать повелительное наклонение (утвердительные и отрицательные формы Lis! Ecoutez!) для составления коротких инструкций на более широкий круг знакомых 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 использовать формы простого будущего Futur Simple и прошедшего времен Passé composé для предоставления информации о себе, своих желаний и привычек действий, чувств, а также событий по ограниченному количеству знакомых 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4.5.10.1 продолжать использовать формы будущего и прошедшегo времени (Futur simple и Passe composé для описания того, что произошло в прошедшем времени и будет происходить в будущем времени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4.5.11.1 использовать конструкции Il y a, Il n’y a pas, Y a-t-il в утвердительной, отрицательной и вопросительной формах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4.5.12.1 использовать наречия времени и частоты parfois, toujours, souvent, jamais для ответа на вопрос когда? и как часто? начать использовать простые наречия образа действия, bien, très bien, mal</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4.5.13.1 использовать модальные глаголы pouvoir, vouloir, savoir при обращении с просьбой и за разрешением, использовать модальные глаголы devoir для обозначения обязательности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4.5.14.1 использовать предлоги места, положения и направления: sur, sous, dans, derrière, devant, à coté de, en face de, au milieu de для указания местоположения предметов, использовать предлоги времени: en, à, au, après, avant для указания времени, использовать avec, sans для обозначения используемого средства и pour для указания получателя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4.5.15.1 использовать конструкцию Voudriez –vous в приглашениях и ответы на них oui, bien sur, avec plaisir, non, pas du tout и неопределенную форму глагола в значении намерения для описания простых действий: глагол vouloir + infinitive</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4.5.16.1 использовать союзы et, mais, parce que, pourtant для соединения слов и фраз</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4.5.17.1 использовать конструкцию Moi aussi, merci oui, merci non в сокращенных ответах на вопросы</w:t>
            </w:r>
          </w:p>
        </w:tc>
      </w:tr>
    </w:tbl>
    <w:bookmarkStart w:name="z4470" w:id="2384"/>
    <w:p>
      <w:pPr>
        <w:spacing w:after="0"/>
        <w:ind w:left="0"/>
        <w:jc w:val="both"/>
      </w:pPr>
      <w:r>
        <w:rPr>
          <w:rFonts w:ascii="Times New Roman"/>
          <w:b w:val="false"/>
          <w:i w:val="false"/>
          <w:color w:val="000000"/>
          <w:sz w:val="28"/>
        </w:rPr>
        <w:t>
      11. Распределение часов на изучение раздела и тем предоставляется на усмотрение учителя.</w:t>
      </w:r>
    </w:p>
    <w:bookmarkEnd w:id="2384"/>
    <w:bookmarkStart w:name="z4471" w:id="2385"/>
    <w:p>
      <w:pPr>
        <w:spacing w:after="0"/>
        <w:ind w:left="0"/>
        <w:jc w:val="both"/>
      </w:pPr>
      <w:r>
        <w:rPr>
          <w:rFonts w:ascii="Times New Roman"/>
          <w:b w:val="false"/>
          <w:i w:val="false"/>
          <w:color w:val="000000"/>
          <w:sz w:val="28"/>
        </w:rPr>
        <w:t>
      12. Настоящая учебная программа реализуется в соответствии с Долгосрочным планом по реализации Типовой учебной программы по учебному предмету "Французский язык" для 4 класса уровня начального образования.</w:t>
      </w:r>
    </w:p>
    <w:bookmarkEnd w:id="2385"/>
    <w:bookmarkStart w:name="z4472" w:id="2386"/>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"Французский язык" для 4 класса уровня начального образования</w:t>
      </w:r>
    </w:p>
    <w:bookmarkEnd w:id="2386"/>
    <w:bookmarkStart w:name="z4473" w:id="2387"/>
    <w:p>
      <w:pPr>
        <w:spacing w:after="0"/>
        <w:ind w:left="0"/>
        <w:jc w:val="both"/>
      </w:pPr>
      <w:r>
        <w:rPr>
          <w:rFonts w:ascii="Times New Roman"/>
          <w:b w:val="false"/>
          <w:i w:val="false"/>
          <w:color w:val="000000"/>
          <w:sz w:val="28"/>
        </w:rPr>
        <w:t>
      1) 4 класс:</w:t>
      </w:r>
    </w:p>
    <w:bookmarkEnd w:id="2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 разделов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в Казахстане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4" w:id="2388"/>
          <w:p>
            <w:pPr>
              <w:spacing w:after="20"/>
              <w:ind w:left="20"/>
              <w:jc w:val="both"/>
            </w:pPr>
            <w:r>
              <w:rPr>
                <w:rFonts w:ascii="Times New Roman"/>
                <w:b w:val="false"/>
                <w:i w:val="false"/>
                <w:color w:val="000000"/>
                <w:sz w:val="20"/>
              </w:rPr>
              <w:t>
4.1.2.1 понимать с поддержкой учителя более широкий круг личных вопросов;</w:t>
            </w:r>
          </w:p>
          <w:bookmarkEnd w:id="2388"/>
          <w:p>
            <w:pPr>
              <w:spacing w:after="20"/>
              <w:ind w:left="20"/>
              <w:jc w:val="both"/>
            </w:pPr>
            <w:r>
              <w:rPr>
                <w:rFonts w:ascii="Times New Roman"/>
                <w:b w:val="false"/>
                <w:i w:val="false"/>
                <w:color w:val="000000"/>
                <w:sz w:val="20"/>
              </w:rPr>
              <w:t>
</w:t>
            </w:r>
            <w:r>
              <w:rPr>
                <w:rFonts w:ascii="Times New Roman"/>
                <w:b w:val="false"/>
                <w:i w:val="false"/>
                <w:color w:val="000000"/>
                <w:sz w:val="20"/>
              </w:rPr>
              <w:t>4.2.4.1 отвечать на вопросы в рамках более широкого круга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4.4.4.1 писать с поддержкой последовательность предложений для предоставления личной информации;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4.5.12.1 использовать наречия времени и частоты parfois, toujours, souvent, jamais для ответа на вопрос когда? и как часто? начать использовать простые наречия образа действия, bien, très bien, mal; </w:t>
            </w:r>
          </w:p>
          <w:p>
            <w:pPr>
              <w:spacing w:after="20"/>
              <w:ind w:left="20"/>
              <w:jc w:val="both"/>
            </w:pPr>
            <w:r>
              <w:rPr>
                <w:rFonts w:ascii="Times New Roman"/>
                <w:b w:val="false"/>
                <w:i w:val="false"/>
                <w:color w:val="000000"/>
                <w:sz w:val="20"/>
              </w:rPr>
              <w:t>
4.5.17.1 использовать конструкцию Moi aussi, merci ouiр , merci non в сокращенных ответах на вопросы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Школьные состязания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8" w:id="2389"/>
          <w:p>
            <w:pPr>
              <w:spacing w:after="20"/>
              <w:ind w:left="20"/>
              <w:jc w:val="both"/>
            </w:pPr>
            <w:r>
              <w:rPr>
                <w:rFonts w:ascii="Times New Roman"/>
                <w:b w:val="false"/>
                <w:i w:val="false"/>
                <w:color w:val="000000"/>
                <w:sz w:val="20"/>
              </w:rPr>
              <w:t xml:space="preserve">
4.2.4.1 отвечать на вопросы в рамках более широкого круга общих и учебных тем; </w:t>
            </w:r>
          </w:p>
          <w:bookmarkEnd w:id="23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4.3.2.1 читать и понимать с некоторой поддержкой короткие несложные тексты;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4.4.3.1 писать с поддержкой короткие предложения, описывающие людей, места и предметы;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4.5.5.1 использовать вопросительные местоимения qui, que, ou , de quelle couleur, quand при составлении вопросов на более широкий круг знакомых тем; </w:t>
            </w:r>
          </w:p>
          <w:p>
            <w:pPr>
              <w:spacing w:after="20"/>
              <w:ind w:left="20"/>
              <w:jc w:val="both"/>
            </w:pPr>
            <w:r>
              <w:rPr>
                <w:rFonts w:ascii="Times New Roman"/>
                <w:b w:val="false"/>
                <w:i w:val="false"/>
                <w:color w:val="000000"/>
                <w:sz w:val="20"/>
              </w:rPr>
              <w:t>
4.5.8.1 использовать повелительное наклонение (утвердительные и отрицательные формы Lis! Ecoutez!/) для составления коротких инструкций на более широкий круг знакомых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2" w:id="2390"/>
          <w:p>
            <w:pPr>
              <w:spacing w:after="20"/>
              <w:ind w:left="20"/>
              <w:jc w:val="both"/>
            </w:pPr>
            <w:r>
              <w:rPr>
                <w:rFonts w:ascii="Times New Roman"/>
                <w:b w:val="false"/>
                <w:i w:val="false"/>
                <w:color w:val="000000"/>
                <w:sz w:val="20"/>
              </w:rPr>
              <w:t xml:space="preserve">
4.1.4.1 понимать более широкий круг коротких стандартных вопросов на общие и учебные темы с поддержкой учителя; </w:t>
            </w:r>
          </w:p>
          <w:bookmarkEnd w:id="23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4.2.4.1 отвечать на вопросы в рамках более широкого круга общих и учебных тем;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4.4.1.1 составлять, записывать и проверять с поддержкой предложения на ряд личных, общих и учебных тем;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4.4.4.1 писать с поддержкой последовательность предложений для предоставления личной информации; </w:t>
            </w:r>
          </w:p>
          <w:p>
            <w:pPr>
              <w:spacing w:after="20"/>
              <w:ind w:left="20"/>
              <w:jc w:val="both"/>
            </w:pPr>
            <w:r>
              <w:rPr>
                <w:rFonts w:ascii="Times New Roman"/>
                <w:b w:val="false"/>
                <w:i w:val="false"/>
                <w:color w:val="000000"/>
                <w:sz w:val="20"/>
              </w:rPr>
              <w:t>
4.5.5.1 использовать вопросительные местоимения qui, que, ou, de quelle couleur, quand при составлении вопросов на более широкий круг знакомых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Знаменитые спортсмены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6" w:id="2391"/>
          <w:p>
            <w:pPr>
              <w:spacing w:after="20"/>
              <w:ind w:left="20"/>
              <w:jc w:val="both"/>
            </w:pPr>
            <w:r>
              <w:rPr>
                <w:rFonts w:ascii="Times New Roman"/>
                <w:b w:val="false"/>
                <w:i w:val="false"/>
                <w:color w:val="000000"/>
                <w:sz w:val="20"/>
              </w:rPr>
              <w:t xml:space="preserve">
4.1.8.1 понимать небольшие рассказы с поддержкой учителя на более широкий круг общих и учебных тем; </w:t>
            </w:r>
          </w:p>
          <w:bookmarkEnd w:id="23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4.2.5.1 отчетливо произносить большее количество слов, короткие фразы и простые предложения;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4.3.3.1 распознавать мнения в коротких несложных текстах на более широкий круг общих и учебных тем; </w:t>
            </w:r>
          </w:p>
          <w:p>
            <w:pPr>
              <w:spacing w:after="20"/>
              <w:ind w:left="20"/>
              <w:jc w:val="both"/>
            </w:pPr>
            <w:r>
              <w:rPr>
                <w:rFonts w:ascii="Times New Roman"/>
                <w:b w:val="false"/>
                <w:i w:val="false"/>
                <w:color w:val="000000"/>
                <w:sz w:val="20"/>
              </w:rPr>
              <w:t>
4.5.12.1 использовать наречия времени и частоты parfois, toujours, souvent, jamais для ответа на вопрос когда? и как часто? начать использовать простые наречия образа действия, bien, très bien, mal</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Какой спорт ты предпочитаешь?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9" w:id="2392"/>
          <w:p>
            <w:pPr>
              <w:spacing w:after="20"/>
              <w:ind w:left="20"/>
              <w:jc w:val="both"/>
            </w:pPr>
            <w:r>
              <w:rPr>
                <w:rFonts w:ascii="Times New Roman"/>
                <w:b w:val="false"/>
                <w:i w:val="false"/>
                <w:color w:val="000000"/>
                <w:sz w:val="20"/>
              </w:rPr>
              <w:t xml:space="preserve">
4.1.3.1 понимать основные моменты небольших диалогов на более широкий круг общих и учебных тем; </w:t>
            </w:r>
          </w:p>
          <w:bookmarkEnd w:id="23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4.1.8.1 понимать небольшие рассказы с поддержкой учителя на более широкий круг общих и учебных тем;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4.2.8.1 говорить о том, что нравится и что не нравится, пересказывать короткие несложные рассказы и события в рамках ограниченного круга общих и учебных тем;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4.5.3.1 использовать прилагательные, в том числе притяжательные прилагательные, при описании, использовать простые односложные и некоторые двусложные прилагательные (сравнительная и превосходная форма) при сравнении предметов в рамках более широкого круга общих и учебных тем; </w:t>
            </w:r>
          </w:p>
          <w:p>
            <w:pPr>
              <w:spacing w:after="20"/>
              <w:ind w:left="20"/>
              <w:jc w:val="both"/>
            </w:pPr>
            <w:r>
              <w:rPr>
                <w:rFonts w:ascii="Times New Roman"/>
                <w:b w:val="false"/>
                <w:i w:val="false"/>
                <w:color w:val="000000"/>
                <w:sz w:val="20"/>
              </w:rPr>
              <w:t>
4.5.12.1 использовать наречия времени и частоты parfois, toujours, souvent, jamais для ответа на вопрос когда? и как часто? начать использовать простые наречия образа действия, bien, très bien, mal</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Франкофония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Франкоговорящие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3" w:id="2393"/>
          <w:p>
            <w:pPr>
              <w:spacing w:after="20"/>
              <w:ind w:left="20"/>
              <w:jc w:val="both"/>
            </w:pPr>
            <w:r>
              <w:rPr>
                <w:rFonts w:ascii="Times New Roman"/>
                <w:b w:val="false"/>
                <w:i w:val="false"/>
                <w:color w:val="000000"/>
                <w:sz w:val="20"/>
              </w:rPr>
              <w:t xml:space="preserve">
4.1.4.1 понимать с поддержкой учителя более широкий круг коротких стандартных вопросов на общие и учебные темы; </w:t>
            </w:r>
          </w:p>
          <w:bookmarkEnd w:id="23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4.2.2.1 задавать вопросы для выявления имеющегося и прошлого опыта в рамках более широкого круга общих и учебных тем;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4.4.7.1 правильно записывать большинство часто используемых слов при самостоятельной письменной работе; </w:t>
            </w:r>
          </w:p>
          <w:p>
            <w:pPr>
              <w:spacing w:after="20"/>
              <w:ind w:left="20"/>
              <w:jc w:val="both"/>
            </w:pPr>
            <w:r>
              <w:rPr>
                <w:rFonts w:ascii="Times New Roman"/>
                <w:b w:val="false"/>
                <w:i w:val="false"/>
                <w:color w:val="000000"/>
                <w:sz w:val="20"/>
              </w:rPr>
              <w:t>
4.5.15.1 использовать конструкцию Voudriez –vous в приглашениях и ответы на них oui/уи, bien sur , avec plaisir, nonн, pas du tout и неопределенную форму глагола в значении намерения для описания простых действий: глагол vouloir + infinitive</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Немного истории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6" w:id="2394"/>
          <w:p>
            <w:pPr>
              <w:spacing w:after="20"/>
              <w:ind w:left="20"/>
              <w:jc w:val="both"/>
            </w:pPr>
            <w:r>
              <w:rPr>
                <w:rFonts w:ascii="Times New Roman"/>
                <w:b w:val="false"/>
                <w:i w:val="false"/>
                <w:color w:val="000000"/>
                <w:sz w:val="20"/>
              </w:rPr>
              <w:t xml:space="preserve">
4.1.8.1 понимать небольшие рассказы с поддержкой учителя на более широкий круг общих и учебных тем; </w:t>
            </w:r>
          </w:p>
          <w:bookmarkEnd w:id="23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4.2.3.1 описывать людей и предметы простыми словами в рамках ограниченного круга общих и учебных тем, начать описывать прошлый опыт в рамках более широкого круга общих и некоторых учебных тем;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4.2.4.1 отвечать на вопросы в рамках более широкого круга общих и учебных тем;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4.4.1.1 составлять, записывать и проверять с поддержкой предложения на ряд личных, общих и учебных тем;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4.5.3.1 использовать прилагательные, в том числе притяжательные прилагательные, при описании, использовать простые односложные и некоторые двусложные прилагательные (сравнительная и превосходная форма) при сравнении предметов в рамках более широкого круга общих и учебных тем; </w:t>
            </w:r>
          </w:p>
          <w:p>
            <w:pPr>
              <w:spacing w:after="20"/>
              <w:ind w:left="20"/>
              <w:jc w:val="both"/>
            </w:pPr>
            <w:r>
              <w:rPr>
                <w:rFonts w:ascii="Times New Roman"/>
                <w:b w:val="false"/>
                <w:i w:val="false"/>
                <w:color w:val="000000"/>
                <w:sz w:val="20"/>
              </w:rPr>
              <w:t>
4.5.7.1 использовать притяжательные местоимения mon, ma, mes, ton, ta/та, tes, son, sa, ses, notre, votre, leur, nos, vos, leurs предоставления информации о себе и описания действий и событий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Франкфонии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1" w:id="2395"/>
          <w:p>
            <w:pPr>
              <w:spacing w:after="20"/>
              <w:ind w:left="20"/>
              <w:jc w:val="both"/>
            </w:pPr>
            <w:r>
              <w:rPr>
                <w:rFonts w:ascii="Times New Roman"/>
                <w:b w:val="false"/>
                <w:i w:val="false"/>
                <w:color w:val="000000"/>
                <w:sz w:val="20"/>
              </w:rPr>
              <w:t xml:space="preserve">
4.1.5.1 определять начальные, средние и конечные фонемы, а также их сочетания; </w:t>
            </w:r>
          </w:p>
          <w:bookmarkEnd w:id="23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4.3.5.1 понимать основные моменты коротких стандартных текстов в рамках более широкого диапазона общих и учебных тем с помощью контекстных подсказок;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4.4.2.1 начать использовать непрерывное письмо при выполнении ограниченного диапазона письменных заданий; </w:t>
            </w:r>
          </w:p>
          <w:p>
            <w:pPr>
              <w:spacing w:after="20"/>
              <w:ind w:left="20"/>
              <w:jc w:val="both"/>
            </w:pPr>
            <w:r>
              <w:rPr>
                <w:rFonts w:ascii="Times New Roman"/>
                <w:b w:val="false"/>
                <w:i w:val="false"/>
                <w:color w:val="000000"/>
                <w:sz w:val="20"/>
              </w:rPr>
              <w:t>
4.5.7.1 использовать притяжательные местоимения mon, ma, mes, ton, ta tes, son, sa, ses, notre, votre, leur, nos, vos, leurs для предоставления информации о себе и описания действий и событий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Праздник музыки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4" w:id="2396"/>
          <w:p>
            <w:pPr>
              <w:spacing w:after="20"/>
              <w:ind w:left="20"/>
              <w:jc w:val="both"/>
            </w:pPr>
            <w:r>
              <w:rPr>
                <w:rFonts w:ascii="Times New Roman"/>
                <w:b w:val="false"/>
                <w:i w:val="false"/>
                <w:color w:val="000000"/>
                <w:sz w:val="20"/>
              </w:rPr>
              <w:t xml:space="preserve">
4.4.7.1 правильно записывать большинство часто используемых слов при самостоятельной письменной работе; </w:t>
            </w:r>
          </w:p>
          <w:bookmarkEnd w:id="23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4.5.1.1 использовать существительные в единственном и множественном числе, в том числе некоторые неправильные формы множественного числа, а также неисчисляемые существительные, притяжательные местоимения mon, ma/ма, mes, ton, ta, tes, son, sa, ses, notre, votre, leur, nos, vos, leurs при указании и описании предметов;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4.5.15.1 использовать конструкцию Voudriez –vous в приглашениях и ответы на них oui, bien sur , avec plaisir, nonн, pas du tout и неопределенную форму глагола в значении намерения для описания простых действий: глагол vouloir + infinitive; </w:t>
            </w:r>
          </w:p>
          <w:p>
            <w:pPr>
              <w:spacing w:after="20"/>
              <w:ind w:left="20"/>
              <w:jc w:val="both"/>
            </w:pPr>
            <w:r>
              <w:rPr>
                <w:rFonts w:ascii="Times New Roman"/>
                <w:b w:val="false"/>
                <w:i w:val="false"/>
                <w:color w:val="000000"/>
                <w:sz w:val="20"/>
              </w:rPr>
              <w:t>
4.5.16.1 использовать союзы et, mais, parce que, pourtan для соединения слов и фраз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поэзии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7" w:id="2397"/>
          <w:p>
            <w:pPr>
              <w:spacing w:after="20"/>
              <w:ind w:left="20"/>
              <w:jc w:val="both"/>
            </w:pPr>
            <w:r>
              <w:rPr>
                <w:rFonts w:ascii="Times New Roman"/>
                <w:b w:val="false"/>
                <w:i w:val="false"/>
                <w:color w:val="000000"/>
                <w:sz w:val="20"/>
              </w:rPr>
              <w:t xml:space="preserve">
4.2.4.1 отвечать на вопросы в рамках более широкого круга общих и учебных тем; </w:t>
            </w:r>
          </w:p>
          <w:bookmarkEnd w:id="23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4.2.6.1 обмениваться репликами в небольших диалогах на более широкий круг тем;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4.3.3.1 распознавать мнения в коротких несложных текстах на более широкий круг общих и учебных тем;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4.4.3.1 писать с поддержкой короткие предложения, описывающие людей, места и предметы;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4.5.12.1 использовать наречия времени и частоты parfois, toujours, souvent, jamais для ответа на вопрос когда? и как часто? начать использовать простые наречия образа действия, bien, très bien, mal; </w:t>
            </w:r>
          </w:p>
          <w:p>
            <w:pPr>
              <w:spacing w:after="20"/>
              <w:ind w:left="20"/>
              <w:jc w:val="both"/>
            </w:pPr>
            <w:r>
              <w:rPr>
                <w:rFonts w:ascii="Times New Roman"/>
                <w:b w:val="false"/>
                <w:i w:val="false"/>
                <w:color w:val="000000"/>
                <w:sz w:val="20"/>
              </w:rPr>
              <w:t>
4.5.15.1 использовать конструкцию Voudriez –vous в приглашениях и ответы на них oui/уи, bien sur , avec plaisir, nonн, pas du tout и неопределенную форму глагола в значении намерения для описания простых действий: глагол vouloir + infinitive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друзья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зарубежных друзей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2" w:id="2398"/>
          <w:p>
            <w:pPr>
              <w:spacing w:after="20"/>
              <w:ind w:left="20"/>
              <w:jc w:val="both"/>
            </w:pPr>
            <w:r>
              <w:rPr>
                <w:rFonts w:ascii="Times New Roman"/>
                <w:b w:val="false"/>
                <w:i w:val="false"/>
                <w:color w:val="000000"/>
                <w:sz w:val="20"/>
              </w:rPr>
              <w:t xml:space="preserve">
4.2.3.1 описывать людей и предметы простыми словами в рамках ограниченного круга общих и учебных тем; начать описывать прошлый опыт в рамках более широкого круга общих и некоторых учебных тем; </w:t>
            </w:r>
          </w:p>
          <w:bookmarkEnd w:id="23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4.2.6.1 обмениваться репликами в небольших диалогах на более широкий круг тем;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4.3.4.1 находить с поддержкой учителя книги, рабочие листы и другие печатные материалы в классе или школьной библиотеке согласно классификации;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4.5.1.1 использовать существительные в единственном и множественном числе, в том числе некоторые неправильные формы множественного числа, а также неисчисляемые существительные, притяжательные местоимения mon, ma/ма, mes, ton, ta, tes, son, sa, ses, notre, votre, leur, nos, vos, leurs при указании и описании предметов;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4.5.4.1 использовать все виды артиклей (un, une, des, le, la, les/лэ, du, de laла, de l’эль для обозначения предметов в рамках более широкого круга общих и учебных тем; </w:t>
            </w:r>
          </w:p>
          <w:p>
            <w:pPr>
              <w:spacing w:after="20"/>
              <w:ind w:left="20"/>
              <w:jc w:val="both"/>
            </w:pPr>
            <w:r>
              <w:rPr>
                <w:rFonts w:ascii="Times New Roman"/>
                <w:b w:val="false"/>
                <w:i w:val="false"/>
                <w:color w:val="000000"/>
                <w:sz w:val="20"/>
              </w:rPr>
              <w:t>
4.5.8.1 использовать повелительное наклонение (утвердительные и отрицательные формы Lis! Ecoutez!/) для составления коротких инструкций на более широкий круг знакомых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 по городу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7" w:id="2399"/>
          <w:p>
            <w:pPr>
              <w:spacing w:after="20"/>
              <w:ind w:left="20"/>
              <w:jc w:val="both"/>
            </w:pPr>
            <w:r>
              <w:rPr>
                <w:rFonts w:ascii="Times New Roman"/>
                <w:b w:val="false"/>
                <w:i w:val="false"/>
                <w:color w:val="000000"/>
                <w:sz w:val="20"/>
              </w:rPr>
              <w:t xml:space="preserve">
4.1.3.1 понимать основные моменты небольших диалогов на более широкий круг общих и учебных тем; </w:t>
            </w:r>
          </w:p>
          <w:bookmarkEnd w:id="23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4.2.4.1 отвечать на вопросы в рамках более широкого круга общих и учебных тем;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4.4.1.1 составлять, записывать и проверять с поддержкой предложения на ряд личных, общих и учебных тем;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4.5.8.1 использовать повелительное наклонение (утвердительные и отрицательные формы Lis! Ecoutez!/) для составления коротких инструкций на более широкий круг знакомых тем;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4.5.11.1 использовать конструкции Il y a, Il n’y a pas, Y a-t-il в утвердительной, отрицательной и вопросительной формах; </w:t>
            </w:r>
          </w:p>
          <w:p>
            <w:pPr>
              <w:spacing w:after="20"/>
              <w:ind w:left="20"/>
              <w:jc w:val="both"/>
            </w:pPr>
            <w:r>
              <w:rPr>
                <w:rFonts w:ascii="Times New Roman"/>
                <w:b w:val="false"/>
                <w:i w:val="false"/>
                <w:color w:val="000000"/>
                <w:sz w:val="20"/>
              </w:rPr>
              <w:t>
4.5.14.1 использовать предлоги места, положения и направления: sur, sous, dans, derrièr, devant, à coté de, en face de , au milieu de для указания местоположения предметов, использовать предлоги времени: en, à, au, après, avant для указания времени, использовать avec, sansн для обозначения используемого средства и pour для указания получателя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друзья у меня в гостях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2" w:id="2400"/>
          <w:p>
            <w:pPr>
              <w:spacing w:after="20"/>
              <w:ind w:left="20"/>
              <w:jc w:val="both"/>
            </w:pPr>
            <w:r>
              <w:rPr>
                <w:rFonts w:ascii="Times New Roman"/>
                <w:b w:val="false"/>
                <w:i w:val="false"/>
                <w:color w:val="000000"/>
                <w:sz w:val="20"/>
              </w:rPr>
              <w:t xml:space="preserve">
4.1.3.1 понимать основные моменты небольших диалогов на более широкий круг общих и учебных тем; </w:t>
            </w:r>
          </w:p>
          <w:bookmarkEnd w:id="24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4.3.3.1 распознавать мнения в коротких несложных текстах на более широкий круг общих и учебных тем;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4.4.1.1 составлять, записывать и проверять с поддержкой предложения на ряд личных, общих и учебных тем; </w:t>
            </w:r>
          </w:p>
          <w:p>
            <w:pPr>
              <w:spacing w:after="20"/>
              <w:ind w:left="20"/>
              <w:jc w:val="both"/>
            </w:pPr>
            <w:r>
              <w:rPr>
                <w:rFonts w:ascii="Times New Roman"/>
                <w:b w:val="false"/>
                <w:i w:val="false"/>
                <w:color w:val="000000"/>
                <w:sz w:val="20"/>
              </w:rPr>
              <w:t>
</w:t>
            </w:r>
            <w:r>
              <w:rPr>
                <w:rFonts w:ascii="Times New Roman"/>
                <w:b w:val="false"/>
                <w:i w:val="false"/>
                <w:color w:val="000000"/>
                <w:sz w:val="20"/>
              </w:rPr>
              <w:t>4.5.2.1 использовать количественные числительные от 1 до 1000, а также порядковые числительные от 1 до 100;</w:t>
            </w:r>
          </w:p>
          <w:p>
            <w:pPr>
              <w:spacing w:after="20"/>
              <w:ind w:left="20"/>
              <w:jc w:val="both"/>
            </w:pPr>
            <w:r>
              <w:rPr>
                <w:rFonts w:ascii="Times New Roman"/>
                <w:b w:val="false"/>
                <w:i w:val="false"/>
                <w:color w:val="000000"/>
                <w:sz w:val="20"/>
              </w:rPr>
              <w:t>
4.5.11.1 использовать конструкции Il y a, Il n’y a pas, Y a-t-il в утвердительной, отрицательной и вопросительной формах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Поговорим об учебе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6" w:id="2401"/>
          <w:p>
            <w:pPr>
              <w:spacing w:after="20"/>
              <w:ind w:left="20"/>
              <w:jc w:val="both"/>
            </w:pPr>
            <w:r>
              <w:rPr>
                <w:rFonts w:ascii="Times New Roman"/>
                <w:b w:val="false"/>
                <w:i w:val="false"/>
                <w:color w:val="000000"/>
                <w:sz w:val="20"/>
              </w:rPr>
              <w:t xml:space="preserve">
4.1.4.1 понимать более широкий круг коротких стандартных вопросов на общие и учебные темы с поддержкой учителя; </w:t>
            </w:r>
          </w:p>
          <w:bookmarkEnd w:id="24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4.2.5.1 отчетливо произносить большее количество слов, короткие фразы и простые предложения;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4.4.2.1 начать использовать непрерывное письмо при выполнении ограниченного диапазона письменных заданий; </w:t>
            </w:r>
          </w:p>
          <w:p>
            <w:pPr>
              <w:spacing w:after="20"/>
              <w:ind w:left="20"/>
              <w:jc w:val="both"/>
            </w:pPr>
            <w:r>
              <w:rPr>
                <w:rFonts w:ascii="Times New Roman"/>
                <w:b w:val="false"/>
                <w:i w:val="false"/>
                <w:color w:val="000000"/>
                <w:sz w:val="20"/>
              </w:rPr>
              <w:t>
4.5.5.1 использовать вопросительные местоимения qui/ки, que, ou/у , de quelle couleur, quand при составлении вопросов на более широкий круг знакомых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Наши традиции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9" w:id="2402"/>
          <w:p>
            <w:pPr>
              <w:spacing w:after="20"/>
              <w:ind w:left="20"/>
              <w:jc w:val="both"/>
            </w:pPr>
            <w:r>
              <w:rPr>
                <w:rFonts w:ascii="Times New Roman"/>
                <w:b w:val="false"/>
                <w:i w:val="false"/>
                <w:color w:val="000000"/>
                <w:sz w:val="20"/>
              </w:rPr>
              <w:t xml:space="preserve">
4.1.3.1 понимать основные моменты небольших диалогов более широкий круг общих и учебных тем; </w:t>
            </w:r>
          </w:p>
          <w:bookmarkEnd w:id="24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4.2.3.1 описывать людей и предметы простыми словами в рамках ограниченного круга общих и учебных тем, начать описывать прошлый опыт в рамках более широкого круга общих и некоторых учебных тем;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4.3.3.1 распознавать мнения в коротких несложных текстах на более широкий круг общих и учебных тем; </w:t>
            </w:r>
          </w:p>
          <w:p>
            <w:pPr>
              <w:spacing w:after="20"/>
              <w:ind w:left="20"/>
              <w:jc w:val="both"/>
            </w:pPr>
            <w:r>
              <w:rPr>
                <w:rFonts w:ascii="Times New Roman"/>
                <w:b w:val="false"/>
                <w:i w:val="false"/>
                <w:color w:val="000000"/>
                <w:sz w:val="20"/>
              </w:rPr>
              <w:t>
4.4.4.1 писать с поддержкой последовательность предложений для предоставления личной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Вместе с друзьями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2" w:id="2403"/>
          <w:p>
            <w:pPr>
              <w:spacing w:after="20"/>
              <w:ind w:left="20"/>
              <w:jc w:val="both"/>
            </w:pPr>
            <w:r>
              <w:rPr>
                <w:rFonts w:ascii="Times New Roman"/>
                <w:b w:val="false"/>
                <w:i w:val="false"/>
                <w:color w:val="000000"/>
                <w:sz w:val="20"/>
              </w:rPr>
              <w:t xml:space="preserve">
4.1.8.1 понимать небольшие рассказы с поддержкой учителя на более широкий круг общих и учебных тем; </w:t>
            </w:r>
          </w:p>
          <w:bookmarkEnd w:id="24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4.2.6.1 обмениваться репликами в небольших диалогах на более широкий круг тем;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4.2.8.1 говорить о том, что нравится и что не нравится, пересказывать короткие несложные рассказы и события в рамках ограниченного круга общих и учебных тем; </w:t>
            </w:r>
          </w:p>
          <w:p>
            <w:pPr>
              <w:spacing w:after="20"/>
              <w:ind w:left="20"/>
              <w:jc w:val="both"/>
            </w:pPr>
            <w:r>
              <w:rPr>
                <w:rFonts w:ascii="Times New Roman"/>
                <w:b w:val="false"/>
                <w:i w:val="false"/>
                <w:color w:val="000000"/>
                <w:sz w:val="20"/>
              </w:rPr>
              <w:t>
4.3.5.1 понимать основные моменты коротких стандартных текстов в рамках более широкого диапазона общих и учебных тем с помощью контекстных подсказок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профессий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профессиях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5" w:id="2404"/>
          <w:p>
            <w:pPr>
              <w:spacing w:after="20"/>
              <w:ind w:left="20"/>
              <w:jc w:val="both"/>
            </w:pPr>
            <w:r>
              <w:rPr>
                <w:rFonts w:ascii="Times New Roman"/>
                <w:b w:val="false"/>
                <w:i w:val="false"/>
                <w:color w:val="000000"/>
                <w:sz w:val="20"/>
              </w:rPr>
              <w:t xml:space="preserve">
4.1.1.1 понимать более широкий диапазон инструкций по выполнению видов деятельности на уроке; </w:t>
            </w:r>
          </w:p>
          <w:bookmarkEnd w:id="2404"/>
          <w:p>
            <w:pPr>
              <w:spacing w:after="20"/>
              <w:ind w:left="20"/>
              <w:jc w:val="both"/>
            </w:pPr>
            <w:r>
              <w:rPr>
                <w:rFonts w:ascii="Times New Roman"/>
                <w:b w:val="false"/>
                <w:i w:val="false"/>
                <w:color w:val="000000"/>
                <w:sz w:val="20"/>
              </w:rPr>
              <w:t>
</w:t>
            </w:r>
            <w:r>
              <w:rPr>
                <w:rFonts w:ascii="Times New Roman"/>
                <w:b w:val="false"/>
                <w:i w:val="false"/>
                <w:color w:val="000000"/>
                <w:sz w:val="20"/>
              </w:rPr>
              <w:t>4.2.1.1 составлять простые высказывания о себе в рамках более широкого круга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4.3.1.1 распознать, определять и произносить с поддержкой большее количество слов в тексте;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4.4.2.1 начать использовать непрерывное письмо при выполнении ограниченного диапазона письменных заданий;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4.5.1.1 использовать существительные в единственном и множественном числе, в том числе некоторые неправильные формы множественного числа, а также неисчисляемые существительные, притяжательные местоимения mon, ma, mes, ton, ta, tes, son, sa, ses, notre, votre, leur, nos, vos, leurs при указании и описании предметов; </w:t>
            </w:r>
          </w:p>
          <w:p>
            <w:pPr>
              <w:spacing w:after="20"/>
              <w:ind w:left="20"/>
              <w:jc w:val="both"/>
            </w:pPr>
            <w:r>
              <w:rPr>
                <w:rFonts w:ascii="Times New Roman"/>
                <w:b w:val="false"/>
                <w:i w:val="false"/>
                <w:color w:val="000000"/>
                <w:sz w:val="20"/>
              </w:rPr>
              <w:t>
4.5.6.1 использовать указательные местоимения ce, cet, cetteт, ces в вопросах и ответах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ты хочешь быть?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0" w:id="2405"/>
          <w:p>
            <w:pPr>
              <w:spacing w:after="20"/>
              <w:ind w:left="20"/>
              <w:jc w:val="both"/>
            </w:pPr>
            <w:r>
              <w:rPr>
                <w:rFonts w:ascii="Times New Roman"/>
                <w:b w:val="false"/>
                <w:i w:val="false"/>
                <w:color w:val="000000"/>
                <w:sz w:val="20"/>
              </w:rPr>
              <w:t xml:space="preserve">
4.1.1.1 понимать более широкий диапазон инструкций по выполнению видов деятельности на уроке; </w:t>
            </w:r>
          </w:p>
          <w:bookmarkEnd w:id="24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4.1.3.1 понимать основные моменты небольших диалогов на более широкий круг общих и учебных тем; </w:t>
            </w:r>
          </w:p>
          <w:p>
            <w:pPr>
              <w:spacing w:after="20"/>
              <w:ind w:left="20"/>
              <w:jc w:val="both"/>
            </w:pPr>
            <w:r>
              <w:rPr>
                <w:rFonts w:ascii="Times New Roman"/>
                <w:b w:val="false"/>
                <w:i w:val="false"/>
                <w:color w:val="000000"/>
                <w:sz w:val="20"/>
              </w:rPr>
              <w:t>
</w:t>
            </w:r>
            <w:r>
              <w:rPr>
                <w:rFonts w:ascii="Times New Roman"/>
                <w:b w:val="false"/>
                <w:i w:val="false"/>
                <w:color w:val="000000"/>
                <w:sz w:val="20"/>
              </w:rPr>
              <w:t>4.2.1.1 составлять простые высказывания о себе в рамках более широкого круга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4.3.1.1 распознать, определять и произносить с поддержкой большее количество слов в тексте;</w:t>
            </w:r>
          </w:p>
          <w:p>
            <w:pPr>
              <w:spacing w:after="20"/>
              <w:ind w:left="20"/>
              <w:jc w:val="both"/>
            </w:pPr>
            <w:r>
              <w:rPr>
                <w:rFonts w:ascii="Times New Roman"/>
                <w:b w:val="false"/>
                <w:i w:val="false"/>
                <w:color w:val="000000"/>
                <w:sz w:val="20"/>
              </w:rPr>
              <w:t>
4.4.6.1 правильно использовать прописные и строчные буквы при написании имен, названий мест и коротких предложений при самостоятельной письменной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я хочу стать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4" w:id="2406"/>
          <w:p>
            <w:pPr>
              <w:spacing w:after="20"/>
              <w:ind w:left="20"/>
              <w:jc w:val="both"/>
            </w:pPr>
            <w:r>
              <w:rPr>
                <w:rFonts w:ascii="Times New Roman"/>
                <w:b w:val="false"/>
                <w:i w:val="false"/>
                <w:color w:val="000000"/>
                <w:sz w:val="20"/>
              </w:rPr>
              <w:t xml:space="preserve">
4.1.2.1 понимать с поддержкой учителя более широкий круг личных вопросов; </w:t>
            </w:r>
          </w:p>
          <w:bookmarkEnd w:id="24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4.2.3.1 описывать людей и предметы простыми словами в рамках ограниченного круга общих и учебных тем, начать описывать прошлый опыт в рамках более широкого круга общих и некоторых учебных тем;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4.4.4.1 писать с поддержкой последовательность предложений для предоставления личной информации;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4.5.3.1 использовать прилагательные, в том числе притяжательные прилагательные, при описании, использовать простые односложные и некоторые двусложные прилагательные (сравнительная и превосходная форма) при сравнении предметов в рамках более широкого круга общих и учебных тем;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4.5.11.1 использовать конструкции Il y a, Il n’y a pas, Y a-t-il в утвердительной, отрицательной и вопросительной формах; </w:t>
            </w:r>
          </w:p>
          <w:p>
            <w:pPr>
              <w:spacing w:after="20"/>
              <w:ind w:left="20"/>
              <w:jc w:val="both"/>
            </w:pPr>
            <w:r>
              <w:rPr>
                <w:rFonts w:ascii="Times New Roman"/>
                <w:b w:val="false"/>
                <w:i w:val="false"/>
                <w:color w:val="000000"/>
                <w:sz w:val="20"/>
              </w:rPr>
              <w:t>
4.5.16.1 использовать союзы et/э, mais, parce que/, pourtantтан для соединения слов и фраз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Пейзажи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9" w:id="2407"/>
          <w:p>
            <w:pPr>
              <w:spacing w:after="20"/>
              <w:ind w:left="20"/>
              <w:jc w:val="both"/>
            </w:pPr>
            <w:r>
              <w:rPr>
                <w:rFonts w:ascii="Times New Roman"/>
                <w:b w:val="false"/>
                <w:i w:val="false"/>
                <w:color w:val="000000"/>
                <w:sz w:val="20"/>
              </w:rPr>
              <w:t xml:space="preserve">
4.1.9.1 распознавать продиктованные слова в рамках ограниченного круга общих и учебных тем; </w:t>
            </w:r>
          </w:p>
          <w:bookmarkEnd w:id="2407"/>
          <w:p>
            <w:pPr>
              <w:spacing w:after="20"/>
              <w:ind w:left="20"/>
              <w:jc w:val="both"/>
            </w:pPr>
            <w:r>
              <w:rPr>
                <w:rFonts w:ascii="Times New Roman"/>
                <w:b w:val="false"/>
                <w:i w:val="false"/>
                <w:color w:val="000000"/>
                <w:sz w:val="20"/>
              </w:rPr>
              <w:t>
</w:t>
            </w:r>
            <w:r>
              <w:rPr>
                <w:rFonts w:ascii="Times New Roman"/>
                <w:b w:val="false"/>
                <w:i w:val="false"/>
                <w:color w:val="000000"/>
                <w:sz w:val="20"/>
              </w:rPr>
              <w:t>4.2.1.1 составлять простые высказывания о себе в рамках более широкого круга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4.3.5.1 понимать основные моменты коротких стандартных текстов в рамках более широкого диапазона общих и учебных тем с помощью контекстных подсказок;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4.4.5.1 соединять предложения с помощью основных союзов с некоторой поддержкой учителя;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4.4.8.1 правильно ставить знаки препинания в предложениях при самостоятельной письменной работе; </w:t>
            </w:r>
          </w:p>
          <w:p>
            <w:pPr>
              <w:spacing w:after="20"/>
              <w:ind w:left="20"/>
              <w:jc w:val="both"/>
            </w:pPr>
            <w:r>
              <w:rPr>
                <w:rFonts w:ascii="Times New Roman"/>
                <w:b w:val="false"/>
                <w:i w:val="false"/>
                <w:color w:val="000000"/>
                <w:sz w:val="20"/>
              </w:rPr>
              <w:t>
4.5.16.1 использовать союзы et/э, mais, parce que/, pourtantтан для соединения слов и фраз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Учимся защищать окружающую среду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4" w:id="2408"/>
          <w:p>
            <w:pPr>
              <w:spacing w:after="20"/>
              <w:ind w:left="20"/>
              <w:jc w:val="both"/>
            </w:pPr>
            <w:r>
              <w:rPr>
                <w:rFonts w:ascii="Times New Roman"/>
                <w:b w:val="false"/>
                <w:i w:val="false"/>
                <w:color w:val="000000"/>
                <w:sz w:val="20"/>
              </w:rPr>
              <w:t xml:space="preserve">
4.1.4.1 понимать более широкий круг коротких стандартных вопросов на общие и учебные темы с поддержкой учителя; </w:t>
            </w:r>
          </w:p>
          <w:bookmarkEnd w:id="24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4.2.2.1 задавать вопросы для выявления имеющегося и прошлого опыта в рамках более широкого круга общих и учебных тем;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4.2.4.1 отвечать на вопросы в рамках более широкого круга общих и учебных тем;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4.2.7.1 использовать большее количество слов, фраз и предложений при обсуждении в парах, группах и всем классом;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4.3.6.1 понимать с некоторой поддержкой фактическую информацию и детали в коротких несложных текстах на более широкий круг общих и учебных тем; </w:t>
            </w:r>
          </w:p>
          <w:p>
            <w:pPr>
              <w:spacing w:after="20"/>
              <w:ind w:left="20"/>
              <w:jc w:val="both"/>
            </w:pPr>
            <w:r>
              <w:rPr>
                <w:rFonts w:ascii="Times New Roman"/>
                <w:b w:val="false"/>
                <w:i w:val="false"/>
                <w:color w:val="000000"/>
                <w:sz w:val="20"/>
              </w:rPr>
              <w:t>
4.4.7.1 правильно записывать большинство часто используемых слов при самостоятельной письменной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Чистота родного края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9" w:id="2409"/>
          <w:p>
            <w:pPr>
              <w:spacing w:after="20"/>
              <w:ind w:left="20"/>
              <w:jc w:val="both"/>
            </w:pPr>
            <w:r>
              <w:rPr>
                <w:rFonts w:ascii="Times New Roman"/>
                <w:b w:val="false"/>
                <w:i w:val="false"/>
                <w:color w:val="000000"/>
                <w:sz w:val="20"/>
              </w:rPr>
              <w:t xml:space="preserve">
4.1.3.1 понимать основные моменты небольших диалогов на более широкий круг общих и учебных тем; </w:t>
            </w:r>
          </w:p>
          <w:bookmarkEnd w:id="24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4.1.6.1 понимать поддержкой учителя некоторую фактическую информацию в небольших отрывках текста или диалогах на более широкий круг общих и учебных тем;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4.1.7.1 использовать контекстные подсказки для прогнозирования содержания и смысла небольших диалогов с поддержкой на более широкий круг общих и учебных тем;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4.2.6.1 обмениваться репликами в небольших диалогах на более широкий круг тем;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4.3.3.1 распознавать мнения в коротких несложных текстах на более широкий круг общих и учебных тем; </w:t>
            </w:r>
          </w:p>
          <w:p>
            <w:pPr>
              <w:spacing w:after="20"/>
              <w:ind w:left="20"/>
              <w:jc w:val="both"/>
            </w:pPr>
            <w:r>
              <w:rPr>
                <w:rFonts w:ascii="Times New Roman"/>
                <w:b w:val="false"/>
                <w:i w:val="false"/>
                <w:color w:val="000000"/>
                <w:sz w:val="20"/>
              </w:rPr>
              <w:t>
4.4.2.1 начать использовать непрерывное письмо при выполнении ограниченного диапазона письменных заданий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4" w:id="2410"/>
          <w:p>
            <w:pPr>
              <w:spacing w:after="20"/>
              <w:ind w:left="20"/>
              <w:jc w:val="both"/>
            </w:pPr>
            <w:r>
              <w:rPr>
                <w:rFonts w:ascii="Times New Roman"/>
                <w:b w:val="false"/>
                <w:i w:val="false"/>
                <w:color w:val="000000"/>
                <w:sz w:val="20"/>
              </w:rPr>
              <w:t xml:space="preserve">
4.3.6.1 понимать с некоторой поддержкой фактическую информацию и детали в коротких несложных текстах на более широкий круг общих и учебных тем; </w:t>
            </w:r>
          </w:p>
          <w:bookmarkEnd w:id="24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4.5.13.1 использовать модальные глаголы pouvoir, vouloir, savoir) при обращении с просьбой и за разрешением, использовать модальные глаголы devoir для обозначения обязательности;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4.5.14.1 использовать предлоги места, положения и направления: sur, sous/су, dans, derrièr, devant, à coté de/, en face de, au milieu de для указания местоположения предметов, использовать предлоги времени: en, à/а, au/о, après, avant для указания времени, использовать avec, sansн для обозначения используемого средства и pour для указания получателя; </w:t>
            </w:r>
          </w:p>
          <w:p>
            <w:pPr>
              <w:spacing w:after="20"/>
              <w:ind w:left="20"/>
              <w:jc w:val="both"/>
            </w:pPr>
            <w:r>
              <w:rPr>
                <w:rFonts w:ascii="Times New Roman"/>
                <w:b w:val="false"/>
                <w:i w:val="false"/>
                <w:color w:val="000000"/>
                <w:sz w:val="20"/>
              </w:rPr>
              <w:t>
4.5.16.1 использовать союзы et, mais, parce que, pourtantтан для соединения слов и фраз</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здоровом теле – здоровый дух!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 залог здоровья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7" w:id="2411"/>
          <w:p>
            <w:pPr>
              <w:spacing w:after="20"/>
              <w:ind w:left="20"/>
              <w:jc w:val="both"/>
            </w:pPr>
            <w:r>
              <w:rPr>
                <w:rFonts w:ascii="Times New Roman"/>
                <w:b w:val="false"/>
                <w:i w:val="false"/>
                <w:color w:val="000000"/>
                <w:sz w:val="20"/>
              </w:rPr>
              <w:t xml:space="preserve">
4.2.5.1 отчетливо произносить большее количество слов, короткие фразы и простые предложения; </w:t>
            </w:r>
          </w:p>
          <w:bookmarkEnd w:id="24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4.4.7.1 правильно записывать большинство часто используемых слов при самостоятельной письменной работе;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4.5.9.1 использовать формы простого будущего Futur Simple и прошедшего времен Passé composé для предоставления информации о себе, своих желаний и привычек действий, чувств, а также событий по ограниченному количеству знакомых тем; </w:t>
            </w:r>
          </w:p>
          <w:p>
            <w:pPr>
              <w:spacing w:after="20"/>
              <w:ind w:left="20"/>
              <w:jc w:val="both"/>
            </w:pPr>
            <w:r>
              <w:rPr>
                <w:rFonts w:ascii="Times New Roman"/>
                <w:b w:val="false"/>
                <w:i w:val="false"/>
                <w:color w:val="000000"/>
                <w:sz w:val="20"/>
              </w:rPr>
              <w:t>
4.5.12.1 использовать наречия времени и частоты parfois, toujours, souvent, jamais для ответа на вопрос когда? и как часто? начать использовать простые наречия образа действия, bien, très bien, mal</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Быстрее, выше, сильнее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0" w:id="2412"/>
          <w:p>
            <w:pPr>
              <w:spacing w:after="20"/>
              <w:ind w:left="20"/>
              <w:jc w:val="both"/>
            </w:pPr>
            <w:r>
              <w:rPr>
                <w:rFonts w:ascii="Times New Roman"/>
                <w:b w:val="false"/>
                <w:i w:val="false"/>
                <w:color w:val="000000"/>
                <w:sz w:val="20"/>
              </w:rPr>
              <w:t xml:space="preserve">
4.1.10.1 распознавать слова схожие со словами в родном языке обучающихся; </w:t>
            </w:r>
          </w:p>
          <w:bookmarkEnd w:id="24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4.2.6.1 обмениваться репликами в небольших диалогах на более широкий круг тем;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4.4.2.1 начать использовать непрерывное письмо при выполнении ограниченного диапазона письменных заданий;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4.4.7.1 правильно записывать большинство часто используемых слов при самостоятельной письменной работе; </w:t>
            </w:r>
          </w:p>
          <w:p>
            <w:pPr>
              <w:spacing w:after="20"/>
              <w:ind w:left="20"/>
              <w:jc w:val="both"/>
            </w:pPr>
            <w:r>
              <w:rPr>
                <w:rFonts w:ascii="Times New Roman"/>
                <w:b w:val="false"/>
                <w:i w:val="false"/>
                <w:color w:val="000000"/>
                <w:sz w:val="20"/>
              </w:rPr>
              <w:t>
4.5.3.1 использовать прилагательные, в том числе притяжательные прилагательные, при описании, использовать простые односложные и некоторые двусложные прилагательные (сравнительная и превосходная форма) при сравнении предметов в рамках более широкого круга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Здоровая пища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4" w:id="2413"/>
          <w:p>
            <w:pPr>
              <w:spacing w:after="20"/>
              <w:ind w:left="20"/>
              <w:jc w:val="both"/>
            </w:pPr>
            <w:r>
              <w:rPr>
                <w:rFonts w:ascii="Times New Roman"/>
                <w:b w:val="false"/>
                <w:i w:val="false"/>
                <w:color w:val="000000"/>
                <w:sz w:val="20"/>
              </w:rPr>
              <w:t xml:space="preserve">
4.2.7.1 использовать большее количество слов, фраз и предложений при обсуждении в парах, группах и всем классом; </w:t>
            </w:r>
          </w:p>
          <w:bookmarkEnd w:id="24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4.4.1.1 составлять, записывать и проверять с поддержкой предложения на ряд личных, общих и учебных тем;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4.4.2.1 начать использовать непрерывное письмо при выполнении ограниченного диапазона письменных заданий;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4.5.1.1 использовать существительные в единственном и множественном числе, в том числе некоторые неправильные формы множественного числа, а также неисчисляемые существительные, притяжательные местоимения mon, ma/ма, mes, ton, ta, tes, son, sa, ses, notre, votre, leur, nos, vos, leurs при указании и описании предметов; </w:t>
            </w:r>
          </w:p>
          <w:p>
            <w:pPr>
              <w:spacing w:after="20"/>
              <w:ind w:left="20"/>
              <w:jc w:val="both"/>
            </w:pPr>
            <w:r>
              <w:rPr>
                <w:rFonts w:ascii="Times New Roman"/>
                <w:b w:val="false"/>
                <w:i w:val="false"/>
                <w:color w:val="000000"/>
                <w:sz w:val="20"/>
              </w:rPr>
              <w:t>
4.5.5.1 использовать вопросительные местоимения qui, que, ou , de quelle couleur, quand при составлении вопросов на более широкий круг знакомых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свежем воздухе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8" w:id="2414"/>
          <w:p>
            <w:pPr>
              <w:spacing w:after="20"/>
              <w:ind w:left="20"/>
              <w:jc w:val="both"/>
            </w:pPr>
            <w:r>
              <w:rPr>
                <w:rFonts w:ascii="Times New Roman"/>
                <w:b w:val="false"/>
                <w:i w:val="false"/>
                <w:color w:val="000000"/>
                <w:sz w:val="20"/>
              </w:rPr>
              <w:t xml:space="preserve">
4.1.3.1 понимать основные моменты небольших диалогов на более широкий круг общих и учебных тем; </w:t>
            </w:r>
          </w:p>
          <w:bookmarkEnd w:id="24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4.2.3.1 описывать людей и предметы простыми словами в рамках ограниченного круга общих и учебных тем, начать описывать прошлый опыт в рамках более широкого круга общих и некоторых учебных тем;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4.3.2.1 читать и понимать с некоторой поддержкой короткие несложные тексты; </w:t>
            </w:r>
          </w:p>
          <w:p>
            <w:pPr>
              <w:spacing w:after="20"/>
              <w:ind w:left="20"/>
              <w:jc w:val="both"/>
            </w:pPr>
            <w:r>
              <w:rPr>
                <w:rFonts w:ascii="Times New Roman"/>
                <w:b w:val="false"/>
                <w:i w:val="false"/>
                <w:color w:val="000000"/>
                <w:sz w:val="20"/>
              </w:rPr>
              <w:t>
4.4.5.1 соединять предложения с помощью основных союзов с некоторой поддержкой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Природа – наше общее богатство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1" w:id="2415"/>
          <w:p>
            <w:pPr>
              <w:spacing w:after="20"/>
              <w:ind w:left="20"/>
              <w:jc w:val="both"/>
            </w:pPr>
            <w:r>
              <w:rPr>
                <w:rFonts w:ascii="Times New Roman"/>
                <w:b w:val="false"/>
                <w:i w:val="false"/>
                <w:color w:val="000000"/>
                <w:sz w:val="20"/>
              </w:rPr>
              <w:t>
4.1.3.1 понимать основные моменты небольших диалогов на более широкий круг общих и учебных тем;</w:t>
            </w:r>
          </w:p>
          <w:bookmarkEnd w:id="24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4.1.4.1 понимать более широкий круг коротких стандартных вопросов на общие и учебные темы с поддержкой учителя;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4.2.6.1 обмениваться репликами в небольших диалогах на более широкий круг тем;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4.3.2.1 читать и понимать с некоторой поддержкой короткие несложные тексты; </w:t>
            </w:r>
          </w:p>
          <w:p>
            <w:pPr>
              <w:spacing w:after="20"/>
              <w:ind w:left="20"/>
              <w:jc w:val="both"/>
            </w:pPr>
            <w:r>
              <w:rPr>
                <w:rFonts w:ascii="Times New Roman"/>
                <w:b w:val="false"/>
                <w:i w:val="false"/>
                <w:color w:val="000000"/>
                <w:sz w:val="20"/>
              </w:rPr>
              <w:t>
4.5.10.1 продолжать использовать формы будущего и прошедшегo времени (Futur simple и Passe composé) для описания того, что произошло в прошедшем времени и будет происходить в будущем времени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Сохраним планету и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5" w:id="2416"/>
          <w:p>
            <w:pPr>
              <w:spacing w:after="20"/>
              <w:ind w:left="20"/>
              <w:jc w:val="both"/>
            </w:pPr>
            <w:r>
              <w:rPr>
                <w:rFonts w:ascii="Times New Roman"/>
                <w:b w:val="false"/>
                <w:i w:val="false"/>
                <w:color w:val="000000"/>
                <w:sz w:val="20"/>
              </w:rPr>
              <w:t xml:space="preserve">
4.1.5.1 определять начальные, средние и конечные фонемы, а также их сочетания; </w:t>
            </w:r>
          </w:p>
          <w:bookmarkEnd w:id="24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4.2.4.1 отвечать на вопросы в рамках более широкого круга общих и учебных тем;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4.2.8.1 говорить о том, что нравится и что не нравится;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4.3.5.1 понимать основные моменты коротких стандартных текстов в рамках более широкого диапазона общих и учебных тем с помощью контекстных подсказок; </w:t>
            </w:r>
          </w:p>
          <w:p>
            <w:pPr>
              <w:spacing w:after="20"/>
              <w:ind w:left="20"/>
              <w:jc w:val="both"/>
            </w:pPr>
            <w:r>
              <w:rPr>
                <w:rFonts w:ascii="Times New Roman"/>
                <w:b w:val="false"/>
                <w:i w:val="false"/>
                <w:color w:val="000000"/>
                <w:sz w:val="20"/>
              </w:rPr>
              <w:t>
4.5.8.1 использовать повелительное наклонение (утвердительные и отрицательные формы Lis! Ecoutez!/) для составления коротких инструкций на более широкий круг знакомых 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 досуг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и социальные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9" w:id="2417"/>
          <w:p>
            <w:pPr>
              <w:spacing w:after="20"/>
              <w:ind w:left="20"/>
              <w:jc w:val="both"/>
            </w:pPr>
            <w:r>
              <w:rPr>
                <w:rFonts w:ascii="Times New Roman"/>
                <w:b w:val="false"/>
                <w:i w:val="false"/>
                <w:color w:val="000000"/>
                <w:sz w:val="20"/>
              </w:rPr>
              <w:t xml:space="preserve">
4.3.3.1 распознавать мнения в коротких несложных текстах на более широкий круг общих и учебных тем; </w:t>
            </w:r>
          </w:p>
          <w:bookmarkEnd w:id="24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4.4.7.1 правильно записывать большинство часто используемых слов при самостоятельной письменной работе;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4.5.3.1 использовать прилагательные, в том числе притяжательные прилагательные, при описании, использовать простые односложные и некоторые двусложные прилагательные (сравнительная и превосходная форма) при сравнении предметов в рамках более широкого круга общих и учебных тем;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4.5.5.1 использовать вопросительные местоимения qui, que, ou, de quelle couleur, quand при составлении вопросов на более широкий круг знакомых тем; </w:t>
            </w:r>
          </w:p>
          <w:p>
            <w:pPr>
              <w:spacing w:after="20"/>
              <w:ind w:left="20"/>
              <w:jc w:val="both"/>
            </w:pPr>
            <w:r>
              <w:rPr>
                <w:rFonts w:ascii="Times New Roman"/>
                <w:b w:val="false"/>
                <w:i w:val="false"/>
                <w:color w:val="000000"/>
                <w:sz w:val="20"/>
              </w:rPr>
              <w:t>
4.5.13.1 использовать модальные глаголы (pouvoir, vouloir, savoir) при обращении с просьбой и за разрешением, использовать модальные глаголы devoir для обозначения обязательности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3" w:id="2418"/>
          <w:p>
            <w:pPr>
              <w:spacing w:after="20"/>
              <w:ind w:left="20"/>
              <w:jc w:val="both"/>
            </w:pPr>
            <w:r>
              <w:rPr>
                <w:rFonts w:ascii="Times New Roman"/>
                <w:b w:val="false"/>
                <w:i w:val="false"/>
                <w:color w:val="000000"/>
                <w:sz w:val="20"/>
              </w:rPr>
              <w:t xml:space="preserve">
4.2.6.1 обмениваться репликами в небольших диалогах на более широкий круг тем; </w:t>
            </w:r>
          </w:p>
          <w:bookmarkEnd w:id="24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4.3.6.1 понимать с некоторой поддержкой фактическую информацию и детали в коротких несложных текстах на более широкий круг общих и учебных тем;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4.4.4.1 писать с поддержкой последовательность предложений для предоставления личной информации; </w:t>
            </w:r>
          </w:p>
          <w:p>
            <w:pPr>
              <w:spacing w:after="20"/>
              <w:ind w:left="20"/>
              <w:jc w:val="both"/>
            </w:pPr>
            <w:r>
              <w:rPr>
                <w:rFonts w:ascii="Times New Roman"/>
                <w:b w:val="false"/>
                <w:i w:val="false"/>
                <w:color w:val="000000"/>
                <w:sz w:val="20"/>
              </w:rPr>
              <w:t>
4.4.7.1 правильно записывать большинство часто используемых слов при самостоятельной письменной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библиотеке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6" w:id="2419"/>
          <w:p>
            <w:pPr>
              <w:spacing w:after="20"/>
              <w:ind w:left="20"/>
              <w:jc w:val="both"/>
            </w:pPr>
            <w:r>
              <w:rPr>
                <w:rFonts w:ascii="Times New Roman"/>
                <w:b w:val="false"/>
                <w:i w:val="false"/>
                <w:color w:val="000000"/>
                <w:sz w:val="20"/>
              </w:rPr>
              <w:t xml:space="preserve">
4.1.6.1 понимать поддержкой учителя некоторую фактическую информацию в небольших отрывках текста или диалогах на более широкий круг общих и учебных тем; </w:t>
            </w:r>
          </w:p>
          <w:bookmarkEnd w:id="24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4.3.1.1 распознать, определять и произносить с поддержкой большее количество слов в тексте;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4.3.4.1 находить с поддержкой учителя книги, рабочие листы и другие печатные материалы в классе или школьной библиотеке согласно классификации;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4.4.4.1 писать с поддержкой последовательность предложений для предоставления личной информации; </w:t>
            </w:r>
          </w:p>
          <w:p>
            <w:pPr>
              <w:spacing w:after="20"/>
              <w:ind w:left="20"/>
              <w:jc w:val="both"/>
            </w:pPr>
            <w:r>
              <w:rPr>
                <w:rFonts w:ascii="Times New Roman"/>
                <w:b w:val="false"/>
                <w:i w:val="false"/>
                <w:color w:val="000000"/>
                <w:sz w:val="20"/>
              </w:rPr>
              <w:t>
4.5.17.1 использовать конструкцию Moi aussi, merci ouiр, merci non в сокращенных ответах на вопросы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лоне природы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0" w:id="2420"/>
          <w:p>
            <w:pPr>
              <w:spacing w:after="20"/>
              <w:ind w:left="20"/>
              <w:jc w:val="both"/>
            </w:pPr>
            <w:r>
              <w:rPr>
                <w:rFonts w:ascii="Times New Roman"/>
                <w:b w:val="false"/>
                <w:i w:val="false"/>
                <w:color w:val="000000"/>
                <w:sz w:val="20"/>
              </w:rPr>
              <w:t xml:space="preserve">
4.1.4.1 понимать более широкий круг коротких стандартных вопросов на общие и учебные темы с поддержкой учителя; </w:t>
            </w:r>
          </w:p>
          <w:bookmarkEnd w:id="24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4.2.4.1 отвечать на вопросы в рамках более широкого круга общих и учебных тем;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4.3.5.1 понимать основные моменты коротких стандартных текстов в рамках более широкого диапазона общих и учебных тем с помощью контекстных подсказок;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4.4.2.1 начать использовать непрерывное письмо при выполнении ограниченного диапазона письменных заданий;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4.5.1.1 использовать существительные в единственном и множественном числе, в том числе некоторые неправильные формы множественного числа, а также неисчисляемые существительные, притяжательные местоимения mon, ma/ма, mes, ton, ta, tes, son, sa, ses, notre, votre, leur, nos, vos, leurs при указании и описании предметов; </w:t>
            </w:r>
          </w:p>
          <w:p>
            <w:pPr>
              <w:spacing w:after="20"/>
              <w:ind w:left="20"/>
              <w:jc w:val="both"/>
            </w:pPr>
            <w:r>
              <w:rPr>
                <w:rFonts w:ascii="Times New Roman"/>
                <w:b w:val="false"/>
                <w:i w:val="false"/>
                <w:color w:val="000000"/>
                <w:sz w:val="20"/>
              </w:rPr>
              <w:t>
4.5.3.1 использовать прилагательные, в том числе притяжательные прилагательные, при описании, использовать простые односложные и некоторые двусложные прилагательные (сравнительная и превосходная форма) при сравнении предметов в рамках более широкого круга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 занимаемся спортом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5" w:id="2421"/>
          <w:p>
            <w:pPr>
              <w:spacing w:after="20"/>
              <w:ind w:left="20"/>
              <w:jc w:val="both"/>
            </w:pPr>
            <w:r>
              <w:rPr>
                <w:rFonts w:ascii="Times New Roman"/>
                <w:b w:val="false"/>
                <w:i w:val="false"/>
                <w:color w:val="000000"/>
                <w:sz w:val="20"/>
              </w:rPr>
              <w:t xml:space="preserve">
4.1.8.1 понимать небольшие рассказы с поддержкой учителя на более широкий круг общих и учебных тем; </w:t>
            </w:r>
          </w:p>
          <w:bookmarkEnd w:id="24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4.2.4.1 отвечать на вопросы в рамках более широкого круга общих и учебных тем;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4.3.6.1 понимать с некоторой поддержкой фактическую информацию и детали в коротких несложных текстах на более широкий круг общих и учебных тем;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4.4.7.1 правильно записывать большинство часто используемых слов при самостоятельной письменной работе;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4.5.7.1 использовать притяжательные местоимения mon, ma, mes, ton, ta, tes, son, sa, ses, notre, votre, leur, nos, vos, leurs для предоставления информации о себе и описания действий и событий; </w:t>
            </w:r>
          </w:p>
          <w:p>
            <w:pPr>
              <w:spacing w:after="20"/>
              <w:ind w:left="20"/>
              <w:jc w:val="both"/>
            </w:pPr>
            <w:r>
              <w:rPr>
                <w:rFonts w:ascii="Times New Roman"/>
                <w:b w:val="false"/>
                <w:i w:val="false"/>
                <w:color w:val="000000"/>
                <w:sz w:val="20"/>
              </w:rPr>
              <w:t>
4.5.4.1 использовать все виды артиклей (un, une, des, le, la, les, du, de la , de l’ для обозначения предметов в рамках более широкого круга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Вместе с семьей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0" w:id="2422"/>
          <w:p>
            <w:pPr>
              <w:spacing w:after="20"/>
              <w:ind w:left="20"/>
              <w:jc w:val="both"/>
            </w:pPr>
            <w:r>
              <w:rPr>
                <w:rFonts w:ascii="Times New Roman"/>
                <w:b w:val="false"/>
                <w:i w:val="false"/>
                <w:color w:val="000000"/>
                <w:sz w:val="20"/>
              </w:rPr>
              <w:t xml:space="preserve">
4.3.5.1 понимать основные моменты коротких стандартных текстов в рамках более широкого диапазона общих и учебных тем с помощью контекстных подсказок; </w:t>
            </w:r>
          </w:p>
          <w:bookmarkEnd w:id="24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4.4.1.1 составлять, записывать и проверять с поддержкой предложения на ряд личных, общих и учебных тем;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4.4.5.1 соединять предложения с помощью основных союзов с некоторой поддержкой учителя; </w:t>
            </w:r>
          </w:p>
          <w:p>
            <w:pPr>
              <w:spacing w:after="20"/>
              <w:ind w:left="20"/>
              <w:jc w:val="both"/>
            </w:pPr>
            <w:r>
              <w:rPr>
                <w:rFonts w:ascii="Times New Roman"/>
                <w:b w:val="false"/>
                <w:i w:val="false"/>
                <w:color w:val="000000"/>
                <w:sz w:val="20"/>
              </w:rPr>
              <w:t>
4.5.9.1 использовать формы простого будущего Futur Simple и прошедшего времен Passé composé для предоставления информации о себе, своих желаний и привычек действий, чувств, а также событий по ограниченному количеству знакомых 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3" w:id="2423"/>
          <w:p>
            <w:pPr>
              <w:spacing w:after="20"/>
              <w:ind w:left="20"/>
              <w:jc w:val="both"/>
            </w:pPr>
            <w:r>
              <w:rPr>
                <w:rFonts w:ascii="Times New Roman"/>
                <w:b w:val="false"/>
                <w:i w:val="false"/>
                <w:color w:val="000000"/>
                <w:sz w:val="20"/>
              </w:rPr>
              <w:t xml:space="preserve">
4.1.6.1 понимать поддержкой учителя некоторую фактическую информацию в небольших отрывках текста или диалогах на более широкий круг общих и учебных тем; </w:t>
            </w:r>
          </w:p>
          <w:bookmarkEnd w:id="24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4.2.3.1 описывать людей и предметы простыми словами в рамках ограниченного круга общих и учебных тем, начать описывать прошлый опыт в рамках более широкого круга общих и некоторых учебных тем;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4.3.3.1 распознавать мнения в коротких несложных текстах на более широкий круг общих и учебных тем;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4.4.1.1 составлять, записывать и проверять с поддержкой предложения на ряд личных, общих и учебных тем;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4.4.8.1 правильно ставить знаки препинания в предложениях при самостоятельной письменной работе; </w:t>
            </w:r>
          </w:p>
          <w:p>
            <w:pPr>
              <w:spacing w:after="20"/>
              <w:ind w:left="20"/>
              <w:jc w:val="both"/>
            </w:pPr>
            <w:r>
              <w:rPr>
                <w:rFonts w:ascii="Times New Roman"/>
                <w:b w:val="false"/>
                <w:i w:val="false"/>
                <w:color w:val="000000"/>
                <w:sz w:val="20"/>
              </w:rPr>
              <w:t>
4.5.12.1 использовать наречия времени и частоты parfois, toujours, souvent, jamais для ответа на вопрос когда? и как часто? начать использовать простые наречия образа действия, bien, très bien, mal</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в городе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8" w:id="2424"/>
          <w:p>
            <w:pPr>
              <w:spacing w:after="20"/>
              <w:ind w:left="20"/>
              <w:jc w:val="both"/>
            </w:pPr>
            <w:r>
              <w:rPr>
                <w:rFonts w:ascii="Times New Roman"/>
                <w:b w:val="false"/>
                <w:i w:val="false"/>
                <w:color w:val="000000"/>
                <w:sz w:val="20"/>
              </w:rPr>
              <w:t xml:space="preserve">
4.1.6.1 понимать поддержкой учителя некоторую фактическую информацию в небольших отрывках текста или диалогах на более широкий круг общих и учебных тем; </w:t>
            </w:r>
          </w:p>
          <w:bookmarkEnd w:id="2424"/>
          <w:p>
            <w:pPr>
              <w:spacing w:after="20"/>
              <w:ind w:left="20"/>
              <w:jc w:val="both"/>
            </w:pPr>
            <w:r>
              <w:rPr>
                <w:rFonts w:ascii="Times New Roman"/>
                <w:b w:val="false"/>
                <w:i w:val="false"/>
                <w:color w:val="000000"/>
                <w:sz w:val="20"/>
              </w:rPr>
              <w:t>
</w:t>
            </w:r>
            <w:r>
              <w:rPr>
                <w:rFonts w:ascii="Times New Roman"/>
                <w:b w:val="false"/>
                <w:i w:val="false"/>
                <w:color w:val="000000"/>
                <w:sz w:val="20"/>
              </w:rPr>
              <w:t>4.2.1.1 составлять простые высказывания о себе в рамках более широкого круга общих и учебных 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4.3.2.1 читать и понимать с некоторой поддержкой короткие несложные тексты;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4.5.1.1 использовать существительные в единственном и множественном числе, в том числе некоторые неправильные формы множественного числа, а также неисчисляемые существительные, притяжательные местоимения mon, ma, mes, ton, ta, tes, son, sa, ses, notre, votre, leur, nos, vos, leurs при указании и описании предметов; </w:t>
            </w:r>
          </w:p>
          <w:p>
            <w:pPr>
              <w:spacing w:after="20"/>
              <w:ind w:left="20"/>
              <w:jc w:val="both"/>
            </w:pPr>
            <w:r>
              <w:rPr>
                <w:rFonts w:ascii="Times New Roman"/>
                <w:b w:val="false"/>
                <w:i w:val="false"/>
                <w:color w:val="000000"/>
                <w:sz w:val="20"/>
              </w:rPr>
              <w:t>
4.5.6.1 использовать указательные местоимения ce, cet, cetteт, ces в вопросах и ответах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Скоростные поезда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2" w:id="2425"/>
          <w:p>
            <w:pPr>
              <w:spacing w:after="20"/>
              <w:ind w:left="20"/>
              <w:jc w:val="both"/>
            </w:pPr>
            <w:r>
              <w:rPr>
                <w:rFonts w:ascii="Times New Roman"/>
                <w:b w:val="false"/>
                <w:i w:val="false"/>
                <w:color w:val="000000"/>
                <w:sz w:val="20"/>
              </w:rPr>
              <w:t xml:space="preserve">
4.1.5.1 определять начальные, средние и конечные фонемы, а также их сочетания; </w:t>
            </w:r>
          </w:p>
          <w:bookmarkEnd w:id="24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4.2.4.1 отвечать на вопросы в рамках более широкого круга общих и учебных тем;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4.2.7.1 использовать большее количество слов, фраз и предложений при обсуждении в парах, группах и всем классом;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4.3.1.1 распознать, определять и произносить с поддержкой большее количество слов в тексте;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4.4.2.1 начать использовать непрерывное письмо при выполнении ограниченного диапазона письменных заданий; </w:t>
            </w:r>
          </w:p>
          <w:p>
            <w:pPr>
              <w:spacing w:after="20"/>
              <w:ind w:left="20"/>
              <w:jc w:val="both"/>
            </w:pPr>
            <w:r>
              <w:rPr>
                <w:rFonts w:ascii="Times New Roman"/>
                <w:b w:val="false"/>
                <w:i w:val="false"/>
                <w:color w:val="000000"/>
                <w:sz w:val="20"/>
              </w:rPr>
              <w:t>
4.5.14.1 использовать предлоги места, положения и направления: sur, sous, dans, derrièr, devant, à coté de, en face de , au milieu de для указания местоположения предметов, использовать предлоги времени: en, à, au, après, avant для указания времени, использовать avec, sansн для обозначения используемого средства и pour для указания получателя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Экологические автомобили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7" w:id="2426"/>
          <w:p>
            <w:pPr>
              <w:spacing w:after="20"/>
              <w:ind w:left="20"/>
              <w:jc w:val="both"/>
            </w:pPr>
            <w:r>
              <w:rPr>
                <w:rFonts w:ascii="Times New Roman"/>
                <w:b w:val="false"/>
                <w:i w:val="false"/>
                <w:color w:val="000000"/>
                <w:sz w:val="20"/>
              </w:rPr>
              <w:t xml:space="preserve">
4.2.4.1 отвечать на вопросы в рамках более широкого круга общих и учебных тем; </w:t>
            </w:r>
          </w:p>
          <w:bookmarkEnd w:id="24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4.2.6.1 обмениваться репликами в небольших диалогах на более широкий круг тем;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4.4.4.1 писать с поддержкой последовательность предложений для предоставления личной информации;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4.4.7.1 правильно записывать большинство часто используемых слов при самостоятельной письменной работе;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4.5.3.1 использовать прилагательные, в том числе притяжательные прилагательные, при описании, использовать простые односложные и некоторые двусложные прилагательные (сравнительная и превосходная форма) при сравнении предметов в рамках более широкого круга общих и учебных тем;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4.5.13.1 использовать модальные глаголы (pouvoir, vouloir, savoir) при обращении с просьбой и за разрешением, использовать модальные глаголы devoir для обозначения обязательности; </w:t>
            </w:r>
          </w:p>
          <w:p>
            <w:pPr>
              <w:spacing w:after="20"/>
              <w:ind w:left="20"/>
              <w:jc w:val="both"/>
            </w:pPr>
            <w:r>
              <w:rPr>
                <w:rFonts w:ascii="Times New Roman"/>
                <w:b w:val="false"/>
                <w:i w:val="false"/>
                <w:color w:val="000000"/>
                <w:sz w:val="20"/>
              </w:rPr>
              <w:t>
4.5.16.1 использовать союзы et, mais, parce que, pourtant для соединения слов и фраз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Ceльскохозяйственные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3" w:id="2427"/>
          <w:p>
            <w:pPr>
              <w:spacing w:after="20"/>
              <w:ind w:left="20"/>
              <w:jc w:val="both"/>
            </w:pPr>
            <w:r>
              <w:rPr>
                <w:rFonts w:ascii="Times New Roman"/>
                <w:b w:val="false"/>
                <w:i w:val="false"/>
                <w:color w:val="000000"/>
                <w:sz w:val="20"/>
              </w:rPr>
              <w:t xml:space="preserve">
4.1.8.1 понимать небольшие рассказы с поддержкой учителя на более широкий круг общих и учебных тем; </w:t>
            </w:r>
          </w:p>
          <w:bookmarkEnd w:id="24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4.4.8.1 правильно ставить знаки препинания в предложениях при самостоятельной письменной работе;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4.5.4.1 использовать все виды артиклей (un, une, des, le, la, les, du, de la, de l’ для обозначения предметов в рамках более широкого круга общих и учебных тем; </w:t>
            </w:r>
          </w:p>
          <w:p>
            <w:pPr>
              <w:spacing w:after="20"/>
              <w:ind w:left="20"/>
              <w:jc w:val="both"/>
            </w:pPr>
            <w:r>
              <w:rPr>
                <w:rFonts w:ascii="Times New Roman"/>
                <w:b w:val="false"/>
                <w:i w:val="false"/>
                <w:color w:val="000000"/>
                <w:sz w:val="20"/>
              </w:rPr>
              <w:t>
4.5.11.1 использовать конструкции Il y a, Il n’y a pas, Y a-t-il в утвердительной, отрицательной и вопросительной формах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Какой транспорт я предпочитаю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6" w:id="2428"/>
          <w:p>
            <w:pPr>
              <w:spacing w:after="20"/>
              <w:ind w:left="20"/>
              <w:jc w:val="both"/>
            </w:pPr>
            <w:r>
              <w:rPr>
                <w:rFonts w:ascii="Times New Roman"/>
                <w:b w:val="false"/>
                <w:i w:val="false"/>
                <w:color w:val="000000"/>
                <w:sz w:val="20"/>
              </w:rPr>
              <w:t xml:space="preserve">
4.1.8.1 понимать с поддержкой учителя небольшие рассказы на более широкий круг общих и учебных тем; </w:t>
            </w:r>
          </w:p>
          <w:bookmarkEnd w:id="24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4.3.2.1 читать и понимать с некоторой поддержкой короткие несложные тексты;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4.3.4.1 находить с поддержкой учителя книги, рабочие листы и другие печатные материалы в классе или школьной библиотеке согласно классификации;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4.3.6.1 понимать с некоторой поддержкой фактическую информацию и детали в коротких несложных текстах на более широкий круг общих и учебных тем;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4.4.5.1 соединять предложения с помощью основных союзов с некоторой поддержкой учителя;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4.5.13.1 использовать модальные глаголы (pouvoir, vouloir, savoir) при обращении с просьбой и за разрешением, использовать модальные глаголы devoir для обозначения обязательности; </w:t>
            </w:r>
          </w:p>
          <w:p>
            <w:pPr>
              <w:spacing w:after="20"/>
              <w:ind w:left="20"/>
              <w:jc w:val="both"/>
            </w:pPr>
            <w:r>
              <w:rPr>
                <w:rFonts w:ascii="Times New Roman"/>
                <w:b w:val="false"/>
                <w:i w:val="false"/>
                <w:color w:val="000000"/>
                <w:sz w:val="20"/>
              </w:rPr>
              <w:t>
4.5.15.1 использовать конструкцию Voudriez –vous в приглашениях и ответы на них oui, bien sur , avec plaisir, nonн, pas du tout и неопределенную форму глагола в значении намерения для описания простых действий: глагол vouloir + infinitive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марта 2024 года № 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2022 года № 399</w:t>
            </w:r>
          </w:p>
        </w:tc>
      </w:tr>
    </w:tbl>
    <w:bookmarkStart w:name="z4644" w:id="2429"/>
    <w:p>
      <w:pPr>
        <w:spacing w:after="0"/>
        <w:ind w:left="0"/>
        <w:jc w:val="left"/>
      </w:pPr>
      <w:r>
        <w:rPr>
          <w:rFonts w:ascii="Times New Roman"/>
          <w:b/>
          <w:i w:val="false"/>
          <w:color w:val="000000"/>
        </w:rPr>
        <w:t xml:space="preserve"> Типовая учебная программа по учебному предмету "Цифровая грамотность" для 1-4 классов уровня начального образования</w:t>
      </w:r>
    </w:p>
    <w:bookmarkEnd w:id="2429"/>
    <w:bookmarkStart w:name="z4645" w:id="2430"/>
    <w:p>
      <w:pPr>
        <w:spacing w:after="0"/>
        <w:ind w:left="0"/>
        <w:jc w:val="left"/>
      </w:pPr>
      <w:r>
        <w:rPr>
          <w:rFonts w:ascii="Times New Roman"/>
          <w:b/>
          <w:i w:val="false"/>
          <w:color w:val="000000"/>
        </w:rPr>
        <w:t xml:space="preserve"> Глава 1. Общие положения</w:t>
      </w:r>
    </w:p>
    <w:bookmarkEnd w:id="2430"/>
    <w:bookmarkStart w:name="z4646" w:id="2431"/>
    <w:p>
      <w:pPr>
        <w:spacing w:after="0"/>
        <w:ind w:left="0"/>
        <w:jc w:val="both"/>
      </w:pPr>
      <w:r>
        <w:rPr>
          <w:rFonts w:ascii="Times New Roman"/>
          <w:b w:val="false"/>
          <w:i w:val="false"/>
          <w:color w:val="000000"/>
          <w:sz w:val="28"/>
        </w:rPr>
        <w:t xml:space="preserve">
      1. Учебная программа по учебному предмету "Цифровая грамотность" разработана в соответствии с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2431"/>
    <w:bookmarkStart w:name="z4647" w:id="2432"/>
    <w:p>
      <w:pPr>
        <w:spacing w:after="0"/>
        <w:ind w:left="0"/>
        <w:jc w:val="both"/>
      </w:pPr>
      <w:r>
        <w:rPr>
          <w:rFonts w:ascii="Times New Roman"/>
          <w:b w:val="false"/>
          <w:i w:val="false"/>
          <w:color w:val="000000"/>
          <w:sz w:val="28"/>
        </w:rPr>
        <w:t>
      2. Целью изучения учебного предмета "Цифровая грамотность" является обеспечение обучающихся базовыми знаниями, умениями и навыками по вопросам устройства компьютера, представления и обработки информации, работы в сети Интернет, вычислительного мышления, робототехники для эффективного использования современных информационных технологий на практике.</w:t>
      </w:r>
    </w:p>
    <w:bookmarkEnd w:id="2432"/>
    <w:bookmarkStart w:name="z4648" w:id="2433"/>
    <w:p>
      <w:pPr>
        <w:spacing w:after="0"/>
        <w:ind w:left="0"/>
        <w:jc w:val="both"/>
      </w:pPr>
      <w:r>
        <w:rPr>
          <w:rFonts w:ascii="Times New Roman"/>
          <w:b w:val="false"/>
          <w:i w:val="false"/>
          <w:color w:val="000000"/>
          <w:sz w:val="28"/>
        </w:rPr>
        <w:t>
      3. Задачи обучения:</w:t>
      </w:r>
    </w:p>
    <w:bookmarkEnd w:id="2433"/>
    <w:bookmarkStart w:name="z4649" w:id="2434"/>
    <w:p>
      <w:pPr>
        <w:spacing w:after="0"/>
        <w:ind w:left="0"/>
        <w:jc w:val="both"/>
      </w:pPr>
      <w:r>
        <w:rPr>
          <w:rFonts w:ascii="Times New Roman"/>
          <w:b w:val="false"/>
          <w:i w:val="false"/>
          <w:color w:val="000000"/>
          <w:sz w:val="28"/>
        </w:rPr>
        <w:t>
      1) предоставить обучающимся первоначальные сведения о компьютере, современных цифровых устройствах и их роли в жизни общества;</w:t>
      </w:r>
    </w:p>
    <w:bookmarkEnd w:id="2434"/>
    <w:bookmarkStart w:name="z4650" w:id="2435"/>
    <w:p>
      <w:pPr>
        <w:spacing w:after="0"/>
        <w:ind w:left="0"/>
        <w:jc w:val="both"/>
      </w:pPr>
      <w:r>
        <w:rPr>
          <w:rFonts w:ascii="Times New Roman"/>
          <w:b w:val="false"/>
          <w:i w:val="false"/>
          <w:color w:val="000000"/>
          <w:sz w:val="28"/>
        </w:rPr>
        <w:t>
      2) формировать у обучающихся навыки вычислительного мышления, сборки и программирования роботов, поиска, сбора, обработки, хранения и передачи информации в различных формах с использованием информационно-коммуникационных технологий;</w:t>
      </w:r>
    </w:p>
    <w:bookmarkEnd w:id="2435"/>
    <w:bookmarkStart w:name="z4651" w:id="2436"/>
    <w:p>
      <w:pPr>
        <w:spacing w:after="0"/>
        <w:ind w:left="0"/>
        <w:jc w:val="both"/>
      </w:pPr>
      <w:r>
        <w:rPr>
          <w:rFonts w:ascii="Times New Roman"/>
          <w:b w:val="false"/>
          <w:i w:val="false"/>
          <w:color w:val="000000"/>
          <w:sz w:val="28"/>
        </w:rPr>
        <w:t>
      3) способствовать формированию навыков обучающихся представлять свои идеи, используя различные прикладные программы;</w:t>
      </w:r>
    </w:p>
    <w:bookmarkEnd w:id="2436"/>
    <w:bookmarkStart w:name="z4652" w:id="2437"/>
    <w:p>
      <w:pPr>
        <w:spacing w:after="0"/>
        <w:ind w:left="0"/>
        <w:jc w:val="both"/>
      </w:pPr>
      <w:r>
        <w:rPr>
          <w:rFonts w:ascii="Times New Roman"/>
          <w:b w:val="false"/>
          <w:i w:val="false"/>
          <w:color w:val="000000"/>
          <w:sz w:val="28"/>
        </w:rPr>
        <w:t>
      4) способствовать использованию информационно-коммуникационных технологий для общения, обмена информацией и сотрудничества;</w:t>
      </w:r>
    </w:p>
    <w:bookmarkEnd w:id="2437"/>
    <w:bookmarkStart w:name="z4653" w:id="2438"/>
    <w:p>
      <w:pPr>
        <w:spacing w:after="0"/>
        <w:ind w:left="0"/>
        <w:jc w:val="both"/>
      </w:pPr>
      <w:r>
        <w:rPr>
          <w:rFonts w:ascii="Times New Roman"/>
          <w:b w:val="false"/>
          <w:i w:val="false"/>
          <w:color w:val="000000"/>
          <w:sz w:val="28"/>
        </w:rPr>
        <w:t>
      5) прививать обучающимся правила безопасной работы с компьютером и уважение авторских прав.</w:t>
      </w:r>
    </w:p>
    <w:bookmarkEnd w:id="2438"/>
    <w:bookmarkStart w:name="z4654" w:id="2439"/>
    <w:p>
      <w:pPr>
        <w:spacing w:after="0"/>
        <w:ind w:left="0"/>
        <w:jc w:val="both"/>
      </w:pPr>
      <w:r>
        <w:rPr>
          <w:rFonts w:ascii="Times New Roman"/>
          <w:b w:val="false"/>
          <w:i w:val="false"/>
          <w:color w:val="000000"/>
          <w:sz w:val="28"/>
        </w:rPr>
        <w:t>
      4. Отличительной особенностью учебной программы является ее направленность на формирование не только предметных знаний и умений, но и навыков широкого спектра: функциональное и творческое применение знаний, критическое мышление, проведение исследовательских работ, использование информационно-коммуникационных технологий, применение различных способов коммуникации, умение работать в группе и индивидуально, решение проблем и принятие решений.</w:t>
      </w:r>
    </w:p>
    <w:bookmarkEnd w:id="2439"/>
    <w:bookmarkStart w:name="z4655" w:id="2440"/>
    <w:p>
      <w:pPr>
        <w:spacing w:after="0"/>
        <w:ind w:left="0"/>
        <w:jc w:val="both"/>
      </w:pPr>
      <w:r>
        <w:rPr>
          <w:rFonts w:ascii="Times New Roman"/>
          <w:b w:val="false"/>
          <w:i w:val="false"/>
          <w:color w:val="000000"/>
          <w:sz w:val="28"/>
        </w:rPr>
        <w:t>
      5. Развитие личностных качеств в органическом единстве с навыками широкого спектра являются основой для привития обучающимся базовых ценностей образования: "казахстанский патриотизм и гражданская ответственность", "уважение", "сотрудничество", "труд и творчество", "открытость", "образование в течение всей жизни". Эти ценности призваны стать устойчивыми личностными ориентирами ученика, мотивирующими его поведение и повседневную деятельность.</w:t>
      </w:r>
    </w:p>
    <w:bookmarkEnd w:id="2440"/>
    <w:bookmarkStart w:name="z4656" w:id="2441"/>
    <w:p>
      <w:pPr>
        <w:spacing w:after="0"/>
        <w:ind w:left="0"/>
        <w:jc w:val="left"/>
      </w:pPr>
      <w:r>
        <w:rPr>
          <w:rFonts w:ascii="Times New Roman"/>
          <w:b/>
          <w:i w:val="false"/>
          <w:color w:val="000000"/>
        </w:rPr>
        <w:t xml:space="preserve"> Глава 2. Организация содержания учебного предмета "Цифровая грамотность"</w:t>
      </w:r>
    </w:p>
    <w:bookmarkEnd w:id="2441"/>
    <w:bookmarkStart w:name="z4657" w:id="2442"/>
    <w:p>
      <w:pPr>
        <w:spacing w:after="0"/>
        <w:ind w:left="0"/>
        <w:jc w:val="left"/>
      </w:pPr>
      <w:r>
        <w:rPr>
          <w:rFonts w:ascii="Times New Roman"/>
          <w:b/>
          <w:i w:val="false"/>
          <w:color w:val="000000"/>
        </w:rPr>
        <w:t xml:space="preserve"> Параграф 1. Содержание учебного предмета "Цифровая грамотность"</w:t>
      </w:r>
    </w:p>
    <w:bookmarkEnd w:id="2442"/>
    <w:bookmarkStart w:name="z4658" w:id="2443"/>
    <w:p>
      <w:pPr>
        <w:spacing w:after="0"/>
        <w:ind w:left="0"/>
        <w:jc w:val="both"/>
      </w:pPr>
      <w:r>
        <w:rPr>
          <w:rFonts w:ascii="Times New Roman"/>
          <w:b w:val="false"/>
          <w:i w:val="false"/>
          <w:color w:val="000000"/>
          <w:sz w:val="28"/>
        </w:rPr>
        <w:t>
      6. Объем учебной нагрузки по учебному предмету "Цифровая грамотность" составляет:</w:t>
      </w:r>
    </w:p>
    <w:bookmarkEnd w:id="2443"/>
    <w:bookmarkStart w:name="z4659" w:id="2444"/>
    <w:p>
      <w:pPr>
        <w:spacing w:after="0"/>
        <w:ind w:left="0"/>
        <w:jc w:val="both"/>
      </w:pPr>
      <w:r>
        <w:rPr>
          <w:rFonts w:ascii="Times New Roman"/>
          <w:b w:val="false"/>
          <w:i w:val="false"/>
          <w:color w:val="000000"/>
          <w:sz w:val="28"/>
        </w:rPr>
        <w:t>
      1) в 1 классе 1 час в неделю со ІІ полугодия, 17 часов в учебном году;</w:t>
      </w:r>
    </w:p>
    <w:bookmarkEnd w:id="2444"/>
    <w:bookmarkStart w:name="z4660" w:id="2445"/>
    <w:p>
      <w:pPr>
        <w:spacing w:after="0"/>
        <w:ind w:left="0"/>
        <w:jc w:val="both"/>
      </w:pPr>
      <w:r>
        <w:rPr>
          <w:rFonts w:ascii="Times New Roman"/>
          <w:b w:val="false"/>
          <w:i w:val="false"/>
          <w:color w:val="000000"/>
          <w:sz w:val="28"/>
        </w:rPr>
        <w:t>
      2) во 2 классе 1 час в неделю, 34 часов в учебном году;</w:t>
      </w:r>
    </w:p>
    <w:bookmarkEnd w:id="2445"/>
    <w:bookmarkStart w:name="z4661" w:id="2446"/>
    <w:p>
      <w:pPr>
        <w:spacing w:after="0"/>
        <w:ind w:left="0"/>
        <w:jc w:val="both"/>
      </w:pPr>
      <w:r>
        <w:rPr>
          <w:rFonts w:ascii="Times New Roman"/>
          <w:b w:val="false"/>
          <w:i w:val="false"/>
          <w:color w:val="000000"/>
          <w:sz w:val="28"/>
        </w:rPr>
        <w:t>
      3) в 3 классе 1 час в неделю, 34 часов в учебном году;</w:t>
      </w:r>
    </w:p>
    <w:bookmarkEnd w:id="2446"/>
    <w:bookmarkStart w:name="z4662" w:id="2447"/>
    <w:p>
      <w:pPr>
        <w:spacing w:after="0"/>
        <w:ind w:left="0"/>
        <w:jc w:val="both"/>
      </w:pPr>
      <w:r>
        <w:rPr>
          <w:rFonts w:ascii="Times New Roman"/>
          <w:b w:val="false"/>
          <w:i w:val="false"/>
          <w:color w:val="000000"/>
          <w:sz w:val="28"/>
        </w:rPr>
        <w:t>
      4) в 4 классе 1 час в неделю, 34 часов в учебном году.</w:t>
      </w:r>
    </w:p>
    <w:bookmarkEnd w:id="2447"/>
    <w:bookmarkStart w:name="z4663" w:id="2448"/>
    <w:p>
      <w:pPr>
        <w:spacing w:after="0"/>
        <w:ind w:left="0"/>
        <w:jc w:val="both"/>
      </w:pPr>
      <w:r>
        <w:rPr>
          <w:rFonts w:ascii="Times New Roman"/>
          <w:b w:val="false"/>
          <w:i w:val="false"/>
          <w:color w:val="000000"/>
          <w:sz w:val="28"/>
        </w:rPr>
        <w:t>
      7. Требованием для преподавания учебного предмета "Цифровая грамотность" является доступ к компьютерным системам. Список оборудования, необходимый для эффективного проведения занятий по учебному предмету "Цифровая грамотность" включает:</w:t>
      </w:r>
    </w:p>
    <w:bookmarkEnd w:id="2448"/>
    <w:bookmarkStart w:name="z4664" w:id="2449"/>
    <w:p>
      <w:pPr>
        <w:spacing w:after="0"/>
        <w:ind w:left="0"/>
        <w:jc w:val="both"/>
      </w:pPr>
      <w:r>
        <w:rPr>
          <w:rFonts w:ascii="Times New Roman"/>
          <w:b w:val="false"/>
          <w:i w:val="false"/>
          <w:color w:val="000000"/>
          <w:sz w:val="28"/>
        </w:rPr>
        <w:t>
      персональные компьютеры, укомплектованные гарнитурой (наушниками с микрофоном);</w:t>
      </w:r>
    </w:p>
    <w:bookmarkEnd w:id="2449"/>
    <w:bookmarkStart w:name="z4665" w:id="2450"/>
    <w:p>
      <w:pPr>
        <w:spacing w:after="0"/>
        <w:ind w:left="0"/>
        <w:jc w:val="both"/>
      </w:pPr>
      <w:r>
        <w:rPr>
          <w:rFonts w:ascii="Times New Roman"/>
          <w:b w:val="false"/>
          <w:i w:val="false"/>
          <w:color w:val="000000"/>
          <w:sz w:val="28"/>
        </w:rPr>
        <w:t>
      высококачественная сеть открытого доступа для обеспечения обмена данными между устройствами и коммуникации учителей и обучающихся с широкополосным доступом к сети Интернет;</w:t>
      </w:r>
    </w:p>
    <w:bookmarkEnd w:id="2450"/>
    <w:bookmarkStart w:name="z4666" w:id="2451"/>
    <w:p>
      <w:pPr>
        <w:spacing w:after="0"/>
        <w:ind w:left="0"/>
        <w:jc w:val="both"/>
      </w:pPr>
      <w:r>
        <w:rPr>
          <w:rFonts w:ascii="Times New Roman"/>
          <w:b w:val="false"/>
          <w:i w:val="false"/>
          <w:color w:val="000000"/>
          <w:sz w:val="28"/>
        </w:rPr>
        <w:t>
      периферийные устройства: принтер, сканер, копировальная техника, интерактивный проектор/интерактивная доска;</w:t>
      </w:r>
    </w:p>
    <w:bookmarkEnd w:id="2451"/>
    <w:bookmarkStart w:name="z4667" w:id="2452"/>
    <w:p>
      <w:pPr>
        <w:spacing w:after="0"/>
        <w:ind w:left="0"/>
        <w:jc w:val="both"/>
      </w:pPr>
      <w:r>
        <w:rPr>
          <w:rFonts w:ascii="Times New Roman"/>
          <w:b w:val="false"/>
          <w:i w:val="false"/>
          <w:color w:val="000000"/>
          <w:sz w:val="28"/>
        </w:rPr>
        <w:t>
      наборы для робототехники.</w:t>
      </w:r>
    </w:p>
    <w:bookmarkEnd w:id="2452"/>
    <w:bookmarkStart w:name="z4668" w:id="2453"/>
    <w:p>
      <w:pPr>
        <w:spacing w:after="0"/>
        <w:ind w:left="0"/>
        <w:jc w:val="both"/>
      </w:pPr>
      <w:r>
        <w:rPr>
          <w:rFonts w:ascii="Times New Roman"/>
          <w:b w:val="false"/>
          <w:i w:val="false"/>
          <w:color w:val="000000"/>
          <w:sz w:val="28"/>
        </w:rPr>
        <w:t>
      8. Базовое содержание учебного предмета включает следующие разделы:</w:t>
      </w:r>
    </w:p>
    <w:bookmarkEnd w:id="2453"/>
    <w:bookmarkStart w:name="z4669" w:id="2454"/>
    <w:p>
      <w:pPr>
        <w:spacing w:after="0"/>
        <w:ind w:left="0"/>
        <w:jc w:val="both"/>
      </w:pPr>
      <w:r>
        <w:rPr>
          <w:rFonts w:ascii="Times New Roman"/>
          <w:b w:val="false"/>
          <w:i w:val="false"/>
          <w:color w:val="000000"/>
          <w:sz w:val="28"/>
        </w:rPr>
        <w:t>
      1) информационный этикет;</w:t>
      </w:r>
    </w:p>
    <w:bookmarkEnd w:id="2454"/>
    <w:bookmarkStart w:name="z4670" w:id="2455"/>
    <w:p>
      <w:pPr>
        <w:spacing w:after="0"/>
        <w:ind w:left="0"/>
        <w:jc w:val="both"/>
      </w:pPr>
      <w:r>
        <w:rPr>
          <w:rFonts w:ascii="Times New Roman"/>
          <w:b w:val="false"/>
          <w:i w:val="false"/>
          <w:color w:val="000000"/>
          <w:sz w:val="28"/>
        </w:rPr>
        <w:t>
      2) мой первый рисунок</w:t>
      </w:r>
    </w:p>
    <w:bookmarkEnd w:id="2455"/>
    <w:bookmarkStart w:name="z4671" w:id="2456"/>
    <w:p>
      <w:pPr>
        <w:spacing w:after="0"/>
        <w:ind w:left="0"/>
        <w:jc w:val="both"/>
      </w:pPr>
      <w:r>
        <w:rPr>
          <w:rFonts w:ascii="Times New Roman"/>
          <w:b w:val="false"/>
          <w:i w:val="false"/>
          <w:color w:val="000000"/>
          <w:sz w:val="28"/>
        </w:rPr>
        <w:t>
      3) алгоритмы в нашей жизни</w:t>
      </w:r>
    </w:p>
    <w:bookmarkEnd w:id="2456"/>
    <w:bookmarkStart w:name="z4672" w:id="2457"/>
    <w:p>
      <w:pPr>
        <w:spacing w:after="0"/>
        <w:ind w:left="0"/>
        <w:jc w:val="both"/>
      </w:pPr>
      <w:r>
        <w:rPr>
          <w:rFonts w:ascii="Times New Roman"/>
          <w:b w:val="false"/>
          <w:i w:val="false"/>
          <w:color w:val="000000"/>
          <w:sz w:val="28"/>
        </w:rPr>
        <w:t>
      4) программирование</w:t>
      </w:r>
    </w:p>
    <w:bookmarkEnd w:id="2457"/>
    <w:bookmarkStart w:name="z4673" w:id="2458"/>
    <w:p>
      <w:pPr>
        <w:spacing w:after="0"/>
        <w:ind w:left="0"/>
        <w:jc w:val="both"/>
      </w:pPr>
      <w:r>
        <w:rPr>
          <w:rFonts w:ascii="Times New Roman"/>
          <w:b w:val="false"/>
          <w:i w:val="false"/>
          <w:color w:val="000000"/>
          <w:sz w:val="28"/>
        </w:rPr>
        <w:t>
      5) компьютер;</w:t>
      </w:r>
    </w:p>
    <w:bookmarkEnd w:id="2458"/>
    <w:bookmarkStart w:name="z4674" w:id="2459"/>
    <w:p>
      <w:pPr>
        <w:spacing w:after="0"/>
        <w:ind w:left="0"/>
        <w:jc w:val="both"/>
      </w:pPr>
      <w:r>
        <w:rPr>
          <w:rFonts w:ascii="Times New Roman"/>
          <w:b w:val="false"/>
          <w:i w:val="false"/>
          <w:color w:val="000000"/>
          <w:sz w:val="28"/>
        </w:rPr>
        <w:t>
      6) представление и обработка информации</w:t>
      </w:r>
    </w:p>
    <w:bookmarkEnd w:id="2459"/>
    <w:bookmarkStart w:name="z4675" w:id="2460"/>
    <w:p>
      <w:pPr>
        <w:spacing w:after="0"/>
        <w:ind w:left="0"/>
        <w:jc w:val="both"/>
      </w:pPr>
      <w:r>
        <w:rPr>
          <w:rFonts w:ascii="Times New Roman"/>
          <w:b w:val="false"/>
          <w:i w:val="false"/>
          <w:color w:val="000000"/>
          <w:sz w:val="28"/>
        </w:rPr>
        <w:t>
      7) работа в сети Интернет</w:t>
      </w:r>
    </w:p>
    <w:bookmarkEnd w:id="2460"/>
    <w:bookmarkStart w:name="z4676" w:id="2461"/>
    <w:p>
      <w:pPr>
        <w:spacing w:after="0"/>
        <w:ind w:left="0"/>
        <w:jc w:val="both"/>
      </w:pPr>
      <w:r>
        <w:rPr>
          <w:rFonts w:ascii="Times New Roman"/>
          <w:b w:val="false"/>
          <w:i w:val="false"/>
          <w:color w:val="000000"/>
          <w:sz w:val="28"/>
        </w:rPr>
        <w:t>
      8) вычислительное мышление</w:t>
      </w:r>
    </w:p>
    <w:bookmarkEnd w:id="2461"/>
    <w:bookmarkStart w:name="z4677" w:id="2462"/>
    <w:p>
      <w:pPr>
        <w:spacing w:after="0"/>
        <w:ind w:left="0"/>
        <w:jc w:val="both"/>
      </w:pPr>
      <w:r>
        <w:rPr>
          <w:rFonts w:ascii="Times New Roman"/>
          <w:b w:val="false"/>
          <w:i w:val="false"/>
          <w:color w:val="000000"/>
          <w:sz w:val="28"/>
        </w:rPr>
        <w:t>
      9) робототехника</w:t>
      </w:r>
    </w:p>
    <w:bookmarkEnd w:id="2462"/>
    <w:bookmarkStart w:name="z4678" w:id="2463"/>
    <w:p>
      <w:pPr>
        <w:spacing w:after="0"/>
        <w:ind w:left="0"/>
        <w:jc w:val="both"/>
      </w:pPr>
      <w:r>
        <w:rPr>
          <w:rFonts w:ascii="Times New Roman"/>
          <w:b w:val="false"/>
          <w:i w:val="false"/>
          <w:color w:val="000000"/>
          <w:sz w:val="28"/>
        </w:rPr>
        <w:t>
      9. Раздел "Компьютер" включает следующие подразделы:</w:t>
      </w:r>
    </w:p>
    <w:bookmarkEnd w:id="2463"/>
    <w:bookmarkStart w:name="z4679" w:id="2464"/>
    <w:p>
      <w:pPr>
        <w:spacing w:after="0"/>
        <w:ind w:left="0"/>
        <w:jc w:val="both"/>
      </w:pPr>
      <w:r>
        <w:rPr>
          <w:rFonts w:ascii="Times New Roman"/>
          <w:b w:val="false"/>
          <w:i w:val="false"/>
          <w:color w:val="000000"/>
          <w:sz w:val="28"/>
        </w:rPr>
        <w:t>
      1) устройства компьютера;</w:t>
      </w:r>
    </w:p>
    <w:bookmarkEnd w:id="2464"/>
    <w:bookmarkStart w:name="z4680" w:id="2465"/>
    <w:p>
      <w:pPr>
        <w:spacing w:after="0"/>
        <w:ind w:left="0"/>
        <w:jc w:val="both"/>
      </w:pPr>
      <w:r>
        <w:rPr>
          <w:rFonts w:ascii="Times New Roman"/>
          <w:b w:val="false"/>
          <w:i w:val="false"/>
          <w:color w:val="000000"/>
          <w:sz w:val="28"/>
        </w:rPr>
        <w:t>
      2) программное обеспечение;</w:t>
      </w:r>
    </w:p>
    <w:bookmarkEnd w:id="2465"/>
    <w:bookmarkStart w:name="z4681" w:id="2466"/>
    <w:p>
      <w:pPr>
        <w:spacing w:after="0"/>
        <w:ind w:left="0"/>
        <w:jc w:val="both"/>
      </w:pPr>
      <w:r>
        <w:rPr>
          <w:rFonts w:ascii="Times New Roman"/>
          <w:b w:val="false"/>
          <w:i w:val="false"/>
          <w:color w:val="000000"/>
          <w:sz w:val="28"/>
        </w:rPr>
        <w:t>
      3) безопасность.</w:t>
      </w:r>
    </w:p>
    <w:bookmarkEnd w:id="2466"/>
    <w:bookmarkStart w:name="z4682" w:id="2467"/>
    <w:p>
      <w:pPr>
        <w:spacing w:after="0"/>
        <w:ind w:left="0"/>
        <w:jc w:val="both"/>
      </w:pPr>
      <w:r>
        <w:rPr>
          <w:rFonts w:ascii="Times New Roman"/>
          <w:b w:val="false"/>
          <w:i w:val="false"/>
          <w:color w:val="000000"/>
          <w:sz w:val="28"/>
        </w:rPr>
        <w:t>
      10. Раздел "Представление и обработка информации" включает следующие подразделы:</w:t>
      </w:r>
    </w:p>
    <w:bookmarkEnd w:id="2467"/>
    <w:bookmarkStart w:name="z4683" w:id="2468"/>
    <w:p>
      <w:pPr>
        <w:spacing w:after="0"/>
        <w:ind w:left="0"/>
        <w:jc w:val="both"/>
      </w:pPr>
      <w:r>
        <w:rPr>
          <w:rFonts w:ascii="Times New Roman"/>
          <w:b w:val="false"/>
          <w:i w:val="false"/>
          <w:color w:val="000000"/>
          <w:sz w:val="28"/>
        </w:rPr>
        <w:t>
      1) тексты;</w:t>
      </w:r>
    </w:p>
    <w:bookmarkEnd w:id="2468"/>
    <w:bookmarkStart w:name="z4684" w:id="2469"/>
    <w:p>
      <w:pPr>
        <w:spacing w:after="0"/>
        <w:ind w:left="0"/>
        <w:jc w:val="both"/>
      </w:pPr>
      <w:r>
        <w:rPr>
          <w:rFonts w:ascii="Times New Roman"/>
          <w:b w:val="false"/>
          <w:i w:val="false"/>
          <w:color w:val="000000"/>
          <w:sz w:val="28"/>
        </w:rPr>
        <w:t>
      2) графика;</w:t>
      </w:r>
    </w:p>
    <w:bookmarkEnd w:id="2469"/>
    <w:bookmarkStart w:name="z4685" w:id="2470"/>
    <w:p>
      <w:pPr>
        <w:spacing w:after="0"/>
        <w:ind w:left="0"/>
        <w:jc w:val="both"/>
      </w:pPr>
      <w:r>
        <w:rPr>
          <w:rFonts w:ascii="Times New Roman"/>
          <w:b w:val="false"/>
          <w:i w:val="false"/>
          <w:color w:val="000000"/>
          <w:sz w:val="28"/>
        </w:rPr>
        <w:t>
      3) презентации;</w:t>
      </w:r>
    </w:p>
    <w:bookmarkEnd w:id="2470"/>
    <w:bookmarkStart w:name="z4686" w:id="2471"/>
    <w:p>
      <w:pPr>
        <w:spacing w:after="0"/>
        <w:ind w:left="0"/>
        <w:jc w:val="both"/>
      </w:pPr>
      <w:r>
        <w:rPr>
          <w:rFonts w:ascii="Times New Roman"/>
          <w:b w:val="false"/>
          <w:i w:val="false"/>
          <w:color w:val="000000"/>
          <w:sz w:val="28"/>
        </w:rPr>
        <w:t>
      4) мультимедиа.</w:t>
      </w:r>
    </w:p>
    <w:bookmarkEnd w:id="2471"/>
    <w:bookmarkStart w:name="z4687" w:id="2472"/>
    <w:p>
      <w:pPr>
        <w:spacing w:after="0"/>
        <w:ind w:left="0"/>
        <w:jc w:val="both"/>
      </w:pPr>
      <w:r>
        <w:rPr>
          <w:rFonts w:ascii="Times New Roman"/>
          <w:b w:val="false"/>
          <w:i w:val="false"/>
          <w:color w:val="000000"/>
          <w:sz w:val="28"/>
        </w:rPr>
        <w:t>
      11. Раздел "Работа в сети Интернет" включает следующие подразделы:</w:t>
      </w:r>
    </w:p>
    <w:bookmarkEnd w:id="2472"/>
    <w:bookmarkStart w:name="z4688" w:id="2473"/>
    <w:p>
      <w:pPr>
        <w:spacing w:after="0"/>
        <w:ind w:left="0"/>
        <w:jc w:val="both"/>
      </w:pPr>
      <w:r>
        <w:rPr>
          <w:rFonts w:ascii="Times New Roman"/>
          <w:b w:val="false"/>
          <w:i w:val="false"/>
          <w:color w:val="000000"/>
          <w:sz w:val="28"/>
        </w:rPr>
        <w:t>
      1) поиск информации;</w:t>
      </w:r>
    </w:p>
    <w:bookmarkEnd w:id="2473"/>
    <w:bookmarkStart w:name="z4689" w:id="2474"/>
    <w:p>
      <w:pPr>
        <w:spacing w:after="0"/>
        <w:ind w:left="0"/>
        <w:jc w:val="both"/>
      </w:pPr>
      <w:r>
        <w:rPr>
          <w:rFonts w:ascii="Times New Roman"/>
          <w:b w:val="false"/>
          <w:i w:val="false"/>
          <w:color w:val="000000"/>
          <w:sz w:val="28"/>
        </w:rPr>
        <w:t>
      2) обмен информацией.</w:t>
      </w:r>
    </w:p>
    <w:bookmarkEnd w:id="2474"/>
    <w:bookmarkStart w:name="z4690" w:id="2475"/>
    <w:p>
      <w:pPr>
        <w:spacing w:after="0"/>
        <w:ind w:left="0"/>
        <w:jc w:val="both"/>
      </w:pPr>
      <w:r>
        <w:rPr>
          <w:rFonts w:ascii="Times New Roman"/>
          <w:b w:val="false"/>
          <w:i w:val="false"/>
          <w:color w:val="000000"/>
          <w:sz w:val="28"/>
        </w:rPr>
        <w:t>
      12. Раздел "Вычислительное мышление" включает следующие подразделы:</w:t>
      </w:r>
    </w:p>
    <w:bookmarkEnd w:id="2475"/>
    <w:bookmarkStart w:name="z4691" w:id="2476"/>
    <w:p>
      <w:pPr>
        <w:spacing w:after="0"/>
        <w:ind w:left="0"/>
        <w:jc w:val="both"/>
      </w:pPr>
      <w:r>
        <w:rPr>
          <w:rFonts w:ascii="Times New Roman"/>
          <w:b w:val="false"/>
          <w:i w:val="false"/>
          <w:color w:val="000000"/>
          <w:sz w:val="28"/>
        </w:rPr>
        <w:t>
      1) алгоритмы;</w:t>
      </w:r>
    </w:p>
    <w:bookmarkEnd w:id="2476"/>
    <w:bookmarkStart w:name="z4692" w:id="2477"/>
    <w:p>
      <w:pPr>
        <w:spacing w:after="0"/>
        <w:ind w:left="0"/>
        <w:jc w:val="both"/>
      </w:pPr>
      <w:r>
        <w:rPr>
          <w:rFonts w:ascii="Times New Roman"/>
          <w:b w:val="false"/>
          <w:i w:val="false"/>
          <w:color w:val="000000"/>
          <w:sz w:val="28"/>
        </w:rPr>
        <w:t>
      2) программирование.</w:t>
      </w:r>
    </w:p>
    <w:bookmarkEnd w:id="2477"/>
    <w:bookmarkStart w:name="z4693" w:id="2478"/>
    <w:p>
      <w:pPr>
        <w:spacing w:after="0"/>
        <w:ind w:left="0"/>
        <w:jc w:val="both"/>
      </w:pPr>
      <w:r>
        <w:rPr>
          <w:rFonts w:ascii="Times New Roman"/>
          <w:b w:val="false"/>
          <w:i w:val="false"/>
          <w:color w:val="000000"/>
          <w:sz w:val="28"/>
        </w:rPr>
        <w:t>
      13. Раздел "Робототехника" включает следующие подразделы:</w:t>
      </w:r>
    </w:p>
    <w:bookmarkEnd w:id="2478"/>
    <w:bookmarkStart w:name="z4694" w:id="2479"/>
    <w:p>
      <w:pPr>
        <w:spacing w:after="0"/>
        <w:ind w:left="0"/>
        <w:jc w:val="both"/>
      </w:pPr>
      <w:r>
        <w:rPr>
          <w:rFonts w:ascii="Times New Roman"/>
          <w:b w:val="false"/>
          <w:i w:val="false"/>
          <w:color w:val="000000"/>
          <w:sz w:val="28"/>
        </w:rPr>
        <w:t>
      1) общая робототехника;</w:t>
      </w:r>
    </w:p>
    <w:bookmarkEnd w:id="2479"/>
    <w:bookmarkStart w:name="z4695" w:id="2480"/>
    <w:p>
      <w:pPr>
        <w:spacing w:after="0"/>
        <w:ind w:left="0"/>
        <w:jc w:val="both"/>
      </w:pPr>
      <w:r>
        <w:rPr>
          <w:rFonts w:ascii="Times New Roman"/>
          <w:b w:val="false"/>
          <w:i w:val="false"/>
          <w:color w:val="000000"/>
          <w:sz w:val="28"/>
        </w:rPr>
        <w:t>
      2) движение робота;</w:t>
      </w:r>
    </w:p>
    <w:bookmarkEnd w:id="2480"/>
    <w:bookmarkStart w:name="z4696" w:id="2481"/>
    <w:p>
      <w:pPr>
        <w:spacing w:after="0"/>
        <w:ind w:left="0"/>
        <w:jc w:val="both"/>
      </w:pPr>
      <w:r>
        <w:rPr>
          <w:rFonts w:ascii="Times New Roman"/>
          <w:b w:val="false"/>
          <w:i w:val="false"/>
          <w:color w:val="000000"/>
          <w:sz w:val="28"/>
        </w:rPr>
        <w:t>
      3) датчики и моторы.</w:t>
      </w:r>
    </w:p>
    <w:bookmarkEnd w:id="2481"/>
    <w:bookmarkStart w:name="z4697" w:id="2482"/>
    <w:p>
      <w:pPr>
        <w:spacing w:after="0"/>
        <w:ind w:left="0"/>
        <w:jc w:val="both"/>
      </w:pPr>
      <w:r>
        <w:rPr>
          <w:rFonts w:ascii="Times New Roman"/>
          <w:b w:val="false"/>
          <w:i w:val="false"/>
          <w:color w:val="000000"/>
          <w:sz w:val="28"/>
        </w:rPr>
        <w:t>
      14. Базовое содержание учебного предмета "Цифровая грамотность" для 1 класса:</w:t>
      </w:r>
    </w:p>
    <w:bookmarkEnd w:id="2482"/>
    <w:bookmarkStart w:name="z4698" w:id="2483"/>
    <w:p>
      <w:pPr>
        <w:spacing w:after="0"/>
        <w:ind w:left="0"/>
        <w:jc w:val="both"/>
      </w:pPr>
      <w:r>
        <w:rPr>
          <w:rFonts w:ascii="Times New Roman"/>
          <w:b w:val="false"/>
          <w:i w:val="false"/>
          <w:color w:val="000000"/>
          <w:sz w:val="28"/>
        </w:rPr>
        <w:t>
      1) "Информационный этикет": Сохраняем свое здоровье; Информация вокруг нас; Информация и компьютер; Безопасность при работе в сети Интернет.</w:t>
      </w:r>
    </w:p>
    <w:bookmarkEnd w:id="2483"/>
    <w:bookmarkStart w:name="z4699" w:id="2484"/>
    <w:p>
      <w:pPr>
        <w:spacing w:after="0"/>
        <w:ind w:left="0"/>
        <w:jc w:val="both"/>
      </w:pPr>
      <w:r>
        <w:rPr>
          <w:rFonts w:ascii="Times New Roman"/>
          <w:b w:val="false"/>
          <w:i w:val="false"/>
          <w:color w:val="000000"/>
          <w:sz w:val="28"/>
        </w:rPr>
        <w:t>
      2) "Мой первый рисунок": Фигуры; Действия с фигурами.</w:t>
      </w:r>
    </w:p>
    <w:bookmarkEnd w:id="2484"/>
    <w:bookmarkStart w:name="z4700" w:id="2485"/>
    <w:p>
      <w:pPr>
        <w:spacing w:after="0"/>
        <w:ind w:left="0"/>
        <w:jc w:val="both"/>
      </w:pPr>
      <w:r>
        <w:rPr>
          <w:rFonts w:ascii="Times New Roman"/>
          <w:b w:val="false"/>
          <w:i w:val="false"/>
          <w:color w:val="000000"/>
          <w:sz w:val="28"/>
        </w:rPr>
        <w:t>
      3) "Алгоритмы в нашей жизни": Алгоритмы в нашей жизни.</w:t>
      </w:r>
    </w:p>
    <w:bookmarkEnd w:id="2485"/>
    <w:bookmarkStart w:name="z4701" w:id="2486"/>
    <w:p>
      <w:pPr>
        <w:spacing w:after="0"/>
        <w:ind w:left="0"/>
        <w:jc w:val="both"/>
      </w:pPr>
      <w:r>
        <w:rPr>
          <w:rFonts w:ascii="Times New Roman"/>
          <w:b w:val="false"/>
          <w:i w:val="false"/>
          <w:color w:val="000000"/>
          <w:sz w:val="28"/>
        </w:rPr>
        <w:t>
      4) "Программирование": Знакомство с Scratch; Моя первая программа.</w:t>
      </w:r>
    </w:p>
    <w:bookmarkEnd w:id="2486"/>
    <w:bookmarkStart w:name="z4702" w:id="2487"/>
    <w:p>
      <w:pPr>
        <w:spacing w:after="0"/>
        <w:ind w:left="0"/>
        <w:jc w:val="both"/>
      </w:pPr>
      <w:r>
        <w:rPr>
          <w:rFonts w:ascii="Times New Roman"/>
          <w:b w:val="false"/>
          <w:i w:val="false"/>
          <w:color w:val="000000"/>
          <w:sz w:val="28"/>
        </w:rPr>
        <w:t>
      15. Базовое содержание учебного предмета "Цифровая грамотность" для 2 класса:</w:t>
      </w:r>
    </w:p>
    <w:bookmarkEnd w:id="2487"/>
    <w:bookmarkStart w:name="z4703" w:id="2488"/>
    <w:p>
      <w:pPr>
        <w:spacing w:after="0"/>
        <w:ind w:left="0"/>
        <w:jc w:val="both"/>
      </w:pPr>
      <w:r>
        <w:rPr>
          <w:rFonts w:ascii="Times New Roman"/>
          <w:b w:val="false"/>
          <w:i w:val="false"/>
          <w:color w:val="000000"/>
          <w:sz w:val="28"/>
        </w:rPr>
        <w:t>
      1) "Компьютер": устройства компьютера, устройства ввода (мышь, клавиатура, микрофон) и вывода (монитор, принтер, колонки/наушники).</w:t>
      </w:r>
    </w:p>
    <w:bookmarkEnd w:id="2488"/>
    <w:bookmarkStart w:name="z4704" w:id="2489"/>
    <w:p>
      <w:pPr>
        <w:spacing w:after="0"/>
        <w:ind w:left="0"/>
        <w:jc w:val="both"/>
      </w:pPr>
      <w:r>
        <w:rPr>
          <w:rFonts w:ascii="Times New Roman"/>
          <w:b w:val="false"/>
          <w:i w:val="false"/>
          <w:color w:val="000000"/>
          <w:sz w:val="28"/>
        </w:rPr>
        <w:t>
      Программное обеспечение: понятие файла и папки, создание, копирование, перемещение и удаление файлов и папок, использование команд контекстного меню.</w:t>
      </w:r>
    </w:p>
    <w:bookmarkEnd w:id="2489"/>
    <w:bookmarkStart w:name="z4705" w:id="2490"/>
    <w:p>
      <w:pPr>
        <w:spacing w:after="0"/>
        <w:ind w:left="0"/>
        <w:jc w:val="both"/>
      </w:pPr>
      <w:r>
        <w:rPr>
          <w:rFonts w:ascii="Times New Roman"/>
          <w:b w:val="false"/>
          <w:i w:val="false"/>
          <w:color w:val="000000"/>
          <w:sz w:val="28"/>
        </w:rPr>
        <w:t>
      Безопасность: правила техники безопасности при работе с цифровыми устройствами;</w:t>
      </w:r>
    </w:p>
    <w:bookmarkEnd w:id="2490"/>
    <w:bookmarkStart w:name="z4706" w:id="2491"/>
    <w:p>
      <w:pPr>
        <w:spacing w:after="0"/>
        <w:ind w:left="0"/>
        <w:jc w:val="both"/>
      </w:pPr>
      <w:r>
        <w:rPr>
          <w:rFonts w:ascii="Times New Roman"/>
          <w:b w:val="false"/>
          <w:i w:val="false"/>
          <w:color w:val="000000"/>
          <w:sz w:val="28"/>
        </w:rPr>
        <w:t>
      2) "Представление и обработка информации".</w:t>
      </w:r>
    </w:p>
    <w:bookmarkEnd w:id="2491"/>
    <w:bookmarkStart w:name="z4707" w:id="2492"/>
    <w:p>
      <w:pPr>
        <w:spacing w:after="0"/>
        <w:ind w:left="0"/>
        <w:jc w:val="both"/>
      </w:pPr>
      <w:r>
        <w:rPr>
          <w:rFonts w:ascii="Times New Roman"/>
          <w:b w:val="false"/>
          <w:i w:val="false"/>
          <w:color w:val="000000"/>
          <w:sz w:val="28"/>
        </w:rPr>
        <w:t>
      Тексты: набор предложений в текстовом редакторе и игровой среде.</w:t>
      </w:r>
    </w:p>
    <w:bookmarkEnd w:id="2492"/>
    <w:bookmarkStart w:name="z4708" w:id="2493"/>
    <w:p>
      <w:pPr>
        <w:spacing w:after="0"/>
        <w:ind w:left="0"/>
        <w:jc w:val="both"/>
      </w:pPr>
      <w:r>
        <w:rPr>
          <w:rFonts w:ascii="Times New Roman"/>
          <w:b w:val="false"/>
          <w:i w:val="false"/>
          <w:color w:val="000000"/>
          <w:sz w:val="28"/>
        </w:rPr>
        <w:t>
      Графика: редактирование рисунка, обрезка, поворот и изменение размера рисунка, копирование и отражение фрагмента рисунка.</w:t>
      </w:r>
    </w:p>
    <w:bookmarkEnd w:id="2493"/>
    <w:bookmarkStart w:name="z4709" w:id="2494"/>
    <w:p>
      <w:pPr>
        <w:spacing w:after="0"/>
        <w:ind w:left="0"/>
        <w:jc w:val="both"/>
      </w:pPr>
      <w:r>
        <w:rPr>
          <w:rFonts w:ascii="Times New Roman"/>
          <w:b w:val="false"/>
          <w:i w:val="false"/>
          <w:color w:val="000000"/>
          <w:sz w:val="28"/>
        </w:rPr>
        <w:t>
      Мультимедиа: запись и воспроизведение звука, редактирование звуковых файлов;</w:t>
      </w:r>
    </w:p>
    <w:bookmarkEnd w:id="2494"/>
    <w:bookmarkStart w:name="z4710" w:id="2495"/>
    <w:p>
      <w:pPr>
        <w:spacing w:after="0"/>
        <w:ind w:left="0"/>
        <w:jc w:val="both"/>
      </w:pPr>
      <w:r>
        <w:rPr>
          <w:rFonts w:ascii="Times New Roman"/>
          <w:b w:val="false"/>
          <w:i w:val="false"/>
          <w:color w:val="000000"/>
          <w:sz w:val="28"/>
        </w:rPr>
        <w:t>
      3) "Работа в сети Интернет": использование браузера для поиска информации на заданную тему, обмен данными между приложениями;</w:t>
      </w:r>
    </w:p>
    <w:bookmarkEnd w:id="2495"/>
    <w:bookmarkStart w:name="z4711" w:id="2496"/>
    <w:p>
      <w:pPr>
        <w:spacing w:after="0"/>
        <w:ind w:left="0"/>
        <w:jc w:val="both"/>
      </w:pPr>
      <w:r>
        <w:rPr>
          <w:rFonts w:ascii="Times New Roman"/>
          <w:b w:val="false"/>
          <w:i w:val="false"/>
          <w:color w:val="000000"/>
          <w:sz w:val="28"/>
        </w:rPr>
        <w:t>
      4) "Вычислительное мышление": алгоритмы, алгоритм ветвления, словесная форма записи алгоритма.</w:t>
      </w:r>
    </w:p>
    <w:bookmarkEnd w:id="2496"/>
    <w:bookmarkStart w:name="z4712" w:id="2497"/>
    <w:p>
      <w:pPr>
        <w:spacing w:after="0"/>
        <w:ind w:left="0"/>
        <w:jc w:val="both"/>
      </w:pPr>
      <w:r>
        <w:rPr>
          <w:rFonts w:ascii="Times New Roman"/>
          <w:b w:val="false"/>
          <w:i w:val="false"/>
          <w:color w:val="000000"/>
          <w:sz w:val="28"/>
        </w:rPr>
        <w:t>
      Программирование: создание собственного персонажа во встроенном графическом редакторе игровой среды программирования, организация управления спрайтом с клавиатуры, организация текстового диалога между персонажами; редактирование звуковых файлов в игровой среде;</w:t>
      </w:r>
    </w:p>
    <w:bookmarkEnd w:id="2497"/>
    <w:bookmarkStart w:name="z4713" w:id="2498"/>
    <w:p>
      <w:pPr>
        <w:spacing w:after="0"/>
        <w:ind w:left="0"/>
        <w:jc w:val="both"/>
      </w:pPr>
      <w:r>
        <w:rPr>
          <w:rFonts w:ascii="Times New Roman"/>
          <w:b w:val="false"/>
          <w:i w:val="false"/>
          <w:color w:val="000000"/>
          <w:sz w:val="28"/>
        </w:rPr>
        <w:t>
      5) "Робототехника": сборка базовой модели образовательного робота, загрузка и запуск программы для робота, движение робота с заданной скоростью, на заданное количество оборотов колеса, вперед, назад, поворот робота на заданный угол (90, 180 градусов). организация движения робота по заданному в словесной форме алгоритму, использование датчика касания, загрузка аудиофайла для робота, использование звука при разработке программы для робота, представление созданного робота аудитории.</w:t>
      </w:r>
    </w:p>
    <w:bookmarkEnd w:id="2498"/>
    <w:bookmarkStart w:name="z4714" w:id="2499"/>
    <w:p>
      <w:pPr>
        <w:spacing w:after="0"/>
        <w:ind w:left="0"/>
        <w:jc w:val="both"/>
      </w:pPr>
      <w:r>
        <w:rPr>
          <w:rFonts w:ascii="Times New Roman"/>
          <w:b w:val="false"/>
          <w:i w:val="false"/>
          <w:color w:val="000000"/>
          <w:sz w:val="28"/>
        </w:rPr>
        <w:t>
      16. Базовое содержание учебного предмета "Цифровая грамотность" для 3 класса:</w:t>
      </w:r>
    </w:p>
    <w:bookmarkEnd w:id="2499"/>
    <w:bookmarkStart w:name="z4715" w:id="2500"/>
    <w:p>
      <w:pPr>
        <w:spacing w:after="0"/>
        <w:ind w:left="0"/>
        <w:jc w:val="both"/>
      </w:pPr>
      <w:r>
        <w:rPr>
          <w:rFonts w:ascii="Times New Roman"/>
          <w:b w:val="false"/>
          <w:i w:val="false"/>
          <w:color w:val="000000"/>
          <w:sz w:val="28"/>
        </w:rPr>
        <w:t>
      1) "Компьютер": устройства компьютера, клавиши для смены регистра символов, раскладки клавиатуры, управления курсором. Программное обеспечение: "горячие" клавиши в прикладных программах. Безопасность: основные правила личной безопасности при работе в сети Интернет;</w:t>
      </w:r>
    </w:p>
    <w:bookmarkEnd w:id="2500"/>
    <w:bookmarkStart w:name="z4716" w:id="2501"/>
    <w:p>
      <w:pPr>
        <w:spacing w:after="0"/>
        <w:ind w:left="0"/>
        <w:jc w:val="both"/>
      </w:pPr>
      <w:r>
        <w:rPr>
          <w:rFonts w:ascii="Times New Roman"/>
          <w:b w:val="false"/>
          <w:i w:val="false"/>
          <w:color w:val="000000"/>
          <w:sz w:val="28"/>
        </w:rPr>
        <w:t>
      2) "Представление и обработка информации".</w:t>
      </w:r>
    </w:p>
    <w:bookmarkEnd w:id="2501"/>
    <w:bookmarkStart w:name="z4717" w:id="2502"/>
    <w:p>
      <w:pPr>
        <w:spacing w:after="0"/>
        <w:ind w:left="0"/>
        <w:jc w:val="both"/>
      </w:pPr>
      <w:r>
        <w:rPr>
          <w:rFonts w:ascii="Times New Roman"/>
          <w:b w:val="false"/>
          <w:i w:val="false"/>
          <w:color w:val="000000"/>
          <w:sz w:val="28"/>
        </w:rPr>
        <w:t>
      Тексты: правила набора текста, редактирование текста, форматирование шрифта и абзаца (начертание, цвет, выравнивание), вырезание, копирование, вставка выделенного текста в документ, вставка изображение в текст и настройка обтекания.</w:t>
      </w:r>
    </w:p>
    <w:bookmarkEnd w:id="2502"/>
    <w:bookmarkStart w:name="z4718" w:id="2503"/>
    <w:p>
      <w:pPr>
        <w:spacing w:after="0"/>
        <w:ind w:left="0"/>
        <w:jc w:val="both"/>
      </w:pPr>
      <w:r>
        <w:rPr>
          <w:rFonts w:ascii="Times New Roman"/>
          <w:b w:val="false"/>
          <w:i w:val="false"/>
          <w:color w:val="000000"/>
          <w:sz w:val="28"/>
        </w:rPr>
        <w:t>
      Презентации: конструктор презентаций, меню программы, открытие и сохранение презентаций, размещение текста и изображений на слайде, переходы между слайдами, дизайн презентации.</w:t>
      </w:r>
    </w:p>
    <w:bookmarkEnd w:id="2503"/>
    <w:bookmarkStart w:name="z4719" w:id="2504"/>
    <w:p>
      <w:pPr>
        <w:spacing w:after="0"/>
        <w:ind w:left="0"/>
        <w:jc w:val="both"/>
      </w:pPr>
      <w:r>
        <w:rPr>
          <w:rFonts w:ascii="Times New Roman"/>
          <w:b w:val="false"/>
          <w:i w:val="false"/>
          <w:color w:val="000000"/>
          <w:sz w:val="28"/>
        </w:rPr>
        <w:t>
      Графика: программа для обработки фотографий (яркость, контрастность, рамки);</w:t>
      </w:r>
    </w:p>
    <w:bookmarkEnd w:id="2504"/>
    <w:bookmarkStart w:name="z4720" w:id="2505"/>
    <w:p>
      <w:pPr>
        <w:spacing w:after="0"/>
        <w:ind w:left="0"/>
        <w:jc w:val="both"/>
      </w:pPr>
      <w:r>
        <w:rPr>
          <w:rFonts w:ascii="Times New Roman"/>
          <w:b w:val="false"/>
          <w:i w:val="false"/>
          <w:color w:val="000000"/>
          <w:sz w:val="28"/>
        </w:rPr>
        <w:t>
      3) "Работа в сети Интернет": поиск информации: поиск фрагмента текста в документе. Обмен информацией: способы обмена информацией в сети, использование мессенджеров для совместной работы над проектом;</w:t>
      </w:r>
    </w:p>
    <w:bookmarkEnd w:id="2505"/>
    <w:bookmarkStart w:name="z4721" w:id="2506"/>
    <w:p>
      <w:pPr>
        <w:spacing w:after="0"/>
        <w:ind w:left="0"/>
        <w:jc w:val="both"/>
      </w:pPr>
      <w:r>
        <w:rPr>
          <w:rFonts w:ascii="Times New Roman"/>
          <w:b w:val="false"/>
          <w:i w:val="false"/>
          <w:color w:val="000000"/>
          <w:sz w:val="28"/>
        </w:rPr>
        <w:t>
      4) "Вычислительное мышление".</w:t>
      </w:r>
    </w:p>
    <w:bookmarkEnd w:id="2506"/>
    <w:bookmarkStart w:name="z4722" w:id="2507"/>
    <w:p>
      <w:pPr>
        <w:spacing w:after="0"/>
        <w:ind w:left="0"/>
        <w:jc w:val="both"/>
      </w:pPr>
      <w:r>
        <w:rPr>
          <w:rFonts w:ascii="Times New Roman"/>
          <w:b w:val="false"/>
          <w:i w:val="false"/>
          <w:color w:val="000000"/>
          <w:sz w:val="28"/>
        </w:rPr>
        <w:t>
      Алгоритмы: цикл, система команд исполнителя при реализации циклического алгоритма.</w:t>
      </w:r>
    </w:p>
    <w:bookmarkEnd w:id="2507"/>
    <w:bookmarkStart w:name="z4723" w:id="2508"/>
    <w:p>
      <w:pPr>
        <w:spacing w:after="0"/>
        <w:ind w:left="0"/>
        <w:jc w:val="both"/>
      </w:pPr>
      <w:r>
        <w:rPr>
          <w:rFonts w:ascii="Times New Roman"/>
          <w:b w:val="false"/>
          <w:i w:val="false"/>
          <w:color w:val="000000"/>
          <w:sz w:val="28"/>
        </w:rPr>
        <w:t>
      Программирование: реализация циклического алгоритма при создании игры в игровой среде программирования, разработка игры по готовому сценарию, работа с несколькими сценами и персонажами в игровой среде программирования;</w:t>
      </w:r>
    </w:p>
    <w:bookmarkEnd w:id="2508"/>
    <w:bookmarkStart w:name="z4724" w:id="2509"/>
    <w:p>
      <w:pPr>
        <w:spacing w:after="0"/>
        <w:ind w:left="0"/>
        <w:jc w:val="both"/>
      </w:pPr>
      <w:r>
        <w:rPr>
          <w:rFonts w:ascii="Times New Roman"/>
          <w:b w:val="false"/>
          <w:i w:val="false"/>
          <w:color w:val="000000"/>
          <w:sz w:val="28"/>
        </w:rPr>
        <w:t>
      5) "Робототехника": настройка скорости и количества оборотов среднего мотора, использование цикла для организации движения робота;</w:t>
      </w:r>
    </w:p>
    <w:bookmarkEnd w:id="2509"/>
    <w:bookmarkStart w:name="z4725" w:id="2510"/>
    <w:p>
      <w:pPr>
        <w:spacing w:after="0"/>
        <w:ind w:left="0"/>
        <w:jc w:val="both"/>
      </w:pPr>
      <w:r>
        <w:rPr>
          <w:rFonts w:ascii="Times New Roman"/>
          <w:b w:val="false"/>
          <w:i w:val="false"/>
          <w:color w:val="000000"/>
          <w:sz w:val="28"/>
        </w:rPr>
        <w:t>
      17. Базовое содержание учебного предмета "Цифровая грамотность" для 4 класса:</w:t>
      </w:r>
    </w:p>
    <w:bookmarkEnd w:id="2510"/>
    <w:bookmarkStart w:name="z4726" w:id="2511"/>
    <w:p>
      <w:pPr>
        <w:spacing w:after="0"/>
        <w:ind w:left="0"/>
        <w:jc w:val="both"/>
      </w:pPr>
      <w:r>
        <w:rPr>
          <w:rFonts w:ascii="Times New Roman"/>
          <w:b w:val="false"/>
          <w:i w:val="false"/>
          <w:color w:val="000000"/>
          <w:sz w:val="28"/>
        </w:rPr>
        <w:t>
      1) "Компьютер": устройства компьютера, влияние научно-технического прогресса на устаревание компьютерной и мобильной техники.</w:t>
      </w:r>
    </w:p>
    <w:bookmarkEnd w:id="2511"/>
    <w:bookmarkStart w:name="z4727" w:id="2512"/>
    <w:p>
      <w:pPr>
        <w:spacing w:after="0"/>
        <w:ind w:left="0"/>
        <w:jc w:val="both"/>
      </w:pPr>
      <w:r>
        <w:rPr>
          <w:rFonts w:ascii="Times New Roman"/>
          <w:b w:val="false"/>
          <w:i w:val="false"/>
          <w:color w:val="000000"/>
          <w:sz w:val="28"/>
        </w:rPr>
        <w:t>
      Безопасность: критерий надежного пароля;</w:t>
      </w:r>
    </w:p>
    <w:bookmarkEnd w:id="2512"/>
    <w:bookmarkStart w:name="z4728" w:id="2513"/>
    <w:p>
      <w:pPr>
        <w:spacing w:after="0"/>
        <w:ind w:left="0"/>
        <w:jc w:val="both"/>
      </w:pPr>
      <w:r>
        <w:rPr>
          <w:rFonts w:ascii="Times New Roman"/>
          <w:b w:val="false"/>
          <w:i w:val="false"/>
          <w:color w:val="000000"/>
          <w:sz w:val="28"/>
        </w:rPr>
        <w:t>
      2) "Представление и обработка информации":</w:t>
      </w:r>
    </w:p>
    <w:bookmarkEnd w:id="2513"/>
    <w:bookmarkStart w:name="z4729" w:id="2514"/>
    <w:p>
      <w:pPr>
        <w:spacing w:after="0"/>
        <w:ind w:left="0"/>
        <w:jc w:val="both"/>
      </w:pPr>
      <w:r>
        <w:rPr>
          <w:rFonts w:ascii="Times New Roman"/>
          <w:b w:val="false"/>
          <w:i w:val="false"/>
          <w:color w:val="000000"/>
          <w:sz w:val="28"/>
        </w:rPr>
        <w:t>
      Презентации: макет слайда, анимация объектов; вставка видео и звука, переходы между слайдами.</w:t>
      </w:r>
    </w:p>
    <w:bookmarkEnd w:id="2514"/>
    <w:bookmarkStart w:name="z4730" w:id="2515"/>
    <w:p>
      <w:pPr>
        <w:spacing w:after="0"/>
        <w:ind w:left="0"/>
        <w:jc w:val="both"/>
      </w:pPr>
      <w:r>
        <w:rPr>
          <w:rFonts w:ascii="Times New Roman"/>
          <w:b w:val="false"/>
          <w:i w:val="false"/>
          <w:color w:val="000000"/>
          <w:sz w:val="28"/>
        </w:rPr>
        <w:t>
      Мультимедиа: создание видеоролика;</w:t>
      </w:r>
    </w:p>
    <w:bookmarkEnd w:id="2515"/>
    <w:bookmarkStart w:name="z4731" w:id="2516"/>
    <w:p>
      <w:pPr>
        <w:spacing w:after="0"/>
        <w:ind w:left="0"/>
        <w:jc w:val="both"/>
      </w:pPr>
      <w:r>
        <w:rPr>
          <w:rFonts w:ascii="Times New Roman"/>
          <w:b w:val="false"/>
          <w:i w:val="false"/>
          <w:color w:val="000000"/>
          <w:sz w:val="28"/>
        </w:rPr>
        <w:t>
      3) "Работа в сети Интернет".</w:t>
      </w:r>
    </w:p>
    <w:bookmarkEnd w:id="2516"/>
    <w:bookmarkStart w:name="z4732" w:id="2517"/>
    <w:p>
      <w:pPr>
        <w:spacing w:after="0"/>
        <w:ind w:left="0"/>
        <w:jc w:val="both"/>
      </w:pPr>
      <w:r>
        <w:rPr>
          <w:rFonts w:ascii="Times New Roman"/>
          <w:b w:val="false"/>
          <w:i w:val="false"/>
          <w:color w:val="000000"/>
          <w:sz w:val="28"/>
        </w:rPr>
        <w:t>
      Поиск информации: поиск файлов и папок на компьютере; обмен информацией: настройки браузера (закладки, история и загрузки); электронная почта: прием и отправка сообщений, сообщения с прикрепленными файлами;</w:t>
      </w:r>
    </w:p>
    <w:bookmarkEnd w:id="2517"/>
    <w:bookmarkStart w:name="z4733" w:id="2518"/>
    <w:p>
      <w:pPr>
        <w:spacing w:after="0"/>
        <w:ind w:left="0"/>
        <w:jc w:val="both"/>
      </w:pPr>
      <w:r>
        <w:rPr>
          <w:rFonts w:ascii="Times New Roman"/>
          <w:b w:val="false"/>
          <w:i w:val="false"/>
          <w:color w:val="000000"/>
          <w:sz w:val="28"/>
        </w:rPr>
        <w:t>
      4) "Вычислительное мышление".</w:t>
      </w:r>
    </w:p>
    <w:bookmarkEnd w:id="2518"/>
    <w:bookmarkStart w:name="z4734" w:id="2519"/>
    <w:p>
      <w:pPr>
        <w:spacing w:after="0"/>
        <w:ind w:left="0"/>
        <w:jc w:val="both"/>
      </w:pPr>
      <w:r>
        <w:rPr>
          <w:rFonts w:ascii="Times New Roman"/>
          <w:b w:val="false"/>
          <w:i w:val="false"/>
          <w:color w:val="000000"/>
          <w:sz w:val="28"/>
        </w:rPr>
        <w:t>
      Алгоритмы: вложенные циклы, логические операторы, операторы сравнения.</w:t>
      </w:r>
    </w:p>
    <w:bookmarkEnd w:id="2519"/>
    <w:bookmarkStart w:name="z4735" w:id="2520"/>
    <w:p>
      <w:pPr>
        <w:spacing w:after="0"/>
        <w:ind w:left="0"/>
        <w:jc w:val="both"/>
      </w:pPr>
      <w:r>
        <w:rPr>
          <w:rFonts w:ascii="Times New Roman"/>
          <w:b w:val="false"/>
          <w:i w:val="false"/>
          <w:color w:val="000000"/>
          <w:sz w:val="28"/>
        </w:rPr>
        <w:t>
      Программирование: переменные в игровой среде программирования, разработка игры по собственному сценарию;</w:t>
      </w:r>
    </w:p>
    <w:bookmarkEnd w:id="2520"/>
    <w:bookmarkStart w:name="z4736" w:id="2521"/>
    <w:p>
      <w:pPr>
        <w:spacing w:after="0"/>
        <w:ind w:left="0"/>
        <w:jc w:val="both"/>
      </w:pPr>
      <w:r>
        <w:rPr>
          <w:rFonts w:ascii="Times New Roman"/>
          <w:b w:val="false"/>
          <w:i w:val="false"/>
          <w:color w:val="000000"/>
          <w:sz w:val="28"/>
        </w:rPr>
        <w:t>
      5) "Робототехника": датчик цвета; датчик ультразвука;</w:t>
      </w:r>
    </w:p>
    <w:bookmarkEnd w:id="2521"/>
    <w:bookmarkStart w:name="z4737" w:id="2522"/>
    <w:p>
      <w:pPr>
        <w:spacing w:after="0"/>
        <w:ind w:left="0"/>
        <w:jc w:val="left"/>
      </w:pPr>
      <w:r>
        <w:rPr>
          <w:rFonts w:ascii="Times New Roman"/>
          <w:b/>
          <w:i w:val="false"/>
          <w:color w:val="000000"/>
        </w:rPr>
        <w:t xml:space="preserve"> Параграф 2. Система целей обучения</w:t>
      </w:r>
    </w:p>
    <w:bookmarkEnd w:id="2522"/>
    <w:bookmarkStart w:name="z4738" w:id="2523"/>
    <w:p>
      <w:pPr>
        <w:spacing w:after="0"/>
        <w:ind w:left="0"/>
        <w:jc w:val="both"/>
      </w:pPr>
      <w:r>
        <w:rPr>
          <w:rFonts w:ascii="Times New Roman"/>
          <w:b w:val="false"/>
          <w:i w:val="false"/>
          <w:color w:val="000000"/>
          <w:sz w:val="28"/>
        </w:rPr>
        <w:t>
      18. Цели обучения в программе представлены с кодировкой. В коде первое число обозначает класс, второе и третье числа – раздел и подраздел, четвертое число показывает нумерацию учебной цели. Например, в кодировке 2.1.2.1: "2" – класс, "1.2" – раздел и подраздел, "1" – нумерация учебной цели.</w:t>
      </w:r>
    </w:p>
    <w:bookmarkEnd w:id="2523"/>
    <w:bookmarkStart w:name="z4739" w:id="2524"/>
    <w:p>
      <w:pPr>
        <w:spacing w:after="0"/>
        <w:ind w:left="0"/>
        <w:jc w:val="both"/>
      </w:pPr>
      <w:r>
        <w:rPr>
          <w:rFonts w:ascii="Times New Roman"/>
          <w:b w:val="false"/>
          <w:i w:val="false"/>
          <w:color w:val="000000"/>
          <w:sz w:val="28"/>
        </w:rPr>
        <w:t>
      19. Система целей обучения дана по разделу на каждый класс:</w:t>
      </w:r>
    </w:p>
    <w:bookmarkEnd w:id="2524"/>
    <w:bookmarkStart w:name="z4740" w:id="2525"/>
    <w:p>
      <w:pPr>
        <w:spacing w:after="0"/>
        <w:ind w:left="0"/>
        <w:jc w:val="both"/>
      </w:pPr>
      <w:r>
        <w:rPr>
          <w:rFonts w:ascii="Times New Roman"/>
          <w:b w:val="false"/>
          <w:i w:val="false"/>
          <w:color w:val="000000"/>
          <w:sz w:val="28"/>
        </w:rPr>
        <w:t>
      1) Информационный этикет:</w:t>
      </w:r>
    </w:p>
    <w:bookmarkEnd w:id="2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 знать: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Сохраняем свое здоровье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1" w:id="2526"/>
          <w:p>
            <w:pPr>
              <w:spacing w:after="20"/>
              <w:ind w:left="20"/>
              <w:jc w:val="both"/>
            </w:pPr>
            <w:r>
              <w:rPr>
                <w:rFonts w:ascii="Times New Roman"/>
                <w:b w:val="false"/>
                <w:i w:val="false"/>
                <w:color w:val="000000"/>
                <w:sz w:val="20"/>
              </w:rPr>
              <w:t>
1.1.1.1 соблюдать правила поведения во время работы за компьютером для сохранения своего здоровья;</w:t>
            </w:r>
          </w:p>
          <w:bookmarkEnd w:id="2526"/>
          <w:p>
            <w:pPr>
              <w:spacing w:after="20"/>
              <w:ind w:left="20"/>
              <w:jc w:val="both"/>
            </w:pPr>
            <w:r>
              <w:rPr>
                <w:rFonts w:ascii="Times New Roman"/>
                <w:b w:val="false"/>
                <w:i w:val="false"/>
                <w:color w:val="000000"/>
                <w:sz w:val="20"/>
              </w:rPr>
              <w:t>
1.1.1.2 называть основные устройства компьютера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Информация вокруг нас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определять виды информации по способу восприятия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Информация и компьютер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2" w:id="2527"/>
          <w:p>
            <w:pPr>
              <w:spacing w:after="20"/>
              <w:ind w:left="20"/>
              <w:jc w:val="both"/>
            </w:pPr>
            <w:r>
              <w:rPr>
                <w:rFonts w:ascii="Times New Roman"/>
                <w:b w:val="false"/>
                <w:i w:val="false"/>
                <w:color w:val="000000"/>
                <w:sz w:val="20"/>
              </w:rPr>
              <w:t>
1.1.3.1 различать виды информации по форме представления;</w:t>
            </w:r>
          </w:p>
          <w:bookmarkEnd w:id="2527"/>
          <w:p>
            <w:pPr>
              <w:spacing w:after="20"/>
              <w:ind w:left="20"/>
              <w:jc w:val="both"/>
            </w:pPr>
            <w:r>
              <w:rPr>
                <w:rFonts w:ascii="Times New Roman"/>
                <w:b w:val="false"/>
                <w:i w:val="false"/>
                <w:color w:val="000000"/>
                <w:sz w:val="20"/>
              </w:rPr>
              <w:t>
1.1.3.2 приводить примеры каналов связи, источников и приемников информации во время ее передачи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Безопасность при работе в сети Интернет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3" w:id="2528"/>
          <w:p>
            <w:pPr>
              <w:spacing w:after="20"/>
              <w:ind w:left="20"/>
              <w:jc w:val="both"/>
            </w:pPr>
            <w:r>
              <w:rPr>
                <w:rFonts w:ascii="Times New Roman"/>
                <w:b w:val="false"/>
                <w:i w:val="false"/>
                <w:color w:val="000000"/>
                <w:sz w:val="20"/>
              </w:rPr>
              <w:t>
1.1.4.1 приводить примеры использования сети Интернет в жизни человека;</w:t>
            </w:r>
          </w:p>
          <w:bookmarkEnd w:id="2528"/>
          <w:p>
            <w:pPr>
              <w:spacing w:after="20"/>
              <w:ind w:left="20"/>
              <w:jc w:val="both"/>
            </w:pPr>
            <w:r>
              <w:rPr>
                <w:rFonts w:ascii="Times New Roman"/>
                <w:b w:val="false"/>
                <w:i w:val="false"/>
                <w:color w:val="000000"/>
                <w:sz w:val="20"/>
              </w:rPr>
              <w:t>
</w:t>
            </w:r>
            <w:r>
              <w:rPr>
                <w:rFonts w:ascii="Times New Roman"/>
                <w:b w:val="false"/>
                <w:i w:val="false"/>
                <w:color w:val="000000"/>
                <w:sz w:val="20"/>
              </w:rPr>
              <w:t>1.1.4.2 рассуждать, что не вся информация, размещаемая в сети достоверна и полезна;</w:t>
            </w:r>
          </w:p>
          <w:p>
            <w:pPr>
              <w:spacing w:after="20"/>
              <w:ind w:left="20"/>
              <w:jc w:val="both"/>
            </w:pPr>
            <w:r>
              <w:rPr>
                <w:rFonts w:ascii="Times New Roman"/>
                <w:b w:val="false"/>
                <w:i w:val="false"/>
                <w:color w:val="000000"/>
                <w:sz w:val="20"/>
              </w:rPr>
              <w:t>
1.1.4.3 определять опасности передачи личной информации при общении в сети Интернет</w:t>
            </w:r>
          </w:p>
        </w:tc>
      </w:tr>
    </w:tbl>
    <w:bookmarkStart w:name="z4745" w:id="2529"/>
    <w:p>
      <w:pPr>
        <w:spacing w:after="0"/>
        <w:ind w:left="0"/>
        <w:jc w:val="both"/>
      </w:pPr>
      <w:r>
        <w:rPr>
          <w:rFonts w:ascii="Times New Roman"/>
          <w:b w:val="false"/>
          <w:i w:val="false"/>
          <w:color w:val="000000"/>
          <w:sz w:val="28"/>
        </w:rPr>
        <w:t>
      2) Мой первый рисунок:</w:t>
      </w:r>
    </w:p>
    <w:bookmarkEnd w:id="2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Фигуры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6" w:id="2530"/>
          <w:p>
            <w:pPr>
              <w:spacing w:after="20"/>
              <w:ind w:left="20"/>
              <w:jc w:val="both"/>
            </w:pPr>
            <w:r>
              <w:rPr>
                <w:rFonts w:ascii="Times New Roman"/>
                <w:b w:val="false"/>
                <w:i w:val="false"/>
                <w:color w:val="000000"/>
                <w:sz w:val="20"/>
              </w:rPr>
              <w:t>
1.2.1.1 использовать стандартные фигуры для создания изображения;</w:t>
            </w:r>
          </w:p>
          <w:bookmarkEnd w:id="2530"/>
          <w:p>
            <w:pPr>
              <w:spacing w:after="20"/>
              <w:ind w:left="20"/>
              <w:jc w:val="both"/>
            </w:pPr>
            <w:r>
              <w:rPr>
                <w:rFonts w:ascii="Times New Roman"/>
                <w:b w:val="false"/>
                <w:i w:val="false"/>
                <w:color w:val="000000"/>
                <w:sz w:val="20"/>
              </w:rPr>
              <w:t>
</w:t>
            </w:r>
            <w:r>
              <w:rPr>
                <w:rFonts w:ascii="Times New Roman"/>
                <w:b w:val="false"/>
                <w:i w:val="false"/>
                <w:color w:val="000000"/>
                <w:sz w:val="20"/>
              </w:rPr>
              <w:t>1.2.1.2 выбирать основной цвет на палитре для создания изображения;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1.2.1.3 выбирать цвет фона на палитре для создания изображения;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1.2.1.4 изменять контур фигуры при ее создании;</w:t>
            </w:r>
          </w:p>
          <w:p>
            <w:pPr>
              <w:spacing w:after="20"/>
              <w:ind w:left="20"/>
              <w:jc w:val="both"/>
            </w:pPr>
            <w:r>
              <w:rPr>
                <w:rFonts w:ascii="Times New Roman"/>
                <w:b w:val="false"/>
                <w:i w:val="false"/>
                <w:color w:val="000000"/>
                <w:sz w:val="20"/>
              </w:rPr>
              <w:t>
1.2.1.5 изменять заливку фигуры при ее создании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Действия с фигурами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0" w:id="2531"/>
          <w:p>
            <w:pPr>
              <w:spacing w:after="20"/>
              <w:ind w:left="20"/>
              <w:jc w:val="both"/>
            </w:pPr>
            <w:r>
              <w:rPr>
                <w:rFonts w:ascii="Times New Roman"/>
                <w:b w:val="false"/>
                <w:i w:val="false"/>
                <w:color w:val="000000"/>
                <w:sz w:val="20"/>
              </w:rPr>
              <w:t>
1.2.2.1 использовать формы и параметры для выделения фрагмента изображения;</w:t>
            </w:r>
          </w:p>
          <w:bookmarkEnd w:id="2531"/>
          <w:p>
            <w:pPr>
              <w:spacing w:after="20"/>
              <w:ind w:left="20"/>
              <w:jc w:val="both"/>
            </w:pPr>
            <w:r>
              <w:rPr>
                <w:rFonts w:ascii="Times New Roman"/>
                <w:b w:val="false"/>
                <w:i w:val="false"/>
                <w:color w:val="000000"/>
                <w:sz w:val="20"/>
              </w:rPr>
              <w:t>
</w:t>
            </w:r>
            <w:r>
              <w:rPr>
                <w:rFonts w:ascii="Times New Roman"/>
                <w:b w:val="false"/>
                <w:i w:val="false"/>
                <w:color w:val="000000"/>
                <w:sz w:val="20"/>
              </w:rPr>
              <w:t>1.2.2.2 использовать инструменты: Копировать, Вырезать, Вставить при создании изображения;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1.2.2.3 использовать инструмент Повернуть или отразить при создании изображения;</w:t>
            </w:r>
          </w:p>
          <w:p>
            <w:pPr>
              <w:spacing w:after="20"/>
              <w:ind w:left="20"/>
              <w:jc w:val="both"/>
            </w:pPr>
            <w:r>
              <w:rPr>
                <w:rFonts w:ascii="Times New Roman"/>
                <w:b w:val="false"/>
                <w:i w:val="false"/>
                <w:color w:val="000000"/>
                <w:sz w:val="20"/>
              </w:rPr>
              <w:t>
1.2.2.4 использовать инструмент Заливка цветом для создания изображения</w:t>
            </w:r>
          </w:p>
        </w:tc>
      </w:tr>
    </w:tbl>
    <w:bookmarkStart w:name="z4753" w:id="2532"/>
    <w:p>
      <w:pPr>
        <w:spacing w:after="0"/>
        <w:ind w:left="0"/>
        <w:jc w:val="both"/>
      </w:pPr>
      <w:r>
        <w:rPr>
          <w:rFonts w:ascii="Times New Roman"/>
          <w:b w:val="false"/>
          <w:i w:val="false"/>
          <w:color w:val="000000"/>
          <w:sz w:val="28"/>
        </w:rPr>
        <w:t>
      3) Алгоритмы в нашей жизни:</w:t>
      </w:r>
    </w:p>
    <w:bookmarkEnd w:id="2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Алгоритмы в нашей жизни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4" w:id="2533"/>
          <w:p>
            <w:pPr>
              <w:spacing w:after="20"/>
              <w:ind w:left="20"/>
              <w:jc w:val="both"/>
            </w:pPr>
            <w:r>
              <w:rPr>
                <w:rFonts w:ascii="Times New Roman"/>
                <w:b w:val="false"/>
                <w:i w:val="false"/>
                <w:color w:val="000000"/>
                <w:sz w:val="20"/>
              </w:rPr>
              <w:t>
1.3.1.1 объяснять понятия алгоритм, действие и команда;</w:t>
            </w:r>
          </w:p>
          <w:bookmarkEnd w:id="2533"/>
          <w:p>
            <w:pPr>
              <w:spacing w:after="20"/>
              <w:ind w:left="20"/>
              <w:jc w:val="both"/>
            </w:pPr>
            <w:r>
              <w:rPr>
                <w:rFonts w:ascii="Times New Roman"/>
                <w:b w:val="false"/>
                <w:i w:val="false"/>
                <w:color w:val="000000"/>
                <w:sz w:val="20"/>
              </w:rPr>
              <w:t>
</w:t>
            </w:r>
            <w:r>
              <w:rPr>
                <w:rFonts w:ascii="Times New Roman"/>
                <w:b w:val="false"/>
                <w:i w:val="false"/>
                <w:color w:val="000000"/>
                <w:sz w:val="20"/>
              </w:rPr>
              <w:t>1.3.1.2 определять исполнителя и систему его команд для создания алгоритма;</w:t>
            </w:r>
          </w:p>
          <w:p>
            <w:pPr>
              <w:spacing w:after="20"/>
              <w:ind w:left="20"/>
              <w:jc w:val="both"/>
            </w:pPr>
            <w:r>
              <w:rPr>
                <w:rFonts w:ascii="Times New Roman"/>
                <w:b w:val="false"/>
                <w:i w:val="false"/>
                <w:color w:val="000000"/>
                <w:sz w:val="20"/>
              </w:rPr>
              <w:t>
1.3.1.3 приводить примеры применения различных видов алгоритмов в жизни</w:t>
            </w:r>
          </w:p>
        </w:tc>
      </w:tr>
    </w:tbl>
    <w:bookmarkStart w:name="z4756" w:id="2534"/>
    <w:p>
      <w:pPr>
        <w:spacing w:after="0"/>
        <w:ind w:left="0"/>
        <w:jc w:val="both"/>
      </w:pPr>
      <w:r>
        <w:rPr>
          <w:rFonts w:ascii="Times New Roman"/>
          <w:b w:val="false"/>
          <w:i w:val="false"/>
          <w:color w:val="000000"/>
          <w:sz w:val="28"/>
        </w:rPr>
        <w:t>
      4) Программирование:</w:t>
      </w:r>
    </w:p>
    <w:bookmarkEnd w:id="2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Знакомство с Scratch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7" w:id="2535"/>
          <w:p>
            <w:pPr>
              <w:spacing w:after="20"/>
              <w:ind w:left="20"/>
              <w:jc w:val="both"/>
            </w:pPr>
            <w:r>
              <w:rPr>
                <w:rFonts w:ascii="Times New Roman"/>
                <w:b w:val="false"/>
                <w:i w:val="false"/>
                <w:color w:val="000000"/>
                <w:sz w:val="20"/>
              </w:rPr>
              <w:t>
1.4.1.1. выбирать Спрайт из библиотеки для фигуры персонажа;</w:t>
            </w:r>
          </w:p>
          <w:bookmarkEnd w:id="2535"/>
          <w:p>
            <w:pPr>
              <w:spacing w:after="20"/>
              <w:ind w:left="20"/>
              <w:jc w:val="both"/>
            </w:pPr>
            <w:r>
              <w:rPr>
                <w:rFonts w:ascii="Times New Roman"/>
                <w:b w:val="false"/>
                <w:i w:val="false"/>
                <w:color w:val="000000"/>
                <w:sz w:val="20"/>
              </w:rPr>
              <w:t>
1.4.1.2. выбирать фон из библиотеки для сцены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Моя первая программа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8" w:id="2536"/>
          <w:p>
            <w:pPr>
              <w:spacing w:after="20"/>
              <w:ind w:left="20"/>
              <w:jc w:val="both"/>
            </w:pPr>
            <w:r>
              <w:rPr>
                <w:rFonts w:ascii="Times New Roman"/>
                <w:b w:val="false"/>
                <w:i w:val="false"/>
                <w:color w:val="000000"/>
                <w:sz w:val="20"/>
              </w:rPr>
              <w:t>
1.4.2.1. реализовать алгоритм по готовому сценарию в игровой среде программирования (Scratch (скретч));</w:t>
            </w:r>
          </w:p>
          <w:bookmarkEnd w:id="2536"/>
          <w:p>
            <w:pPr>
              <w:spacing w:after="20"/>
              <w:ind w:left="20"/>
              <w:jc w:val="both"/>
            </w:pPr>
            <w:r>
              <w:rPr>
                <w:rFonts w:ascii="Times New Roman"/>
                <w:b w:val="false"/>
                <w:i w:val="false"/>
                <w:color w:val="000000"/>
                <w:sz w:val="20"/>
              </w:rPr>
              <w:t>
</w:t>
            </w:r>
            <w:r>
              <w:rPr>
                <w:rFonts w:ascii="Times New Roman"/>
                <w:b w:val="false"/>
                <w:i w:val="false"/>
                <w:color w:val="000000"/>
                <w:sz w:val="20"/>
              </w:rPr>
              <w:t>1.4.2.2. разрабатывать линейный алгоритм в игровой среде программирования (Scratch (скретч)) по условию задачи;</w:t>
            </w:r>
          </w:p>
          <w:p>
            <w:pPr>
              <w:spacing w:after="20"/>
              <w:ind w:left="20"/>
              <w:jc w:val="both"/>
            </w:pPr>
            <w:r>
              <w:rPr>
                <w:rFonts w:ascii="Times New Roman"/>
                <w:b w:val="false"/>
                <w:i w:val="false"/>
                <w:color w:val="000000"/>
                <w:sz w:val="20"/>
              </w:rPr>
              <w:t>
1.4.2.3. создавать, сохранять и открывать проект в игровой среде программирования (Scratch (скретч))</w:t>
            </w:r>
          </w:p>
        </w:tc>
      </w:tr>
    </w:tbl>
    <w:bookmarkStart w:name="z4760" w:id="2537"/>
    <w:p>
      <w:pPr>
        <w:spacing w:after="0"/>
        <w:ind w:left="0"/>
        <w:jc w:val="both"/>
      </w:pPr>
      <w:r>
        <w:rPr>
          <w:rFonts w:ascii="Times New Roman"/>
          <w:b w:val="false"/>
          <w:i w:val="false"/>
          <w:color w:val="000000"/>
          <w:sz w:val="28"/>
        </w:rPr>
        <w:t>
      2-4 класс</w:t>
      </w:r>
    </w:p>
    <w:bookmarkEnd w:id="2537"/>
    <w:bookmarkStart w:name="z4761" w:id="2538"/>
    <w:p>
      <w:pPr>
        <w:spacing w:after="0"/>
        <w:ind w:left="0"/>
        <w:jc w:val="both"/>
      </w:pPr>
      <w:r>
        <w:rPr>
          <w:rFonts w:ascii="Times New Roman"/>
          <w:b w:val="false"/>
          <w:i w:val="false"/>
          <w:color w:val="000000"/>
          <w:sz w:val="28"/>
        </w:rPr>
        <w:t>
      1) Компьютер:</w:t>
      </w:r>
    </w:p>
    <w:bookmarkEnd w:id="2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Устройства компьютера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отличать устройства ввода и вывода звуковой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использовать в текстовом процессоре клавиши для смены регистра символов, раскладки клавиатуры, управления курсором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объяснять, что устаревание компьютерной и мобильной техники связано с научно-техническим прогрессом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Программное обеспечение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2" w:id="2539"/>
          <w:p>
            <w:pPr>
              <w:spacing w:after="20"/>
              <w:ind w:left="20"/>
              <w:jc w:val="both"/>
            </w:pPr>
            <w:r>
              <w:rPr>
                <w:rFonts w:ascii="Times New Roman"/>
                <w:b w:val="false"/>
                <w:i w:val="false"/>
                <w:color w:val="000000"/>
                <w:sz w:val="20"/>
              </w:rPr>
              <w:t>
2.1.2.1 объяснять назначение файла, папки и ярлыка</w:t>
            </w:r>
          </w:p>
          <w:bookmarkEnd w:id="2539"/>
          <w:p>
            <w:pPr>
              <w:spacing w:after="20"/>
              <w:ind w:left="20"/>
              <w:jc w:val="both"/>
            </w:pPr>
            <w:r>
              <w:rPr>
                <w:rFonts w:ascii="Times New Roman"/>
                <w:b w:val="false"/>
                <w:i w:val="false"/>
                <w:color w:val="000000"/>
                <w:sz w:val="20"/>
              </w:rPr>
              <w:t>
</w:t>
            </w:r>
            <w:r>
              <w:rPr>
                <w:rFonts w:ascii="Times New Roman"/>
                <w:b w:val="false"/>
                <w:i w:val="false"/>
                <w:color w:val="000000"/>
                <w:sz w:val="20"/>
              </w:rPr>
              <w:t>2.1.2.2 создавать, копировать, перемещать и удалять файлы и папки;</w:t>
            </w:r>
          </w:p>
          <w:p>
            <w:pPr>
              <w:spacing w:after="20"/>
              <w:ind w:left="20"/>
              <w:jc w:val="both"/>
            </w:pPr>
            <w:r>
              <w:rPr>
                <w:rFonts w:ascii="Times New Roman"/>
                <w:b w:val="false"/>
                <w:i w:val="false"/>
                <w:color w:val="000000"/>
                <w:sz w:val="20"/>
              </w:rPr>
              <w:t>
2.1.2.3 использовать контекстное меню в своей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использовать комбинацию клавиш в прикладных программах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4" w:id="2540"/>
          <w:p>
            <w:pPr>
              <w:spacing w:after="20"/>
              <w:ind w:left="20"/>
              <w:jc w:val="both"/>
            </w:pPr>
            <w:r>
              <w:rPr>
                <w:rFonts w:ascii="Times New Roman"/>
                <w:b w:val="false"/>
                <w:i w:val="false"/>
                <w:color w:val="000000"/>
                <w:sz w:val="20"/>
              </w:rPr>
              <w:t>
2.1.3.1 следовать основным правилам техники безопасности при работе с цифровыми устройствами</w:t>
            </w:r>
          </w:p>
          <w:bookmarkEnd w:id="2540"/>
          <w:p>
            <w:pPr>
              <w:spacing w:after="20"/>
              <w:ind w:left="20"/>
              <w:jc w:val="both"/>
            </w:pPr>
            <w:r>
              <w:rPr>
                <w:rFonts w:ascii="Times New Roman"/>
                <w:b w:val="false"/>
                <w:i w:val="false"/>
                <w:color w:val="000000"/>
                <w:sz w:val="20"/>
              </w:rPr>
              <w:t>
2.1.3.2 следовать правилам нетикета при работе в сети Интернет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следовать основным правилам личной безопасности при работе в сети Интернет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сделать вывод о надежности пароля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65" w:id="2541"/>
    <w:p>
      <w:pPr>
        <w:spacing w:after="0"/>
        <w:ind w:left="0"/>
        <w:jc w:val="both"/>
      </w:pPr>
      <w:r>
        <w:rPr>
          <w:rFonts w:ascii="Times New Roman"/>
          <w:b w:val="false"/>
          <w:i w:val="false"/>
          <w:color w:val="000000"/>
          <w:sz w:val="28"/>
        </w:rPr>
        <w:t>
      2) Представление и обработка информации:</w:t>
      </w:r>
    </w:p>
    <w:bookmarkEnd w:id="2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6" w:id="2542"/>
          <w:p>
            <w:pPr>
              <w:spacing w:after="20"/>
              <w:ind w:left="20"/>
              <w:jc w:val="both"/>
            </w:pPr>
            <w:r>
              <w:rPr>
                <w:rFonts w:ascii="Times New Roman"/>
                <w:b w:val="false"/>
                <w:i w:val="false"/>
                <w:color w:val="000000"/>
                <w:sz w:val="20"/>
              </w:rPr>
              <w:t>
2.2.1.1 редактировать текст в блоках игровой среды программирования (Scratch (скретч))</w:t>
            </w:r>
          </w:p>
          <w:bookmarkEnd w:id="2542"/>
          <w:p>
            <w:pPr>
              <w:spacing w:after="20"/>
              <w:ind w:left="20"/>
              <w:jc w:val="both"/>
            </w:pPr>
            <w:r>
              <w:rPr>
                <w:rFonts w:ascii="Times New Roman"/>
                <w:b w:val="false"/>
                <w:i w:val="false"/>
                <w:color w:val="000000"/>
                <w:sz w:val="20"/>
              </w:rPr>
              <w:t>
2.2.1.2 использовать текстовый редактор для записи своих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7" w:id="2543"/>
          <w:p>
            <w:pPr>
              <w:spacing w:after="20"/>
              <w:ind w:left="20"/>
              <w:jc w:val="both"/>
            </w:pPr>
            <w:r>
              <w:rPr>
                <w:rFonts w:ascii="Times New Roman"/>
                <w:b w:val="false"/>
                <w:i w:val="false"/>
                <w:color w:val="000000"/>
                <w:sz w:val="20"/>
              </w:rPr>
              <w:t>
3.2.1.1 следовать правилам набора текста</w:t>
            </w:r>
          </w:p>
          <w:bookmarkEnd w:id="2543"/>
          <w:p>
            <w:pPr>
              <w:spacing w:after="20"/>
              <w:ind w:left="20"/>
              <w:jc w:val="both"/>
            </w:pPr>
            <w:r>
              <w:rPr>
                <w:rFonts w:ascii="Times New Roman"/>
                <w:b w:val="false"/>
                <w:i w:val="false"/>
                <w:color w:val="000000"/>
                <w:sz w:val="20"/>
              </w:rPr>
              <w:t>
</w:t>
            </w:r>
            <w:r>
              <w:rPr>
                <w:rFonts w:ascii="Times New Roman"/>
                <w:b w:val="false"/>
                <w:i w:val="false"/>
                <w:color w:val="000000"/>
                <w:sz w:val="20"/>
              </w:rPr>
              <w:t>3.2.1.2 редактировать текст в текстовом процессоре</w:t>
            </w:r>
          </w:p>
          <w:p>
            <w:pPr>
              <w:spacing w:after="20"/>
              <w:ind w:left="20"/>
              <w:jc w:val="both"/>
            </w:pPr>
            <w:r>
              <w:rPr>
                <w:rFonts w:ascii="Times New Roman"/>
                <w:b w:val="false"/>
                <w:i w:val="false"/>
                <w:color w:val="000000"/>
                <w:sz w:val="20"/>
              </w:rPr>
              <w:t>
</w:t>
            </w:r>
            <w:r>
              <w:rPr>
                <w:rFonts w:ascii="Times New Roman"/>
                <w:b w:val="false"/>
                <w:i w:val="false"/>
                <w:color w:val="000000"/>
                <w:sz w:val="20"/>
              </w:rPr>
              <w:t>3.2.1.3 форматировать шрифт и абзац в текстовом процессоре</w:t>
            </w:r>
          </w:p>
          <w:p>
            <w:pPr>
              <w:spacing w:after="20"/>
              <w:ind w:left="20"/>
              <w:jc w:val="both"/>
            </w:pPr>
            <w:r>
              <w:rPr>
                <w:rFonts w:ascii="Times New Roman"/>
                <w:b w:val="false"/>
                <w:i w:val="false"/>
                <w:color w:val="000000"/>
                <w:sz w:val="20"/>
              </w:rPr>
              <w:t>
3.2.1.4. вставлять изображения в текст и настраивать его обтекание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создавать простые таблицы в тексте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Графика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0" w:id="2544"/>
          <w:p>
            <w:pPr>
              <w:spacing w:after="20"/>
              <w:ind w:left="20"/>
              <w:jc w:val="both"/>
            </w:pPr>
            <w:r>
              <w:rPr>
                <w:rFonts w:ascii="Times New Roman"/>
                <w:b w:val="false"/>
                <w:i w:val="false"/>
                <w:color w:val="000000"/>
                <w:sz w:val="20"/>
              </w:rPr>
              <w:t>
2.2.2.1 копировать и отражать фигуру персонажа во встроенном графическом редакторе игровой среды программирования (Scratch (скретч)) для проекта</w:t>
            </w:r>
          </w:p>
          <w:bookmarkEnd w:id="2544"/>
          <w:p>
            <w:pPr>
              <w:spacing w:after="20"/>
              <w:ind w:left="20"/>
              <w:jc w:val="both"/>
            </w:pPr>
            <w:r>
              <w:rPr>
                <w:rFonts w:ascii="Times New Roman"/>
                <w:b w:val="false"/>
                <w:i w:val="false"/>
                <w:color w:val="000000"/>
                <w:sz w:val="20"/>
              </w:rPr>
              <w:t>
2.2.2.2 редактировать фигуру персонажа (обрезка, поворот, изменение размера) во встроенном графическом редакторе игровой среды программирования (Scratch (скретч)) для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изменять настройки формата рисунка (яркость, контрастность, рамки)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1" w:id="2545"/>
          <w:p>
            <w:pPr>
              <w:spacing w:after="20"/>
              <w:ind w:left="20"/>
              <w:jc w:val="both"/>
            </w:pPr>
            <w:r>
              <w:rPr>
                <w:rFonts w:ascii="Times New Roman"/>
                <w:b w:val="false"/>
                <w:i w:val="false"/>
                <w:color w:val="000000"/>
                <w:sz w:val="20"/>
              </w:rPr>
              <w:t>
3.2.3.1 создавать простые презентации, содержащие текст и рисунки;</w:t>
            </w:r>
          </w:p>
          <w:bookmarkEnd w:id="2545"/>
          <w:p>
            <w:pPr>
              <w:spacing w:after="20"/>
              <w:ind w:left="20"/>
              <w:jc w:val="both"/>
            </w:pPr>
            <w:r>
              <w:rPr>
                <w:rFonts w:ascii="Times New Roman"/>
                <w:b w:val="false"/>
                <w:i w:val="false"/>
                <w:color w:val="000000"/>
                <w:sz w:val="20"/>
              </w:rPr>
              <w:t>
</w:t>
            </w:r>
            <w:r>
              <w:rPr>
                <w:rFonts w:ascii="Times New Roman"/>
                <w:b w:val="false"/>
                <w:i w:val="false"/>
                <w:color w:val="000000"/>
                <w:sz w:val="20"/>
              </w:rPr>
              <w:t>3.2.3.2 использовать переходы между слайдами;</w:t>
            </w:r>
          </w:p>
          <w:p>
            <w:pPr>
              <w:spacing w:after="20"/>
              <w:ind w:left="20"/>
              <w:jc w:val="both"/>
            </w:pPr>
            <w:r>
              <w:rPr>
                <w:rFonts w:ascii="Times New Roman"/>
                <w:b w:val="false"/>
                <w:i w:val="false"/>
                <w:color w:val="000000"/>
                <w:sz w:val="20"/>
              </w:rPr>
              <w:t>
3.2.3.3 использовать готовый дизайн для оформления презентации;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3" w:id="2546"/>
          <w:p>
            <w:pPr>
              <w:spacing w:after="20"/>
              <w:ind w:left="20"/>
              <w:jc w:val="both"/>
            </w:pPr>
            <w:r>
              <w:rPr>
                <w:rFonts w:ascii="Times New Roman"/>
                <w:b w:val="false"/>
                <w:i w:val="false"/>
                <w:color w:val="000000"/>
                <w:sz w:val="20"/>
              </w:rPr>
              <w:t>
4.2.3.1 выбирать макет для слайда;</w:t>
            </w:r>
          </w:p>
          <w:bookmarkEnd w:id="2546"/>
          <w:p>
            <w:pPr>
              <w:spacing w:after="20"/>
              <w:ind w:left="20"/>
              <w:jc w:val="both"/>
            </w:pPr>
            <w:r>
              <w:rPr>
                <w:rFonts w:ascii="Times New Roman"/>
                <w:b w:val="false"/>
                <w:i w:val="false"/>
                <w:color w:val="000000"/>
                <w:sz w:val="20"/>
              </w:rPr>
              <w:t>
</w:t>
            </w:r>
            <w:r>
              <w:rPr>
                <w:rFonts w:ascii="Times New Roman"/>
                <w:b w:val="false"/>
                <w:i w:val="false"/>
                <w:color w:val="000000"/>
                <w:sz w:val="20"/>
              </w:rPr>
              <w:t>4.2.3.2 настраивать анимацию объектов в презентации;</w:t>
            </w:r>
          </w:p>
          <w:p>
            <w:pPr>
              <w:spacing w:after="20"/>
              <w:ind w:left="20"/>
              <w:jc w:val="both"/>
            </w:pPr>
            <w:r>
              <w:rPr>
                <w:rFonts w:ascii="Times New Roman"/>
                <w:b w:val="false"/>
                <w:i w:val="false"/>
                <w:color w:val="000000"/>
                <w:sz w:val="20"/>
              </w:rPr>
              <w:t>
4.2.3.3 вставлять звук и видео в презентацию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Мультимедиа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5" w:id="2547"/>
          <w:p>
            <w:pPr>
              <w:spacing w:after="20"/>
              <w:ind w:left="20"/>
              <w:jc w:val="both"/>
            </w:pPr>
            <w:r>
              <w:rPr>
                <w:rFonts w:ascii="Times New Roman"/>
                <w:b w:val="false"/>
                <w:i w:val="false"/>
                <w:color w:val="000000"/>
                <w:sz w:val="20"/>
              </w:rPr>
              <w:t>
2.2.4.1 знать наименование клавиш и использует их;</w:t>
            </w:r>
          </w:p>
          <w:bookmarkEnd w:id="2547"/>
          <w:p>
            <w:pPr>
              <w:spacing w:after="20"/>
              <w:ind w:left="20"/>
              <w:jc w:val="both"/>
            </w:pPr>
            <w:r>
              <w:rPr>
                <w:rFonts w:ascii="Times New Roman"/>
                <w:b w:val="false"/>
                <w:i w:val="false"/>
                <w:color w:val="000000"/>
                <w:sz w:val="20"/>
              </w:rPr>
              <w:t>
</w:t>
            </w:r>
            <w:r>
              <w:rPr>
                <w:rFonts w:ascii="Times New Roman"/>
                <w:b w:val="false"/>
                <w:i w:val="false"/>
                <w:color w:val="000000"/>
                <w:sz w:val="20"/>
              </w:rPr>
              <w:t>2.2.4.2 редактировать звуковые файлы в игровой среде программирования (Scratch (скретч))</w:t>
            </w:r>
          </w:p>
          <w:p>
            <w:pPr>
              <w:spacing w:after="20"/>
              <w:ind w:left="20"/>
              <w:jc w:val="both"/>
            </w:pPr>
            <w:r>
              <w:rPr>
                <w:rFonts w:ascii="Times New Roman"/>
                <w:b w:val="false"/>
                <w:i w:val="false"/>
                <w:color w:val="000000"/>
                <w:sz w:val="20"/>
              </w:rPr>
              <w:t>
</w:t>
            </w:r>
            <w:r>
              <w:rPr>
                <w:rFonts w:ascii="Times New Roman"/>
                <w:b w:val="false"/>
                <w:i w:val="false"/>
                <w:color w:val="000000"/>
                <w:sz w:val="20"/>
              </w:rPr>
              <w:t>2.2.4.3 загружать аудиофайл для робота;</w:t>
            </w:r>
          </w:p>
          <w:p>
            <w:pPr>
              <w:spacing w:after="20"/>
              <w:ind w:left="20"/>
              <w:jc w:val="both"/>
            </w:pPr>
            <w:r>
              <w:rPr>
                <w:rFonts w:ascii="Times New Roman"/>
                <w:b w:val="false"/>
                <w:i w:val="false"/>
                <w:color w:val="000000"/>
                <w:sz w:val="20"/>
              </w:rPr>
              <w:t>
2.2.4.4 использовать звук при разработке программы для робота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8" w:id="2548"/>
          <w:p>
            <w:pPr>
              <w:spacing w:after="20"/>
              <w:ind w:left="20"/>
              <w:jc w:val="both"/>
            </w:pPr>
            <w:r>
              <w:rPr>
                <w:rFonts w:ascii="Times New Roman"/>
                <w:b w:val="false"/>
                <w:i w:val="false"/>
                <w:color w:val="000000"/>
                <w:sz w:val="20"/>
              </w:rPr>
              <w:t>
4.2.4.1 создавать видеоролики;</w:t>
            </w:r>
          </w:p>
          <w:bookmarkEnd w:id="2548"/>
          <w:p>
            <w:pPr>
              <w:spacing w:after="20"/>
              <w:ind w:left="20"/>
              <w:jc w:val="both"/>
            </w:pPr>
            <w:r>
              <w:rPr>
                <w:rFonts w:ascii="Times New Roman"/>
                <w:b w:val="false"/>
                <w:i w:val="false"/>
                <w:color w:val="000000"/>
                <w:sz w:val="20"/>
              </w:rPr>
              <w:t>
4.2.4.2 использовать фотографии, звуки и видео при создании презентации</w:t>
            </w:r>
          </w:p>
        </w:tc>
      </w:tr>
    </w:tbl>
    <w:bookmarkStart w:name="z4779" w:id="2549"/>
    <w:p>
      <w:pPr>
        <w:spacing w:after="0"/>
        <w:ind w:left="0"/>
        <w:jc w:val="both"/>
      </w:pPr>
      <w:r>
        <w:rPr>
          <w:rFonts w:ascii="Times New Roman"/>
          <w:b w:val="false"/>
          <w:i w:val="false"/>
          <w:color w:val="000000"/>
          <w:sz w:val="28"/>
        </w:rPr>
        <w:t>
      3) Работа в сети Интернет:</w:t>
      </w:r>
    </w:p>
    <w:bookmarkEnd w:id="2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Поиск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использовать браузер для поиска информации на заданную тему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осуществлять поиск информации (фрагмента текста в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осуществлять поиск информации (файлов и папок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Обмен информацией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осуществлять обмен данными между приложениями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0" w:id="2550"/>
          <w:p>
            <w:pPr>
              <w:spacing w:after="20"/>
              <w:ind w:left="20"/>
              <w:jc w:val="both"/>
            </w:pPr>
            <w:r>
              <w:rPr>
                <w:rFonts w:ascii="Times New Roman"/>
                <w:b w:val="false"/>
                <w:i w:val="false"/>
                <w:color w:val="000000"/>
                <w:sz w:val="20"/>
              </w:rPr>
              <w:t>
3.3.2.1. использовать мессенджеры для совместной работы над проектом</w:t>
            </w:r>
          </w:p>
          <w:bookmarkEnd w:id="2550"/>
          <w:p>
            <w:pPr>
              <w:spacing w:after="20"/>
              <w:ind w:left="20"/>
              <w:jc w:val="both"/>
            </w:pPr>
            <w:r>
              <w:rPr>
                <w:rFonts w:ascii="Times New Roman"/>
                <w:b w:val="false"/>
                <w:i w:val="false"/>
                <w:color w:val="000000"/>
                <w:sz w:val="20"/>
              </w:rPr>
              <w:t>
3.3.2.2. объяснять способы обмена информацией в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1" w:id="2551"/>
          <w:p>
            <w:pPr>
              <w:spacing w:after="20"/>
              <w:ind w:left="20"/>
              <w:jc w:val="both"/>
            </w:pPr>
            <w:r>
              <w:rPr>
                <w:rFonts w:ascii="Times New Roman"/>
                <w:b w:val="false"/>
                <w:i w:val="false"/>
                <w:color w:val="000000"/>
                <w:sz w:val="20"/>
              </w:rPr>
              <w:t>
4.3.2.1. использовать настройки браузера (создавать закладки, просматривать историю и загрузки);</w:t>
            </w:r>
          </w:p>
          <w:bookmarkEnd w:id="2551"/>
          <w:p>
            <w:pPr>
              <w:spacing w:after="20"/>
              <w:ind w:left="20"/>
              <w:jc w:val="both"/>
            </w:pPr>
            <w:r>
              <w:rPr>
                <w:rFonts w:ascii="Times New Roman"/>
                <w:b w:val="false"/>
                <w:i w:val="false"/>
                <w:color w:val="000000"/>
                <w:sz w:val="20"/>
              </w:rPr>
              <w:t>
4.3.2.2. получать и отправлять по электронной почте сообщения с прикрепленными файлами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Безопасность в сети Интернет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82" w:id="2552"/>
    <w:p>
      <w:pPr>
        <w:spacing w:after="0"/>
        <w:ind w:left="0"/>
        <w:jc w:val="both"/>
      </w:pPr>
      <w:r>
        <w:rPr>
          <w:rFonts w:ascii="Times New Roman"/>
          <w:b w:val="false"/>
          <w:i w:val="false"/>
          <w:color w:val="000000"/>
          <w:sz w:val="28"/>
        </w:rPr>
        <w:t>
      4) Вычислительное мышление:</w:t>
      </w:r>
    </w:p>
    <w:bookmarkEnd w:id="2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Алгоритмы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3" w:id="2553"/>
          <w:p>
            <w:pPr>
              <w:spacing w:after="20"/>
              <w:ind w:left="20"/>
              <w:jc w:val="both"/>
            </w:pPr>
            <w:r>
              <w:rPr>
                <w:rFonts w:ascii="Times New Roman"/>
                <w:b w:val="false"/>
                <w:i w:val="false"/>
                <w:color w:val="000000"/>
                <w:sz w:val="20"/>
              </w:rPr>
              <w:t>
2.4.1.1 разработать алгоритм ветвления в игровой среде программирования (Scratch (скретч)) по заданному сценарию</w:t>
            </w:r>
          </w:p>
          <w:bookmarkEnd w:id="2553"/>
          <w:p>
            <w:pPr>
              <w:spacing w:after="20"/>
              <w:ind w:left="20"/>
              <w:jc w:val="both"/>
            </w:pPr>
            <w:r>
              <w:rPr>
                <w:rFonts w:ascii="Times New Roman"/>
                <w:b w:val="false"/>
                <w:i w:val="false"/>
                <w:color w:val="000000"/>
                <w:sz w:val="20"/>
              </w:rPr>
              <w:t>
</w:t>
            </w:r>
            <w:r>
              <w:rPr>
                <w:rFonts w:ascii="Times New Roman"/>
                <w:b w:val="false"/>
                <w:i w:val="false"/>
                <w:color w:val="000000"/>
                <w:sz w:val="20"/>
              </w:rPr>
              <w:t>2.4.1.2 реализовать алгоритм ветвления, заданный в словесной форме в игровой среде программирования (Scratch (скретч));</w:t>
            </w:r>
          </w:p>
          <w:p>
            <w:pPr>
              <w:spacing w:after="20"/>
              <w:ind w:left="20"/>
              <w:jc w:val="both"/>
            </w:pPr>
            <w:r>
              <w:rPr>
                <w:rFonts w:ascii="Times New Roman"/>
                <w:b w:val="false"/>
                <w:i w:val="false"/>
                <w:color w:val="000000"/>
                <w:sz w:val="20"/>
              </w:rPr>
              <w:t>
2.4.1.3 составлять алгоритм решения поставленной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5" w:id="2554"/>
          <w:p>
            <w:pPr>
              <w:spacing w:after="20"/>
              <w:ind w:left="20"/>
              <w:jc w:val="both"/>
            </w:pPr>
            <w:r>
              <w:rPr>
                <w:rFonts w:ascii="Times New Roman"/>
                <w:b w:val="false"/>
                <w:i w:val="false"/>
                <w:color w:val="000000"/>
                <w:sz w:val="20"/>
              </w:rPr>
              <w:t>
3.4.1.1 разработать алгоритм цикл по заданному сценарию в среде программирования (Scratch (скретч))</w:t>
            </w:r>
          </w:p>
          <w:bookmarkEnd w:id="2554"/>
          <w:p>
            <w:pPr>
              <w:spacing w:after="20"/>
              <w:ind w:left="20"/>
              <w:jc w:val="both"/>
            </w:pPr>
            <w:r>
              <w:rPr>
                <w:rFonts w:ascii="Times New Roman"/>
                <w:b w:val="false"/>
                <w:i w:val="false"/>
                <w:color w:val="000000"/>
                <w:sz w:val="20"/>
              </w:rPr>
              <w:t>
3.4.1.2 реализовать цикл алгоритм повторения, заданный в словесной форме в среде программирования (Scratch (скретч))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6" w:id="2555"/>
          <w:p>
            <w:pPr>
              <w:spacing w:after="20"/>
              <w:ind w:left="20"/>
              <w:jc w:val="both"/>
            </w:pPr>
            <w:r>
              <w:rPr>
                <w:rFonts w:ascii="Times New Roman"/>
                <w:b w:val="false"/>
                <w:i w:val="false"/>
                <w:color w:val="000000"/>
                <w:sz w:val="20"/>
              </w:rPr>
              <w:t>
4.4.1.1. реализовать вложенный цикл;</w:t>
            </w:r>
          </w:p>
          <w:bookmarkEnd w:id="2555"/>
          <w:p>
            <w:pPr>
              <w:spacing w:after="20"/>
              <w:ind w:left="20"/>
              <w:jc w:val="both"/>
            </w:pPr>
            <w:r>
              <w:rPr>
                <w:rFonts w:ascii="Times New Roman"/>
                <w:b w:val="false"/>
                <w:i w:val="false"/>
                <w:color w:val="000000"/>
                <w:sz w:val="20"/>
              </w:rPr>
              <w:t>
</w:t>
            </w:r>
            <w:r>
              <w:rPr>
                <w:rFonts w:ascii="Times New Roman"/>
                <w:b w:val="false"/>
                <w:i w:val="false"/>
                <w:color w:val="000000"/>
                <w:sz w:val="20"/>
              </w:rPr>
              <w:t>4.4.1.2. использовать логические операторы;</w:t>
            </w:r>
          </w:p>
          <w:p>
            <w:pPr>
              <w:spacing w:after="20"/>
              <w:ind w:left="20"/>
              <w:jc w:val="both"/>
            </w:pPr>
            <w:r>
              <w:rPr>
                <w:rFonts w:ascii="Times New Roman"/>
                <w:b w:val="false"/>
                <w:i w:val="false"/>
                <w:color w:val="000000"/>
                <w:sz w:val="20"/>
              </w:rPr>
              <w:t>
4.4.1.3. использовать операторы сравнения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8" w:id="2556"/>
          <w:p>
            <w:pPr>
              <w:spacing w:after="20"/>
              <w:ind w:left="20"/>
              <w:jc w:val="both"/>
            </w:pPr>
            <w:r>
              <w:rPr>
                <w:rFonts w:ascii="Times New Roman"/>
                <w:b w:val="false"/>
                <w:i w:val="false"/>
                <w:color w:val="000000"/>
                <w:sz w:val="20"/>
              </w:rPr>
              <w:t>
2. Программиро</w:t>
            </w:r>
          </w:p>
          <w:bookmarkEnd w:id="2556"/>
          <w:p>
            <w:pPr>
              <w:spacing w:after="20"/>
              <w:ind w:left="20"/>
              <w:jc w:val="both"/>
            </w:pPr>
            <w:r>
              <w:rPr>
                <w:rFonts w:ascii="Times New Roman"/>
                <w:b w:val="false"/>
                <w:i w:val="false"/>
                <w:color w:val="000000"/>
                <w:sz w:val="20"/>
              </w:rPr>
              <w:t>
</w:t>
            </w:r>
            <w:r>
              <w:rPr>
                <w:rFonts w:ascii="Times New Roman"/>
                <w:b w:val="false"/>
                <w:i w:val="false"/>
                <w:color w:val="000000"/>
                <w:sz w:val="20"/>
              </w:rPr>
              <w:t>вание</w:t>
            </w:r>
          </w:p>
          <w:p>
            <w:pPr>
              <w:spacing w:after="20"/>
              <w:ind w:left="20"/>
              <w:jc w:val="both"/>
            </w:pPr>
            <w:r>
              <w:rPr>
                <w:rFonts w:ascii="Times New Roman"/>
                <w:b w:val="false"/>
                <w:i w:val="false"/>
                <w:color w:val="000000"/>
                <w:sz w:val="20"/>
              </w:rPr>
              <w:t>
Знакомство с Scratch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0" w:id="2557"/>
          <w:p>
            <w:pPr>
              <w:spacing w:after="20"/>
              <w:ind w:left="20"/>
              <w:jc w:val="both"/>
            </w:pPr>
            <w:r>
              <w:rPr>
                <w:rFonts w:ascii="Times New Roman"/>
                <w:b w:val="false"/>
                <w:i w:val="false"/>
                <w:color w:val="000000"/>
                <w:sz w:val="20"/>
              </w:rPr>
              <w:t>
2.4.2.1. создавать персонаж во встроенном графическом редакторе игровой среды программирования (Scratch (скретч)) для проекта;</w:t>
            </w:r>
          </w:p>
          <w:bookmarkEnd w:id="2557"/>
          <w:p>
            <w:pPr>
              <w:spacing w:after="20"/>
              <w:ind w:left="20"/>
              <w:jc w:val="both"/>
            </w:pPr>
            <w:r>
              <w:rPr>
                <w:rFonts w:ascii="Times New Roman"/>
                <w:b w:val="false"/>
                <w:i w:val="false"/>
                <w:color w:val="000000"/>
                <w:sz w:val="20"/>
              </w:rPr>
              <w:t>
</w:t>
            </w:r>
            <w:r>
              <w:rPr>
                <w:rFonts w:ascii="Times New Roman"/>
                <w:b w:val="false"/>
                <w:i w:val="false"/>
                <w:color w:val="000000"/>
                <w:sz w:val="20"/>
              </w:rPr>
              <w:t>2.4.2.2. организовать управление спрайтом с клавиатуры в игровой среде программирования (Scratch (скретч))</w:t>
            </w:r>
          </w:p>
          <w:p>
            <w:pPr>
              <w:spacing w:after="20"/>
              <w:ind w:left="20"/>
              <w:jc w:val="both"/>
            </w:pPr>
            <w:r>
              <w:rPr>
                <w:rFonts w:ascii="Times New Roman"/>
                <w:b w:val="false"/>
                <w:i w:val="false"/>
                <w:color w:val="000000"/>
                <w:sz w:val="20"/>
              </w:rPr>
              <w:t>
2.4.2.3. организовать текстовый диалог между персонажами в игровой среде программирования (Scratch (скретч))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2" w:id="2558"/>
          <w:p>
            <w:pPr>
              <w:spacing w:after="20"/>
              <w:ind w:left="20"/>
              <w:jc w:val="both"/>
            </w:pPr>
            <w:r>
              <w:rPr>
                <w:rFonts w:ascii="Times New Roman"/>
                <w:b w:val="false"/>
                <w:i w:val="false"/>
                <w:color w:val="000000"/>
                <w:sz w:val="20"/>
              </w:rPr>
              <w:t>
3.4.2.1 разработать игру по готовому сценарию в среде программирования (Scratch (скретч))</w:t>
            </w:r>
          </w:p>
          <w:bookmarkEnd w:id="2558"/>
          <w:p>
            <w:pPr>
              <w:spacing w:after="20"/>
              <w:ind w:left="20"/>
              <w:jc w:val="both"/>
            </w:pPr>
            <w:r>
              <w:rPr>
                <w:rFonts w:ascii="Times New Roman"/>
                <w:b w:val="false"/>
                <w:i w:val="false"/>
                <w:color w:val="000000"/>
                <w:sz w:val="20"/>
              </w:rPr>
              <w:t>
</w:t>
            </w:r>
            <w:r>
              <w:rPr>
                <w:rFonts w:ascii="Times New Roman"/>
                <w:b w:val="false"/>
                <w:i w:val="false"/>
                <w:color w:val="000000"/>
                <w:sz w:val="20"/>
              </w:rPr>
              <w:t>3.4.2.2 создать несколько фонов для сцены в среде программирования (Scratch (скретч))</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3.4.2.3 создать несколько персонажей в среде программирования (Scratch (скретч)); </w:t>
            </w:r>
          </w:p>
          <w:p>
            <w:pPr>
              <w:spacing w:after="20"/>
              <w:ind w:left="20"/>
              <w:jc w:val="both"/>
            </w:pPr>
            <w:r>
              <w:rPr>
                <w:rFonts w:ascii="Times New Roman"/>
                <w:b w:val="false"/>
                <w:i w:val="false"/>
                <w:color w:val="000000"/>
                <w:sz w:val="20"/>
              </w:rPr>
              <w:t>
3.4.2.4 реализовать алгоритм повторения при создании игры в среде Программирования (Scratch (скретч))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5" w:id="2559"/>
          <w:p>
            <w:pPr>
              <w:spacing w:after="20"/>
              <w:ind w:left="20"/>
              <w:jc w:val="both"/>
            </w:pPr>
            <w:r>
              <w:rPr>
                <w:rFonts w:ascii="Times New Roman"/>
                <w:b w:val="false"/>
                <w:i w:val="false"/>
                <w:color w:val="000000"/>
                <w:sz w:val="20"/>
              </w:rPr>
              <w:t>
4.4.2.1 использовать переменные;</w:t>
            </w:r>
          </w:p>
          <w:bookmarkEnd w:id="2559"/>
          <w:p>
            <w:pPr>
              <w:spacing w:after="20"/>
              <w:ind w:left="20"/>
              <w:jc w:val="both"/>
            </w:pPr>
            <w:r>
              <w:rPr>
                <w:rFonts w:ascii="Times New Roman"/>
                <w:b w:val="false"/>
                <w:i w:val="false"/>
                <w:color w:val="000000"/>
                <w:sz w:val="20"/>
              </w:rPr>
              <w:t>
4.4.2.2. создавать игру по собственному сценарию</w:t>
            </w:r>
          </w:p>
        </w:tc>
      </w:tr>
    </w:tbl>
    <w:bookmarkStart w:name="z4796" w:id="2560"/>
    <w:p>
      <w:pPr>
        <w:spacing w:after="0"/>
        <w:ind w:left="0"/>
        <w:jc w:val="both"/>
      </w:pPr>
      <w:r>
        <w:rPr>
          <w:rFonts w:ascii="Times New Roman"/>
          <w:b w:val="false"/>
          <w:i w:val="false"/>
          <w:color w:val="000000"/>
          <w:sz w:val="28"/>
        </w:rPr>
        <w:t>
      5) Робототехника:</w:t>
      </w:r>
    </w:p>
    <w:bookmarkEnd w:id="2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Общая робототехника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7" w:id="2561"/>
          <w:p>
            <w:pPr>
              <w:spacing w:after="20"/>
              <w:ind w:left="20"/>
              <w:jc w:val="both"/>
            </w:pPr>
            <w:r>
              <w:rPr>
                <w:rFonts w:ascii="Times New Roman"/>
                <w:b w:val="false"/>
                <w:i w:val="false"/>
                <w:color w:val="000000"/>
                <w:sz w:val="20"/>
              </w:rPr>
              <w:t>
2.5.1.1 объяснять понятие Робот</w:t>
            </w:r>
          </w:p>
          <w:bookmarkEnd w:id="2561"/>
          <w:p>
            <w:pPr>
              <w:spacing w:after="20"/>
              <w:ind w:left="20"/>
              <w:jc w:val="both"/>
            </w:pPr>
            <w:r>
              <w:rPr>
                <w:rFonts w:ascii="Times New Roman"/>
                <w:b w:val="false"/>
                <w:i w:val="false"/>
                <w:color w:val="000000"/>
                <w:sz w:val="20"/>
              </w:rPr>
              <w:t>
</w:t>
            </w:r>
            <w:r>
              <w:rPr>
                <w:rFonts w:ascii="Times New Roman"/>
                <w:b w:val="false"/>
                <w:i w:val="false"/>
                <w:color w:val="000000"/>
                <w:sz w:val="20"/>
              </w:rPr>
              <w:t>2.5.1.2 описывать основные элементы базовой модели образовательного робота</w:t>
            </w:r>
          </w:p>
          <w:p>
            <w:pPr>
              <w:spacing w:after="20"/>
              <w:ind w:left="20"/>
              <w:jc w:val="both"/>
            </w:pPr>
            <w:r>
              <w:rPr>
                <w:rFonts w:ascii="Times New Roman"/>
                <w:b w:val="false"/>
                <w:i w:val="false"/>
                <w:color w:val="000000"/>
                <w:sz w:val="20"/>
              </w:rPr>
              <w:t>
2.5.1.3 представлять созданного робота аудитории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Движение робота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9" w:id="2562"/>
          <w:p>
            <w:pPr>
              <w:spacing w:after="20"/>
              <w:ind w:left="20"/>
              <w:jc w:val="both"/>
            </w:pPr>
            <w:r>
              <w:rPr>
                <w:rFonts w:ascii="Times New Roman"/>
                <w:b w:val="false"/>
                <w:i w:val="false"/>
                <w:color w:val="000000"/>
                <w:sz w:val="20"/>
              </w:rPr>
              <w:t>
2.5.2.1 организовать движение робота с заданной скоростью вперед;</w:t>
            </w:r>
          </w:p>
          <w:bookmarkEnd w:id="2562"/>
          <w:p>
            <w:pPr>
              <w:spacing w:after="20"/>
              <w:ind w:left="20"/>
              <w:jc w:val="both"/>
            </w:pPr>
            <w:r>
              <w:rPr>
                <w:rFonts w:ascii="Times New Roman"/>
                <w:b w:val="false"/>
                <w:i w:val="false"/>
                <w:color w:val="000000"/>
                <w:sz w:val="20"/>
              </w:rPr>
              <w:t>
</w:t>
            </w:r>
            <w:r>
              <w:rPr>
                <w:rFonts w:ascii="Times New Roman"/>
                <w:b w:val="false"/>
                <w:i w:val="false"/>
                <w:color w:val="000000"/>
                <w:sz w:val="20"/>
              </w:rPr>
              <w:t>2.5.2.2 организовать движение робота с заданной скоростью назад;</w:t>
            </w:r>
          </w:p>
          <w:p>
            <w:pPr>
              <w:spacing w:after="20"/>
              <w:ind w:left="20"/>
              <w:jc w:val="both"/>
            </w:pPr>
            <w:r>
              <w:rPr>
                <w:rFonts w:ascii="Times New Roman"/>
                <w:b w:val="false"/>
                <w:i w:val="false"/>
                <w:color w:val="000000"/>
                <w:sz w:val="20"/>
              </w:rPr>
              <w:t>
</w:t>
            </w:r>
            <w:r>
              <w:rPr>
                <w:rFonts w:ascii="Times New Roman"/>
                <w:b w:val="false"/>
                <w:i w:val="false"/>
                <w:color w:val="000000"/>
                <w:sz w:val="20"/>
              </w:rPr>
              <w:t>2.5.2.3 загружать и запускать программу для робота</w:t>
            </w:r>
          </w:p>
          <w:p>
            <w:pPr>
              <w:spacing w:after="20"/>
              <w:ind w:left="20"/>
              <w:jc w:val="both"/>
            </w:pPr>
            <w:r>
              <w:rPr>
                <w:rFonts w:ascii="Times New Roman"/>
                <w:b w:val="false"/>
                <w:i w:val="false"/>
                <w:color w:val="000000"/>
                <w:sz w:val="20"/>
              </w:rPr>
              <w:t>
</w:t>
            </w:r>
            <w:r>
              <w:rPr>
                <w:rFonts w:ascii="Times New Roman"/>
                <w:b w:val="false"/>
                <w:i w:val="false"/>
                <w:color w:val="000000"/>
                <w:sz w:val="20"/>
              </w:rPr>
              <w:t>2.5.2.4 организовать движение робота на заданное количество оборотов колеса</w:t>
            </w:r>
          </w:p>
          <w:p>
            <w:pPr>
              <w:spacing w:after="20"/>
              <w:ind w:left="20"/>
              <w:jc w:val="both"/>
            </w:pPr>
            <w:r>
              <w:rPr>
                <w:rFonts w:ascii="Times New Roman"/>
                <w:b w:val="false"/>
                <w:i w:val="false"/>
                <w:color w:val="000000"/>
                <w:sz w:val="20"/>
              </w:rPr>
              <w:t>
2.5.2.5 организовать разворот, поворот робота направо и налево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использовать цикл для организации движения робота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Датчики и моторы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 использовать датчик касания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 настраивать скорость и задавать количество оборотов среднего мотора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3" w:id="2563"/>
          <w:p>
            <w:pPr>
              <w:spacing w:after="20"/>
              <w:ind w:left="20"/>
              <w:jc w:val="both"/>
            </w:pPr>
            <w:r>
              <w:rPr>
                <w:rFonts w:ascii="Times New Roman"/>
                <w:b w:val="false"/>
                <w:i w:val="false"/>
                <w:color w:val="000000"/>
                <w:sz w:val="20"/>
              </w:rPr>
              <w:t>
4.5.3.1. использовать датчик цвета;</w:t>
            </w:r>
          </w:p>
          <w:bookmarkEnd w:id="2563"/>
          <w:p>
            <w:pPr>
              <w:spacing w:after="20"/>
              <w:ind w:left="20"/>
              <w:jc w:val="both"/>
            </w:pPr>
            <w:r>
              <w:rPr>
                <w:rFonts w:ascii="Times New Roman"/>
                <w:b w:val="false"/>
                <w:i w:val="false"/>
                <w:color w:val="000000"/>
                <w:sz w:val="20"/>
              </w:rPr>
              <w:t>
4.5.3.2. использовать датчик ультразвука</w:t>
            </w:r>
          </w:p>
        </w:tc>
      </w:tr>
    </w:tbl>
    <w:bookmarkStart w:name="z4804" w:id="2564"/>
    <w:p>
      <w:pPr>
        <w:spacing w:after="0"/>
        <w:ind w:left="0"/>
        <w:jc w:val="both"/>
      </w:pPr>
      <w:r>
        <w:rPr>
          <w:rFonts w:ascii="Times New Roman"/>
          <w:b w:val="false"/>
          <w:i w:val="false"/>
          <w:color w:val="000000"/>
          <w:sz w:val="28"/>
        </w:rPr>
        <w:t>
      20. Распределение часов в четверти по разделам и внутри разделов варьируется по усмотрению учителя.</w:t>
      </w:r>
    </w:p>
    <w:bookmarkEnd w:id="2564"/>
    <w:bookmarkStart w:name="z4805" w:id="2565"/>
    <w:p>
      <w:pPr>
        <w:spacing w:after="0"/>
        <w:ind w:left="0"/>
        <w:jc w:val="both"/>
      </w:pPr>
      <w:r>
        <w:rPr>
          <w:rFonts w:ascii="Times New Roman"/>
          <w:b w:val="false"/>
          <w:i w:val="false"/>
          <w:color w:val="000000"/>
          <w:sz w:val="28"/>
        </w:rPr>
        <w:t>
      21. Настоящая учебная программа реализуется в соответствии с Долгосрочным планом по реализации Типовой учебной программы по учебному предмету "Цифровая грамотность" для 1-4 классов уровня начального образования.</w:t>
      </w:r>
    </w:p>
    <w:bookmarkEnd w:id="2565"/>
    <w:bookmarkStart w:name="z4806" w:id="2566"/>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"Цифровая грамотность" для 1- 4 классов уровня начального образования</w:t>
      </w:r>
    </w:p>
    <w:bookmarkEnd w:id="2566"/>
    <w:bookmarkStart w:name="z4807" w:id="2567"/>
    <w:p>
      <w:pPr>
        <w:spacing w:after="0"/>
        <w:ind w:left="0"/>
        <w:jc w:val="both"/>
      </w:pPr>
      <w:r>
        <w:rPr>
          <w:rFonts w:ascii="Times New Roman"/>
          <w:b w:val="false"/>
          <w:i w:val="false"/>
          <w:color w:val="000000"/>
          <w:sz w:val="28"/>
        </w:rPr>
        <w:t>
      1) 1 класс:</w:t>
      </w:r>
    </w:p>
    <w:bookmarkEnd w:id="2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долгосрочного плана (сквозные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предмета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 Информационный этикет (сквозная тема: "Путешествие")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Сохраняем свое здоровье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8" w:id="2568"/>
          <w:p>
            <w:pPr>
              <w:spacing w:after="20"/>
              <w:ind w:left="20"/>
              <w:jc w:val="both"/>
            </w:pPr>
            <w:r>
              <w:rPr>
                <w:rFonts w:ascii="Times New Roman"/>
                <w:b w:val="false"/>
                <w:i w:val="false"/>
                <w:color w:val="000000"/>
                <w:sz w:val="20"/>
              </w:rPr>
              <w:t>
1.1.1.1 соблюдать правила поведения во время работы за компьютером для сохранения своего здоровья;</w:t>
            </w:r>
          </w:p>
          <w:bookmarkEnd w:id="2568"/>
          <w:p>
            <w:pPr>
              <w:spacing w:after="20"/>
              <w:ind w:left="20"/>
              <w:jc w:val="both"/>
            </w:pPr>
            <w:r>
              <w:rPr>
                <w:rFonts w:ascii="Times New Roman"/>
                <w:b w:val="false"/>
                <w:i w:val="false"/>
                <w:color w:val="000000"/>
                <w:sz w:val="20"/>
              </w:rPr>
              <w:t>
1.1.1.2 называть основные устройства компьютера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вокруг нас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определять виды информации по способу восприятия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9" w:id="2569"/>
          <w:p>
            <w:pPr>
              <w:spacing w:after="20"/>
              <w:ind w:left="20"/>
              <w:jc w:val="both"/>
            </w:pPr>
            <w:r>
              <w:rPr>
                <w:rFonts w:ascii="Times New Roman"/>
                <w:b w:val="false"/>
                <w:i w:val="false"/>
                <w:color w:val="000000"/>
                <w:sz w:val="20"/>
              </w:rPr>
              <w:t>
1.1.3.1 различать виды информации по форме представления;</w:t>
            </w:r>
          </w:p>
          <w:bookmarkEnd w:id="2569"/>
          <w:p>
            <w:pPr>
              <w:spacing w:after="20"/>
              <w:ind w:left="20"/>
              <w:jc w:val="both"/>
            </w:pPr>
            <w:r>
              <w:rPr>
                <w:rFonts w:ascii="Times New Roman"/>
                <w:b w:val="false"/>
                <w:i w:val="false"/>
                <w:color w:val="000000"/>
                <w:sz w:val="20"/>
              </w:rPr>
              <w:t>
1.1.3.2 приводить примеры каналов связи, источников и приемников информации во время ее передачи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при работе в сети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0" w:id="2570"/>
          <w:p>
            <w:pPr>
              <w:spacing w:after="20"/>
              <w:ind w:left="20"/>
              <w:jc w:val="both"/>
            </w:pPr>
            <w:r>
              <w:rPr>
                <w:rFonts w:ascii="Times New Roman"/>
                <w:b w:val="false"/>
                <w:i w:val="false"/>
                <w:color w:val="000000"/>
                <w:sz w:val="20"/>
              </w:rPr>
              <w:t>
1.1.4.1 приводить примеры использования сети Интернет в жизни человека;</w:t>
            </w:r>
          </w:p>
          <w:bookmarkEnd w:id="2570"/>
          <w:p>
            <w:pPr>
              <w:spacing w:after="20"/>
              <w:ind w:left="20"/>
              <w:jc w:val="both"/>
            </w:pPr>
            <w:r>
              <w:rPr>
                <w:rFonts w:ascii="Times New Roman"/>
                <w:b w:val="false"/>
                <w:i w:val="false"/>
                <w:color w:val="000000"/>
                <w:sz w:val="20"/>
              </w:rPr>
              <w:t>
</w:t>
            </w:r>
            <w:r>
              <w:rPr>
                <w:rFonts w:ascii="Times New Roman"/>
                <w:b w:val="false"/>
                <w:i w:val="false"/>
                <w:color w:val="000000"/>
                <w:sz w:val="20"/>
              </w:rPr>
              <w:t>1.1.4.2 рассуждать, что не вся информация, размещаемая в сети достоверна и полезна;</w:t>
            </w:r>
          </w:p>
          <w:p>
            <w:pPr>
              <w:spacing w:after="20"/>
              <w:ind w:left="20"/>
              <w:jc w:val="both"/>
            </w:pPr>
            <w:r>
              <w:rPr>
                <w:rFonts w:ascii="Times New Roman"/>
                <w:b w:val="false"/>
                <w:i w:val="false"/>
                <w:color w:val="000000"/>
                <w:sz w:val="20"/>
              </w:rPr>
              <w:t>
1.1.4.3 определять опасности передачи личной информации при общении в сети Интернет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 Мой первый рисунок (сквозная тема: "Традиции и фольклор")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Фигуры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2" w:id="2571"/>
          <w:p>
            <w:pPr>
              <w:spacing w:after="20"/>
              <w:ind w:left="20"/>
              <w:jc w:val="both"/>
            </w:pPr>
            <w:r>
              <w:rPr>
                <w:rFonts w:ascii="Times New Roman"/>
                <w:b w:val="false"/>
                <w:i w:val="false"/>
                <w:color w:val="000000"/>
                <w:sz w:val="20"/>
              </w:rPr>
              <w:t>
1.2.1.1 использовать стандартные фигуры для создания изображения;</w:t>
            </w:r>
          </w:p>
          <w:bookmarkEnd w:id="2571"/>
          <w:p>
            <w:pPr>
              <w:spacing w:after="20"/>
              <w:ind w:left="20"/>
              <w:jc w:val="both"/>
            </w:pPr>
            <w:r>
              <w:rPr>
                <w:rFonts w:ascii="Times New Roman"/>
                <w:b w:val="false"/>
                <w:i w:val="false"/>
                <w:color w:val="000000"/>
                <w:sz w:val="20"/>
              </w:rPr>
              <w:t>
</w:t>
            </w:r>
            <w:r>
              <w:rPr>
                <w:rFonts w:ascii="Times New Roman"/>
                <w:b w:val="false"/>
                <w:i w:val="false"/>
                <w:color w:val="000000"/>
                <w:sz w:val="20"/>
              </w:rPr>
              <w:t>1.2.1.2 выбирать основной цвет на палитре для создания изображения;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1.2.1.3 выбирать цвет фона на палитре для создания изображения;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1.2.1.4 изменять контур фигуры при ее создании;</w:t>
            </w:r>
          </w:p>
          <w:p>
            <w:pPr>
              <w:spacing w:after="20"/>
              <w:ind w:left="20"/>
              <w:jc w:val="both"/>
            </w:pPr>
            <w:r>
              <w:rPr>
                <w:rFonts w:ascii="Times New Roman"/>
                <w:b w:val="false"/>
                <w:i w:val="false"/>
                <w:color w:val="000000"/>
                <w:sz w:val="20"/>
              </w:rPr>
              <w:t>
1.2.1.5 изменять заливку фигуры при ее создании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с фигурами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6" w:id="2572"/>
          <w:p>
            <w:pPr>
              <w:spacing w:after="20"/>
              <w:ind w:left="20"/>
              <w:jc w:val="both"/>
            </w:pPr>
            <w:r>
              <w:rPr>
                <w:rFonts w:ascii="Times New Roman"/>
                <w:b w:val="false"/>
                <w:i w:val="false"/>
                <w:color w:val="000000"/>
                <w:sz w:val="20"/>
              </w:rPr>
              <w:t>
1.2.2.1 использовать формы и параметры для выделения фрагмента изображения;</w:t>
            </w:r>
          </w:p>
          <w:bookmarkEnd w:id="2572"/>
          <w:p>
            <w:pPr>
              <w:spacing w:after="20"/>
              <w:ind w:left="20"/>
              <w:jc w:val="both"/>
            </w:pPr>
            <w:r>
              <w:rPr>
                <w:rFonts w:ascii="Times New Roman"/>
                <w:b w:val="false"/>
                <w:i w:val="false"/>
                <w:color w:val="000000"/>
                <w:sz w:val="20"/>
              </w:rPr>
              <w:t>
</w:t>
            </w:r>
            <w:r>
              <w:rPr>
                <w:rFonts w:ascii="Times New Roman"/>
                <w:b w:val="false"/>
                <w:i w:val="false"/>
                <w:color w:val="000000"/>
                <w:sz w:val="20"/>
              </w:rPr>
              <w:t>1.2.2.2 использовать инструменты: копировать, вырезать, вставить при создании изображения;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1.2.2.3 использовать инструмент повернуть или отразить при создании изображения;</w:t>
            </w:r>
          </w:p>
          <w:p>
            <w:pPr>
              <w:spacing w:after="20"/>
              <w:ind w:left="20"/>
              <w:jc w:val="both"/>
            </w:pPr>
            <w:r>
              <w:rPr>
                <w:rFonts w:ascii="Times New Roman"/>
                <w:b w:val="false"/>
                <w:i w:val="false"/>
                <w:color w:val="000000"/>
                <w:sz w:val="20"/>
              </w:rPr>
              <w:t>
1.2.2.4 использовать инструмент Заливка цветом для создания изображения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 Алгоритмы в нашей жизни (сквозные темы: "Отдых и хобби", "Здоровое поколение -будущее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в нашей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9" w:id="2573"/>
          <w:p>
            <w:pPr>
              <w:spacing w:after="20"/>
              <w:ind w:left="20"/>
              <w:jc w:val="both"/>
            </w:pPr>
            <w:r>
              <w:rPr>
                <w:rFonts w:ascii="Times New Roman"/>
                <w:b w:val="false"/>
                <w:i w:val="false"/>
                <w:color w:val="000000"/>
                <w:sz w:val="20"/>
              </w:rPr>
              <w:t>
1.3.1.1 объяснять понятия алгоритм, действие и команда;</w:t>
            </w:r>
          </w:p>
          <w:bookmarkEnd w:id="2573"/>
          <w:p>
            <w:pPr>
              <w:spacing w:after="20"/>
              <w:ind w:left="20"/>
              <w:jc w:val="both"/>
            </w:pPr>
            <w:r>
              <w:rPr>
                <w:rFonts w:ascii="Times New Roman"/>
                <w:b w:val="false"/>
                <w:i w:val="false"/>
                <w:color w:val="000000"/>
                <w:sz w:val="20"/>
              </w:rPr>
              <w:t>
</w:t>
            </w:r>
            <w:r>
              <w:rPr>
                <w:rFonts w:ascii="Times New Roman"/>
                <w:b w:val="false"/>
                <w:i w:val="false"/>
                <w:color w:val="000000"/>
                <w:sz w:val="20"/>
              </w:rPr>
              <w:t>1.3.1.2. определять исполнителя и систему его команд для создания алгоритма;</w:t>
            </w:r>
          </w:p>
          <w:p>
            <w:pPr>
              <w:spacing w:after="20"/>
              <w:ind w:left="20"/>
              <w:jc w:val="both"/>
            </w:pPr>
            <w:r>
              <w:rPr>
                <w:rFonts w:ascii="Times New Roman"/>
                <w:b w:val="false"/>
                <w:i w:val="false"/>
                <w:color w:val="000000"/>
                <w:sz w:val="20"/>
              </w:rPr>
              <w:t>
1.3.1.3. приводить примеры применения различных видов алгоритмов в жизни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 Программирование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Знакомство с Scratch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1" w:id="2574"/>
          <w:p>
            <w:pPr>
              <w:spacing w:after="20"/>
              <w:ind w:left="20"/>
              <w:jc w:val="both"/>
            </w:pPr>
            <w:r>
              <w:rPr>
                <w:rFonts w:ascii="Times New Roman"/>
                <w:b w:val="false"/>
                <w:i w:val="false"/>
                <w:color w:val="000000"/>
                <w:sz w:val="20"/>
              </w:rPr>
              <w:t>
1.4.1.1. выбирать Спрайт из библиотеки для фигуры персонажа;</w:t>
            </w:r>
          </w:p>
          <w:bookmarkEnd w:id="2574"/>
          <w:p>
            <w:pPr>
              <w:spacing w:after="20"/>
              <w:ind w:left="20"/>
              <w:jc w:val="both"/>
            </w:pPr>
            <w:r>
              <w:rPr>
                <w:rFonts w:ascii="Times New Roman"/>
                <w:b w:val="false"/>
                <w:i w:val="false"/>
                <w:color w:val="000000"/>
                <w:sz w:val="20"/>
              </w:rPr>
              <w:t>
1.4.1.2. выбирать фон из библиотеки для сцены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Моя первая программа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2" w:id="2575"/>
          <w:p>
            <w:pPr>
              <w:spacing w:after="20"/>
              <w:ind w:left="20"/>
              <w:jc w:val="both"/>
            </w:pPr>
            <w:r>
              <w:rPr>
                <w:rFonts w:ascii="Times New Roman"/>
                <w:b w:val="false"/>
                <w:i w:val="false"/>
                <w:color w:val="000000"/>
                <w:sz w:val="20"/>
              </w:rPr>
              <w:t>
1.4.2.1. реализовать алгоритм по готовому сценарию в игровой среде программирования (Scratch (скретч));</w:t>
            </w:r>
          </w:p>
          <w:bookmarkEnd w:id="2575"/>
          <w:p>
            <w:pPr>
              <w:spacing w:after="20"/>
              <w:ind w:left="20"/>
              <w:jc w:val="both"/>
            </w:pPr>
            <w:r>
              <w:rPr>
                <w:rFonts w:ascii="Times New Roman"/>
                <w:b w:val="false"/>
                <w:i w:val="false"/>
                <w:color w:val="000000"/>
                <w:sz w:val="20"/>
              </w:rPr>
              <w:t>
</w:t>
            </w:r>
            <w:r>
              <w:rPr>
                <w:rFonts w:ascii="Times New Roman"/>
                <w:b w:val="false"/>
                <w:i w:val="false"/>
                <w:color w:val="000000"/>
                <w:sz w:val="20"/>
              </w:rPr>
              <w:t>1.4.2.2. разрабатывать линейный алгоритм в игровой среде программирования (Scratch (скретч))по условию задачи;</w:t>
            </w:r>
          </w:p>
          <w:p>
            <w:pPr>
              <w:spacing w:after="20"/>
              <w:ind w:left="20"/>
              <w:jc w:val="both"/>
            </w:pPr>
            <w:r>
              <w:rPr>
                <w:rFonts w:ascii="Times New Roman"/>
                <w:b w:val="false"/>
                <w:i w:val="false"/>
                <w:color w:val="000000"/>
                <w:sz w:val="20"/>
              </w:rPr>
              <w:t>
1.4.2.3. создавать, сохранять и открывать проект в игровой среде программирования (Scratch (скретч))</w:t>
            </w:r>
          </w:p>
        </w:tc>
      </w:tr>
    </w:tbl>
    <w:bookmarkStart w:name="z4824" w:id="2576"/>
    <w:p>
      <w:pPr>
        <w:spacing w:after="0"/>
        <w:ind w:left="0"/>
        <w:jc w:val="both"/>
      </w:pPr>
      <w:r>
        <w:rPr>
          <w:rFonts w:ascii="Times New Roman"/>
          <w:b w:val="false"/>
          <w:i w:val="false"/>
          <w:color w:val="000000"/>
          <w:sz w:val="28"/>
        </w:rPr>
        <w:t>
      2) 2 класс:</w:t>
      </w:r>
    </w:p>
    <w:bookmarkEnd w:id="2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долгосрочного плана (сквозные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предмета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 Компьютеры и программы (сквозная тема: "Моя семья и друзья")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Сохраняем свое здоровье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5" w:id="2577"/>
          <w:p>
            <w:pPr>
              <w:spacing w:after="20"/>
              <w:ind w:left="20"/>
              <w:jc w:val="both"/>
            </w:pPr>
            <w:r>
              <w:rPr>
                <w:rFonts w:ascii="Times New Roman"/>
                <w:b w:val="false"/>
                <w:i w:val="false"/>
                <w:color w:val="000000"/>
                <w:sz w:val="20"/>
              </w:rPr>
              <w:t xml:space="preserve">
2.1.1.1 отличать устройства ввода и вывода звуковой информации; </w:t>
            </w:r>
          </w:p>
          <w:bookmarkEnd w:id="2577"/>
          <w:p>
            <w:pPr>
              <w:spacing w:after="20"/>
              <w:ind w:left="20"/>
              <w:jc w:val="both"/>
            </w:pPr>
            <w:r>
              <w:rPr>
                <w:rFonts w:ascii="Times New Roman"/>
                <w:b w:val="false"/>
                <w:i w:val="false"/>
                <w:color w:val="000000"/>
                <w:sz w:val="20"/>
              </w:rPr>
              <w:t>
</w:t>
            </w:r>
            <w:r>
              <w:rPr>
                <w:rFonts w:ascii="Times New Roman"/>
                <w:b w:val="false"/>
                <w:i w:val="false"/>
                <w:color w:val="000000"/>
                <w:sz w:val="20"/>
              </w:rPr>
              <w:t>2.1.3.1 следовать основным правилам техники безопасности при работе с цифровыми устройствами;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2.1.3.2. следовать правилам нетикета при работе в сети Интернет;</w:t>
            </w:r>
          </w:p>
          <w:p>
            <w:pPr>
              <w:spacing w:after="20"/>
              <w:ind w:left="20"/>
              <w:jc w:val="both"/>
            </w:pPr>
            <w:r>
              <w:rPr>
                <w:rFonts w:ascii="Times New Roman"/>
                <w:b w:val="false"/>
                <w:i w:val="false"/>
                <w:color w:val="000000"/>
                <w:sz w:val="20"/>
              </w:rPr>
              <w:t>
2.3.1.1 использовать браузер для поиска информации на заданную тему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Файлы и папки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8" w:id="2578"/>
          <w:p>
            <w:pPr>
              <w:spacing w:after="20"/>
              <w:ind w:left="20"/>
              <w:jc w:val="both"/>
            </w:pPr>
            <w:r>
              <w:rPr>
                <w:rFonts w:ascii="Times New Roman"/>
                <w:b w:val="false"/>
                <w:i w:val="false"/>
                <w:color w:val="000000"/>
                <w:sz w:val="20"/>
              </w:rPr>
              <w:t>
2.1.2.1 объяснять назначение файла, папки и ярлыка</w:t>
            </w:r>
          </w:p>
          <w:bookmarkEnd w:id="2578"/>
          <w:p>
            <w:pPr>
              <w:spacing w:after="20"/>
              <w:ind w:left="20"/>
              <w:jc w:val="both"/>
            </w:pPr>
            <w:r>
              <w:rPr>
                <w:rFonts w:ascii="Times New Roman"/>
                <w:b w:val="false"/>
                <w:i w:val="false"/>
                <w:color w:val="000000"/>
                <w:sz w:val="20"/>
              </w:rPr>
              <w:t>
</w:t>
            </w:r>
            <w:r>
              <w:rPr>
                <w:rFonts w:ascii="Times New Roman"/>
                <w:b w:val="false"/>
                <w:i w:val="false"/>
                <w:color w:val="000000"/>
                <w:sz w:val="20"/>
              </w:rPr>
              <w:t>2.1.2.2 создавать, копировать, перемещать и удалять файлы и папки;</w:t>
            </w:r>
          </w:p>
          <w:p>
            <w:pPr>
              <w:spacing w:after="20"/>
              <w:ind w:left="20"/>
              <w:jc w:val="both"/>
            </w:pPr>
            <w:r>
              <w:rPr>
                <w:rFonts w:ascii="Times New Roman"/>
                <w:b w:val="false"/>
                <w:i w:val="false"/>
                <w:color w:val="000000"/>
                <w:sz w:val="20"/>
              </w:rPr>
              <w:t>
2.1.2.3 использовать контекстное меню в своей работе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 Творчество и компьютер (сквозная тема: "Моя школа"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Продолжаем разрабатывать программы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разработать алгоритм ветвления в игровой среде программирования (Scratch (скретч)) по заданному сценарию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алгоритма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реализовать алгоритм ветвления, заданный в словесной форме в игровой среде программирования (Scratch (скретч));</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собственного персонажа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0" w:id="2579"/>
          <w:p>
            <w:pPr>
              <w:spacing w:after="20"/>
              <w:ind w:left="20"/>
              <w:jc w:val="both"/>
            </w:pPr>
            <w:r>
              <w:rPr>
                <w:rFonts w:ascii="Times New Roman"/>
                <w:b w:val="false"/>
                <w:i w:val="false"/>
                <w:color w:val="000000"/>
                <w:sz w:val="20"/>
              </w:rPr>
              <w:t>
2.4.2.1 создавать персонаж во встроенном графическом редакторе игровой среды программирования (Scratch (скретч)) для проекта;</w:t>
            </w:r>
          </w:p>
          <w:bookmarkEnd w:id="25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2.2.2.1 копировать и отражать фигуру персонажа во встроенном графическом редакторе игровой среды программирования (Scratch (скретч)) для проекта; </w:t>
            </w:r>
          </w:p>
          <w:p>
            <w:pPr>
              <w:spacing w:after="20"/>
              <w:ind w:left="20"/>
              <w:jc w:val="both"/>
            </w:pPr>
            <w:r>
              <w:rPr>
                <w:rFonts w:ascii="Times New Roman"/>
                <w:b w:val="false"/>
                <w:i w:val="false"/>
                <w:color w:val="000000"/>
                <w:sz w:val="20"/>
              </w:rPr>
              <w:t>
2.2.2.2 редактировать фигуру персонажа (обрезка, поворот, изменение размера) во встроенном графическом редакторе игровой среды программирования (Scratch (скретч)) для проекта;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 Мультимедиа и текст (сквозная тема: "Мой родной край", "Времена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Знакомство с клавиатурой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знает наименование клавиш и использует их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текстом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редактировать текст в блоках игровой среды программирования (Scratch (скретч))</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персонажем с клавиатуры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 организовать управление спрайтом с клавиатуры в игровой среде программирования (Scratch (скретч))</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Диалог между персонажами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 организовать текстовый диалог между персонажами в игровой среде программирования (Scratch (скретч))</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и воспроизведение звука. Редактирование звука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 редактировать звуковые файлы в игровой среде программирования (Scratch (скретч))</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мультфильма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2" w:id="2580"/>
          <w:p>
            <w:pPr>
              <w:spacing w:after="20"/>
              <w:ind w:left="20"/>
              <w:jc w:val="both"/>
            </w:pPr>
            <w:r>
              <w:rPr>
                <w:rFonts w:ascii="Times New Roman"/>
                <w:b w:val="false"/>
                <w:i w:val="false"/>
                <w:color w:val="000000"/>
                <w:sz w:val="20"/>
              </w:rPr>
              <w:t>
2.4.2.1 создать персонаж во встроенном графическом редакторе игровой среды программирования (Scratch (скретч)) для проекта;</w:t>
            </w:r>
          </w:p>
          <w:bookmarkEnd w:id="2580"/>
          <w:p>
            <w:pPr>
              <w:spacing w:after="20"/>
              <w:ind w:left="20"/>
              <w:jc w:val="both"/>
            </w:pPr>
            <w:r>
              <w:rPr>
                <w:rFonts w:ascii="Times New Roman"/>
                <w:b w:val="false"/>
                <w:i w:val="false"/>
                <w:color w:val="000000"/>
                <w:sz w:val="20"/>
              </w:rPr>
              <w:t>
</w:t>
            </w:r>
            <w:r>
              <w:rPr>
                <w:rFonts w:ascii="Times New Roman"/>
                <w:b w:val="false"/>
                <w:i w:val="false"/>
                <w:color w:val="000000"/>
                <w:sz w:val="20"/>
              </w:rPr>
              <w:t>2.4.1.1 разработать алгоритм ветвления в игровой среде программирования (Scratch (скретч)) по заданному сценарию;</w:t>
            </w:r>
          </w:p>
          <w:p>
            <w:pPr>
              <w:spacing w:after="20"/>
              <w:ind w:left="20"/>
              <w:jc w:val="both"/>
            </w:pPr>
            <w:r>
              <w:rPr>
                <w:rFonts w:ascii="Times New Roman"/>
                <w:b w:val="false"/>
                <w:i w:val="false"/>
                <w:color w:val="000000"/>
                <w:sz w:val="20"/>
              </w:rPr>
              <w:t>
</w:t>
            </w:r>
            <w:r>
              <w:rPr>
                <w:rFonts w:ascii="Times New Roman"/>
                <w:b w:val="false"/>
                <w:i w:val="false"/>
                <w:color w:val="000000"/>
                <w:sz w:val="20"/>
              </w:rPr>
              <w:t>2.4.2.2 организовать управление спрайтом с клавиатуры в игровой среде программирования (Scratch (скретч));</w:t>
            </w:r>
          </w:p>
          <w:p>
            <w:pPr>
              <w:spacing w:after="20"/>
              <w:ind w:left="20"/>
              <w:jc w:val="both"/>
            </w:pPr>
            <w:r>
              <w:rPr>
                <w:rFonts w:ascii="Times New Roman"/>
                <w:b w:val="false"/>
                <w:i w:val="false"/>
                <w:color w:val="000000"/>
                <w:sz w:val="20"/>
              </w:rPr>
              <w:t>
</w:t>
            </w:r>
            <w:r>
              <w:rPr>
                <w:rFonts w:ascii="Times New Roman"/>
                <w:b w:val="false"/>
                <w:i w:val="false"/>
                <w:color w:val="000000"/>
                <w:sz w:val="20"/>
              </w:rPr>
              <w:t>2.4.2.3 организовать текстовый диалог между персонажами в игровой среде программирования (Scratch (скретч));</w:t>
            </w:r>
          </w:p>
          <w:p>
            <w:pPr>
              <w:spacing w:after="20"/>
              <w:ind w:left="20"/>
              <w:jc w:val="both"/>
            </w:pPr>
            <w:r>
              <w:rPr>
                <w:rFonts w:ascii="Times New Roman"/>
                <w:b w:val="false"/>
                <w:i w:val="false"/>
                <w:color w:val="000000"/>
                <w:sz w:val="20"/>
              </w:rPr>
              <w:t>
2.2.4.2 редактировать звуковые файлы в игровой среде программирования (Scratch (скретч))</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Роботы в нашей жизни (сквозная тема: "Традиции и фольклор", "В здоровом теле-здоровый дух")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знакомство с роботом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6" w:id="2581"/>
          <w:p>
            <w:pPr>
              <w:spacing w:after="20"/>
              <w:ind w:left="20"/>
              <w:jc w:val="both"/>
            </w:pPr>
            <w:r>
              <w:rPr>
                <w:rFonts w:ascii="Times New Roman"/>
                <w:b w:val="false"/>
                <w:i w:val="false"/>
                <w:color w:val="000000"/>
                <w:sz w:val="20"/>
              </w:rPr>
              <w:t>
2.5.1.1 объяснять понятие Робот;</w:t>
            </w:r>
          </w:p>
          <w:bookmarkEnd w:id="2581"/>
          <w:p>
            <w:pPr>
              <w:spacing w:after="20"/>
              <w:ind w:left="20"/>
              <w:jc w:val="both"/>
            </w:pPr>
            <w:r>
              <w:rPr>
                <w:rFonts w:ascii="Times New Roman"/>
                <w:b w:val="false"/>
                <w:i w:val="false"/>
                <w:color w:val="000000"/>
                <w:sz w:val="20"/>
              </w:rPr>
              <w:t>
2.5.1.2 описывать основные элементы базовой модели образовательного робота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для робота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загружать и запускать программу для робота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робота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7" w:id="2582"/>
          <w:p>
            <w:pPr>
              <w:spacing w:after="20"/>
              <w:ind w:left="20"/>
              <w:jc w:val="both"/>
            </w:pPr>
            <w:r>
              <w:rPr>
                <w:rFonts w:ascii="Times New Roman"/>
                <w:b w:val="false"/>
                <w:i w:val="false"/>
                <w:color w:val="000000"/>
                <w:sz w:val="20"/>
              </w:rPr>
              <w:t>
2.5.2.1 организовать движение робота с заданной скоростью вперед;</w:t>
            </w:r>
          </w:p>
          <w:bookmarkEnd w:id="2582"/>
          <w:p>
            <w:pPr>
              <w:spacing w:after="20"/>
              <w:ind w:left="20"/>
              <w:jc w:val="both"/>
            </w:pPr>
            <w:r>
              <w:rPr>
                <w:rFonts w:ascii="Times New Roman"/>
                <w:b w:val="false"/>
                <w:i w:val="false"/>
                <w:color w:val="000000"/>
                <w:sz w:val="20"/>
              </w:rPr>
              <w:t>
2.5.2.2 организовать движение робота с заданной скоростью назад;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из лабиринта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 организовать движение робота на заданное количество оборотов колеса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 касания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 использовать датчик касания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 для робота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8" w:id="2583"/>
          <w:p>
            <w:pPr>
              <w:spacing w:after="20"/>
              <w:ind w:left="20"/>
              <w:jc w:val="both"/>
            </w:pPr>
            <w:r>
              <w:rPr>
                <w:rFonts w:ascii="Times New Roman"/>
                <w:b w:val="false"/>
                <w:i w:val="false"/>
                <w:color w:val="000000"/>
                <w:sz w:val="20"/>
              </w:rPr>
              <w:t>
2.2.4.3 загружать аудиофайл для робота;</w:t>
            </w:r>
          </w:p>
          <w:bookmarkEnd w:id="2583"/>
          <w:p>
            <w:pPr>
              <w:spacing w:after="20"/>
              <w:ind w:left="20"/>
              <w:jc w:val="both"/>
            </w:pPr>
            <w:r>
              <w:rPr>
                <w:rFonts w:ascii="Times New Roman"/>
                <w:b w:val="false"/>
                <w:i w:val="false"/>
                <w:color w:val="000000"/>
                <w:sz w:val="20"/>
              </w:rPr>
              <w:t>
2.2.4.4 использовать звук при разработке программы для робота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 Робототехника: проект "Робот в движении" (сквозная тема: "Мир природы", "Чудеса вокруг нас")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такое проект?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использовать текстовый редактор для записи своих идей;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Идея для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осуществлять обмен данными между приложениями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для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 составлять алгоритм решения поставленной задачи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"Робот в движении"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9" w:id="2584"/>
          <w:p>
            <w:pPr>
              <w:spacing w:after="20"/>
              <w:ind w:left="20"/>
              <w:jc w:val="both"/>
            </w:pPr>
            <w:r>
              <w:rPr>
                <w:rFonts w:ascii="Times New Roman"/>
                <w:b w:val="false"/>
                <w:i w:val="false"/>
                <w:color w:val="000000"/>
                <w:sz w:val="20"/>
              </w:rPr>
              <w:t>
2.5.2.1 организовать движение робота с заданной скоростью вперед;</w:t>
            </w:r>
          </w:p>
          <w:bookmarkEnd w:id="2584"/>
          <w:p>
            <w:pPr>
              <w:spacing w:after="20"/>
              <w:ind w:left="20"/>
              <w:jc w:val="both"/>
            </w:pPr>
            <w:r>
              <w:rPr>
                <w:rFonts w:ascii="Times New Roman"/>
                <w:b w:val="false"/>
                <w:i w:val="false"/>
                <w:color w:val="000000"/>
                <w:sz w:val="20"/>
              </w:rPr>
              <w:t>
</w:t>
            </w:r>
            <w:r>
              <w:rPr>
                <w:rFonts w:ascii="Times New Roman"/>
                <w:b w:val="false"/>
                <w:i w:val="false"/>
                <w:color w:val="000000"/>
                <w:sz w:val="20"/>
              </w:rPr>
              <w:t>2.5.2.2 организовать движение робота с заданной скоростью назад;</w:t>
            </w:r>
          </w:p>
          <w:p>
            <w:pPr>
              <w:spacing w:after="20"/>
              <w:ind w:left="20"/>
              <w:jc w:val="both"/>
            </w:pPr>
            <w:r>
              <w:rPr>
                <w:rFonts w:ascii="Times New Roman"/>
                <w:b w:val="false"/>
                <w:i w:val="false"/>
                <w:color w:val="000000"/>
                <w:sz w:val="20"/>
              </w:rPr>
              <w:t>
</w:t>
            </w:r>
            <w:r>
              <w:rPr>
                <w:rFonts w:ascii="Times New Roman"/>
                <w:b w:val="false"/>
                <w:i w:val="false"/>
                <w:color w:val="000000"/>
                <w:sz w:val="20"/>
              </w:rPr>
              <w:t>2.5.2.4 организовать движение робота на заданное количество оборотов колеса;</w:t>
            </w:r>
          </w:p>
          <w:p>
            <w:pPr>
              <w:spacing w:after="20"/>
              <w:ind w:left="20"/>
              <w:jc w:val="both"/>
            </w:pPr>
            <w:r>
              <w:rPr>
                <w:rFonts w:ascii="Times New Roman"/>
                <w:b w:val="false"/>
                <w:i w:val="false"/>
                <w:color w:val="000000"/>
                <w:sz w:val="20"/>
              </w:rPr>
              <w:t>
</w:t>
            </w:r>
            <w:r>
              <w:rPr>
                <w:rFonts w:ascii="Times New Roman"/>
                <w:b w:val="false"/>
                <w:i w:val="false"/>
                <w:color w:val="000000"/>
                <w:sz w:val="20"/>
              </w:rPr>
              <w:t>2.5.2.5 организовать разворот, поворот робота направо и налево;</w:t>
            </w:r>
          </w:p>
          <w:p>
            <w:pPr>
              <w:spacing w:after="20"/>
              <w:ind w:left="20"/>
              <w:jc w:val="both"/>
            </w:pPr>
            <w:r>
              <w:rPr>
                <w:rFonts w:ascii="Times New Roman"/>
                <w:b w:val="false"/>
                <w:i w:val="false"/>
                <w:color w:val="000000"/>
                <w:sz w:val="20"/>
              </w:rPr>
              <w:t>
</w:t>
            </w:r>
            <w:r>
              <w:rPr>
                <w:rFonts w:ascii="Times New Roman"/>
                <w:b w:val="false"/>
                <w:i w:val="false"/>
                <w:color w:val="000000"/>
                <w:sz w:val="20"/>
              </w:rPr>
              <w:t>2.2.4.4 использовать звук при разработке программы для робота;</w:t>
            </w:r>
          </w:p>
          <w:p>
            <w:pPr>
              <w:spacing w:after="20"/>
              <w:ind w:left="20"/>
              <w:jc w:val="both"/>
            </w:pPr>
            <w:r>
              <w:rPr>
                <w:rFonts w:ascii="Times New Roman"/>
                <w:b w:val="false"/>
                <w:i w:val="false"/>
                <w:color w:val="000000"/>
                <w:sz w:val="20"/>
              </w:rPr>
              <w:t>
</w:t>
            </w:r>
            <w:r>
              <w:rPr>
                <w:rFonts w:ascii="Times New Roman"/>
                <w:b w:val="false"/>
                <w:i w:val="false"/>
                <w:color w:val="000000"/>
                <w:sz w:val="20"/>
              </w:rPr>
              <w:t>2.5.2.3 загружать и запускать программу для робота</w:t>
            </w:r>
          </w:p>
          <w:p>
            <w:pPr>
              <w:spacing w:after="20"/>
              <w:ind w:left="20"/>
              <w:jc w:val="both"/>
            </w:pPr>
            <w:r>
              <w:rPr>
                <w:rFonts w:ascii="Times New Roman"/>
                <w:b w:val="false"/>
                <w:i w:val="false"/>
                <w:color w:val="000000"/>
                <w:sz w:val="20"/>
              </w:rPr>
              <w:t>
2.5.3.1 использовать датчик касания;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представлять созданного робота аудитории</w:t>
            </w:r>
          </w:p>
        </w:tc>
      </w:tr>
    </w:tbl>
    <w:bookmarkStart w:name="z4845" w:id="2585"/>
    <w:p>
      <w:pPr>
        <w:spacing w:after="0"/>
        <w:ind w:left="0"/>
        <w:jc w:val="both"/>
      </w:pPr>
      <w:r>
        <w:rPr>
          <w:rFonts w:ascii="Times New Roman"/>
          <w:b w:val="false"/>
          <w:i w:val="false"/>
          <w:color w:val="000000"/>
          <w:sz w:val="28"/>
        </w:rPr>
        <w:t>
      3) 3 класс:</w:t>
      </w:r>
    </w:p>
    <w:bookmarkEnd w:id="2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(сквозные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предмета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 Программирование (сквозные темы: "Природа - наш дом", "Казахстан - моя Родина")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Общение в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6" w:id="2586"/>
          <w:p>
            <w:pPr>
              <w:spacing w:after="20"/>
              <w:ind w:left="20"/>
              <w:jc w:val="both"/>
            </w:pPr>
            <w:r>
              <w:rPr>
                <w:rFonts w:ascii="Times New Roman"/>
                <w:b w:val="false"/>
                <w:i w:val="false"/>
                <w:color w:val="000000"/>
                <w:sz w:val="20"/>
              </w:rPr>
              <w:t>
3.3.2.1 использовать мессенджеры для совместной работы над проектом;</w:t>
            </w:r>
          </w:p>
          <w:bookmarkEnd w:id="2586"/>
          <w:p>
            <w:pPr>
              <w:spacing w:after="20"/>
              <w:ind w:left="20"/>
              <w:jc w:val="both"/>
            </w:pPr>
            <w:r>
              <w:rPr>
                <w:rFonts w:ascii="Times New Roman"/>
                <w:b w:val="false"/>
                <w:i w:val="false"/>
                <w:color w:val="000000"/>
                <w:sz w:val="20"/>
              </w:rPr>
              <w:t>
</w:t>
            </w:r>
            <w:r>
              <w:rPr>
                <w:rFonts w:ascii="Times New Roman"/>
                <w:b w:val="false"/>
                <w:i w:val="false"/>
                <w:color w:val="000000"/>
                <w:sz w:val="20"/>
              </w:rPr>
              <w:t>3.3.2.2 объяснять способы обмена информацией в сети Интернет;</w:t>
            </w:r>
          </w:p>
          <w:p>
            <w:pPr>
              <w:spacing w:after="20"/>
              <w:ind w:left="20"/>
              <w:jc w:val="both"/>
            </w:pPr>
            <w:r>
              <w:rPr>
                <w:rFonts w:ascii="Times New Roman"/>
                <w:b w:val="false"/>
                <w:i w:val="false"/>
                <w:color w:val="000000"/>
                <w:sz w:val="20"/>
              </w:rPr>
              <w:t>
3.1.3.1 следовать основным правилам личной безопасности при работе в сети Интернет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Повторение в нашей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разработать алгоритм цикл по заданному сценарию в среде программирования (Scratch (скретч));</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 реализовывать цикл алгоритм повторения в среде программирования (Scratch (скретч))</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персонажа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 реализовать цикл алгоритм повторения при создании игры в среде программирования (Scratch (скретч))</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 Создание игры (сквозные темы: "Что такое плохо, что такое хорошо", "В мире искусства")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разработать игру по готовому сценарию в среде программирования (Scratch (скретч))</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 создать несколько фонов для сцены в среде программирования (Scratch (скретч))</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8" w:id="2587"/>
          <w:p>
            <w:pPr>
              <w:spacing w:after="20"/>
              <w:ind w:left="20"/>
              <w:jc w:val="both"/>
            </w:pPr>
            <w:r>
              <w:rPr>
                <w:rFonts w:ascii="Times New Roman"/>
                <w:b w:val="false"/>
                <w:i w:val="false"/>
                <w:color w:val="000000"/>
                <w:sz w:val="20"/>
              </w:rPr>
              <w:t>
3.4.2.3 создать несколько персонажей в среде программирования (Scratch (скретч));</w:t>
            </w:r>
          </w:p>
          <w:bookmarkEnd w:id="2587"/>
          <w:p>
            <w:pPr>
              <w:spacing w:after="20"/>
              <w:ind w:left="20"/>
              <w:jc w:val="both"/>
            </w:pPr>
            <w:r>
              <w:rPr>
                <w:rFonts w:ascii="Times New Roman"/>
                <w:b w:val="false"/>
                <w:i w:val="false"/>
                <w:color w:val="000000"/>
                <w:sz w:val="20"/>
              </w:rPr>
              <w:t>
3.4.2.4 реализовать алгоритм повторения при создании игры в среде программирования (Scratch (скретч))</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 костюмов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9" w:id="2588"/>
          <w:p>
            <w:pPr>
              <w:spacing w:after="20"/>
              <w:ind w:left="20"/>
              <w:jc w:val="both"/>
            </w:pPr>
            <w:r>
              <w:rPr>
                <w:rFonts w:ascii="Times New Roman"/>
                <w:b w:val="false"/>
                <w:i w:val="false"/>
                <w:color w:val="000000"/>
                <w:sz w:val="20"/>
              </w:rPr>
              <w:t>
3.4.2.3 создать несколько персонажей в среде программирования (Scratch (скретч));</w:t>
            </w:r>
          </w:p>
          <w:bookmarkEnd w:id="2588"/>
          <w:p>
            <w:pPr>
              <w:spacing w:after="20"/>
              <w:ind w:left="20"/>
              <w:jc w:val="both"/>
            </w:pPr>
            <w:r>
              <w:rPr>
                <w:rFonts w:ascii="Times New Roman"/>
                <w:b w:val="false"/>
                <w:i w:val="false"/>
                <w:color w:val="000000"/>
                <w:sz w:val="20"/>
              </w:rPr>
              <w:t>
3.4.2.4 реализовать алгоритм повторения при создании игры в среде программирования (Scratch (скретч))</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Моя игра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0" w:id="2589"/>
          <w:p>
            <w:pPr>
              <w:spacing w:after="20"/>
              <w:ind w:left="20"/>
              <w:jc w:val="both"/>
            </w:pPr>
            <w:r>
              <w:rPr>
                <w:rFonts w:ascii="Times New Roman"/>
                <w:b w:val="false"/>
                <w:i w:val="false"/>
                <w:color w:val="000000"/>
                <w:sz w:val="20"/>
              </w:rPr>
              <w:t>
3.4.1.1 разработать алгоритм цикл по заданному сценарию в среде программирования (Scratch (скретч));</w:t>
            </w:r>
          </w:p>
          <w:bookmarkEnd w:id="2589"/>
          <w:p>
            <w:pPr>
              <w:spacing w:after="20"/>
              <w:ind w:left="20"/>
              <w:jc w:val="both"/>
            </w:pPr>
            <w:r>
              <w:rPr>
                <w:rFonts w:ascii="Times New Roman"/>
                <w:b w:val="false"/>
                <w:i w:val="false"/>
                <w:color w:val="000000"/>
                <w:sz w:val="20"/>
              </w:rPr>
              <w:t>
</w:t>
            </w:r>
            <w:r>
              <w:rPr>
                <w:rFonts w:ascii="Times New Roman"/>
                <w:b w:val="false"/>
                <w:i w:val="false"/>
                <w:color w:val="000000"/>
                <w:sz w:val="20"/>
              </w:rPr>
              <w:t>3.4.2.3 создать несколько персонажей в среде программирования (Scratch (скретч));</w:t>
            </w:r>
          </w:p>
          <w:p>
            <w:pPr>
              <w:spacing w:after="20"/>
              <w:ind w:left="20"/>
              <w:jc w:val="both"/>
            </w:pPr>
            <w:r>
              <w:rPr>
                <w:rFonts w:ascii="Times New Roman"/>
                <w:b w:val="false"/>
                <w:i w:val="false"/>
                <w:color w:val="000000"/>
                <w:sz w:val="20"/>
              </w:rPr>
              <w:t>
</w:t>
            </w:r>
            <w:r>
              <w:rPr>
                <w:rFonts w:ascii="Times New Roman"/>
                <w:b w:val="false"/>
                <w:i w:val="false"/>
                <w:color w:val="000000"/>
                <w:sz w:val="20"/>
              </w:rPr>
              <w:t>3.4.2.2 создать несколько фонов для сцены в среде программирования (Scratch (скретч))</w:t>
            </w:r>
          </w:p>
          <w:p>
            <w:pPr>
              <w:spacing w:after="20"/>
              <w:ind w:left="20"/>
              <w:jc w:val="both"/>
            </w:pPr>
            <w:r>
              <w:rPr>
                <w:rFonts w:ascii="Times New Roman"/>
                <w:b w:val="false"/>
                <w:i w:val="false"/>
                <w:color w:val="000000"/>
                <w:sz w:val="20"/>
              </w:rPr>
              <w:t>
3.4.2.4 реализовать алгоритм повторения при создании игры в среде программирования (Scratch (скретч))</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3" w:id="2590"/>
          <w:p>
            <w:pPr>
              <w:spacing w:after="20"/>
              <w:ind w:left="20"/>
              <w:jc w:val="both"/>
            </w:pPr>
            <w:r>
              <w:rPr>
                <w:rFonts w:ascii="Times New Roman"/>
                <w:b w:val="false"/>
                <w:i w:val="false"/>
                <w:color w:val="000000"/>
                <w:sz w:val="20"/>
              </w:rPr>
              <w:t>
Раздел 3 - Робототехника. Проект (сквозные темы: "Преданья старины глубокой...",</w:t>
            </w:r>
          </w:p>
          <w:bookmarkEnd w:id="2590"/>
          <w:p>
            <w:pPr>
              <w:spacing w:after="20"/>
              <w:ind w:left="20"/>
              <w:jc w:val="both"/>
            </w:pPr>
            <w:r>
              <w:rPr>
                <w:rFonts w:ascii="Times New Roman"/>
                <w:b w:val="false"/>
                <w:i w:val="false"/>
                <w:color w:val="000000"/>
                <w:sz w:val="20"/>
              </w:rPr>
              <w:t>
"Выдающиеся личности")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Идея для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4" w:id="2591"/>
          <w:p>
            <w:pPr>
              <w:spacing w:after="20"/>
              <w:ind w:left="20"/>
              <w:jc w:val="both"/>
            </w:pPr>
            <w:r>
              <w:rPr>
                <w:rFonts w:ascii="Times New Roman"/>
                <w:b w:val="false"/>
                <w:i w:val="false"/>
                <w:color w:val="000000"/>
                <w:sz w:val="20"/>
              </w:rPr>
              <w:t>
3.1.1.1 использовать в текстовом процессоре клавиши для смены регистра символов, раскладки клавиатуры, управления курсором;</w:t>
            </w:r>
          </w:p>
          <w:bookmarkEnd w:id="2591"/>
          <w:p>
            <w:pPr>
              <w:spacing w:after="20"/>
              <w:ind w:left="20"/>
              <w:jc w:val="both"/>
            </w:pPr>
            <w:r>
              <w:rPr>
                <w:rFonts w:ascii="Times New Roman"/>
                <w:b w:val="false"/>
                <w:i w:val="false"/>
                <w:color w:val="000000"/>
                <w:sz w:val="20"/>
              </w:rPr>
              <w:t>
</w:t>
            </w:r>
            <w:r>
              <w:rPr>
                <w:rFonts w:ascii="Times New Roman"/>
                <w:b w:val="false"/>
                <w:i w:val="false"/>
                <w:color w:val="000000"/>
                <w:sz w:val="20"/>
              </w:rPr>
              <w:t>3.2.1.1 следовать правилам набора текста;</w:t>
            </w:r>
          </w:p>
          <w:p>
            <w:pPr>
              <w:spacing w:after="20"/>
              <w:ind w:left="20"/>
              <w:jc w:val="both"/>
            </w:pPr>
            <w:r>
              <w:rPr>
                <w:rFonts w:ascii="Times New Roman"/>
                <w:b w:val="false"/>
                <w:i w:val="false"/>
                <w:color w:val="000000"/>
                <w:sz w:val="20"/>
              </w:rPr>
              <w:t>
3.2.1.2 редактировать текст в текстовом процессоре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Оформляем проект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 форматировать шрифт и абзац в текстовом процессоре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Иллюстрации в тексте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6" w:id="2592"/>
          <w:p>
            <w:pPr>
              <w:spacing w:after="20"/>
              <w:ind w:left="20"/>
              <w:jc w:val="both"/>
            </w:pPr>
            <w:r>
              <w:rPr>
                <w:rFonts w:ascii="Times New Roman"/>
                <w:b w:val="false"/>
                <w:i w:val="false"/>
                <w:color w:val="000000"/>
                <w:sz w:val="20"/>
              </w:rPr>
              <w:t>
3.3.1.1 осуществлять поиск информации (фрагмента текста в документе);</w:t>
            </w:r>
          </w:p>
          <w:bookmarkEnd w:id="2592"/>
          <w:p>
            <w:pPr>
              <w:spacing w:after="20"/>
              <w:ind w:left="20"/>
              <w:jc w:val="both"/>
            </w:pPr>
            <w:r>
              <w:rPr>
                <w:rFonts w:ascii="Times New Roman"/>
                <w:b w:val="false"/>
                <w:i w:val="false"/>
                <w:color w:val="000000"/>
                <w:sz w:val="20"/>
              </w:rPr>
              <w:t>
3.2.1.4 вставлять изображения в текст и настраивать его обтекание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7" w:id="2593"/>
          <w:p>
            <w:pPr>
              <w:spacing w:after="20"/>
              <w:ind w:left="20"/>
              <w:jc w:val="both"/>
            </w:pPr>
            <w:r>
              <w:rPr>
                <w:rFonts w:ascii="Times New Roman"/>
                <w:b w:val="false"/>
                <w:i w:val="false"/>
                <w:color w:val="000000"/>
                <w:sz w:val="20"/>
              </w:rPr>
              <w:t>
Движение руки</w:t>
            </w:r>
          </w:p>
          <w:bookmarkEnd w:id="2593"/>
          <w:p>
            <w:pPr>
              <w:spacing w:after="20"/>
              <w:ind w:left="20"/>
              <w:jc w:val="both"/>
            </w:pPr>
            <w:r>
              <w:rPr>
                <w:rFonts w:ascii="Times New Roman"/>
                <w:b w:val="false"/>
                <w:i w:val="false"/>
                <w:color w:val="000000"/>
                <w:sz w:val="20"/>
              </w:rPr>
              <w:t>
робота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 настраивать скорость и задавать количество оборотов среднего мотора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цикла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использовать цикл для организации движения робота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8" w:id="2594"/>
          <w:p>
            <w:pPr>
              <w:spacing w:after="20"/>
              <w:ind w:left="20"/>
              <w:jc w:val="both"/>
            </w:pPr>
            <w:r>
              <w:rPr>
                <w:rFonts w:ascii="Times New Roman"/>
                <w:b w:val="false"/>
                <w:i w:val="false"/>
                <w:color w:val="000000"/>
                <w:sz w:val="20"/>
              </w:rPr>
              <w:t>
Создание "Робота-</w:t>
            </w:r>
          </w:p>
          <w:bookmarkEnd w:id="2594"/>
          <w:p>
            <w:pPr>
              <w:spacing w:after="20"/>
              <w:ind w:left="20"/>
              <w:jc w:val="both"/>
            </w:pPr>
            <w:r>
              <w:rPr>
                <w:rFonts w:ascii="Times New Roman"/>
                <w:b w:val="false"/>
                <w:i w:val="false"/>
                <w:color w:val="000000"/>
                <w:sz w:val="20"/>
              </w:rPr>
              <w:t>
уборщика"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9" w:id="2595"/>
          <w:p>
            <w:pPr>
              <w:spacing w:after="20"/>
              <w:ind w:left="20"/>
              <w:jc w:val="both"/>
            </w:pPr>
            <w:r>
              <w:rPr>
                <w:rFonts w:ascii="Times New Roman"/>
                <w:b w:val="false"/>
                <w:i w:val="false"/>
                <w:color w:val="000000"/>
                <w:sz w:val="20"/>
              </w:rPr>
              <w:t>
3.5.3.1 настраивать скорость и задавать количество оборотов среднего мотора;</w:t>
            </w:r>
          </w:p>
          <w:bookmarkEnd w:id="2595"/>
          <w:p>
            <w:pPr>
              <w:spacing w:after="20"/>
              <w:ind w:left="20"/>
              <w:jc w:val="both"/>
            </w:pPr>
            <w:r>
              <w:rPr>
                <w:rFonts w:ascii="Times New Roman"/>
                <w:b w:val="false"/>
                <w:i w:val="false"/>
                <w:color w:val="000000"/>
                <w:sz w:val="20"/>
              </w:rPr>
              <w:t>
3.5.2.1 использовать цикл для организации движения робота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 Презентации (сквозная тема "Хочу все знать")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презентации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0" w:id="2596"/>
          <w:p>
            <w:pPr>
              <w:spacing w:after="20"/>
              <w:ind w:left="20"/>
              <w:jc w:val="both"/>
            </w:pPr>
            <w:r>
              <w:rPr>
                <w:rFonts w:ascii="Times New Roman"/>
                <w:b w:val="false"/>
                <w:i w:val="false"/>
                <w:color w:val="000000"/>
                <w:sz w:val="20"/>
              </w:rPr>
              <w:t>
3.2.3.1 создавать простые презентации, содержащие текст и изображение;</w:t>
            </w:r>
          </w:p>
          <w:bookmarkEnd w:id="2596"/>
          <w:p>
            <w:pPr>
              <w:spacing w:after="20"/>
              <w:ind w:left="20"/>
              <w:jc w:val="both"/>
            </w:pPr>
            <w:r>
              <w:rPr>
                <w:rFonts w:ascii="Times New Roman"/>
                <w:b w:val="false"/>
                <w:i w:val="false"/>
                <w:color w:val="000000"/>
                <w:sz w:val="20"/>
              </w:rPr>
              <w:t>
3.1.2.1 использовать комбинацию клавиш в прикладных программах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презентации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 использовать готовый дизайн для оформления презентации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 и переходы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 использовать переходы между слайдами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 Текст, графика и презентация (сквозная тема: "Культура отдыха. Праздники.")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фотографиями и рисунками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изменять настройки формата рисунка (яркость, контрастность, рамки)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1" w:id="2597"/>
          <w:p>
            <w:pPr>
              <w:spacing w:after="20"/>
              <w:ind w:left="20"/>
              <w:jc w:val="both"/>
            </w:pPr>
            <w:r>
              <w:rPr>
                <w:rFonts w:ascii="Times New Roman"/>
                <w:b w:val="false"/>
                <w:i w:val="false"/>
                <w:color w:val="000000"/>
                <w:sz w:val="20"/>
              </w:rPr>
              <w:t>
3.2.3.1 создавать простые презентации, содержащие текст, фотографии и рисунки;</w:t>
            </w:r>
          </w:p>
          <w:bookmarkEnd w:id="2597"/>
          <w:p>
            <w:pPr>
              <w:spacing w:after="20"/>
              <w:ind w:left="20"/>
              <w:jc w:val="both"/>
            </w:pPr>
            <w:r>
              <w:rPr>
                <w:rFonts w:ascii="Times New Roman"/>
                <w:b w:val="false"/>
                <w:i w:val="false"/>
                <w:color w:val="000000"/>
                <w:sz w:val="20"/>
              </w:rPr>
              <w:t>
</w:t>
            </w:r>
            <w:r>
              <w:rPr>
                <w:rFonts w:ascii="Times New Roman"/>
                <w:b w:val="false"/>
                <w:i w:val="false"/>
                <w:color w:val="000000"/>
                <w:sz w:val="20"/>
              </w:rPr>
              <w:t>3.2.3.3 использовать готовый дизайн для оформления презентации;</w:t>
            </w:r>
          </w:p>
          <w:p>
            <w:pPr>
              <w:spacing w:after="20"/>
              <w:ind w:left="20"/>
              <w:jc w:val="both"/>
            </w:pPr>
            <w:r>
              <w:rPr>
                <w:rFonts w:ascii="Times New Roman"/>
                <w:b w:val="false"/>
                <w:i w:val="false"/>
                <w:color w:val="000000"/>
                <w:sz w:val="20"/>
              </w:rPr>
              <w:t>
3.2.3.2 использовать переходы между слайдами</w:t>
            </w:r>
          </w:p>
        </w:tc>
      </w:tr>
    </w:tbl>
    <w:bookmarkStart w:name="z4863" w:id="2598"/>
    <w:p>
      <w:pPr>
        <w:spacing w:after="0"/>
        <w:ind w:left="0"/>
        <w:jc w:val="both"/>
      </w:pPr>
      <w:r>
        <w:rPr>
          <w:rFonts w:ascii="Times New Roman"/>
          <w:b w:val="false"/>
          <w:i w:val="false"/>
          <w:color w:val="000000"/>
          <w:sz w:val="28"/>
        </w:rPr>
        <w:t>
      4) 4 класс</w:t>
      </w:r>
    </w:p>
    <w:bookmarkEnd w:id="2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(сквозные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предмета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Программирование (сквозные темы: "Моя Родина – Казахстан", "Человеческие ценности")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использовать переменные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 костюма персонажа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реализовать вложенный цикл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своей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создавать простые таблицы в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Логические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использовать логические 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сравнения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 использовать операторы сравнения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Своя игра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 создавать игру по собственному сценарию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 Робототехника. Лабиринты и кегль-ринг (сквозные темы "Культурное наследие", "Мир профессий")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 цвета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 использовать датчик цвета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Робот-светофор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 использовать датчик цвета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 ультразвука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 использовать датчик ультразвука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из лабиринта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 использовать датчик ультразвука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Кегль-ринг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4" w:id="2599"/>
          <w:p>
            <w:pPr>
              <w:spacing w:after="20"/>
              <w:ind w:left="20"/>
              <w:jc w:val="both"/>
            </w:pPr>
            <w:r>
              <w:rPr>
                <w:rFonts w:ascii="Times New Roman"/>
                <w:b w:val="false"/>
                <w:i w:val="false"/>
                <w:color w:val="000000"/>
                <w:sz w:val="20"/>
              </w:rPr>
              <w:t>
4.5.3.1 использовать датчик цвета;</w:t>
            </w:r>
          </w:p>
          <w:bookmarkEnd w:id="2599"/>
          <w:p>
            <w:pPr>
              <w:spacing w:after="20"/>
              <w:ind w:left="20"/>
              <w:jc w:val="both"/>
            </w:pPr>
            <w:r>
              <w:rPr>
                <w:rFonts w:ascii="Times New Roman"/>
                <w:b w:val="false"/>
                <w:i w:val="false"/>
                <w:color w:val="000000"/>
                <w:sz w:val="20"/>
              </w:rPr>
              <w:t>
4.5.3.2 использовать датчик ультразвука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 Создание видео (сквозная тема: "Природные 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создавать видеоролики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видео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создавать видеоролики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 Презентации (сквозная тема: "Охрана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для презентации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5" w:id="2600"/>
          <w:p>
            <w:pPr>
              <w:spacing w:after="20"/>
              <w:ind w:left="20"/>
              <w:jc w:val="both"/>
            </w:pPr>
            <w:r>
              <w:rPr>
                <w:rFonts w:ascii="Times New Roman"/>
                <w:b w:val="false"/>
                <w:i w:val="false"/>
                <w:color w:val="000000"/>
                <w:sz w:val="20"/>
              </w:rPr>
              <w:t>
4.2.3.1 выбирать макет для слайда;</w:t>
            </w:r>
          </w:p>
          <w:bookmarkEnd w:id="2600"/>
          <w:p>
            <w:pPr>
              <w:spacing w:after="20"/>
              <w:ind w:left="20"/>
              <w:jc w:val="both"/>
            </w:pPr>
            <w:r>
              <w:rPr>
                <w:rFonts w:ascii="Times New Roman"/>
                <w:b w:val="false"/>
                <w:i w:val="false"/>
                <w:color w:val="000000"/>
                <w:sz w:val="20"/>
              </w:rPr>
              <w:t>
</w:t>
            </w:r>
            <w:r>
              <w:rPr>
                <w:rFonts w:ascii="Times New Roman"/>
                <w:b w:val="false"/>
                <w:i w:val="false"/>
                <w:color w:val="000000"/>
                <w:sz w:val="20"/>
              </w:rPr>
              <w:t>4.3.1.1 осуществлять поиск информации (файлов и папок на компьютере;</w:t>
            </w:r>
          </w:p>
          <w:p>
            <w:pPr>
              <w:spacing w:after="20"/>
              <w:ind w:left="20"/>
              <w:jc w:val="both"/>
            </w:pPr>
            <w:r>
              <w:rPr>
                <w:rFonts w:ascii="Times New Roman"/>
                <w:b w:val="false"/>
                <w:i w:val="false"/>
                <w:color w:val="000000"/>
                <w:sz w:val="20"/>
              </w:rPr>
              <w:t>
4.3.2.1 использовать настройки браузера (создавать закладки, просматривать историю и загрузки)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Звуки в презентации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7" w:id="2601"/>
          <w:p>
            <w:pPr>
              <w:spacing w:after="20"/>
              <w:ind w:left="20"/>
              <w:jc w:val="both"/>
            </w:pPr>
            <w:r>
              <w:rPr>
                <w:rFonts w:ascii="Times New Roman"/>
                <w:b w:val="false"/>
                <w:i w:val="false"/>
                <w:color w:val="000000"/>
                <w:sz w:val="20"/>
              </w:rPr>
              <w:t xml:space="preserve">
4.2.4.2 использовать фотографии, звуки и видео при создании презентации; </w:t>
            </w:r>
          </w:p>
          <w:bookmarkEnd w:id="2601"/>
          <w:p>
            <w:pPr>
              <w:spacing w:after="20"/>
              <w:ind w:left="20"/>
              <w:jc w:val="both"/>
            </w:pPr>
            <w:r>
              <w:rPr>
                <w:rFonts w:ascii="Times New Roman"/>
                <w:b w:val="false"/>
                <w:i w:val="false"/>
                <w:color w:val="000000"/>
                <w:sz w:val="20"/>
              </w:rPr>
              <w:t>
4.2.3.3 вставлять звук и видео в презентацию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 в презентации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8" w:id="2602"/>
          <w:p>
            <w:pPr>
              <w:spacing w:after="20"/>
              <w:ind w:left="20"/>
              <w:jc w:val="both"/>
            </w:pPr>
            <w:r>
              <w:rPr>
                <w:rFonts w:ascii="Times New Roman"/>
                <w:b w:val="false"/>
                <w:i w:val="false"/>
                <w:color w:val="000000"/>
                <w:sz w:val="20"/>
              </w:rPr>
              <w:t xml:space="preserve">
4.3.1.1 осуществлять поиск информации (файлов и папок на компьютере); </w:t>
            </w:r>
          </w:p>
          <w:bookmarkEnd w:id="26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4.2.3.2 настраивать анимацию объектов в презентации;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4.2.4.2 использовать фотографии, звуки и видео при создании презентации; </w:t>
            </w:r>
          </w:p>
          <w:p>
            <w:pPr>
              <w:spacing w:after="20"/>
              <w:ind w:left="20"/>
              <w:jc w:val="both"/>
            </w:pPr>
            <w:r>
              <w:rPr>
                <w:rFonts w:ascii="Times New Roman"/>
                <w:b w:val="false"/>
                <w:i w:val="false"/>
                <w:color w:val="000000"/>
                <w:sz w:val="20"/>
              </w:rPr>
              <w:t>
4.2.3.3 вставлять звук и видео в презентацию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 в презентации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1" w:id="2603"/>
          <w:p>
            <w:pPr>
              <w:spacing w:after="20"/>
              <w:ind w:left="20"/>
              <w:jc w:val="both"/>
            </w:pPr>
            <w:r>
              <w:rPr>
                <w:rFonts w:ascii="Times New Roman"/>
                <w:b w:val="false"/>
                <w:i w:val="false"/>
                <w:color w:val="000000"/>
                <w:sz w:val="20"/>
              </w:rPr>
              <w:t xml:space="preserve">
4.2.3.2 настраивать анимацию объектов в презентации; </w:t>
            </w:r>
          </w:p>
          <w:bookmarkEnd w:id="2603"/>
          <w:p>
            <w:pPr>
              <w:spacing w:after="20"/>
              <w:ind w:left="20"/>
              <w:jc w:val="both"/>
            </w:pPr>
            <w:r>
              <w:rPr>
                <w:rFonts w:ascii="Times New Roman"/>
                <w:b w:val="false"/>
                <w:i w:val="false"/>
                <w:color w:val="000000"/>
                <w:sz w:val="20"/>
              </w:rPr>
              <w:t>
4.2.1.2 вставлять в документ рисунки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 Компьютеры будущего (сквозные темы: "Путешествие в будущее", "Путешествие в Космос")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данных в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 получать и отправлять по электронной почте сообщения с прикрепленными файлами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 паролей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2" w:id="2604"/>
          <w:p>
            <w:pPr>
              <w:spacing w:after="20"/>
              <w:ind w:left="20"/>
              <w:jc w:val="both"/>
            </w:pPr>
            <w:r>
              <w:rPr>
                <w:rFonts w:ascii="Times New Roman"/>
                <w:b w:val="false"/>
                <w:i w:val="false"/>
                <w:color w:val="000000"/>
                <w:sz w:val="20"/>
              </w:rPr>
              <w:t xml:space="preserve">
4.3.2.1 использовать настройки браузера (создавать закладки, просматривать историю и загрузки); </w:t>
            </w:r>
          </w:p>
          <w:bookmarkEnd w:id="26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4.3.2.2 получать и отправлять по электронной почте сообщения с прикрепленными файлами; </w:t>
            </w:r>
          </w:p>
          <w:p>
            <w:pPr>
              <w:spacing w:after="20"/>
              <w:ind w:left="20"/>
              <w:jc w:val="both"/>
            </w:pPr>
            <w:r>
              <w:rPr>
                <w:rFonts w:ascii="Times New Roman"/>
                <w:b w:val="false"/>
                <w:i w:val="false"/>
                <w:color w:val="000000"/>
                <w:sz w:val="20"/>
              </w:rPr>
              <w:t>
4.1.3.1 сделать вывод о надежности пароля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Компьютеры будущего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объяснять, что устаревание компьютерной и мобильной техники связано с научно-техническим прогрессом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Мини-проект "Компьютер будущего"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4" w:id="2605"/>
          <w:p>
            <w:pPr>
              <w:spacing w:after="20"/>
              <w:ind w:left="20"/>
              <w:jc w:val="both"/>
            </w:pPr>
            <w:r>
              <w:rPr>
                <w:rFonts w:ascii="Times New Roman"/>
                <w:b w:val="false"/>
                <w:i w:val="false"/>
                <w:color w:val="000000"/>
                <w:sz w:val="20"/>
              </w:rPr>
              <w:t xml:space="preserve">
4.3.1.1 осуществлять поиск информации (файлов и папок на компьютере); </w:t>
            </w:r>
          </w:p>
          <w:bookmarkEnd w:id="2605"/>
          <w:p>
            <w:pPr>
              <w:spacing w:after="20"/>
              <w:ind w:left="20"/>
              <w:jc w:val="both"/>
            </w:pPr>
            <w:r>
              <w:rPr>
                <w:rFonts w:ascii="Times New Roman"/>
                <w:b w:val="false"/>
                <w:i w:val="false"/>
                <w:color w:val="000000"/>
                <w:sz w:val="20"/>
              </w:rPr>
              <w:t>
4.2.4.2 использовать фотографии, звуки и видео при создании презентации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марта 2024 года № 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2022 года № 399</w:t>
            </w:r>
          </w:p>
        </w:tc>
      </w:tr>
    </w:tbl>
    <w:bookmarkStart w:name="z4877" w:id="2606"/>
    <w:p>
      <w:pPr>
        <w:spacing w:after="0"/>
        <w:ind w:left="0"/>
        <w:jc w:val="left"/>
      </w:pPr>
      <w:r>
        <w:rPr>
          <w:rFonts w:ascii="Times New Roman"/>
          <w:b/>
          <w:i w:val="false"/>
          <w:color w:val="000000"/>
        </w:rPr>
        <w:t xml:space="preserve"> Типовая учебная программа по учебному предмету "Естествознание" для 1-4 классов уровня начального образования</w:t>
      </w:r>
    </w:p>
    <w:bookmarkEnd w:id="2606"/>
    <w:bookmarkStart w:name="z4878" w:id="2607"/>
    <w:p>
      <w:pPr>
        <w:spacing w:after="0"/>
        <w:ind w:left="0"/>
        <w:jc w:val="left"/>
      </w:pPr>
      <w:r>
        <w:rPr>
          <w:rFonts w:ascii="Times New Roman"/>
          <w:b/>
          <w:i w:val="false"/>
          <w:color w:val="000000"/>
        </w:rPr>
        <w:t xml:space="preserve"> Глава 1. Общие положения</w:t>
      </w:r>
    </w:p>
    <w:bookmarkEnd w:id="2607"/>
    <w:bookmarkStart w:name="z4879" w:id="2608"/>
    <w:p>
      <w:pPr>
        <w:spacing w:after="0"/>
        <w:ind w:left="0"/>
        <w:jc w:val="both"/>
      </w:pPr>
      <w:r>
        <w:rPr>
          <w:rFonts w:ascii="Times New Roman"/>
          <w:b w:val="false"/>
          <w:i w:val="false"/>
          <w:color w:val="000000"/>
          <w:sz w:val="28"/>
        </w:rPr>
        <w:t xml:space="preserve">
      1. Учебная программа по предмету "Естествознание" разработана в соответствии с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2608"/>
    <w:bookmarkStart w:name="z4880" w:id="2609"/>
    <w:p>
      <w:pPr>
        <w:spacing w:after="0"/>
        <w:ind w:left="0"/>
        <w:jc w:val="both"/>
      </w:pPr>
      <w:r>
        <w:rPr>
          <w:rFonts w:ascii="Times New Roman"/>
          <w:b w:val="false"/>
          <w:i w:val="false"/>
          <w:color w:val="000000"/>
          <w:sz w:val="28"/>
        </w:rPr>
        <w:t>
      2. Целью учебной программы по предмету "Естествознание" в начальной школе является формирование основ знаний о современной естественнонаучной картине мира и развитие исследовательских умении и навыков учащихся.</w:t>
      </w:r>
    </w:p>
    <w:bookmarkEnd w:id="2609"/>
    <w:bookmarkStart w:name="z4881" w:id="2610"/>
    <w:p>
      <w:pPr>
        <w:spacing w:after="0"/>
        <w:ind w:left="0"/>
        <w:jc w:val="both"/>
      </w:pPr>
      <w:r>
        <w:rPr>
          <w:rFonts w:ascii="Times New Roman"/>
          <w:b w:val="false"/>
          <w:i w:val="false"/>
          <w:color w:val="000000"/>
          <w:sz w:val="28"/>
        </w:rPr>
        <w:t>
      3. Учебная программа предмета ориентирована на достижение следующих задач:</w:t>
      </w:r>
    </w:p>
    <w:bookmarkEnd w:id="2610"/>
    <w:bookmarkStart w:name="z4882" w:id="2611"/>
    <w:p>
      <w:pPr>
        <w:spacing w:after="0"/>
        <w:ind w:left="0"/>
        <w:jc w:val="both"/>
      </w:pPr>
      <w:r>
        <w:rPr>
          <w:rFonts w:ascii="Times New Roman"/>
          <w:b w:val="false"/>
          <w:i w:val="false"/>
          <w:color w:val="000000"/>
          <w:sz w:val="28"/>
        </w:rPr>
        <w:t>
      1) формирование основ исследовательских, мыслительных операций, коммуникативных навыков и умений;</w:t>
      </w:r>
    </w:p>
    <w:bookmarkEnd w:id="2611"/>
    <w:bookmarkStart w:name="z4883" w:id="2612"/>
    <w:p>
      <w:pPr>
        <w:spacing w:after="0"/>
        <w:ind w:left="0"/>
        <w:jc w:val="both"/>
      </w:pPr>
      <w:r>
        <w:rPr>
          <w:rFonts w:ascii="Times New Roman"/>
          <w:b w:val="false"/>
          <w:i w:val="false"/>
          <w:color w:val="000000"/>
          <w:sz w:val="28"/>
        </w:rPr>
        <w:t>
      2) знакомство с наиболее важными идеями и достижениями естествознания, оказавшими определяющее влияние на развитие техники и технологий;</w:t>
      </w:r>
    </w:p>
    <w:bookmarkEnd w:id="2612"/>
    <w:bookmarkStart w:name="z4884" w:id="2613"/>
    <w:p>
      <w:pPr>
        <w:spacing w:after="0"/>
        <w:ind w:left="0"/>
        <w:jc w:val="both"/>
      </w:pPr>
      <w:r>
        <w:rPr>
          <w:rFonts w:ascii="Times New Roman"/>
          <w:b w:val="false"/>
          <w:i w:val="false"/>
          <w:color w:val="000000"/>
          <w:sz w:val="28"/>
        </w:rPr>
        <w:t>
      3) овладение умениями применять полученные знания для объяснения явлений окружающего мира, восприятия информации естественнонаучного и жизненно значимого содержания, получаемой из различных источников;</w:t>
      </w:r>
    </w:p>
    <w:bookmarkEnd w:id="2613"/>
    <w:bookmarkStart w:name="z4885" w:id="2614"/>
    <w:p>
      <w:pPr>
        <w:spacing w:after="0"/>
        <w:ind w:left="0"/>
        <w:jc w:val="both"/>
      </w:pPr>
      <w:r>
        <w:rPr>
          <w:rFonts w:ascii="Times New Roman"/>
          <w:b w:val="false"/>
          <w:i w:val="false"/>
          <w:color w:val="000000"/>
          <w:sz w:val="28"/>
        </w:rPr>
        <w:t>
      4) развитие интеллектуальных, творческих способностей и критического мышления в ходе проведения простых исследований, анализа явлений, восприятия и интерпретации естественнонаучной информации;</w:t>
      </w:r>
    </w:p>
    <w:bookmarkEnd w:id="2614"/>
    <w:bookmarkStart w:name="z4886" w:id="2615"/>
    <w:p>
      <w:pPr>
        <w:spacing w:after="0"/>
        <w:ind w:left="0"/>
        <w:jc w:val="both"/>
      </w:pPr>
      <w:r>
        <w:rPr>
          <w:rFonts w:ascii="Times New Roman"/>
          <w:b w:val="false"/>
          <w:i w:val="false"/>
          <w:color w:val="000000"/>
          <w:sz w:val="28"/>
        </w:rPr>
        <w:t>
      5) воспитание убежденности в возможности познания законов природы и использования достижений естественных наук для развития цивилизации и повышения качества жизни;</w:t>
      </w:r>
    </w:p>
    <w:bookmarkEnd w:id="2615"/>
    <w:bookmarkStart w:name="z4887" w:id="2616"/>
    <w:p>
      <w:pPr>
        <w:spacing w:after="0"/>
        <w:ind w:left="0"/>
        <w:jc w:val="both"/>
      </w:pPr>
      <w:r>
        <w:rPr>
          <w:rFonts w:ascii="Times New Roman"/>
          <w:b w:val="false"/>
          <w:i w:val="false"/>
          <w:color w:val="000000"/>
          <w:sz w:val="28"/>
        </w:rPr>
        <w:t>
      6) привитие навыков применения естественнонаучных знаний в повседневной жизни для обеспечения безопасности жизнедеятельности, грамотного использования современных технологий, охраны здоровья и окружающей среды.</w:t>
      </w:r>
    </w:p>
    <w:bookmarkEnd w:id="2616"/>
    <w:bookmarkStart w:name="z4888" w:id="2617"/>
    <w:p>
      <w:pPr>
        <w:spacing w:after="0"/>
        <w:ind w:left="0"/>
        <w:jc w:val="both"/>
      </w:pPr>
      <w:r>
        <w:rPr>
          <w:rFonts w:ascii="Times New Roman"/>
          <w:b w:val="false"/>
          <w:i w:val="false"/>
          <w:color w:val="000000"/>
          <w:sz w:val="28"/>
        </w:rPr>
        <w:t>
      4. В учебной программе предусмотрена реализация трехъязычного образования, которое предполагает не только обучение на трех языках, но и организацию внеурочной деятельности обучающихся на трех языках (казахском, русском и английском).</w:t>
      </w:r>
    </w:p>
    <w:bookmarkEnd w:id="2617"/>
    <w:bookmarkStart w:name="z4889" w:id="2618"/>
    <w:p>
      <w:pPr>
        <w:spacing w:after="0"/>
        <w:ind w:left="0"/>
        <w:jc w:val="both"/>
      </w:pPr>
      <w:r>
        <w:rPr>
          <w:rFonts w:ascii="Times New Roman"/>
          <w:b w:val="false"/>
          <w:i w:val="false"/>
          <w:color w:val="000000"/>
          <w:sz w:val="28"/>
        </w:rPr>
        <w:t>
      5. Развитие личностных качеств в органическом единстве с навыками широкого спектра являются основой для привития обучающимся базовых ценностей образования: "казахстанский патриотизм и гражданская ответственность", "уважение", "сотрудничество", "труд и творчество", "открытость", "образование в течение всей жизни". Эти ценности призваны стать устойчивыми личностными ориентирами обучающегося, мотивирующими его поведение и повседневную деятельность.</w:t>
      </w:r>
    </w:p>
    <w:bookmarkEnd w:id="2618"/>
    <w:bookmarkStart w:name="z4890" w:id="2619"/>
    <w:p>
      <w:pPr>
        <w:spacing w:after="0"/>
        <w:ind w:left="0"/>
        <w:jc w:val="left"/>
      </w:pPr>
      <w:r>
        <w:rPr>
          <w:rFonts w:ascii="Times New Roman"/>
          <w:b/>
          <w:i w:val="false"/>
          <w:color w:val="000000"/>
        </w:rPr>
        <w:t xml:space="preserve"> Глава 2. Организация содержания учебного предмета "Естествознание"</w:t>
      </w:r>
    </w:p>
    <w:bookmarkEnd w:id="2619"/>
    <w:bookmarkStart w:name="z4891" w:id="2620"/>
    <w:p>
      <w:pPr>
        <w:spacing w:after="0"/>
        <w:ind w:left="0"/>
        <w:jc w:val="left"/>
      </w:pPr>
      <w:r>
        <w:rPr>
          <w:rFonts w:ascii="Times New Roman"/>
          <w:b/>
          <w:i w:val="false"/>
          <w:color w:val="000000"/>
        </w:rPr>
        <w:t xml:space="preserve"> Параграф 1. Содержание учебного предмета "Естествознание"</w:t>
      </w:r>
    </w:p>
    <w:bookmarkEnd w:id="2620"/>
    <w:bookmarkStart w:name="z4892" w:id="2621"/>
    <w:p>
      <w:pPr>
        <w:spacing w:after="0"/>
        <w:ind w:left="0"/>
        <w:jc w:val="both"/>
      </w:pPr>
      <w:r>
        <w:rPr>
          <w:rFonts w:ascii="Times New Roman"/>
          <w:b w:val="false"/>
          <w:i w:val="false"/>
          <w:color w:val="000000"/>
          <w:sz w:val="28"/>
        </w:rPr>
        <w:t>
      6. Объем учебной нагрузки по предмету "Естествознание" составляет:</w:t>
      </w:r>
    </w:p>
    <w:bookmarkEnd w:id="2621"/>
    <w:bookmarkStart w:name="z4893" w:id="2622"/>
    <w:p>
      <w:pPr>
        <w:spacing w:after="0"/>
        <w:ind w:left="0"/>
        <w:jc w:val="both"/>
      </w:pPr>
      <w:r>
        <w:rPr>
          <w:rFonts w:ascii="Times New Roman"/>
          <w:b w:val="false"/>
          <w:i w:val="false"/>
          <w:color w:val="000000"/>
          <w:sz w:val="28"/>
        </w:rPr>
        <w:t>
      1) в 1 классе – 1 час в неделю, 33 часа в учебном году;</w:t>
      </w:r>
    </w:p>
    <w:bookmarkEnd w:id="2622"/>
    <w:bookmarkStart w:name="z4894" w:id="2623"/>
    <w:p>
      <w:pPr>
        <w:spacing w:after="0"/>
        <w:ind w:left="0"/>
        <w:jc w:val="both"/>
      </w:pPr>
      <w:r>
        <w:rPr>
          <w:rFonts w:ascii="Times New Roman"/>
          <w:b w:val="false"/>
          <w:i w:val="false"/>
          <w:color w:val="000000"/>
          <w:sz w:val="28"/>
        </w:rPr>
        <w:t>
      2) во 2 классе – 1 час в неделю, 34 часа в учебном году;</w:t>
      </w:r>
    </w:p>
    <w:bookmarkEnd w:id="2623"/>
    <w:bookmarkStart w:name="z4895" w:id="2624"/>
    <w:p>
      <w:pPr>
        <w:spacing w:after="0"/>
        <w:ind w:left="0"/>
        <w:jc w:val="both"/>
      </w:pPr>
      <w:r>
        <w:rPr>
          <w:rFonts w:ascii="Times New Roman"/>
          <w:b w:val="false"/>
          <w:i w:val="false"/>
          <w:color w:val="000000"/>
          <w:sz w:val="28"/>
        </w:rPr>
        <w:t>
      3) в 3 классе – 1 часа в неделю, 34 часа в учебном году;</w:t>
      </w:r>
    </w:p>
    <w:bookmarkEnd w:id="2624"/>
    <w:bookmarkStart w:name="z4896" w:id="2625"/>
    <w:p>
      <w:pPr>
        <w:spacing w:after="0"/>
        <w:ind w:left="0"/>
        <w:jc w:val="both"/>
      </w:pPr>
      <w:r>
        <w:rPr>
          <w:rFonts w:ascii="Times New Roman"/>
          <w:b w:val="false"/>
          <w:i w:val="false"/>
          <w:color w:val="000000"/>
          <w:sz w:val="28"/>
        </w:rPr>
        <w:t>
      4) в 4 классе – 2 часа в неделю, 68 часа в учебном году.</w:t>
      </w:r>
    </w:p>
    <w:bookmarkEnd w:id="2625"/>
    <w:bookmarkStart w:name="z4897" w:id="2626"/>
    <w:p>
      <w:pPr>
        <w:spacing w:after="0"/>
        <w:ind w:left="0"/>
        <w:jc w:val="both"/>
      </w:pPr>
      <w:r>
        <w:rPr>
          <w:rFonts w:ascii="Times New Roman"/>
          <w:b w:val="false"/>
          <w:i w:val="false"/>
          <w:color w:val="000000"/>
          <w:sz w:val="28"/>
        </w:rPr>
        <w:t>
      Объем учебной нагрузки по учебному предмету зависит от типового учебного плана, утвержденного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2626"/>
    <w:bookmarkStart w:name="z4898" w:id="2627"/>
    <w:p>
      <w:pPr>
        <w:spacing w:after="0"/>
        <w:ind w:left="0"/>
        <w:jc w:val="both"/>
      </w:pPr>
      <w:r>
        <w:rPr>
          <w:rFonts w:ascii="Times New Roman"/>
          <w:b w:val="false"/>
          <w:i w:val="false"/>
          <w:color w:val="000000"/>
          <w:sz w:val="28"/>
        </w:rPr>
        <w:t>
      7. Базовое содержание учебного предмета "Естествознание" для 1 класса:</w:t>
      </w:r>
    </w:p>
    <w:bookmarkEnd w:id="2627"/>
    <w:bookmarkStart w:name="z4899" w:id="2628"/>
    <w:p>
      <w:pPr>
        <w:spacing w:after="0"/>
        <w:ind w:left="0"/>
        <w:jc w:val="both"/>
      </w:pPr>
      <w:r>
        <w:rPr>
          <w:rFonts w:ascii="Times New Roman"/>
          <w:b w:val="false"/>
          <w:i w:val="false"/>
          <w:color w:val="000000"/>
          <w:sz w:val="28"/>
        </w:rPr>
        <w:t>
      1) "Я – исследователь": наблюдение за явлениями окружающего мира, этапы наблюдения, эксперимент;</w:t>
      </w:r>
    </w:p>
    <w:bookmarkEnd w:id="2628"/>
    <w:bookmarkStart w:name="z4900" w:id="2629"/>
    <w:p>
      <w:pPr>
        <w:spacing w:after="0"/>
        <w:ind w:left="0"/>
        <w:jc w:val="both"/>
      </w:pPr>
      <w:r>
        <w:rPr>
          <w:rFonts w:ascii="Times New Roman"/>
          <w:b w:val="false"/>
          <w:i w:val="false"/>
          <w:color w:val="000000"/>
          <w:sz w:val="28"/>
        </w:rPr>
        <w:t>
      2) "Живая природа": живые организмы, растения и их разнообразие, деревья, кустарники, травы; основные части растений: корень, стебель, лист, цветок, плод, семена; дикорастущие и культурные растения; уход за культурными растениями (полив, удобрение, уход за почвой); условия для жизни растений (вода, свет, тепло, питательные вещества); животные, дикие и домашние животные, уход за домашними животными, польза от домашних животных, адаптация животных к смене времен года: перелет птиц, запас корма на зиму, впадение в спячку; человек, части тела человека, этапы жизни человека, питание, отдых;</w:t>
      </w:r>
    </w:p>
    <w:bookmarkEnd w:id="2629"/>
    <w:bookmarkStart w:name="z4901" w:id="2630"/>
    <w:p>
      <w:pPr>
        <w:spacing w:after="0"/>
        <w:ind w:left="0"/>
        <w:jc w:val="both"/>
      </w:pPr>
      <w:r>
        <w:rPr>
          <w:rFonts w:ascii="Times New Roman"/>
          <w:b w:val="false"/>
          <w:i w:val="false"/>
          <w:color w:val="000000"/>
          <w:sz w:val="28"/>
        </w:rPr>
        <w:t>
      3) "Земля и космос": форма Земли, глобус – модель Земли, первоначальные знания о космосе, космических телах, астрономии; ракеты, телескопы, время, средства измерения времени, часы, календарь;</w:t>
      </w:r>
    </w:p>
    <w:bookmarkEnd w:id="2630"/>
    <w:bookmarkStart w:name="z4902" w:id="2631"/>
    <w:p>
      <w:pPr>
        <w:spacing w:after="0"/>
        <w:ind w:left="0"/>
        <w:jc w:val="both"/>
      </w:pPr>
      <w:r>
        <w:rPr>
          <w:rFonts w:ascii="Times New Roman"/>
          <w:b w:val="false"/>
          <w:i w:val="false"/>
          <w:color w:val="000000"/>
          <w:sz w:val="28"/>
        </w:rPr>
        <w:t>
      4) "Физика природы": движения различных тел, движение в природе, движение людей, траектория движений, обозначение траектории движения в виде рисунка, свет и темнота, естественные и искусственные источники света, освещение, звук и особенности его распространения, естественные и искусственные источники звука, приборы для получения тепла, электричество в повседневной жизни, свойства магнитов, предметы, обладающие магнитными свойствами.</w:t>
      </w:r>
    </w:p>
    <w:bookmarkEnd w:id="2631"/>
    <w:bookmarkStart w:name="z4903" w:id="2632"/>
    <w:p>
      <w:pPr>
        <w:spacing w:after="0"/>
        <w:ind w:left="0"/>
        <w:jc w:val="both"/>
      </w:pPr>
      <w:r>
        <w:rPr>
          <w:rFonts w:ascii="Times New Roman"/>
          <w:b w:val="false"/>
          <w:i w:val="false"/>
          <w:color w:val="000000"/>
          <w:sz w:val="28"/>
        </w:rPr>
        <w:t>
      8. Базовое содержание учебного предмета "Естествознание" для 2 класса:</w:t>
      </w:r>
    </w:p>
    <w:bookmarkEnd w:id="2632"/>
    <w:bookmarkStart w:name="z4904" w:id="2633"/>
    <w:p>
      <w:pPr>
        <w:spacing w:after="0"/>
        <w:ind w:left="0"/>
        <w:jc w:val="both"/>
      </w:pPr>
      <w:r>
        <w:rPr>
          <w:rFonts w:ascii="Times New Roman"/>
          <w:b w:val="false"/>
          <w:i w:val="false"/>
          <w:color w:val="000000"/>
          <w:sz w:val="28"/>
        </w:rPr>
        <w:t>
      1) "Я – исследователь": окружающий мир, явления, процессы, объекты, личностные качества исследователя, наблюдение как метод научного познания, признаки наблюдения: цель, объект, план, сроки, результат; фиксирование результатов наблюдения с помощью условных знаков, план проведения наблюдения, формулирование выводов, признаки эксперимента: цель, гипотеза, ресурсы, план, сроки, результат; проведение эксперимента и фиксирование результатов в таблице, источники информации;</w:t>
      </w:r>
    </w:p>
    <w:bookmarkEnd w:id="2633"/>
    <w:bookmarkStart w:name="z4905" w:id="2634"/>
    <w:p>
      <w:pPr>
        <w:spacing w:after="0"/>
        <w:ind w:left="0"/>
        <w:jc w:val="both"/>
      </w:pPr>
      <w:r>
        <w:rPr>
          <w:rFonts w:ascii="Times New Roman"/>
          <w:b w:val="false"/>
          <w:i w:val="false"/>
          <w:color w:val="000000"/>
          <w:sz w:val="28"/>
        </w:rPr>
        <w:t>
      2) "Живая природа": условия произрастания растений, сезонные изменения у растений, функции основных частей растений, среда обитания и способы приспособлений групп растений, группы растений (на примере растений своей местности), уход за почвой, бережное отношение к растениям, группы животных: насекомые, рыбы, земноводные, пресмыкающиеся, птицы и млекопитающие; приспособление животных к среде обитания, размножение животных, яйцекладущие и живородящие животные, защита животных, человек, функции скелета и мышц тела, роль сокращения мышц в движении, правильная осанка, зубы и уход за ними, личная гигиена, ее роль в сохранении здоровья;</w:t>
      </w:r>
    </w:p>
    <w:bookmarkEnd w:id="2634"/>
    <w:bookmarkStart w:name="z4906" w:id="2635"/>
    <w:p>
      <w:pPr>
        <w:spacing w:after="0"/>
        <w:ind w:left="0"/>
        <w:jc w:val="both"/>
      </w:pPr>
      <w:r>
        <w:rPr>
          <w:rFonts w:ascii="Times New Roman"/>
          <w:b w:val="false"/>
          <w:i w:val="false"/>
          <w:color w:val="000000"/>
          <w:sz w:val="28"/>
        </w:rPr>
        <w:t>
      3) "Вещества и их свойства": воздух, значение воздуха для человека, растений и животных, свойства воздуха (цвет, запах), агрегатное состояние воздуха, теплопроводность, свойство воздуха заполнять пространство, вода и ее физические свойства, агрегатные состояния воды: твҰрдое, жидкое, газообразное: природные источники воды, природные ресурсы и их назначение, классификация природных ресурсов по происхождению;</w:t>
      </w:r>
    </w:p>
    <w:bookmarkEnd w:id="2635"/>
    <w:bookmarkStart w:name="z4907" w:id="2636"/>
    <w:p>
      <w:pPr>
        <w:spacing w:after="0"/>
        <w:ind w:left="0"/>
        <w:jc w:val="both"/>
      </w:pPr>
      <w:r>
        <w:rPr>
          <w:rFonts w:ascii="Times New Roman"/>
          <w:b w:val="false"/>
          <w:i w:val="false"/>
          <w:color w:val="000000"/>
          <w:sz w:val="28"/>
        </w:rPr>
        <w:t>
      4) "Земля и космос": роль Солнца для планеты Земля, естественный спутник Земли – Луна, планеты Солнечной системы, их расположение и характеристики, планеты земной группы планеты-гиганты, единицы измерения времени: год, месяц, неделя, сутки, час, минута; особенности расстояния и времени в космосе;</w:t>
      </w:r>
    </w:p>
    <w:bookmarkEnd w:id="2636"/>
    <w:bookmarkStart w:name="z4908" w:id="2637"/>
    <w:p>
      <w:pPr>
        <w:spacing w:after="0"/>
        <w:ind w:left="0"/>
        <w:jc w:val="both"/>
      </w:pPr>
      <w:r>
        <w:rPr>
          <w:rFonts w:ascii="Times New Roman"/>
          <w:b w:val="false"/>
          <w:i w:val="false"/>
          <w:color w:val="000000"/>
          <w:sz w:val="28"/>
        </w:rPr>
        <w:t>
      5) "Физика природы": движения тел с разной скоростью, характеристики скорости: быстро, медленно; силы, вызывающие движение: толкание и подтягивание; масса предметов, определение массы предметов, способность материалов пропускать свет (прозрачные, непрозрачные, полупрозрачные материалы), источники громких и тихих звуков, температура, измерение температуры, термометры, единица измерения температуры – градус, сферы применения магнитов.</w:t>
      </w:r>
    </w:p>
    <w:bookmarkEnd w:id="2637"/>
    <w:bookmarkStart w:name="z4909" w:id="2638"/>
    <w:p>
      <w:pPr>
        <w:spacing w:after="0"/>
        <w:ind w:left="0"/>
        <w:jc w:val="both"/>
      </w:pPr>
      <w:r>
        <w:rPr>
          <w:rFonts w:ascii="Times New Roman"/>
          <w:b w:val="false"/>
          <w:i w:val="false"/>
          <w:color w:val="000000"/>
          <w:sz w:val="28"/>
        </w:rPr>
        <w:t>
      9. Базовое содержание учебного предмета "Естествознание" для 3 класса:</w:t>
      </w:r>
    </w:p>
    <w:bookmarkEnd w:id="2638"/>
    <w:bookmarkStart w:name="z4910" w:id="2639"/>
    <w:p>
      <w:pPr>
        <w:spacing w:after="0"/>
        <w:ind w:left="0"/>
        <w:jc w:val="both"/>
      </w:pPr>
      <w:r>
        <w:rPr>
          <w:rFonts w:ascii="Times New Roman"/>
          <w:b w:val="false"/>
          <w:i w:val="false"/>
          <w:color w:val="000000"/>
          <w:sz w:val="28"/>
        </w:rPr>
        <w:t>
      1) "Я – исследователь": научные открытия и их влияние на повседневную жизнь, виды источников информации, преимущества и недостатки источников информации, планирование и проведение эксперимента, фиксирование результатов эксперимента в виде диаграмм, формулирование выводов;</w:t>
      </w:r>
    </w:p>
    <w:bookmarkEnd w:id="2639"/>
    <w:bookmarkStart w:name="z4911" w:id="2640"/>
    <w:p>
      <w:pPr>
        <w:spacing w:after="0"/>
        <w:ind w:left="0"/>
        <w:jc w:val="both"/>
      </w:pPr>
      <w:r>
        <w:rPr>
          <w:rFonts w:ascii="Times New Roman"/>
          <w:b w:val="false"/>
          <w:i w:val="false"/>
          <w:color w:val="000000"/>
          <w:sz w:val="28"/>
        </w:rPr>
        <w:t>
      2) "Живая природа": первоначальные понятия о процессе фотосинтеза, приспособление растений, теплолюбивые, морозостойкие, тенелюбивые, светолюбивые, засухоустойчивые, влаголюбивые растения; природные сообщества – единство живой и неживой природы, природные сообщества своего региона, влияние человеческой деятельности на многообразие растений, роль растений в природе и жизни людей, редкие и исчезающие виды растений (на примере растений своей местности), значение Красной книги в сохранении редких и исчезающих растений, животные, позвоночные и беспозвоночные животные, типы взаимоотношений животных, взаимосвязь между растениями и животными, изменение численности от изменений условий среды обитания, деятельность человека, приводящая к снижению численности животных, внутренние органы человека, система пищеварения, ее роль в жизнедеятельности человека, дыхательная система и ее органы, роль дыхания в организме человека, кровеносная система и ее роль в организме человека, сердце, пульс, защита организма человека от болезней и инфекций;</w:t>
      </w:r>
    </w:p>
    <w:bookmarkEnd w:id="2640"/>
    <w:bookmarkStart w:name="z4912" w:id="2641"/>
    <w:p>
      <w:pPr>
        <w:spacing w:after="0"/>
        <w:ind w:left="0"/>
        <w:jc w:val="both"/>
      </w:pPr>
      <w:r>
        <w:rPr>
          <w:rFonts w:ascii="Times New Roman"/>
          <w:b w:val="false"/>
          <w:i w:val="false"/>
          <w:color w:val="000000"/>
          <w:sz w:val="28"/>
        </w:rPr>
        <w:t>
      3) "Вещества и их свойства": вещества и тела, классификация веществ по происхождению, естественные и искусственные вещества, классификация веществ по агрегатному состоянию (твердое, жидкое и газообразное); воздух и его состав (углекислый газ, кислород, азот); влияние воздуха на горение, вода в живых организмах и неживой природе, основные природные источники воды; океаны, моря, реки, озера; соленая и пресная вода, бережное использование питьевой воды, способы очистки воды, очистка с помощью фильтров, значение воды для жизни; почва, состав почвы (песок, глина, остатки растений и животных, вода, воздух), виды почв, свойства почвы, плодородие, роль почвы в жизни некоторых организмов, защита почв;</w:t>
      </w:r>
    </w:p>
    <w:bookmarkEnd w:id="2641"/>
    <w:bookmarkStart w:name="z4913" w:id="2642"/>
    <w:p>
      <w:pPr>
        <w:spacing w:after="0"/>
        <w:ind w:left="0"/>
        <w:jc w:val="both"/>
      </w:pPr>
      <w:r>
        <w:rPr>
          <w:rFonts w:ascii="Times New Roman"/>
          <w:b w:val="false"/>
          <w:i w:val="false"/>
          <w:color w:val="000000"/>
          <w:sz w:val="28"/>
        </w:rPr>
        <w:t>
      4) "Земля и космос": первоначальные понятия о сферах Земли (литосфера, гидросфера, атмосфера, биосфера), графическое изображение сфер Земли, значимые события в освоении космоса, запуск первого искусственного спутника Земли, полет первого человека в космос, высадка человека на Луну, значение космоса в развитии человечества, Казахстан в освоении космоса, космодром Байконыр, вращение Земли вокруг своей оси, смена дня и ночи;</w:t>
      </w:r>
    </w:p>
    <w:bookmarkEnd w:id="2642"/>
    <w:bookmarkStart w:name="z4914" w:id="2643"/>
    <w:p>
      <w:pPr>
        <w:spacing w:after="0"/>
        <w:ind w:left="0"/>
        <w:jc w:val="both"/>
      </w:pPr>
      <w:r>
        <w:rPr>
          <w:rFonts w:ascii="Times New Roman"/>
          <w:b w:val="false"/>
          <w:i w:val="false"/>
          <w:color w:val="000000"/>
          <w:sz w:val="28"/>
        </w:rPr>
        <w:t>
      5) "Физика природы": сила упругости, упругие и пластичные тела, сила тяжести, сила тяжести в природе, сила трения, сила трения в природе, направление действия силы, тень, причины ее возникновения, особенности тени, способность предметов отражать свет, звуки, источники и приемники звука, зависимость громкости звука от расстояния между источником звука и приемником звука, электрическая энергия, источники электроэнергии, элементы электрической цепи, схема строения простейшей электрической цепи, намагничивание различных металлов.</w:t>
      </w:r>
    </w:p>
    <w:bookmarkEnd w:id="2643"/>
    <w:bookmarkStart w:name="z4915" w:id="2644"/>
    <w:p>
      <w:pPr>
        <w:spacing w:after="0"/>
        <w:ind w:left="0"/>
        <w:jc w:val="both"/>
      </w:pPr>
      <w:r>
        <w:rPr>
          <w:rFonts w:ascii="Times New Roman"/>
          <w:b w:val="false"/>
          <w:i w:val="false"/>
          <w:color w:val="000000"/>
          <w:sz w:val="28"/>
        </w:rPr>
        <w:t>
      10. Базовое содержание учебного предмета "Естествознание" для 4 класса:</w:t>
      </w:r>
    </w:p>
    <w:bookmarkEnd w:id="2644"/>
    <w:bookmarkStart w:name="z4916" w:id="2645"/>
    <w:p>
      <w:pPr>
        <w:spacing w:after="0"/>
        <w:ind w:left="0"/>
        <w:jc w:val="both"/>
      </w:pPr>
      <w:r>
        <w:rPr>
          <w:rFonts w:ascii="Times New Roman"/>
          <w:b w:val="false"/>
          <w:i w:val="false"/>
          <w:color w:val="000000"/>
          <w:sz w:val="28"/>
        </w:rPr>
        <w:t>
      1) "Я – исследователь": актуальные направления исследований на основе собственных размышлений, выбор метода исследования, преимущества и недостатки наблюдения и эксперимента, представление результатов в форме по выбору обучающегося;</w:t>
      </w:r>
    </w:p>
    <w:bookmarkEnd w:id="2645"/>
    <w:bookmarkStart w:name="z4917" w:id="2646"/>
    <w:p>
      <w:pPr>
        <w:spacing w:after="0"/>
        <w:ind w:left="0"/>
        <w:jc w:val="both"/>
      </w:pPr>
      <w:r>
        <w:rPr>
          <w:rFonts w:ascii="Times New Roman"/>
          <w:b w:val="false"/>
          <w:i w:val="false"/>
          <w:color w:val="000000"/>
          <w:sz w:val="28"/>
        </w:rPr>
        <w:t>
      2) "Живая природа": пищевая цепь, растение – важное звено в пищевой цепи, жизненный цикл растений, образование семян в результате опыления, способы распространения семян (саморазбрасывание, распространение с помощью ветра, воды, животных и человека), высшие и низшие растения, способы защиты растений; животные своей местности, жизненный цикл насекомых (яйцо, личинка, куколка, взрослое насекомое), особенности питания животных, травоядные и хищные животные, симбиотические отношения, структура пищевой цепи, модели пищевых цепей в зависимости от среды обитания, животные, находящиеся на грани исчезновения, красная книга Казахстана, цели создания заповедников и парков, национальные парки и заповедники Казахстана; человек, выделительная система и ее роль в организме человека, нервная система, ее роль в организме человека;</w:t>
      </w:r>
    </w:p>
    <w:bookmarkEnd w:id="2646"/>
    <w:bookmarkStart w:name="z4918" w:id="2647"/>
    <w:p>
      <w:pPr>
        <w:spacing w:after="0"/>
        <w:ind w:left="0"/>
        <w:jc w:val="both"/>
      </w:pPr>
      <w:r>
        <w:rPr>
          <w:rFonts w:ascii="Times New Roman"/>
          <w:b w:val="false"/>
          <w:i w:val="false"/>
          <w:color w:val="000000"/>
          <w:sz w:val="28"/>
        </w:rPr>
        <w:t>
      3) "Вещества и их свойства": свойства веществ, применение веществ согласно их свойствам, получение нового вещества согласно плану эксперимента, воздух в сферах жизнедеятельности человека, загрязнение воздуха, природные и искусственные источники загрязнения воздуха, сохранение чистоты воздуха, меры по очищению воздуха, перемещение воздуха, польза и вред ветра, круговорот воды в природе, образование атмосферных осадков, источники загрязнения воды (бытовые, промышленные, сельскохозяйственные), последствия загрязнения воды для различных организмов, растворимость различных веществ в воде, полезные ископаемые (мел, соль, известняк, глина, нефть, гранит, уголь, природный газ), применение полезных ископаемых, месторождения основных полезных ископаемых Казахстана, сохранение и бережное использование полезных ископаемых;</w:t>
      </w:r>
    </w:p>
    <w:bookmarkEnd w:id="2647"/>
    <w:bookmarkStart w:name="z4919" w:id="2648"/>
    <w:p>
      <w:pPr>
        <w:spacing w:after="0"/>
        <w:ind w:left="0"/>
        <w:jc w:val="both"/>
      </w:pPr>
      <w:r>
        <w:rPr>
          <w:rFonts w:ascii="Times New Roman"/>
          <w:b w:val="false"/>
          <w:i w:val="false"/>
          <w:color w:val="000000"/>
          <w:sz w:val="28"/>
        </w:rPr>
        <w:t>
      4) "Земля и космос": крупные элементы земной поверхности, космические тела (астероиды, кометы, метеориты, звезды, галактики), влияние космоса на жизнь на Земле, движение Земли по орбите, смена времен года, характеристика сезонов года;</w:t>
      </w:r>
    </w:p>
    <w:bookmarkEnd w:id="2648"/>
    <w:bookmarkStart w:name="z4920" w:id="2649"/>
    <w:p>
      <w:pPr>
        <w:spacing w:after="0"/>
        <w:ind w:left="0"/>
        <w:jc w:val="both"/>
      </w:pPr>
      <w:r>
        <w:rPr>
          <w:rFonts w:ascii="Times New Roman"/>
          <w:b w:val="false"/>
          <w:i w:val="false"/>
          <w:color w:val="000000"/>
          <w:sz w:val="28"/>
        </w:rPr>
        <w:t>
      5) "Физика природы": сила Архимеда, примеры ее проявления, прогнозирование силы Архимеда, действие силы Архимеда на предметы в воде, зависимость тени от размера преграды и расстояния от источника до преграды, свойства света, отражение, поглощение, влияние преград на громкость и распространение звука, теплопроводность различных материалов, электропроводность различных материалов.</w:t>
      </w:r>
    </w:p>
    <w:bookmarkEnd w:id="2649"/>
    <w:bookmarkStart w:name="z4921" w:id="2650"/>
    <w:p>
      <w:pPr>
        <w:spacing w:after="0"/>
        <w:ind w:left="0"/>
        <w:jc w:val="left"/>
      </w:pPr>
      <w:r>
        <w:rPr>
          <w:rFonts w:ascii="Times New Roman"/>
          <w:b/>
          <w:i w:val="false"/>
          <w:color w:val="000000"/>
        </w:rPr>
        <w:t xml:space="preserve"> Параграф 2. Система целей обучения</w:t>
      </w:r>
    </w:p>
    <w:bookmarkEnd w:id="2650"/>
    <w:bookmarkStart w:name="z4922" w:id="2651"/>
    <w:p>
      <w:pPr>
        <w:spacing w:after="0"/>
        <w:ind w:left="0"/>
        <w:jc w:val="both"/>
      </w:pPr>
      <w:r>
        <w:rPr>
          <w:rFonts w:ascii="Times New Roman"/>
          <w:b w:val="false"/>
          <w:i w:val="false"/>
          <w:color w:val="000000"/>
          <w:sz w:val="28"/>
        </w:rPr>
        <w:t>
      11. Цели обучения в программе представлены с кодировкой. В коде первое число обозначает класс, второе и третье числа – раздел и подраздел, четвертое число – нумерацию цели обучения. В кодировке 1.1.2.1 "1" – класс, "1.2" – раздел и подраздел, "1" – порядковый номер цели обучения.</w:t>
      </w:r>
    </w:p>
    <w:bookmarkEnd w:id="2651"/>
    <w:bookmarkStart w:name="z4923" w:id="2652"/>
    <w:p>
      <w:pPr>
        <w:spacing w:after="0"/>
        <w:ind w:left="0"/>
        <w:jc w:val="both"/>
      </w:pPr>
      <w:r>
        <w:rPr>
          <w:rFonts w:ascii="Times New Roman"/>
          <w:b w:val="false"/>
          <w:i w:val="false"/>
          <w:color w:val="000000"/>
          <w:sz w:val="28"/>
        </w:rPr>
        <w:t>
      12. Система целей обучения:</w:t>
      </w:r>
    </w:p>
    <w:bookmarkEnd w:id="2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4" w:id="2653"/>
          <w:p>
            <w:pPr>
              <w:spacing w:after="20"/>
              <w:ind w:left="20"/>
              <w:jc w:val="both"/>
            </w:pPr>
            <w:r>
              <w:rPr>
                <w:rFonts w:ascii="Times New Roman"/>
                <w:b w:val="false"/>
                <w:i w:val="false"/>
                <w:color w:val="000000"/>
                <w:sz w:val="20"/>
              </w:rPr>
              <w:t>
1.1</w:t>
            </w:r>
          </w:p>
          <w:bookmarkEnd w:id="2653"/>
          <w:p>
            <w:pPr>
              <w:spacing w:after="20"/>
              <w:ind w:left="20"/>
              <w:jc w:val="both"/>
            </w:pPr>
            <w:r>
              <w:rPr>
                <w:rFonts w:ascii="Times New Roman"/>
                <w:b w:val="false"/>
                <w:i w:val="false"/>
                <w:color w:val="000000"/>
                <w:sz w:val="20"/>
              </w:rPr>
              <w:t>
Роль науки и исследователей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объяснять необходимость изучения явлений, процессов и объектов окружающего мира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определять условия и личностные качества исследователя, необходимые для изучения явлений, процессов и объектов окружающего мира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рассказывать о наиболее значимых научных открытиях и их влиянии на повседневную жизнь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определять актуальные направления исследований на основе собственных размышлений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5" w:id="2654"/>
          <w:p>
            <w:pPr>
              <w:spacing w:after="20"/>
              <w:ind w:left="20"/>
              <w:jc w:val="both"/>
            </w:pPr>
            <w:r>
              <w:rPr>
                <w:rFonts w:ascii="Times New Roman"/>
                <w:b w:val="false"/>
                <w:i w:val="false"/>
                <w:color w:val="000000"/>
                <w:sz w:val="20"/>
              </w:rPr>
              <w:t>
1.1.2.1 проводить наблюдения за явлениями окружающего мира;</w:t>
            </w:r>
          </w:p>
          <w:bookmarkEnd w:id="2654"/>
          <w:p>
            <w:pPr>
              <w:spacing w:after="20"/>
              <w:ind w:left="20"/>
              <w:jc w:val="both"/>
            </w:pPr>
            <w:r>
              <w:rPr>
                <w:rFonts w:ascii="Times New Roman"/>
                <w:b w:val="false"/>
                <w:i w:val="false"/>
                <w:color w:val="000000"/>
                <w:sz w:val="20"/>
              </w:rPr>
              <w:t>
1.1.2.2 объяснять демонстрируемый эксперимент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6" w:id="2655"/>
          <w:p>
            <w:pPr>
              <w:spacing w:after="20"/>
              <w:ind w:left="20"/>
              <w:jc w:val="both"/>
            </w:pPr>
            <w:r>
              <w:rPr>
                <w:rFonts w:ascii="Times New Roman"/>
                <w:b w:val="false"/>
                <w:i w:val="false"/>
                <w:color w:val="000000"/>
                <w:sz w:val="20"/>
              </w:rPr>
              <w:t>
2.1.2.1 объяснять понятие "источник информации" и его важность для проведения исследований;</w:t>
            </w:r>
          </w:p>
          <w:bookmarkEnd w:id="2655"/>
          <w:p>
            <w:pPr>
              <w:spacing w:after="20"/>
              <w:ind w:left="20"/>
              <w:jc w:val="both"/>
            </w:pPr>
            <w:r>
              <w:rPr>
                <w:rFonts w:ascii="Times New Roman"/>
                <w:b w:val="false"/>
                <w:i w:val="false"/>
                <w:color w:val="000000"/>
                <w:sz w:val="20"/>
              </w:rPr>
              <w:t>
</w:t>
            </w:r>
            <w:r>
              <w:rPr>
                <w:rFonts w:ascii="Times New Roman"/>
                <w:b w:val="false"/>
                <w:i w:val="false"/>
                <w:color w:val="000000"/>
                <w:sz w:val="20"/>
              </w:rPr>
              <w:t>2.1.2.2 определять ведущие признаки наблюдения (цель, объект, план, сроки, результат);</w:t>
            </w:r>
          </w:p>
          <w:p>
            <w:pPr>
              <w:spacing w:after="20"/>
              <w:ind w:left="20"/>
              <w:jc w:val="both"/>
            </w:pPr>
            <w:r>
              <w:rPr>
                <w:rFonts w:ascii="Times New Roman"/>
                <w:b w:val="false"/>
                <w:i w:val="false"/>
                <w:color w:val="000000"/>
                <w:sz w:val="20"/>
              </w:rPr>
              <w:t>
</w:t>
            </w:r>
            <w:r>
              <w:rPr>
                <w:rFonts w:ascii="Times New Roman"/>
                <w:b w:val="false"/>
                <w:i w:val="false"/>
                <w:color w:val="000000"/>
                <w:sz w:val="20"/>
              </w:rPr>
              <w:t>2.1.2.3 уметь фиксировать результаты наблюдения с помощью условных знаков;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2.1.2.4 составлять план проведения наблюдения;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2.1.2.5 проводить наблюдения согласно составленному плану и формулировать выводы;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2.1.2.6 определять ведущие признаки эксперимента (цель, гипотеза, ресурсы, план, сроки, результат);</w:t>
            </w:r>
          </w:p>
          <w:p>
            <w:pPr>
              <w:spacing w:after="20"/>
              <w:ind w:left="20"/>
              <w:jc w:val="both"/>
            </w:pPr>
            <w:r>
              <w:rPr>
                <w:rFonts w:ascii="Times New Roman"/>
                <w:b w:val="false"/>
                <w:i w:val="false"/>
                <w:color w:val="000000"/>
                <w:sz w:val="20"/>
              </w:rPr>
              <w:t>
2.1.2.7 проводить эксперимент и фиксировать его результаты в таблицу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2" w:id="2656"/>
          <w:p>
            <w:pPr>
              <w:spacing w:after="20"/>
              <w:ind w:left="20"/>
              <w:jc w:val="both"/>
            </w:pPr>
            <w:r>
              <w:rPr>
                <w:rFonts w:ascii="Times New Roman"/>
                <w:b w:val="false"/>
                <w:i w:val="false"/>
                <w:color w:val="000000"/>
                <w:sz w:val="20"/>
              </w:rPr>
              <w:t>
3.1.2.1 определять виды, преимущества и недостатки источников информации;</w:t>
            </w:r>
          </w:p>
          <w:bookmarkEnd w:id="2656"/>
          <w:p>
            <w:pPr>
              <w:spacing w:after="20"/>
              <w:ind w:left="20"/>
              <w:jc w:val="both"/>
            </w:pPr>
            <w:r>
              <w:rPr>
                <w:rFonts w:ascii="Times New Roman"/>
                <w:b w:val="false"/>
                <w:i w:val="false"/>
                <w:color w:val="000000"/>
                <w:sz w:val="20"/>
              </w:rPr>
              <w:t>
3.1.2.2 фиксировать результаты проведенного эксперимента по составленному плану и формулировать выводы;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3" w:id="2657"/>
          <w:p>
            <w:pPr>
              <w:spacing w:after="20"/>
              <w:ind w:left="20"/>
              <w:jc w:val="both"/>
            </w:pPr>
            <w:r>
              <w:rPr>
                <w:rFonts w:ascii="Times New Roman"/>
                <w:b w:val="false"/>
                <w:i w:val="false"/>
                <w:color w:val="000000"/>
                <w:sz w:val="20"/>
              </w:rPr>
              <w:t>
4.1.2.1 обосновать выбор метода исследования (наблюдение и эксперимент), основываясь на их преимуществах и недостатках;</w:t>
            </w:r>
          </w:p>
          <w:bookmarkEnd w:id="2657"/>
          <w:p>
            <w:pPr>
              <w:spacing w:after="20"/>
              <w:ind w:left="20"/>
              <w:jc w:val="both"/>
            </w:pPr>
            <w:r>
              <w:rPr>
                <w:rFonts w:ascii="Times New Roman"/>
                <w:b w:val="false"/>
                <w:i w:val="false"/>
                <w:color w:val="000000"/>
                <w:sz w:val="20"/>
              </w:rPr>
              <w:t>
4.1.2.2 представлять полученные результаты в форме по выбору обучающегося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"Живая природа"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Растения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4" w:id="2658"/>
          <w:p>
            <w:pPr>
              <w:spacing w:after="20"/>
              <w:ind w:left="20"/>
              <w:jc w:val="both"/>
            </w:pPr>
            <w:r>
              <w:rPr>
                <w:rFonts w:ascii="Times New Roman"/>
                <w:b w:val="false"/>
                <w:i w:val="false"/>
                <w:color w:val="000000"/>
                <w:sz w:val="20"/>
              </w:rPr>
              <w:t>
1.2.1.1 определять основные характеристики растений и их жизненные формы;</w:t>
            </w:r>
          </w:p>
          <w:bookmarkEnd w:id="2658"/>
          <w:p>
            <w:pPr>
              <w:spacing w:after="20"/>
              <w:ind w:left="20"/>
              <w:jc w:val="both"/>
            </w:pPr>
            <w:r>
              <w:rPr>
                <w:rFonts w:ascii="Times New Roman"/>
                <w:b w:val="false"/>
                <w:i w:val="false"/>
                <w:color w:val="000000"/>
                <w:sz w:val="20"/>
              </w:rPr>
              <w:t>
</w:t>
            </w:r>
            <w:r>
              <w:rPr>
                <w:rFonts w:ascii="Times New Roman"/>
                <w:b w:val="false"/>
                <w:i w:val="false"/>
                <w:color w:val="000000"/>
                <w:sz w:val="20"/>
              </w:rPr>
              <w:t>1.2.1.2 различать основные части растений;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1.2.1.3 различать дикорастущие и культурные растения;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1.2.1.4 исследовать условия для жизни растений;</w:t>
            </w:r>
          </w:p>
          <w:p>
            <w:pPr>
              <w:spacing w:after="20"/>
              <w:ind w:left="20"/>
              <w:jc w:val="both"/>
            </w:pPr>
            <w:r>
              <w:rPr>
                <w:rFonts w:ascii="Times New Roman"/>
                <w:b w:val="false"/>
                <w:i w:val="false"/>
                <w:color w:val="000000"/>
                <w:sz w:val="20"/>
              </w:rPr>
              <w:t>
1.2.1.5 описывать способы ухода за культурными растениями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8" w:id="2659"/>
          <w:p>
            <w:pPr>
              <w:spacing w:after="20"/>
              <w:ind w:left="20"/>
              <w:jc w:val="both"/>
            </w:pPr>
            <w:r>
              <w:rPr>
                <w:rFonts w:ascii="Times New Roman"/>
                <w:b w:val="false"/>
                <w:i w:val="false"/>
                <w:color w:val="000000"/>
                <w:sz w:val="20"/>
              </w:rPr>
              <w:t>
2.2.1.1 исследовать возможность произрастания растений в различных условиях;</w:t>
            </w:r>
          </w:p>
          <w:bookmarkEnd w:id="2659"/>
          <w:p>
            <w:pPr>
              <w:spacing w:after="20"/>
              <w:ind w:left="20"/>
              <w:jc w:val="both"/>
            </w:pPr>
            <w:r>
              <w:rPr>
                <w:rFonts w:ascii="Times New Roman"/>
                <w:b w:val="false"/>
                <w:i w:val="false"/>
                <w:color w:val="000000"/>
                <w:sz w:val="20"/>
              </w:rPr>
              <w:t>
</w:t>
            </w:r>
            <w:r>
              <w:rPr>
                <w:rFonts w:ascii="Times New Roman"/>
                <w:b w:val="false"/>
                <w:i w:val="false"/>
                <w:color w:val="000000"/>
                <w:sz w:val="20"/>
              </w:rPr>
              <w:t>2.2.1.2 описывать сезонные изменения у растений;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2.2.1.3 описывать функции основных частей растений;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2.2.1.4 сравнивать группы растений в зависимости от среды обитания и способов приспособления к различным условиям среды обитания (влага);</w:t>
            </w:r>
          </w:p>
          <w:p>
            <w:pPr>
              <w:spacing w:after="20"/>
              <w:ind w:left="20"/>
              <w:jc w:val="both"/>
            </w:pPr>
            <w:r>
              <w:rPr>
                <w:rFonts w:ascii="Times New Roman"/>
                <w:b w:val="false"/>
                <w:i w:val="false"/>
                <w:color w:val="000000"/>
                <w:sz w:val="20"/>
              </w:rPr>
              <w:t>
</w:t>
            </w:r>
            <w:r>
              <w:rPr>
                <w:rFonts w:ascii="Times New Roman"/>
                <w:b w:val="false"/>
                <w:i w:val="false"/>
                <w:color w:val="000000"/>
                <w:sz w:val="20"/>
              </w:rPr>
              <w:t>2.2.1.5 описывать группы растений своей местности;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2.2.1.6 объяснять важность ухода за почвой;</w:t>
            </w:r>
          </w:p>
          <w:p>
            <w:pPr>
              <w:spacing w:after="20"/>
              <w:ind w:left="20"/>
              <w:jc w:val="both"/>
            </w:pPr>
            <w:r>
              <w:rPr>
                <w:rFonts w:ascii="Times New Roman"/>
                <w:b w:val="false"/>
                <w:i w:val="false"/>
                <w:color w:val="000000"/>
                <w:sz w:val="20"/>
              </w:rPr>
              <w:t>
2.2.1.7 объяснять важность бережного отношения к растениям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4" w:id="2660"/>
          <w:p>
            <w:pPr>
              <w:spacing w:after="20"/>
              <w:ind w:left="20"/>
              <w:jc w:val="both"/>
            </w:pPr>
            <w:r>
              <w:rPr>
                <w:rFonts w:ascii="Times New Roman"/>
                <w:b w:val="false"/>
                <w:i w:val="false"/>
                <w:color w:val="000000"/>
                <w:sz w:val="20"/>
              </w:rPr>
              <w:t>
3.2.1.1 объяснять выделение кислорода растениями в процессе фотосинтеза;</w:t>
            </w:r>
          </w:p>
          <w:bookmarkEnd w:id="2660"/>
          <w:p>
            <w:pPr>
              <w:spacing w:after="20"/>
              <w:ind w:left="20"/>
              <w:jc w:val="both"/>
            </w:pPr>
            <w:r>
              <w:rPr>
                <w:rFonts w:ascii="Times New Roman"/>
                <w:b w:val="false"/>
                <w:i w:val="false"/>
                <w:color w:val="000000"/>
                <w:sz w:val="20"/>
              </w:rPr>
              <w:t>
</w:t>
            </w:r>
            <w:r>
              <w:rPr>
                <w:rFonts w:ascii="Times New Roman"/>
                <w:b w:val="false"/>
                <w:i w:val="false"/>
                <w:color w:val="000000"/>
                <w:sz w:val="20"/>
              </w:rPr>
              <w:t>3.2.1.2 объяснять, способы приспособления растений к различным условиям окружающей среды (тепло, свет и влага);</w:t>
            </w:r>
          </w:p>
          <w:p>
            <w:pPr>
              <w:spacing w:after="20"/>
              <w:ind w:left="20"/>
              <w:jc w:val="both"/>
            </w:pPr>
            <w:r>
              <w:rPr>
                <w:rFonts w:ascii="Times New Roman"/>
                <w:b w:val="false"/>
                <w:i w:val="false"/>
                <w:color w:val="000000"/>
                <w:sz w:val="20"/>
              </w:rPr>
              <w:t>
</w:t>
            </w:r>
            <w:r>
              <w:rPr>
                <w:rFonts w:ascii="Times New Roman"/>
                <w:b w:val="false"/>
                <w:i w:val="false"/>
                <w:color w:val="000000"/>
                <w:sz w:val="20"/>
              </w:rPr>
              <w:t>3.2.1.3 объяснять влияние человеческой деятельности на многообразие растений;</w:t>
            </w:r>
          </w:p>
          <w:p>
            <w:pPr>
              <w:spacing w:after="20"/>
              <w:ind w:left="20"/>
              <w:jc w:val="both"/>
            </w:pPr>
            <w:r>
              <w:rPr>
                <w:rFonts w:ascii="Times New Roman"/>
                <w:b w:val="false"/>
                <w:i w:val="false"/>
                <w:color w:val="000000"/>
                <w:sz w:val="20"/>
              </w:rPr>
              <w:t>
3.2.1.4 определять роль Красной книги в сохранении редких и исчезающих растений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7" w:id="2661"/>
          <w:p>
            <w:pPr>
              <w:spacing w:after="20"/>
              <w:ind w:left="20"/>
              <w:jc w:val="both"/>
            </w:pPr>
            <w:r>
              <w:rPr>
                <w:rFonts w:ascii="Times New Roman"/>
                <w:b w:val="false"/>
                <w:i w:val="false"/>
                <w:color w:val="000000"/>
                <w:sz w:val="20"/>
              </w:rPr>
              <w:t>
4.2.1.1 определять роль растений в пищевой цепи;</w:t>
            </w:r>
          </w:p>
          <w:bookmarkEnd w:id="2661"/>
          <w:p>
            <w:pPr>
              <w:spacing w:after="20"/>
              <w:ind w:left="20"/>
              <w:jc w:val="both"/>
            </w:pPr>
            <w:r>
              <w:rPr>
                <w:rFonts w:ascii="Times New Roman"/>
                <w:b w:val="false"/>
                <w:i w:val="false"/>
                <w:color w:val="000000"/>
                <w:sz w:val="20"/>
              </w:rPr>
              <w:t>
</w:t>
            </w:r>
            <w:r>
              <w:rPr>
                <w:rFonts w:ascii="Times New Roman"/>
                <w:b w:val="false"/>
                <w:i w:val="false"/>
                <w:color w:val="000000"/>
                <w:sz w:val="20"/>
              </w:rPr>
              <w:t>4.2.1.2 описывать жизненный цикл растений;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4.2.1.3 описывать образование семян в результате опыления;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4.2.1.4 объяснять способы распространения семян;</w:t>
            </w:r>
          </w:p>
          <w:p>
            <w:pPr>
              <w:spacing w:after="20"/>
              <w:ind w:left="20"/>
              <w:jc w:val="both"/>
            </w:pPr>
            <w:r>
              <w:rPr>
                <w:rFonts w:ascii="Times New Roman"/>
                <w:b w:val="false"/>
                <w:i w:val="false"/>
                <w:color w:val="000000"/>
                <w:sz w:val="20"/>
              </w:rPr>
              <w:t>
</w:t>
            </w:r>
            <w:r>
              <w:rPr>
                <w:rFonts w:ascii="Times New Roman"/>
                <w:b w:val="false"/>
                <w:i w:val="false"/>
                <w:color w:val="000000"/>
                <w:sz w:val="20"/>
              </w:rPr>
              <w:t>4.2.1.5 различать низшие и высшие растения;</w:t>
            </w:r>
          </w:p>
          <w:p>
            <w:pPr>
              <w:spacing w:after="20"/>
              <w:ind w:left="20"/>
              <w:jc w:val="both"/>
            </w:pPr>
            <w:r>
              <w:rPr>
                <w:rFonts w:ascii="Times New Roman"/>
                <w:b w:val="false"/>
                <w:i w:val="false"/>
                <w:color w:val="000000"/>
                <w:sz w:val="20"/>
              </w:rPr>
              <w:t>
4.2.1.6 предлагать способы защиты растений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Животные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2" w:id="2662"/>
          <w:p>
            <w:pPr>
              <w:spacing w:after="20"/>
              <w:ind w:left="20"/>
              <w:jc w:val="both"/>
            </w:pPr>
            <w:r>
              <w:rPr>
                <w:rFonts w:ascii="Times New Roman"/>
                <w:b w:val="false"/>
                <w:i w:val="false"/>
                <w:color w:val="000000"/>
                <w:sz w:val="20"/>
              </w:rPr>
              <w:t>
1.2.2.1 сравнивать животных и растения, определять их сходства и различия;</w:t>
            </w:r>
          </w:p>
          <w:bookmarkEnd w:id="2662"/>
          <w:p>
            <w:pPr>
              <w:spacing w:after="20"/>
              <w:ind w:left="20"/>
              <w:jc w:val="both"/>
            </w:pPr>
            <w:r>
              <w:rPr>
                <w:rFonts w:ascii="Times New Roman"/>
                <w:b w:val="false"/>
                <w:i w:val="false"/>
                <w:color w:val="000000"/>
                <w:sz w:val="20"/>
              </w:rPr>
              <w:t>
</w:t>
            </w:r>
            <w:r>
              <w:rPr>
                <w:rFonts w:ascii="Times New Roman"/>
                <w:b w:val="false"/>
                <w:i w:val="false"/>
                <w:color w:val="000000"/>
                <w:sz w:val="20"/>
              </w:rPr>
              <w:t>1.2.2.2 различать диких и домашних животных;</w:t>
            </w:r>
          </w:p>
          <w:p>
            <w:pPr>
              <w:spacing w:after="20"/>
              <w:ind w:left="20"/>
              <w:jc w:val="both"/>
            </w:pPr>
            <w:r>
              <w:rPr>
                <w:rFonts w:ascii="Times New Roman"/>
                <w:b w:val="false"/>
                <w:i w:val="false"/>
                <w:color w:val="000000"/>
                <w:sz w:val="20"/>
              </w:rPr>
              <w:t>
1.2.2.3 объяснять адаптацию животных к смене времен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4" w:id="2663"/>
          <w:p>
            <w:pPr>
              <w:spacing w:after="20"/>
              <w:ind w:left="20"/>
              <w:jc w:val="both"/>
            </w:pPr>
            <w:r>
              <w:rPr>
                <w:rFonts w:ascii="Times New Roman"/>
                <w:b w:val="false"/>
                <w:i w:val="false"/>
                <w:color w:val="000000"/>
                <w:sz w:val="20"/>
              </w:rPr>
              <w:t>
2.2.2.1 различать представителей классов животных: насекомые, рыбы, земноводные, пресмыкающиеся, птицы и млекопитающие;</w:t>
            </w:r>
          </w:p>
          <w:bookmarkEnd w:id="2663"/>
          <w:p>
            <w:pPr>
              <w:spacing w:after="20"/>
              <w:ind w:left="20"/>
              <w:jc w:val="both"/>
            </w:pPr>
            <w:r>
              <w:rPr>
                <w:rFonts w:ascii="Times New Roman"/>
                <w:b w:val="false"/>
                <w:i w:val="false"/>
                <w:color w:val="000000"/>
                <w:sz w:val="20"/>
              </w:rPr>
              <w:t>
</w:t>
            </w:r>
            <w:r>
              <w:rPr>
                <w:rFonts w:ascii="Times New Roman"/>
                <w:b w:val="false"/>
                <w:i w:val="false"/>
                <w:color w:val="000000"/>
                <w:sz w:val="20"/>
              </w:rPr>
              <w:t>2.2.2.2 описывать способы приспособления животных к условиям среды обитания;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2.2.2.3 объяснять способы размножения животных;</w:t>
            </w:r>
          </w:p>
          <w:p>
            <w:pPr>
              <w:spacing w:after="20"/>
              <w:ind w:left="20"/>
              <w:jc w:val="both"/>
            </w:pPr>
            <w:r>
              <w:rPr>
                <w:rFonts w:ascii="Times New Roman"/>
                <w:b w:val="false"/>
                <w:i w:val="false"/>
                <w:color w:val="000000"/>
                <w:sz w:val="20"/>
              </w:rPr>
              <w:t>
2.2.2.4 объяснять важность сохранения разнообразия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7" w:id="2664"/>
          <w:p>
            <w:pPr>
              <w:spacing w:after="20"/>
              <w:ind w:left="20"/>
              <w:jc w:val="both"/>
            </w:pPr>
            <w:r>
              <w:rPr>
                <w:rFonts w:ascii="Times New Roman"/>
                <w:b w:val="false"/>
                <w:i w:val="false"/>
                <w:color w:val="000000"/>
                <w:sz w:val="20"/>
              </w:rPr>
              <w:t>
3.2.2.1 классифицировать животных на позвоночных и беспозвоночные;</w:t>
            </w:r>
          </w:p>
          <w:bookmarkEnd w:id="2664"/>
          <w:p>
            <w:pPr>
              <w:spacing w:after="20"/>
              <w:ind w:left="20"/>
              <w:jc w:val="both"/>
            </w:pPr>
            <w:r>
              <w:rPr>
                <w:rFonts w:ascii="Times New Roman"/>
                <w:b w:val="false"/>
                <w:i w:val="false"/>
                <w:color w:val="000000"/>
                <w:sz w:val="20"/>
              </w:rPr>
              <w:t>
</w:t>
            </w:r>
            <w:r>
              <w:rPr>
                <w:rFonts w:ascii="Times New Roman"/>
                <w:b w:val="false"/>
                <w:i w:val="false"/>
                <w:color w:val="000000"/>
                <w:sz w:val="20"/>
              </w:rPr>
              <w:t>3.2.2.2 различать животных по среде обитания и характеризовать типы взаимоотношений;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3.2.2.3 объяснять взаимосвязь между растениями и животными;</w:t>
            </w:r>
          </w:p>
          <w:p>
            <w:pPr>
              <w:spacing w:after="20"/>
              <w:ind w:left="20"/>
              <w:jc w:val="both"/>
            </w:pPr>
            <w:r>
              <w:rPr>
                <w:rFonts w:ascii="Times New Roman"/>
                <w:b w:val="false"/>
                <w:i w:val="false"/>
                <w:color w:val="000000"/>
                <w:sz w:val="20"/>
              </w:rPr>
              <w:t>
3.2.2.4  объяснять изменение численности животных и определять факторы, влияющие на эти изменения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0" w:id="2665"/>
          <w:p>
            <w:pPr>
              <w:spacing w:after="20"/>
              <w:ind w:left="20"/>
              <w:jc w:val="both"/>
            </w:pPr>
            <w:r>
              <w:rPr>
                <w:rFonts w:ascii="Times New Roman"/>
                <w:b w:val="false"/>
                <w:i w:val="false"/>
                <w:color w:val="000000"/>
                <w:sz w:val="20"/>
              </w:rPr>
              <w:t>
4.2.2.1 классифицировать животных своей местности;</w:t>
            </w:r>
          </w:p>
          <w:bookmarkEnd w:id="2665"/>
          <w:p>
            <w:pPr>
              <w:spacing w:after="20"/>
              <w:ind w:left="20"/>
              <w:jc w:val="both"/>
            </w:pPr>
            <w:r>
              <w:rPr>
                <w:rFonts w:ascii="Times New Roman"/>
                <w:b w:val="false"/>
                <w:i w:val="false"/>
                <w:color w:val="000000"/>
                <w:sz w:val="20"/>
              </w:rPr>
              <w:t>
</w:t>
            </w:r>
            <w:r>
              <w:rPr>
                <w:rFonts w:ascii="Times New Roman"/>
                <w:b w:val="false"/>
                <w:i w:val="false"/>
                <w:color w:val="000000"/>
                <w:sz w:val="20"/>
              </w:rPr>
              <w:t>4.2.2.2 описывать жизненный цикл насекомых;</w:t>
            </w:r>
          </w:p>
          <w:p>
            <w:pPr>
              <w:spacing w:after="20"/>
              <w:ind w:left="20"/>
              <w:jc w:val="both"/>
            </w:pPr>
            <w:r>
              <w:rPr>
                <w:rFonts w:ascii="Times New Roman"/>
                <w:b w:val="false"/>
                <w:i w:val="false"/>
                <w:color w:val="000000"/>
                <w:sz w:val="20"/>
              </w:rPr>
              <w:t>
</w:t>
            </w:r>
            <w:r>
              <w:rPr>
                <w:rFonts w:ascii="Times New Roman"/>
                <w:b w:val="false"/>
                <w:i w:val="false"/>
                <w:color w:val="000000"/>
                <w:sz w:val="20"/>
              </w:rPr>
              <w:t>4.2.2.3 различать травоядных и хищных животных;</w:t>
            </w:r>
          </w:p>
          <w:p>
            <w:pPr>
              <w:spacing w:after="20"/>
              <w:ind w:left="20"/>
              <w:jc w:val="both"/>
            </w:pPr>
            <w:r>
              <w:rPr>
                <w:rFonts w:ascii="Times New Roman"/>
                <w:b w:val="false"/>
                <w:i w:val="false"/>
                <w:color w:val="000000"/>
                <w:sz w:val="20"/>
              </w:rPr>
              <w:t>
</w:t>
            </w:r>
            <w:r>
              <w:rPr>
                <w:rFonts w:ascii="Times New Roman"/>
                <w:b w:val="false"/>
                <w:i w:val="false"/>
                <w:color w:val="000000"/>
                <w:sz w:val="20"/>
              </w:rPr>
              <w:t>4.2.2.4 приводить примеры симбиотических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4.2.2.5 объяснять структуру пищевой цепи;</w:t>
            </w:r>
          </w:p>
          <w:p>
            <w:pPr>
              <w:spacing w:after="20"/>
              <w:ind w:left="20"/>
              <w:jc w:val="both"/>
            </w:pPr>
            <w:r>
              <w:rPr>
                <w:rFonts w:ascii="Times New Roman"/>
                <w:b w:val="false"/>
                <w:i w:val="false"/>
                <w:color w:val="000000"/>
                <w:sz w:val="20"/>
              </w:rPr>
              <w:t>
</w:t>
            </w:r>
            <w:r>
              <w:rPr>
                <w:rFonts w:ascii="Times New Roman"/>
                <w:b w:val="false"/>
                <w:i w:val="false"/>
                <w:color w:val="000000"/>
                <w:sz w:val="20"/>
              </w:rPr>
              <w:t>4.2.2.6 составлять модели пищевых цепей в определенной среде обитания;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4.2.2.7 приводить примеры животных, находящихся на грани исчезновения;</w:t>
            </w:r>
          </w:p>
          <w:p>
            <w:pPr>
              <w:spacing w:after="20"/>
              <w:ind w:left="20"/>
              <w:jc w:val="both"/>
            </w:pPr>
            <w:r>
              <w:rPr>
                <w:rFonts w:ascii="Times New Roman"/>
                <w:b w:val="false"/>
                <w:i w:val="false"/>
                <w:color w:val="000000"/>
                <w:sz w:val="20"/>
              </w:rPr>
              <w:t>
4.2.2.8 объяснять цели создания национальных парков и заповедников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7" w:id="2666"/>
          <w:p>
            <w:pPr>
              <w:spacing w:after="20"/>
              <w:ind w:left="20"/>
              <w:jc w:val="both"/>
            </w:pPr>
            <w:r>
              <w:rPr>
                <w:rFonts w:ascii="Times New Roman"/>
                <w:b w:val="false"/>
                <w:i w:val="false"/>
                <w:color w:val="000000"/>
                <w:sz w:val="20"/>
              </w:rPr>
              <w:t>
1.2.3.1 называть основные части тела человека и их функции;</w:t>
            </w:r>
          </w:p>
          <w:bookmarkEnd w:id="2666"/>
          <w:p>
            <w:pPr>
              <w:spacing w:after="20"/>
              <w:ind w:left="20"/>
              <w:jc w:val="both"/>
            </w:pPr>
            <w:r>
              <w:rPr>
                <w:rFonts w:ascii="Times New Roman"/>
                <w:b w:val="false"/>
                <w:i w:val="false"/>
                <w:color w:val="000000"/>
                <w:sz w:val="20"/>
              </w:rPr>
              <w:t>
</w:t>
            </w:r>
            <w:r>
              <w:rPr>
                <w:rFonts w:ascii="Times New Roman"/>
                <w:b w:val="false"/>
                <w:i w:val="false"/>
                <w:color w:val="000000"/>
                <w:sz w:val="20"/>
              </w:rPr>
              <w:t>1.2.3.2 описывать этапы жизни человека;</w:t>
            </w:r>
          </w:p>
          <w:p>
            <w:pPr>
              <w:spacing w:after="20"/>
              <w:ind w:left="20"/>
              <w:jc w:val="both"/>
            </w:pPr>
            <w:r>
              <w:rPr>
                <w:rFonts w:ascii="Times New Roman"/>
                <w:b w:val="false"/>
                <w:i w:val="false"/>
                <w:color w:val="000000"/>
                <w:sz w:val="20"/>
              </w:rPr>
              <w:t>
1.2.3.3 определять потребности человека, необходимые для его роста и развития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9" w:id="2667"/>
          <w:p>
            <w:pPr>
              <w:spacing w:after="20"/>
              <w:ind w:left="20"/>
              <w:jc w:val="both"/>
            </w:pPr>
            <w:r>
              <w:rPr>
                <w:rFonts w:ascii="Times New Roman"/>
                <w:b w:val="false"/>
                <w:i w:val="false"/>
                <w:color w:val="000000"/>
                <w:sz w:val="20"/>
              </w:rPr>
              <w:t>
2.2.3.1 определять функции опорно-двигательной системы человека;</w:t>
            </w:r>
          </w:p>
          <w:bookmarkEnd w:id="2667"/>
          <w:p>
            <w:pPr>
              <w:spacing w:after="20"/>
              <w:ind w:left="20"/>
              <w:jc w:val="both"/>
            </w:pPr>
            <w:r>
              <w:rPr>
                <w:rFonts w:ascii="Times New Roman"/>
                <w:b w:val="false"/>
                <w:i w:val="false"/>
                <w:color w:val="000000"/>
                <w:sz w:val="20"/>
              </w:rPr>
              <w:t>
</w:t>
            </w:r>
            <w:r>
              <w:rPr>
                <w:rFonts w:ascii="Times New Roman"/>
                <w:b w:val="false"/>
                <w:i w:val="false"/>
                <w:color w:val="000000"/>
                <w:sz w:val="20"/>
              </w:rPr>
              <w:t>2.2.3.2 объяснять важность сохранения правильной осанки;</w:t>
            </w:r>
          </w:p>
          <w:p>
            <w:pPr>
              <w:spacing w:after="20"/>
              <w:ind w:left="20"/>
              <w:jc w:val="both"/>
            </w:pPr>
            <w:r>
              <w:rPr>
                <w:rFonts w:ascii="Times New Roman"/>
                <w:b w:val="false"/>
                <w:i w:val="false"/>
                <w:color w:val="000000"/>
                <w:sz w:val="20"/>
              </w:rPr>
              <w:t>
</w:t>
            </w:r>
            <w:r>
              <w:rPr>
                <w:rFonts w:ascii="Times New Roman"/>
                <w:b w:val="false"/>
                <w:i w:val="false"/>
                <w:color w:val="000000"/>
                <w:sz w:val="20"/>
              </w:rPr>
              <w:t>2.2.3.3 объяснять роль сокращения мышц в движении;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2.2.3.4 определять роль личной гигиены в сохранении здоровья;</w:t>
            </w:r>
          </w:p>
          <w:p>
            <w:pPr>
              <w:spacing w:after="20"/>
              <w:ind w:left="20"/>
              <w:jc w:val="both"/>
            </w:pPr>
            <w:r>
              <w:rPr>
                <w:rFonts w:ascii="Times New Roman"/>
                <w:b w:val="false"/>
                <w:i w:val="false"/>
                <w:color w:val="000000"/>
                <w:sz w:val="20"/>
              </w:rPr>
              <w:t>
2.2.3.5 определять важность ухода за зубами в сохранении здоровья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3" w:id="2668"/>
          <w:p>
            <w:pPr>
              <w:spacing w:after="20"/>
              <w:ind w:left="20"/>
              <w:jc w:val="both"/>
            </w:pPr>
            <w:r>
              <w:rPr>
                <w:rFonts w:ascii="Times New Roman"/>
                <w:b w:val="false"/>
                <w:i w:val="false"/>
                <w:color w:val="000000"/>
                <w:sz w:val="20"/>
              </w:rPr>
              <w:t>
3.2.3.1 определять расположение внутренних органов человека;</w:t>
            </w:r>
          </w:p>
          <w:bookmarkEnd w:id="2668"/>
          <w:p>
            <w:pPr>
              <w:spacing w:after="20"/>
              <w:ind w:left="20"/>
              <w:jc w:val="both"/>
            </w:pPr>
            <w:r>
              <w:rPr>
                <w:rFonts w:ascii="Times New Roman"/>
                <w:b w:val="false"/>
                <w:i w:val="false"/>
                <w:color w:val="000000"/>
                <w:sz w:val="20"/>
              </w:rPr>
              <w:t>
</w:t>
            </w:r>
            <w:r>
              <w:rPr>
                <w:rFonts w:ascii="Times New Roman"/>
                <w:b w:val="false"/>
                <w:i w:val="false"/>
                <w:color w:val="000000"/>
                <w:sz w:val="20"/>
              </w:rPr>
              <w:t>3.2.3.2 описывать роль системы пищеварения человека в получении энергии для жизнедеятельности;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3.2.3.3 описывать дыхательную систему и ее роль в организме человека;</w:t>
            </w:r>
          </w:p>
          <w:p>
            <w:pPr>
              <w:spacing w:after="20"/>
              <w:ind w:left="20"/>
              <w:jc w:val="both"/>
            </w:pPr>
            <w:r>
              <w:rPr>
                <w:rFonts w:ascii="Times New Roman"/>
                <w:b w:val="false"/>
                <w:i w:val="false"/>
                <w:color w:val="000000"/>
                <w:sz w:val="20"/>
              </w:rPr>
              <w:t>
</w:t>
            </w:r>
            <w:r>
              <w:rPr>
                <w:rFonts w:ascii="Times New Roman"/>
                <w:b w:val="false"/>
                <w:i w:val="false"/>
                <w:color w:val="000000"/>
                <w:sz w:val="20"/>
              </w:rPr>
              <w:t>3.2.3.4 описывать кровеносную систему и ее роль в организме человека;</w:t>
            </w:r>
          </w:p>
          <w:p>
            <w:pPr>
              <w:spacing w:after="20"/>
              <w:ind w:left="20"/>
              <w:jc w:val="both"/>
            </w:pPr>
            <w:r>
              <w:rPr>
                <w:rFonts w:ascii="Times New Roman"/>
                <w:b w:val="false"/>
                <w:i w:val="false"/>
                <w:color w:val="000000"/>
                <w:sz w:val="20"/>
              </w:rPr>
              <w:t>
3.2.3.5 объяснять способы защиты организма человека от болезней и инфекций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7" w:id="2669"/>
          <w:p>
            <w:pPr>
              <w:spacing w:after="20"/>
              <w:ind w:left="20"/>
              <w:jc w:val="both"/>
            </w:pPr>
            <w:r>
              <w:rPr>
                <w:rFonts w:ascii="Times New Roman"/>
                <w:b w:val="false"/>
                <w:i w:val="false"/>
                <w:color w:val="000000"/>
                <w:sz w:val="20"/>
              </w:rPr>
              <w:t>
4.2.3.1 описывать выделительную систему и ее роль в организме человека;</w:t>
            </w:r>
          </w:p>
          <w:bookmarkEnd w:id="2669"/>
          <w:p>
            <w:pPr>
              <w:spacing w:after="20"/>
              <w:ind w:left="20"/>
              <w:jc w:val="both"/>
            </w:pPr>
            <w:r>
              <w:rPr>
                <w:rFonts w:ascii="Times New Roman"/>
                <w:b w:val="false"/>
                <w:i w:val="false"/>
                <w:color w:val="000000"/>
                <w:sz w:val="20"/>
              </w:rPr>
              <w:t>
4.2.3.2 описывать нервную систему и ее роль в организме человека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"Вещества и их свойства"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Типы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классифицировать вещества по происхождению и агрегатному состоянию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8" w:id="2670"/>
          <w:p>
            <w:pPr>
              <w:spacing w:after="20"/>
              <w:ind w:left="20"/>
              <w:jc w:val="both"/>
            </w:pPr>
            <w:r>
              <w:rPr>
                <w:rFonts w:ascii="Times New Roman"/>
                <w:b w:val="false"/>
                <w:i w:val="false"/>
                <w:color w:val="000000"/>
                <w:sz w:val="20"/>
              </w:rPr>
              <w:t>
4.3.1.1 определять сферы применения веществ согласно их свойствам;</w:t>
            </w:r>
          </w:p>
          <w:bookmarkEnd w:id="2670"/>
          <w:p>
            <w:pPr>
              <w:spacing w:after="20"/>
              <w:ind w:left="20"/>
              <w:jc w:val="both"/>
            </w:pPr>
            <w:r>
              <w:rPr>
                <w:rFonts w:ascii="Times New Roman"/>
                <w:b w:val="false"/>
                <w:i w:val="false"/>
                <w:color w:val="000000"/>
                <w:sz w:val="20"/>
              </w:rPr>
              <w:t>
4.3.1.2 получать новое вещество согласно составленному плану эксперимента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Воздух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9" w:id="2671"/>
          <w:p>
            <w:pPr>
              <w:spacing w:after="20"/>
              <w:ind w:left="20"/>
              <w:jc w:val="both"/>
            </w:pPr>
            <w:r>
              <w:rPr>
                <w:rFonts w:ascii="Times New Roman"/>
                <w:b w:val="false"/>
                <w:i w:val="false"/>
                <w:color w:val="000000"/>
                <w:sz w:val="20"/>
              </w:rPr>
              <w:t>
2.3.2.1 объяснять значение воздуха для нашей планеты;</w:t>
            </w:r>
          </w:p>
          <w:bookmarkEnd w:id="2671"/>
          <w:p>
            <w:pPr>
              <w:spacing w:after="20"/>
              <w:ind w:left="20"/>
              <w:jc w:val="both"/>
            </w:pPr>
            <w:r>
              <w:rPr>
                <w:rFonts w:ascii="Times New Roman"/>
                <w:b w:val="false"/>
                <w:i w:val="false"/>
                <w:color w:val="000000"/>
                <w:sz w:val="20"/>
              </w:rPr>
              <w:t>
</w:t>
            </w:r>
            <w:r>
              <w:rPr>
                <w:rFonts w:ascii="Times New Roman"/>
                <w:b w:val="false"/>
                <w:i w:val="false"/>
                <w:color w:val="000000"/>
                <w:sz w:val="20"/>
              </w:rPr>
              <w:t>2.3.2.2 описывать некоторые свойства воздуха (агрегатное состояние, наличие цвета, запаха);</w:t>
            </w:r>
          </w:p>
          <w:p>
            <w:pPr>
              <w:spacing w:after="20"/>
              <w:ind w:left="20"/>
              <w:jc w:val="both"/>
            </w:pPr>
            <w:r>
              <w:rPr>
                <w:rFonts w:ascii="Times New Roman"/>
                <w:b w:val="false"/>
                <w:i w:val="false"/>
                <w:color w:val="000000"/>
                <w:sz w:val="20"/>
              </w:rPr>
              <w:t>
2.3.2.3 исследовать теплопроводность и свойство воздуха заполнять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описывать состав и влияние воздуха на горение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1" w:id="2672"/>
          <w:p>
            <w:pPr>
              <w:spacing w:after="20"/>
              <w:ind w:left="20"/>
              <w:jc w:val="both"/>
            </w:pPr>
            <w:r>
              <w:rPr>
                <w:rFonts w:ascii="Times New Roman"/>
                <w:b w:val="false"/>
                <w:i w:val="false"/>
                <w:color w:val="000000"/>
                <w:sz w:val="20"/>
              </w:rPr>
              <w:t>
4.3.2.1 определять способы применения воздуха в разных сферах жизнедеятельности человека;</w:t>
            </w:r>
          </w:p>
          <w:bookmarkEnd w:id="2672"/>
          <w:p>
            <w:pPr>
              <w:spacing w:after="20"/>
              <w:ind w:left="20"/>
              <w:jc w:val="both"/>
            </w:pPr>
            <w:r>
              <w:rPr>
                <w:rFonts w:ascii="Times New Roman"/>
                <w:b w:val="false"/>
                <w:i w:val="false"/>
                <w:color w:val="000000"/>
                <w:sz w:val="20"/>
              </w:rPr>
              <w:t>
</w:t>
            </w:r>
            <w:r>
              <w:rPr>
                <w:rFonts w:ascii="Times New Roman"/>
                <w:b w:val="false"/>
                <w:i w:val="false"/>
                <w:color w:val="000000"/>
                <w:sz w:val="20"/>
              </w:rPr>
              <w:t>4.3.2.2 определять источники загрязнения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4.3.2.3 предлагать способы сохранения чистоты воздуха и меры по его очищению;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4.3.2.4 объяснять процесс перемещения воздуха в природе;</w:t>
            </w:r>
          </w:p>
          <w:p>
            <w:pPr>
              <w:spacing w:after="20"/>
              <w:ind w:left="20"/>
              <w:jc w:val="both"/>
            </w:pPr>
            <w:r>
              <w:rPr>
                <w:rFonts w:ascii="Times New Roman"/>
                <w:b w:val="false"/>
                <w:i w:val="false"/>
                <w:color w:val="000000"/>
                <w:sz w:val="20"/>
              </w:rPr>
              <w:t>
4.3.2.5 приводить примеры о пользе и вреде ветра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5" w:id="2673"/>
          <w:p>
            <w:pPr>
              <w:spacing w:after="20"/>
              <w:ind w:left="20"/>
              <w:jc w:val="both"/>
            </w:pPr>
            <w:r>
              <w:rPr>
                <w:rFonts w:ascii="Times New Roman"/>
                <w:b w:val="false"/>
                <w:i w:val="false"/>
                <w:color w:val="000000"/>
                <w:sz w:val="20"/>
              </w:rPr>
              <w:t>
2.3.3.1 определять физические свойства воды (без вкуса, без запаха, без определенной формы, текучесть);</w:t>
            </w:r>
          </w:p>
          <w:bookmarkEnd w:id="2673"/>
          <w:p>
            <w:pPr>
              <w:spacing w:after="20"/>
              <w:ind w:left="20"/>
              <w:jc w:val="both"/>
            </w:pPr>
            <w:r>
              <w:rPr>
                <w:rFonts w:ascii="Times New Roman"/>
                <w:b w:val="false"/>
                <w:i w:val="false"/>
                <w:color w:val="000000"/>
                <w:sz w:val="20"/>
              </w:rPr>
              <w:t>
</w:t>
            </w:r>
            <w:r>
              <w:rPr>
                <w:rFonts w:ascii="Times New Roman"/>
                <w:b w:val="false"/>
                <w:i w:val="false"/>
                <w:color w:val="000000"/>
                <w:sz w:val="20"/>
              </w:rPr>
              <w:t>2.3.3.2 исследовать процесс изменения агрегатного состояния воды;</w:t>
            </w:r>
          </w:p>
          <w:p>
            <w:pPr>
              <w:spacing w:after="20"/>
              <w:ind w:left="20"/>
              <w:jc w:val="both"/>
            </w:pPr>
            <w:r>
              <w:rPr>
                <w:rFonts w:ascii="Times New Roman"/>
                <w:b w:val="false"/>
                <w:i w:val="false"/>
                <w:color w:val="000000"/>
                <w:sz w:val="20"/>
              </w:rPr>
              <w:t>
2.3.3.3 определять природные источники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7" w:id="2674"/>
          <w:p>
            <w:pPr>
              <w:spacing w:after="20"/>
              <w:ind w:left="20"/>
              <w:jc w:val="both"/>
            </w:pPr>
            <w:r>
              <w:rPr>
                <w:rFonts w:ascii="Times New Roman"/>
                <w:b w:val="false"/>
                <w:i w:val="false"/>
                <w:color w:val="000000"/>
                <w:sz w:val="20"/>
              </w:rPr>
              <w:t>
3.3.3.1 объяснять наличие воды в живых организмах и неживой природе и сравнивать основные природные источники;</w:t>
            </w:r>
          </w:p>
          <w:bookmarkEnd w:id="2674"/>
          <w:p>
            <w:pPr>
              <w:spacing w:after="20"/>
              <w:ind w:left="20"/>
              <w:jc w:val="both"/>
            </w:pPr>
            <w:r>
              <w:rPr>
                <w:rFonts w:ascii="Times New Roman"/>
                <w:b w:val="false"/>
                <w:i w:val="false"/>
                <w:color w:val="000000"/>
                <w:sz w:val="20"/>
              </w:rPr>
              <w:t>
</w:t>
            </w:r>
            <w:r>
              <w:rPr>
                <w:rFonts w:ascii="Times New Roman"/>
                <w:b w:val="false"/>
                <w:i w:val="false"/>
                <w:color w:val="000000"/>
                <w:sz w:val="20"/>
              </w:rPr>
              <w:t>3.3.3.2 объяснять значимость воды для жизни и необходимость бережного использования пресной воды;</w:t>
            </w:r>
          </w:p>
          <w:p>
            <w:pPr>
              <w:spacing w:after="20"/>
              <w:ind w:left="20"/>
              <w:jc w:val="both"/>
            </w:pPr>
            <w:r>
              <w:rPr>
                <w:rFonts w:ascii="Times New Roman"/>
                <w:b w:val="false"/>
                <w:i w:val="false"/>
                <w:color w:val="000000"/>
                <w:sz w:val="20"/>
              </w:rPr>
              <w:t>
3.3.3.3 объяснить различные способы очистки воды и предложить собственную модель;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9" w:id="2675"/>
          <w:p>
            <w:pPr>
              <w:spacing w:after="20"/>
              <w:ind w:left="20"/>
              <w:jc w:val="both"/>
            </w:pPr>
            <w:r>
              <w:rPr>
                <w:rFonts w:ascii="Times New Roman"/>
                <w:b w:val="false"/>
                <w:i w:val="false"/>
                <w:color w:val="000000"/>
                <w:sz w:val="20"/>
              </w:rPr>
              <w:t>
4.3.3.1 описывать круговорот воды в природе;</w:t>
            </w:r>
          </w:p>
          <w:bookmarkEnd w:id="2675"/>
          <w:p>
            <w:pPr>
              <w:spacing w:after="20"/>
              <w:ind w:left="20"/>
              <w:jc w:val="both"/>
            </w:pPr>
            <w:r>
              <w:rPr>
                <w:rFonts w:ascii="Times New Roman"/>
                <w:b w:val="false"/>
                <w:i w:val="false"/>
                <w:color w:val="000000"/>
                <w:sz w:val="20"/>
              </w:rPr>
              <w:t>
</w:t>
            </w:r>
            <w:r>
              <w:rPr>
                <w:rFonts w:ascii="Times New Roman"/>
                <w:b w:val="false"/>
                <w:i w:val="false"/>
                <w:color w:val="000000"/>
                <w:sz w:val="20"/>
              </w:rPr>
              <w:t>4.3.3.2 описывать процесс образования атмосферных осадков;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4.3.3.3 определять источники загрязнения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4.3.3.4 объяснять последствия загрязнения воды для различных организмов;</w:t>
            </w:r>
          </w:p>
          <w:p>
            <w:pPr>
              <w:spacing w:after="20"/>
              <w:ind w:left="20"/>
              <w:jc w:val="both"/>
            </w:pPr>
            <w:r>
              <w:rPr>
                <w:rFonts w:ascii="Times New Roman"/>
                <w:b w:val="false"/>
                <w:i w:val="false"/>
                <w:color w:val="000000"/>
                <w:sz w:val="20"/>
              </w:rPr>
              <w:t>
4.3.3.5 исследовать растворимость различных веществ в воде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Природные ресурсы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3" w:id="2676"/>
          <w:p>
            <w:pPr>
              <w:spacing w:after="20"/>
              <w:ind w:left="20"/>
              <w:jc w:val="both"/>
            </w:pPr>
            <w:r>
              <w:rPr>
                <w:rFonts w:ascii="Times New Roman"/>
                <w:b w:val="false"/>
                <w:i w:val="false"/>
                <w:color w:val="000000"/>
                <w:sz w:val="20"/>
              </w:rPr>
              <w:t>
2.3.4.1 определять назначение природных ресурсов;</w:t>
            </w:r>
          </w:p>
          <w:bookmarkEnd w:id="2676"/>
          <w:p>
            <w:pPr>
              <w:spacing w:after="20"/>
              <w:ind w:left="20"/>
              <w:jc w:val="both"/>
            </w:pPr>
            <w:r>
              <w:rPr>
                <w:rFonts w:ascii="Times New Roman"/>
                <w:b w:val="false"/>
                <w:i w:val="false"/>
                <w:color w:val="000000"/>
                <w:sz w:val="20"/>
              </w:rPr>
              <w:t>
2.3.4.2 классифицировать ресурсы по происхождению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4" w:id="2677"/>
          <w:p>
            <w:pPr>
              <w:spacing w:after="20"/>
              <w:ind w:left="20"/>
              <w:jc w:val="both"/>
            </w:pPr>
            <w:r>
              <w:rPr>
                <w:rFonts w:ascii="Times New Roman"/>
                <w:b w:val="false"/>
                <w:i w:val="false"/>
                <w:color w:val="000000"/>
                <w:sz w:val="20"/>
              </w:rPr>
              <w:t xml:space="preserve">
3.3.4.1 объяснять роль и основные состава почвы; </w:t>
            </w:r>
          </w:p>
          <w:bookmarkEnd w:id="2677"/>
          <w:p>
            <w:pPr>
              <w:spacing w:after="20"/>
              <w:ind w:left="20"/>
              <w:jc w:val="both"/>
            </w:pPr>
            <w:r>
              <w:rPr>
                <w:rFonts w:ascii="Times New Roman"/>
                <w:b w:val="false"/>
                <w:i w:val="false"/>
                <w:color w:val="000000"/>
                <w:sz w:val="20"/>
              </w:rPr>
              <w:t>
3.3.4.2 исследовать плодородие почв в зависимости от состава (песок, глина, остатки растений и животных, вода, воздух)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5" w:id="2678"/>
          <w:p>
            <w:pPr>
              <w:spacing w:after="20"/>
              <w:ind w:left="20"/>
              <w:jc w:val="both"/>
            </w:pPr>
            <w:r>
              <w:rPr>
                <w:rFonts w:ascii="Times New Roman"/>
                <w:b w:val="false"/>
                <w:i w:val="false"/>
                <w:color w:val="000000"/>
                <w:sz w:val="20"/>
              </w:rPr>
              <w:t>
4.3.4.1 определять области применения некоторых полезных ископаемых (мел, соль, известь, глина, нефть, гранит, уголь, природный газ);</w:t>
            </w:r>
          </w:p>
          <w:bookmarkEnd w:id="2678"/>
          <w:p>
            <w:pPr>
              <w:spacing w:after="20"/>
              <w:ind w:left="20"/>
              <w:jc w:val="both"/>
            </w:pPr>
            <w:r>
              <w:rPr>
                <w:rFonts w:ascii="Times New Roman"/>
                <w:b w:val="false"/>
                <w:i w:val="false"/>
                <w:color w:val="000000"/>
                <w:sz w:val="20"/>
              </w:rPr>
              <w:t>
</w:t>
            </w:r>
            <w:r>
              <w:rPr>
                <w:rFonts w:ascii="Times New Roman"/>
                <w:b w:val="false"/>
                <w:i w:val="false"/>
                <w:color w:val="000000"/>
                <w:sz w:val="20"/>
              </w:rPr>
              <w:t>4.3.4.2 показывать на карте месторождения основных полезных ископаемых Казахстана;</w:t>
            </w:r>
          </w:p>
          <w:p>
            <w:pPr>
              <w:spacing w:after="20"/>
              <w:ind w:left="20"/>
              <w:jc w:val="both"/>
            </w:pPr>
            <w:r>
              <w:rPr>
                <w:rFonts w:ascii="Times New Roman"/>
                <w:b w:val="false"/>
                <w:i w:val="false"/>
                <w:color w:val="000000"/>
                <w:sz w:val="20"/>
              </w:rPr>
              <w:t>
4.3.4.3 предлагать пути сохранения и бережного использования полезных ископаемых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"Земля и космос"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Земля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1.4.1.1определять форму Земли на основе ее модели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7" w:id="2679"/>
          <w:p>
            <w:pPr>
              <w:spacing w:after="20"/>
              <w:ind w:left="20"/>
              <w:jc w:val="both"/>
            </w:pPr>
            <w:r>
              <w:rPr>
                <w:rFonts w:ascii="Times New Roman"/>
                <w:b w:val="false"/>
                <w:i w:val="false"/>
                <w:color w:val="000000"/>
                <w:sz w:val="20"/>
              </w:rPr>
              <w:t>
2.4.1.1 объяснять связи между Землей и Солнцем;</w:t>
            </w:r>
          </w:p>
          <w:bookmarkEnd w:id="2679"/>
          <w:p>
            <w:pPr>
              <w:spacing w:after="20"/>
              <w:ind w:left="20"/>
              <w:jc w:val="both"/>
            </w:pPr>
            <w:r>
              <w:rPr>
                <w:rFonts w:ascii="Times New Roman"/>
                <w:b w:val="false"/>
                <w:i w:val="false"/>
                <w:color w:val="000000"/>
                <w:sz w:val="20"/>
              </w:rPr>
              <w:t>
2.4.1.2 определять естественный спутник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объяснять и показывать последовательность расположения сфер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называть и характеризовать крупные элементы земной поверхности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Космос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8" w:id="2680"/>
          <w:p>
            <w:pPr>
              <w:spacing w:after="20"/>
              <w:ind w:left="20"/>
              <w:jc w:val="both"/>
            </w:pPr>
            <w:r>
              <w:rPr>
                <w:rFonts w:ascii="Times New Roman"/>
                <w:b w:val="false"/>
                <w:i w:val="false"/>
                <w:color w:val="000000"/>
                <w:sz w:val="20"/>
              </w:rPr>
              <w:t>
1.4.2.1 характеризовать астрономию как науку о космосе;</w:t>
            </w:r>
          </w:p>
          <w:bookmarkEnd w:id="2680"/>
          <w:p>
            <w:pPr>
              <w:spacing w:after="20"/>
              <w:ind w:left="20"/>
              <w:jc w:val="both"/>
            </w:pPr>
            <w:r>
              <w:rPr>
                <w:rFonts w:ascii="Times New Roman"/>
                <w:b w:val="false"/>
                <w:i w:val="false"/>
                <w:color w:val="000000"/>
                <w:sz w:val="20"/>
              </w:rPr>
              <w:t>
1.4.2.2 описывать приборы и летательные аппараты для изучения космоса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9" w:id="2681"/>
          <w:p>
            <w:pPr>
              <w:spacing w:after="20"/>
              <w:ind w:left="20"/>
              <w:jc w:val="both"/>
            </w:pPr>
            <w:r>
              <w:rPr>
                <w:rFonts w:ascii="Times New Roman"/>
                <w:b w:val="false"/>
                <w:i w:val="false"/>
                <w:color w:val="000000"/>
                <w:sz w:val="20"/>
              </w:rPr>
              <w:t>
2.4.2.1 определять порядок расположения планет Солнечной системы;</w:t>
            </w:r>
          </w:p>
          <w:bookmarkEnd w:id="2681"/>
          <w:p>
            <w:pPr>
              <w:spacing w:after="20"/>
              <w:ind w:left="20"/>
              <w:jc w:val="both"/>
            </w:pPr>
            <w:r>
              <w:rPr>
                <w:rFonts w:ascii="Times New Roman"/>
                <w:b w:val="false"/>
                <w:i w:val="false"/>
                <w:color w:val="000000"/>
                <w:sz w:val="20"/>
              </w:rPr>
              <w:t>
2.4.2.2 сравнивать планеты Солнечной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3.4.2.1 рассказывать о некоторых значимых событиях в освоении космоса и объяснять значение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0" w:id="2682"/>
          <w:p>
            <w:pPr>
              <w:spacing w:after="20"/>
              <w:ind w:left="20"/>
              <w:jc w:val="both"/>
            </w:pPr>
            <w:r>
              <w:rPr>
                <w:rFonts w:ascii="Times New Roman"/>
                <w:b w:val="false"/>
                <w:i w:val="false"/>
                <w:color w:val="000000"/>
                <w:sz w:val="20"/>
              </w:rPr>
              <w:t>
4.4.2.1 характеризовать отдельные космические тела;</w:t>
            </w:r>
          </w:p>
          <w:bookmarkEnd w:id="2682"/>
          <w:p>
            <w:pPr>
              <w:spacing w:after="20"/>
              <w:ind w:left="20"/>
              <w:jc w:val="both"/>
            </w:pPr>
            <w:r>
              <w:rPr>
                <w:rFonts w:ascii="Times New Roman"/>
                <w:b w:val="false"/>
                <w:i w:val="false"/>
                <w:color w:val="000000"/>
                <w:sz w:val="20"/>
              </w:rPr>
              <w:t>
4.4.2.2 определять влияние космоса на жизнь на Земле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Пространство и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1" w:id="2683"/>
          <w:p>
            <w:pPr>
              <w:spacing w:after="20"/>
              <w:ind w:left="20"/>
              <w:jc w:val="both"/>
            </w:pPr>
            <w:r>
              <w:rPr>
                <w:rFonts w:ascii="Times New Roman"/>
                <w:b w:val="false"/>
                <w:i w:val="false"/>
                <w:color w:val="000000"/>
                <w:sz w:val="20"/>
              </w:rPr>
              <w:t>
1.4.3.1 объяснять важность времени;</w:t>
            </w:r>
          </w:p>
          <w:bookmarkEnd w:id="2683"/>
          <w:p>
            <w:pPr>
              <w:spacing w:after="20"/>
              <w:ind w:left="20"/>
              <w:jc w:val="both"/>
            </w:pPr>
            <w:r>
              <w:rPr>
                <w:rFonts w:ascii="Times New Roman"/>
                <w:b w:val="false"/>
                <w:i w:val="false"/>
                <w:color w:val="000000"/>
                <w:sz w:val="20"/>
              </w:rPr>
              <w:t>
1.4.3.2 определять средства измерения времени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2" w:id="2684"/>
          <w:p>
            <w:pPr>
              <w:spacing w:after="20"/>
              <w:ind w:left="20"/>
              <w:jc w:val="both"/>
            </w:pPr>
            <w:r>
              <w:rPr>
                <w:rFonts w:ascii="Times New Roman"/>
                <w:b w:val="false"/>
                <w:i w:val="false"/>
                <w:color w:val="000000"/>
                <w:sz w:val="20"/>
              </w:rPr>
              <w:t>
2.4.3.1 различать основные единицы измерения времени;</w:t>
            </w:r>
          </w:p>
          <w:bookmarkEnd w:id="2684"/>
          <w:p>
            <w:pPr>
              <w:spacing w:after="20"/>
              <w:ind w:left="20"/>
              <w:jc w:val="both"/>
            </w:pPr>
            <w:r>
              <w:rPr>
                <w:rFonts w:ascii="Times New Roman"/>
                <w:b w:val="false"/>
                <w:i w:val="false"/>
                <w:color w:val="000000"/>
                <w:sz w:val="20"/>
              </w:rPr>
              <w:t>
2.4.3.2 объяснять особенности расстояний и времени в Космосе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объяснять следствие осевого вращения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3" w:id="2685"/>
          <w:p>
            <w:pPr>
              <w:spacing w:after="20"/>
              <w:ind w:left="20"/>
              <w:jc w:val="both"/>
            </w:pPr>
            <w:r>
              <w:rPr>
                <w:rFonts w:ascii="Times New Roman"/>
                <w:b w:val="false"/>
                <w:i w:val="false"/>
                <w:color w:val="000000"/>
                <w:sz w:val="20"/>
              </w:rPr>
              <w:t>
4.4.3.1 объяснять следствие орбитального вращения Земли;</w:t>
            </w:r>
          </w:p>
          <w:bookmarkEnd w:id="2685"/>
          <w:p>
            <w:pPr>
              <w:spacing w:after="20"/>
              <w:ind w:left="20"/>
              <w:jc w:val="both"/>
            </w:pPr>
            <w:r>
              <w:rPr>
                <w:rFonts w:ascii="Times New Roman"/>
                <w:b w:val="false"/>
                <w:i w:val="false"/>
                <w:color w:val="000000"/>
                <w:sz w:val="20"/>
              </w:rPr>
              <w:t>
4.4.3.2 характеризовать времена года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"Физика природы"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Силы и движение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4" w:id="2686"/>
          <w:p>
            <w:pPr>
              <w:spacing w:after="20"/>
              <w:ind w:left="20"/>
              <w:jc w:val="both"/>
            </w:pPr>
            <w:r>
              <w:rPr>
                <w:rFonts w:ascii="Times New Roman"/>
                <w:b w:val="false"/>
                <w:i w:val="false"/>
                <w:color w:val="000000"/>
                <w:sz w:val="20"/>
              </w:rPr>
              <w:t>
1.5.1.1 приводить примеры движений различных тел;</w:t>
            </w:r>
          </w:p>
          <w:bookmarkEnd w:id="2686"/>
          <w:p>
            <w:pPr>
              <w:spacing w:after="20"/>
              <w:ind w:left="20"/>
              <w:jc w:val="both"/>
            </w:pPr>
            <w:r>
              <w:rPr>
                <w:rFonts w:ascii="Times New Roman"/>
                <w:b w:val="false"/>
                <w:i w:val="false"/>
                <w:color w:val="000000"/>
                <w:sz w:val="20"/>
              </w:rPr>
              <w:t>
</w:t>
            </w:r>
            <w:r>
              <w:rPr>
                <w:rFonts w:ascii="Times New Roman"/>
                <w:b w:val="false"/>
                <w:i w:val="false"/>
                <w:color w:val="000000"/>
                <w:sz w:val="20"/>
              </w:rPr>
              <w:t>1.5.1.2 определять важность движения в природе и в жизни людей;</w:t>
            </w:r>
          </w:p>
          <w:p>
            <w:pPr>
              <w:spacing w:after="20"/>
              <w:ind w:left="20"/>
              <w:jc w:val="both"/>
            </w:pPr>
            <w:r>
              <w:rPr>
                <w:rFonts w:ascii="Times New Roman"/>
                <w:b w:val="false"/>
                <w:i w:val="false"/>
                <w:color w:val="000000"/>
                <w:sz w:val="20"/>
              </w:rPr>
              <w:t>
1.5.1.3 исследовать различные траектории движения, показывать их в виде рисунка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6" w:id="2687"/>
          <w:p>
            <w:pPr>
              <w:spacing w:after="20"/>
              <w:ind w:left="20"/>
              <w:jc w:val="both"/>
            </w:pPr>
            <w:r>
              <w:rPr>
                <w:rFonts w:ascii="Times New Roman"/>
                <w:b w:val="false"/>
                <w:i w:val="false"/>
                <w:color w:val="000000"/>
                <w:sz w:val="20"/>
              </w:rPr>
              <w:t>
2.5.1.1 приводить примеры движения различных тел с разной скоростью;</w:t>
            </w:r>
          </w:p>
          <w:bookmarkEnd w:id="2687"/>
          <w:p>
            <w:pPr>
              <w:spacing w:after="20"/>
              <w:ind w:left="20"/>
              <w:jc w:val="both"/>
            </w:pPr>
            <w:r>
              <w:rPr>
                <w:rFonts w:ascii="Times New Roman"/>
                <w:b w:val="false"/>
                <w:i w:val="false"/>
                <w:color w:val="000000"/>
                <w:sz w:val="20"/>
              </w:rPr>
              <w:t>
</w:t>
            </w:r>
            <w:r>
              <w:rPr>
                <w:rFonts w:ascii="Times New Roman"/>
                <w:b w:val="false"/>
                <w:i w:val="false"/>
                <w:color w:val="000000"/>
                <w:sz w:val="20"/>
              </w:rPr>
              <w:t>2.5.1.2 использовать при объяснении качественные характеристики скорости (быстро, медленно);</w:t>
            </w:r>
          </w:p>
          <w:p>
            <w:pPr>
              <w:spacing w:after="20"/>
              <w:ind w:left="20"/>
              <w:jc w:val="both"/>
            </w:pPr>
            <w:r>
              <w:rPr>
                <w:rFonts w:ascii="Times New Roman"/>
                <w:b w:val="false"/>
                <w:i w:val="false"/>
                <w:color w:val="000000"/>
                <w:sz w:val="20"/>
              </w:rPr>
              <w:t>
</w:t>
            </w:r>
            <w:r>
              <w:rPr>
                <w:rFonts w:ascii="Times New Roman"/>
                <w:b w:val="false"/>
                <w:i w:val="false"/>
                <w:color w:val="000000"/>
                <w:sz w:val="20"/>
              </w:rPr>
              <w:t>2.5.1.3 исследовать силы, вызывающие движение;</w:t>
            </w:r>
          </w:p>
          <w:p>
            <w:pPr>
              <w:spacing w:after="20"/>
              <w:ind w:left="20"/>
              <w:jc w:val="both"/>
            </w:pPr>
            <w:r>
              <w:rPr>
                <w:rFonts w:ascii="Times New Roman"/>
                <w:b w:val="false"/>
                <w:i w:val="false"/>
                <w:color w:val="000000"/>
                <w:sz w:val="20"/>
              </w:rPr>
              <w:t>
2.5.1.4 выбирать и использовать приборы для определения 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9" w:id="2688"/>
          <w:p>
            <w:pPr>
              <w:spacing w:after="20"/>
              <w:ind w:left="20"/>
              <w:jc w:val="both"/>
            </w:pPr>
            <w:r>
              <w:rPr>
                <w:rFonts w:ascii="Times New Roman"/>
                <w:b w:val="false"/>
                <w:i w:val="false"/>
                <w:color w:val="000000"/>
                <w:sz w:val="20"/>
              </w:rPr>
              <w:t>
3.5.1.1 исследовать силу упругости и приводить примеры ее проявления;</w:t>
            </w:r>
          </w:p>
          <w:bookmarkEnd w:id="2688"/>
          <w:p>
            <w:pPr>
              <w:spacing w:after="20"/>
              <w:ind w:left="20"/>
              <w:jc w:val="both"/>
            </w:pPr>
            <w:r>
              <w:rPr>
                <w:rFonts w:ascii="Times New Roman"/>
                <w:b w:val="false"/>
                <w:i w:val="false"/>
                <w:color w:val="000000"/>
                <w:sz w:val="20"/>
              </w:rPr>
              <w:t>
</w:t>
            </w:r>
            <w:r>
              <w:rPr>
                <w:rFonts w:ascii="Times New Roman"/>
                <w:b w:val="false"/>
                <w:i w:val="false"/>
                <w:color w:val="000000"/>
                <w:sz w:val="20"/>
              </w:rPr>
              <w:t>3.5.1.2 исследовать силу тяжести и приводить примеры ее проявления;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3.5.1.3 исследовать силу трения и приводить примеры ее проявления;</w:t>
            </w:r>
          </w:p>
          <w:p>
            <w:pPr>
              <w:spacing w:after="20"/>
              <w:ind w:left="20"/>
              <w:jc w:val="both"/>
            </w:pPr>
            <w:r>
              <w:rPr>
                <w:rFonts w:ascii="Times New Roman"/>
                <w:b w:val="false"/>
                <w:i w:val="false"/>
                <w:color w:val="000000"/>
                <w:sz w:val="20"/>
              </w:rPr>
              <w:t>
3.5.1.4 определять направление действия силы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2" w:id="2689"/>
          <w:p>
            <w:pPr>
              <w:spacing w:after="20"/>
              <w:ind w:left="20"/>
              <w:jc w:val="both"/>
            </w:pPr>
            <w:r>
              <w:rPr>
                <w:rFonts w:ascii="Times New Roman"/>
                <w:b w:val="false"/>
                <w:i w:val="false"/>
                <w:color w:val="000000"/>
                <w:sz w:val="20"/>
              </w:rPr>
              <w:t>
4.5.1.1 описывать силу Архимеда и приводить примеры ее проявления;</w:t>
            </w:r>
          </w:p>
          <w:bookmarkEnd w:id="2689"/>
          <w:p>
            <w:pPr>
              <w:spacing w:after="20"/>
              <w:ind w:left="20"/>
              <w:jc w:val="both"/>
            </w:pPr>
            <w:r>
              <w:rPr>
                <w:rFonts w:ascii="Times New Roman"/>
                <w:b w:val="false"/>
                <w:i w:val="false"/>
                <w:color w:val="000000"/>
                <w:sz w:val="20"/>
              </w:rPr>
              <w:t>
4.5.1.2 наблюдать и прогнозировать силу Архимеда, действующую на различные предметы в воде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Свет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3" w:id="2690"/>
          <w:p>
            <w:pPr>
              <w:spacing w:after="20"/>
              <w:ind w:left="20"/>
              <w:jc w:val="both"/>
            </w:pPr>
            <w:r>
              <w:rPr>
                <w:rFonts w:ascii="Times New Roman"/>
                <w:b w:val="false"/>
                <w:i w:val="false"/>
                <w:color w:val="000000"/>
                <w:sz w:val="20"/>
              </w:rPr>
              <w:t>
1.5.2.1 сравнивать свет и темноту;</w:t>
            </w:r>
          </w:p>
          <w:bookmarkEnd w:id="2690"/>
          <w:p>
            <w:pPr>
              <w:spacing w:after="20"/>
              <w:ind w:left="20"/>
              <w:jc w:val="both"/>
            </w:pPr>
            <w:r>
              <w:rPr>
                <w:rFonts w:ascii="Times New Roman"/>
                <w:b w:val="false"/>
                <w:i w:val="false"/>
                <w:color w:val="000000"/>
                <w:sz w:val="20"/>
              </w:rPr>
              <w:t>
</w:t>
            </w:r>
            <w:r>
              <w:rPr>
                <w:rFonts w:ascii="Times New Roman"/>
                <w:b w:val="false"/>
                <w:i w:val="false"/>
                <w:color w:val="000000"/>
                <w:sz w:val="20"/>
              </w:rPr>
              <w:t>1.5.2.2 различать естественные и искусственные источники света;</w:t>
            </w:r>
          </w:p>
          <w:p>
            <w:pPr>
              <w:spacing w:after="20"/>
              <w:ind w:left="20"/>
              <w:jc w:val="both"/>
            </w:pPr>
            <w:r>
              <w:rPr>
                <w:rFonts w:ascii="Times New Roman"/>
                <w:b w:val="false"/>
                <w:i w:val="false"/>
                <w:color w:val="000000"/>
                <w:sz w:val="20"/>
              </w:rPr>
              <w:t>
1.5.2.3 определять необходимость искусственного освещения и его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исследовать способность некоторых тел пропускать свет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5" w:id="2691"/>
          <w:p>
            <w:pPr>
              <w:spacing w:after="20"/>
              <w:ind w:left="20"/>
              <w:jc w:val="both"/>
            </w:pPr>
            <w:r>
              <w:rPr>
                <w:rFonts w:ascii="Times New Roman"/>
                <w:b w:val="false"/>
                <w:i w:val="false"/>
                <w:color w:val="000000"/>
                <w:sz w:val="20"/>
              </w:rPr>
              <w:t>
3.5.2.1 объяснять появления тени и привести примеры;</w:t>
            </w:r>
          </w:p>
          <w:bookmarkEnd w:id="2691"/>
          <w:p>
            <w:pPr>
              <w:spacing w:after="20"/>
              <w:ind w:left="20"/>
              <w:jc w:val="both"/>
            </w:pPr>
            <w:r>
              <w:rPr>
                <w:rFonts w:ascii="Times New Roman"/>
                <w:b w:val="false"/>
                <w:i w:val="false"/>
                <w:color w:val="000000"/>
                <w:sz w:val="20"/>
              </w:rPr>
              <w:t>
3.5.2.2 объяснять способность предметов отражать свет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6" w:id="2692"/>
          <w:p>
            <w:pPr>
              <w:spacing w:after="20"/>
              <w:ind w:left="20"/>
              <w:jc w:val="both"/>
            </w:pPr>
            <w:r>
              <w:rPr>
                <w:rFonts w:ascii="Times New Roman"/>
                <w:b w:val="false"/>
                <w:i w:val="false"/>
                <w:color w:val="000000"/>
                <w:sz w:val="20"/>
              </w:rPr>
              <w:t>
4.5.2.1 исследовать и объяснять зависимость тени от размера преграды и расстояния от источника до преграды;</w:t>
            </w:r>
          </w:p>
          <w:bookmarkEnd w:id="2692"/>
          <w:p>
            <w:pPr>
              <w:spacing w:after="20"/>
              <w:ind w:left="20"/>
              <w:jc w:val="both"/>
            </w:pPr>
            <w:r>
              <w:rPr>
                <w:rFonts w:ascii="Times New Roman"/>
                <w:b w:val="false"/>
                <w:i w:val="false"/>
                <w:color w:val="000000"/>
                <w:sz w:val="20"/>
              </w:rPr>
              <w:t>
4.5.2.2 исследовать и объяснять такие свойства света, как отражение, поглощение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Звук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7" w:id="2693"/>
          <w:p>
            <w:pPr>
              <w:spacing w:after="20"/>
              <w:ind w:left="20"/>
              <w:jc w:val="both"/>
            </w:pPr>
            <w:r>
              <w:rPr>
                <w:rFonts w:ascii="Times New Roman"/>
                <w:b w:val="false"/>
                <w:i w:val="false"/>
                <w:color w:val="000000"/>
                <w:sz w:val="20"/>
              </w:rPr>
              <w:t>
1.5.3.1 объяснять особенности распространения звука;</w:t>
            </w:r>
          </w:p>
          <w:bookmarkEnd w:id="2693"/>
          <w:p>
            <w:pPr>
              <w:spacing w:after="20"/>
              <w:ind w:left="20"/>
              <w:jc w:val="both"/>
            </w:pPr>
            <w:r>
              <w:rPr>
                <w:rFonts w:ascii="Times New Roman"/>
                <w:b w:val="false"/>
                <w:i w:val="false"/>
                <w:color w:val="000000"/>
                <w:sz w:val="20"/>
              </w:rPr>
              <w:t>
1.5.3.2 различать естественные и искусственные источники звука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 классифицировать источники звука по громкости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 объяснять зависимость громкости звука от расстояния между источником звука и приемником звука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 исследовать и объяснять влияние определенных преград на громкость и распространение звука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Тепло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 определять приборы для получения тепла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 измерять температуру различных 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 исследовать теплопроводность различных материалов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Электричество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 объяснять важность электроэнергии в повседневной жизни людей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8" w:id="2694"/>
          <w:p>
            <w:pPr>
              <w:spacing w:after="20"/>
              <w:ind w:left="20"/>
              <w:jc w:val="both"/>
            </w:pPr>
            <w:r>
              <w:rPr>
                <w:rFonts w:ascii="Times New Roman"/>
                <w:b w:val="false"/>
                <w:i w:val="false"/>
                <w:color w:val="000000"/>
                <w:sz w:val="20"/>
              </w:rPr>
              <w:t>
3.5.5.1 определять источники электрической энергии;</w:t>
            </w:r>
          </w:p>
          <w:bookmarkEnd w:id="2694"/>
          <w:p>
            <w:pPr>
              <w:spacing w:after="20"/>
              <w:ind w:left="20"/>
              <w:jc w:val="both"/>
            </w:pPr>
            <w:r>
              <w:rPr>
                <w:rFonts w:ascii="Times New Roman"/>
                <w:b w:val="false"/>
                <w:i w:val="false"/>
                <w:color w:val="000000"/>
                <w:sz w:val="20"/>
              </w:rPr>
              <w:t>
</w:t>
            </w:r>
            <w:r>
              <w:rPr>
                <w:rFonts w:ascii="Times New Roman"/>
                <w:b w:val="false"/>
                <w:i w:val="false"/>
                <w:color w:val="000000"/>
                <w:sz w:val="20"/>
              </w:rPr>
              <w:t>3.5.5.2 представлять простые электрические цепи;</w:t>
            </w:r>
          </w:p>
          <w:p>
            <w:pPr>
              <w:spacing w:after="20"/>
              <w:ind w:left="20"/>
              <w:jc w:val="both"/>
            </w:pPr>
            <w:r>
              <w:rPr>
                <w:rFonts w:ascii="Times New Roman"/>
                <w:b w:val="false"/>
                <w:i w:val="false"/>
                <w:color w:val="000000"/>
                <w:sz w:val="20"/>
              </w:rPr>
              <w:t>
3.5.5.3 объяснять необходимость бережного использования электрической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 исследовать электропроводность различных материалов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Магнетизм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0" w:id="2695"/>
          <w:p>
            <w:pPr>
              <w:spacing w:after="20"/>
              <w:ind w:left="20"/>
              <w:jc w:val="both"/>
            </w:pPr>
            <w:r>
              <w:rPr>
                <w:rFonts w:ascii="Times New Roman"/>
                <w:b w:val="false"/>
                <w:i w:val="false"/>
                <w:color w:val="000000"/>
                <w:sz w:val="20"/>
              </w:rPr>
              <w:t>
1.5.6.1 определять тела, обладающие магнитными свойствами;</w:t>
            </w:r>
          </w:p>
          <w:bookmarkEnd w:id="2695"/>
          <w:p>
            <w:pPr>
              <w:spacing w:after="20"/>
              <w:ind w:left="20"/>
              <w:jc w:val="both"/>
            </w:pPr>
            <w:r>
              <w:rPr>
                <w:rFonts w:ascii="Times New Roman"/>
                <w:b w:val="false"/>
                <w:i w:val="false"/>
                <w:color w:val="000000"/>
                <w:sz w:val="20"/>
              </w:rPr>
              <w:t>
1.5.6.2 исследовать свойства магнитов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 описывать сферы применения магнитов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 исследовать намагничивание различных металлов с помощью магнита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21" w:id="2696"/>
    <w:p>
      <w:pPr>
        <w:spacing w:after="0"/>
        <w:ind w:left="0"/>
        <w:jc w:val="both"/>
      </w:pPr>
      <w:r>
        <w:rPr>
          <w:rFonts w:ascii="Times New Roman"/>
          <w:b w:val="false"/>
          <w:i w:val="false"/>
          <w:color w:val="000000"/>
          <w:sz w:val="28"/>
        </w:rPr>
        <w:t>
      13. Количество часов на изучение раздела и тем распределяется учителем.</w:t>
      </w:r>
    </w:p>
    <w:bookmarkEnd w:id="2696"/>
    <w:bookmarkStart w:name="z5022" w:id="2697"/>
    <w:p>
      <w:pPr>
        <w:spacing w:after="0"/>
        <w:ind w:left="0"/>
        <w:jc w:val="both"/>
      </w:pPr>
      <w:r>
        <w:rPr>
          <w:rFonts w:ascii="Times New Roman"/>
          <w:b w:val="false"/>
          <w:i w:val="false"/>
          <w:color w:val="000000"/>
          <w:sz w:val="28"/>
        </w:rPr>
        <w:t>
      14. Настоящая учебная программа реализуется в соответствии с Долгосрочным планом по реализации Типовой учебной программы по учебному предмету "Естествознание" для 1-4 классов уровня начального образования.</w:t>
      </w:r>
    </w:p>
    <w:bookmarkEnd w:id="2697"/>
    <w:bookmarkStart w:name="z5023" w:id="2698"/>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"Естествознание" для 1-4 классов уровня начального образования</w:t>
      </w:r>
    </w:p>
    <w:bookmarkEnd w:id="2698"/>
    <w:bookmarkStart w:name="z5024" w:id="2699"/>
    <w:p>
      <w:pPr>
        <w:spacing w:after="0"/>
        <w:ind w:left="0"/>
        <w:jc w:val="both"/>
      </w:pPr>
      <w:r>
        <w:rPr>
          <w:rFonts w:ascii="Times New Roman"/>
          <w:b w:val="false"/>
          <w:i w:val="false"/>
          <w:color w:val="000000"/>
          <w:sz w:val="28"/>
        </w:rPr>
        <w:t>
      1) 1 класс:</w:t>
      </w:r>
    </w:p>
    <w:bookmarkEnd w:id="2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долгосрочного плана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 обо мне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Роль науки и исследователей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объяснять необходимость изучения явлений, процессов и объектов окружающего мира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5" w:id="2700"/>
          <w:p>
            <w:pPr>
              <w:spacing w:after="20"/>
              <w:ind w:left="20"/>
              <w:jc w:val="both"/>
            </w:pPr>
            <w:r>
              <w:rPr>
                <w:rFonts w:ascii="Times New Roman"/>
                <w:b w:val="false"/>
                <w:i w:val="false"/>
                <w:color w:val="000000"/>
                <w:sz w:val="20"/>
              </w:rPr>
              <w:t>
1.1.2.1 проводить наблюдения за явлениями окружающего мира;</w:t>
            </w:r>
          </w:p>
          <w:bookmarkEnd w:id="2700"/>
          <w:p>
            <w:pPr>
              <w:spacing w:after="20"/>
              <w:ind w:left="20"/>
              <w:jc w:val="both"/>
            </w:pPr>
            <w:r>
              <w:rPr>
                <w:rFonts w:ascii="Times New Roman"/>
                <w:b w:val="false"/>
                <w:i w:val="false"/>
                <w:color w:val="000000"/>
                <w:sz w:val="20"/>
              </w:rPr>
              <w:t>
1.1.2.2 объяснять демонстрируемый эксперимент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Живая природа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Растения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6" w:id="2701"/>
          <w:p>
            <w:pPr>
              <w:spacing w:after="20"/>
              <w:ind w:left="20"/>
              <w:jc w:val="both"/>
            </w:pPr>
            <w:r>
              <w:rPr>
                <w:rFonts w:ascii="Times New Roman"/>
                <w:b w:val="false"/>
                <w:i w:val="false"/>
                <w:color w:val="000000"/>
                <w:sz w:val="20"/>
              </w:rPr>
              <w:t>
1.2.1.1 определять основные характеристики растений и их жизненные формы;</w:t>
            </w:r>
          </w:p>
          <w:bookmarkEnd w:id="2701"/>
          <w:p>
            <w:pPr>
              <w:spacing w:after="20"/>
              <w:ind w:left="20"/>
              <w:jc w:val="both"/>
            </w:pPr>
            <w:r>
              <w:rPr>
                <w:rFonts w:ascii="Times New Roman"/>
                <w:b w:val="false"/>
                <w:i w:val="false"/>
                <w:color w:val="000000"/>
                <w:sz w:val="20"/>
              </w:rPr>
              <w:t>
</w:t>
            </w:r>
            <w:r>
              <w:rPr>
                <w:rFonts w:ascii="Times New Roman"/>
                <w:b w:val="false"/>
                <w:i w:val="false"/>
                <w:color w:val="000000"/>
                <w:sz w:val="20"/>
              </w:rPr>
              <w:t>1.2.1.2 различать основные части растений;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1.2.1.3 различать дикорастущие и культурные растения;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1.2.1.4 исследовать условия для жизни растений;</w:t>
            </w:r>
          </w:p>
          <w:p>
            <w:pPr>
              <w:spacing w:after="20"/>
              <w:ind w:left="20"/>
              <w:jc w:val="both"/>
            </w:pPr>
            <w:r>
              <w:rPr>
                <w:rFonts w:ascii="Times New Roman"/>
                <w:b w:val="false"/>
                <w:i w:val="false"/>
                <w:color w:val="000000"/>
                <w:sz w:val="20"/>
              </w:rPr>
              <w:t>
1.2.1.5 описывать способы ухода за культурными растениями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Моя школа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Животные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0" w:id="2702"/>
          <w:p>
            <w:pPr>
              <w:spacing w:after="20"/>
              <w:ind w:left="20"/>
              <w:jc w:val="both"/>
            </w:pPr>
            <w:r>
              <w:rPr>
                <w:rFonts w:ascii="Times New Roman"/>
                <w:b w:val="false"/>
                <w:i w:val="false"/>
                <w:color w:val="000000"/>
                <w:sz w:val="20"/>
              </w:rPr>
              <w:t>
1.2.2.1 сравнивать животных и растения, определять их сходства и различия;</w:t>
            </w:r>
          </w:p>
          <w:bookmarkEnd w:id="2702"/>
          <w:p>
            <w:pPr>
              <w:spacing w:after="20"/>
              <w:ind w:left="20"/>
              <w:jc w:val="both"/>
            </w:pPr>
            <w:r>
              <w:rPr>
                <w:rFonts w:ascii="Times New Roman"/>
                <w:b w:val="false"/>
                <w:i w:val="false"/>
                <w:color w:val="000000"/>
                <w:sz w:val="20"/>
              </w:rPr>
              <w:t>
</w:t>
            </w:r>
            <w:r>
              <w:rPr>
                <w:rFonts w:ascii="Times New Roman"/>
                <w:b w:val="false"/>
                <w:i w:val="false"/>
                <w:color w:val="000000"/>
                <w:sz w:val="20"/>
              </w:rPr>
              <w:t>1.2.2.2 различать диких и домашних животных;</w:t>
            </w:r>
          </w:p>
          <w:p>
            <w:pPr>
              <w:spacing w:after="20"/>
              <w:ind w:left="20"/>
              <w:jc w:val="both"/>
            </w:pPr>
            <w:r>
              <w:rPr>
                <w:rFonts w:ascii="Times New Roman"/>
                <w:b w:val="false"/>
                <w:i w:val="false"/>
                <w:color w:val="000000"/>
                <w:sz w:val="20"/>
              </w:rPr>
              <w:t>
1.2.2.3 объяснять адаптацию животных к смене времен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2" w:id="2703"/>
          <w:p>
            <w:pPr>
              <w:spacing w:after="20"/>
              <w:ind w:left="20"/>
              <w:jc w:val="both"/>
            </w:pPr>
            <w:r>
              <w:rPr>
                <w:rFonts w:ascii="Times New Roman"/>
                <w:b w:val="false"/>
                <w:i w:val="false"/>
                <w:color w:val="000000"/>
                <w:sz w:val="20"/>
              </w:rPr>
              <w:t>
1.1.2.1 проводить наблюдения за явлениями окружающего мира;</w:t>
            </w:r>
          </w:p>
          <w:bookmarkEnd w:id="2703"/>
          <w:p>
            <w:pPr>
              <w:spacing w:after="20"/>
              <w:ind w:left="20"/>
              <w:jc w:val="both"/>
            </w:pPr>
            <w:r>
              <w:rPr>
                <w:rFonts w:ascii="Times New Roman"/>
                <w:b w:val="false"/>
                <w:i w:val="false"/>
                <w:color w:val="000000"/>
                <w:sz w:val="20"/>
              </w:rPr>
              <w:t>
1.1.2.2 объяснять демонстрируемый эксперимент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Моя семья и друзья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Живая природа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3" w:id="2704"/>
          <w:p>
            <w:pPr>
              <w:spacing w:after="20"/>
              <w:ind w:left="20"/>
              <w:jc w:val="both"/>
            </w:pPr>
            <w:r>
              <w:rPr>
                <w:rFonts w:ascii="Times New Roman"/>
                <w:b w:val="false"/>
                <w:i w:val="false"/>
                <w:color w:val="000000"/>
                <w:sz w:val="20"/>
              </w:rPr>
              <w:t>
1.2.3.1 называть основные части тела человека и их функции;</w:t>
            </w:r>
          </w:p>
          <w:bookmarkEnd w:id="2704"/>
          <w:p>
            <w:pPr>
              <w:spacing w:after="20"/>
              <w:ind w:left="20"/>
              <w:jc w:val="both"/>
            </w:pPr>
            <w:r>
              <w:rPr>
                <w:rFonts w:ascii="Times New Roman"/>
                <w:b w:val="false"/>
                <w:i w:val="false"/>
                <w:color w:val="000000"/>
                <w:sz w:val="20"/>
              </w:rPr>
              <w:t>
</w:t>
            </w:r>
            <w:r>
              <w:rPr>
                <w:rFonts w:ascii="Times New Roman"/>
                <w:b w:val="false"/>
                <w:i w:val="false"/>
                <w:color w:val="000000"/>
                <w:sz w:val="20"/>
              </w:rPr>
              <w:t>1.2.3.2 описывать этапы жизни человека;</w:t>
            </w:r>
          </w:p>
          <w:p>
            <w:pPr>
              <w:spacing w:after="20"/>
              <w:ind w:left="20"/>
              <w:jc w:val="both"/>
            </w:pPr>
            <w:r>
              <w:rPr>
                <w:rFonts w:ascii="Times New Roman"/>
                <w:b w:val="false"/>
                <w:i w:val="false"/>
                <w:color w:val="000000"/>
                <w:sz w:val="20"/>
              </w:rPr>
              <w:t>
1.2.3.3 определять потребности человека, необходимые для его роста и развития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Мир вокруг нас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Физика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Силы и движение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5" w:id="2705"/>
          <w:p>
            <w:pPr>
              <w:spacing w:after="20"/>
              <w:ind w:left="20"/>
              <w:jc w:val="both"/>
            </w:pPr>
            <w:r>
              <w:rPr>
                <w:rFonts w:ascii="Times New Roman"/>
                <w:b w:val="false"/>
                <w:i w:val="false"/>
                <w:color w:val="000000"/>
                <w:sz w:val="20"/>
              </w:rPr>
              <w:t>
1.5.1.1 приводить примеры движений различных тел;</w:t>
            </w:r>
          </w:p>
          <w:bookmarkEnd w:id="2705"/>
          <w:p>
            <w:pPr>
              <w:spacing w:after="20"/>
              <w:ind w:left="20"/>
              <w:jc w:val="both"/>
            </w:pPr>
            <w:r>
              <w:rPr>
                <w:rFonts w:ascii="Times New Roman"/>
                <w:b w:val="false"/>
                <w:i w:val="false"/>
                <w:color w:val="000000"/>
                <w:sz w:val="20"/>
              </w:rPr>
              <w:t>
</w:t>
            </w:r>
            <w:r>
              <w:rPr>
                <w:rFonts w:ascii="Times New Roman"/>
                <w:b w:val="false"/>
                <w:i w:val="false"/>
                <w:color w:val="000000"/>
                <w:sz w:val="20"/>
              </w:rPr>
              <w:t>1.5.1.2 определять важность движения в природе и в жизни людей;</w:t>
            </w:r>
          </w:p>
          <w:p>
            <w:pPr>
              <w:spacing w:after="20"/>
              <w:ind w:left="20"/>
              <w:jc w:val="both"/>
            </w:pPr>
            <w:r>
              <w:rPr>
                <w:rFonts w:ascii="Times New Roman"/>
                <w:b w:val="false"/>
                <w:i w:val="false"/>
                <w:color w:val="000000"/>
                <w:sz w:val="20"/>
              </w:rPr>
              <w:t>
1.5.1.3 исследовать различные траектории движения, показывать их в виде рисунка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7" w:id="2706"/>
          <w:p>
            <w:pPr>
              <w:spacing w:after="20"/>
              <w:ind w:left="20"/>
              <w:jc w:val="both"/>
            </w:pPr>
            <w:r>
              <w:rPr>
                <w:rFonts w:ascii="Times New Roman"/>
                <w:b w:val="false"/>
                <w:i w:val="false"/>
                <w:color w:val="000000"/>
                <w:sz w:val="20"/>
              </w:rPr>
              <w:t>
1.2</w:t>
            </w:r>
          </w:p>
          <w:bookmarkEnd w:id="2706"/>
          <w:p>
            <w:pPr>
              <w:spacing w:after="20"/>
              <w:ind w:left="20"/>
              <w:jc w:val="both"/>
            </w:pPr>
            <w:r>
              <w:rPr>
                <w:rFonts w:ascii="Times New Roman"/>
                <w:b w:val="false"/>
                <w:i w:val="false"/>
                <w:color w:val="000000"/>
                <w:sz w:val="20"/>
              </w:rPr>
              <w:t>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8" w:id="2707"/>
          <w:p>
            <w:pPr>
              <w:spacing w:after="20"/>
              <w:ind w:left="20"/>
              <w:jc w:val="both"/>
            </w:pPr>
            <w:r>
              <w:rPr>
                <w:rFonts w:ascii="Times New Roman"/>
                <w:b w:val="false"/>
                <w:i w:val="false"/>
                <w:color w:val="000000"/>
                <w:sz w:val="20"/>
              </w:rPr>
              <w:t>
1.1.2.1 проводить наблюдения за явлениями окружающего мира;</w:t>
            </w:r>
          </w:p>
          <w:bookmarkEnd w:id="2707"/>
          <w:p>
            <w:pPr>
              <w:spacing w:after="20"/>
              <w:ind w:left="20"/>
              <w:jc w:val="both"/>
            </w:pPr>
            <w:r>
              <w:rPr>
                <w:rFonts w:ascii="Times New Roman"/>
                <w:b w:val="false"/>
                <w:i w:val="false"/>
                <w:color w:val="000000"/>
                <w:sz w:val="20"/>
              </w:rPr>
              <w:t>
1.1.2.2 объяснять демонстрируемый эксперимент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Путешествие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Земля и космос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Космос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9" w:id="2708"/>
          <w:p>
            <w:pPr>
              <w:spacing w:after="20"/>
              <w:ind w:left="20"/>
              <w:jc w:val="both"/>
            </w:pPr>
            <w:r>
              <w:rPr>
                <w:rFonts w:ascii="Times New Roman"/>
                <w:b w:val="false"/>
                <w:i w:val="false"/>
                <w:color w:val="000000"/>
                <w:sz w:val="20"/>
              </w:rPr>
              <w:t>
1.4.2.1 характеризовать астрономию как науку о космосе;</w:t>
            </w:r>
          </w:p>
          <w:bookmarkEnd w:id="2708"/>
          <w:p>
            <w:pPr>
              <w:spacing w:after="20"/>
              <w:ind w:left="20"/>
              <w:jc w:val="both"/>
            </w:pPr>
            <w:r>
              <w:rPr>
                <w:rFonts w:ascii="Times New Roman"/>
                <w:b w:val="false"/>
                <w:i w:val="false"/>
                <w:color w:val="000000"/>
                <w:sz w:val="20"/>
              </w:rPr>
              <w:t>
1.4.2.2 описывать приборы и летательные аппараты для изучения космоса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Земля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определять форму Земли на основе ее модели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Пространство и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0" w:id="2709"/>
          <w:p>
            <w:pPr>
              <w:spacing w:after="20"/>
              <w:ind w:left="20"/>
              <w:jc w:val="both"/>
            </w:pPr>
            <w:r>
              <w:rPr>
                <w:rFonts w:ascii="Times New Roman"/>
                <w:b w:val="false"/>
                <w:i w:val="false"/>
                <w:color w:val="000000"/>
                <w:sz w:val="20"/>
              </w:rPr>
              <w:t>
1.4.3.1 объяснять важность времени;</w:t>
            </w:r>
          </w:p>
          <w:bookmarkEnd w:id="2709"/>
          <w:p>
            <w:pPr>
              <w:spacing w:after="20"/>
              <w:ind w:left="20"/>
              <w:jc w:val="both"/>
            </w:pPr>
            <w:r>
              <w:rPr>
                <w:rFonts w:ascii="Times New Roman"/>
                <w:b w:val="false"/>
                <w:i w:val="false"/>
                <w:color w:val="000000"/>
                <w:sz w:val="20"/>
              </w:rPr>
              <w:t>
1.4.3.2 определять средства измерения времени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1" w:id="2710"/>
          <w:p>
            <w:pPr>
              <w:spacing w:after="20"/>
              <w:ind w:left="20"/>
              <w:jc w:val="both"/>
            </w:pPr>
            <w:r>
              <w:rPr>
                <w:rFonts w:ascii="Times New Roman"/>
                <w:b w:val="false"/>
                <w:i w:val="false"/>
                <w:color w:val="000000"/>
                <w:sz w:val="20"/>
              </w:rPr>
              <w:t>
1.1.2.1 проводить наблюдения за явлениями окружающего мира;</w:t>
            </w:r>
          </w:p>
          <w:bookmarkEnd w:id="2710"/>
          <w:p>
            <w:pPr>
              <w:spacing w:after="20"/>
              <w:ind w:left="20"/>
              <w:jc w:val="both"/>
            </w:pPr>
            <w:r>
              <w:rPr>
                <w:rFonts w:ascii="Times New Roman"/>
                <w:b w:val="false"/>
                <w:i w:val="false"/>
                <w:color w:val="000000"/>
                <w:sz w:val="20"/>
              </w:rPr>
              <w:t>
1.1.2.2 объяснять демонстрируемый эксперимент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Традиции и фольклор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Физика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Тепло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 определять приборы для получения тепла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Электричество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 объяснять важность электроэнергии в повседневной жизни людей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2" w:id="2711"/>
          <w:p>
            <w:pPr>
              <w:spacing w:after="20"/>
              <w:ind w:left="20"/>
              <w:jc w:val="both"/>
            </w:pPr>
            <w:r>
              <w:rPr>
                <w:rFonts w:ascii="Times New Roman"/>
                <w:b w:val="false"/>
                <w:i w:val="false"/>
                <w:color w:val="000000"/>
                <w:sz w:val="20"/>
              </w:rPr>
              <w:t>
5.6</w:t>
            </w:r>
          </w:p>
          <w:bookmarkEnd w:id="2711"/>
          <w:p>
            <w:pPr>
              <w:spacing w:after="20"/>
              <w:ind w:left="20"/>
              <w:jc w:val="both"/>
            </w:pPr>
            <w:r>
              <w:rPr>
                <w:rFonts w:ascii="Times New Roman"/>
                <w:b w:val="false"/>
                <w:i w:val="false"/>
                <w:color w:val="000000"/>
                <w:sz w:val="20"/>
              </w:rPr>
              <w:t>
Магнетизм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3" w:id="2712"/>
          <w:p>
            <w:pPr>
              <w:spacing w:after="20"/>
              <w:ind w:left="20"/>
              <w:jc w:val="both"/>
            </w:pPr>
            <w:r>
              <w:rPr>
                <w:rFonts w:ascii="Times New Roman"/>
                <w:b w:val="false"/>
                <w:i w:val="false"/>
                <w:color w:val="000000"/>
                <w:sz w:val="20"/>
              </w:rPr>
              <w:t>
1.5.6.1 определять тела, обладающие магнитными свойствами;</w:t>
            </w:r>
          </w:p>
          <w:bookmarkEnd w:id="2712"/>
          <w:p>
            <w:pPr>
              <w:spacing w:after="20"/>
              <w:ind w:left="20"/>
              <w:jc w:val="both"/>
            </w:pPr>
            <w:r>
              <w:rPr>
                <w:rFonts w:ascii="Times New Roman"/>
                <w:b w:val="false"/>
                <w:i w:val="false"/>
                <w:color w:val="000000"/>
                <w:sz w:val="20"/>
              </w:rPr>
              <w:t>
1.5.6.2 исследовать свойства магнитов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4" w:id="2713"/>
          <w:p>
            <w:pPr>
              <w:spacing w:after="20"/>
              <w:ind w:left="20"/>
              <w:jc w:val="both"/>
            </w:pPr>
            <w:r>
              <w:rPr>
                <w:rFonts w:ascii="Times New Roman"/>
                <w:b w:val="false"/>
                <w:i w:val="false"/>
                <w:color w:val="000000"/>
                <w:sz w:val="20"/>
              </w:rPr>
              <w:t>
1.1.2.1 проводить наблюдения за явлениями окружающего мира;</w:t>
            </w:r>
          </w:p>
          <w:bookmarkEnd w:id="2713"/>
          <w:p>
            <w:pPr>
              <w:spacing w:after="20"/>
              <w:ind w:left="20"/>
              <w:jc w:val="both"/>
            </w:pPr>
            <w:r>
              <w:rPr>
                <w:rFonts w:ascii="Times New Roman"/>
                <w:b w:val="false"/>
                <w:i w:val="false"/>
                <w:color w:val="000000"/>
                <w:sz w:val="20"/>
              </w:rPr>
              <w:t>
1.1.2.2 объяснять демонстрируемый эксперимент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Еда и напитки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Физика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Свет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5" w:id="2714"/>
          <w:p>
            <w:pPr>
              <w:spacing w:after="20"/>
              <w:ind w:left="20"/>
              <w:jc w:val="both"/>
            </w:pPr>
            <w:r>
              <w:rPr>
                <w:rFonts w:ascii="Times New Roman"/>
                <w:b w:val="false"/>
                <w:i w:val="false"/>
                <w:color w:val="000000"/>
                <w:sz w:val="20"/>
              </w:rPr>
              <w:t>
1.5.2.1 сравнивать свет и темноту;</w:t>
            </w:r>
          </w:p>
          <w:bookmarkEnd w:id="2714"/>
          <w:p>
            <w:pPr>
              <w:spacing w:after="20"/>
              <w:ind w:left="20"/>
              <w:jc w:val="both"/>
            </w:pPr>
            <w:r>
              <w:rPr>
                <w:rFonts w:ascii="Times New Roman"/>
                <w:b w:val="false"/>
                <w:i w:val="false"/>
                <w:color w:val="000000"/>
                <w:sz w:val="20"/>
              </w:rPr>
              <w:t>
</w:t>
            </w:r>
            <w:r>
              <w:rPr>
                <w:rFonts w:ascii="Times New Roman"/>
                <w:b w:val="false"/>
                <w:i w:val="false"/>
                <w:color w:val="000000"/>
                <w:sz w:val="20"/>
              </w:rPr>
              <w:t>1.5.2.2 различать естественные и искусственные источники света;</w:t>
            </w:r>
          </w:p>
          <w:p>
            <w:pPr>
              <w:spacing w:after="20"/>
              <w:ind w:left="20"/>
              <w:jc w:val="both"/>
            </w:pPr>
            <w:r>
              <w:rPr>
                <w:rFonts w:ascii="Times New Roman"/>
                <w:b w:val="false"/>
                <w:i w:val="false"/>
                <w:color w:val="000000"/>
                <w:sz w:val="20"/>
              </w:rPr>
              <w:t>
1.5.2.3 определять необходимость искусственного освещения и его источники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 здоровом теле – здоровый дух!</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Звук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7" w:id="2715"/>
          <w:p>
            <w:pPr>
              <w:spacing w:after="20"/>
              <w:ind w:left="20"/>
              <w:jc w:val="both"/>
            </w:pPr>
            <w:r>
              <w:rPr>
                <w:rFonts w:ascii="Times New Roman"/>
                <w:b w:val="false"/>
                <w:i w:val="false"/>
                <w:color w:val="000000"/>
                <w:sz w:val="20"/>
              </w:rPr>
              <w:t>
1.5.3.1 объяснять особенности распространения звука;</w:t>
            </w:r>
          </w:p>
          <w:bookmarkEnd w:id="2715"/>
          <w:p>
            <w:pPr>
              <w:spacing w:after="20"/>
              <w:ind w:left="20"/>
              <w:jc w:val="both"/>
            </w:pPr>
            <w:r>
              <w:rPr>
                <w:rFonts w:ascii="Times New Roman"/>
                <w:b w:val="false"/>
                <w:i w:val="false"/>
                <w:color w:val="000000"/>
                <w:sz w:val="20"/>
              </w:rPr>
              <w:t>
1.5.3.2 различать естественные и искусственные источники звука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8" w:id="2716"/>
          <w:p>
            <w:pPr>
              <w:spacing w:after="20"/>
              <w:ind w:left="20"/>
              <w:jc w:val="both"/>
            </w:pPr>
            <w:r>
              <w:rPr>
                <w:rFonts w:ascii="Times New Roman"/>
                <w:b w:val="false"/>
                <w:i w:val="false"/>
                <w:color w:val="000000"/>
                <w:sz w:val="20"/>
              </w:rPr>
              <w:t>
1.1.2.1 проводить наблюдения за явлениями окружающего мира;</w:t>
            </w:r>
          </w:p>
          <w:bookmarkEnd w:id="2716"/>
          <w:p>
            <w:pPr>
              <w:spacing w:after="20"/>
              <w:ind w:left="20"/>
              <w:jc w:val="both"/>
            </w:pPr>
            <w:r>
              <w:rPr>
                <w:rFonts w:ascii="Times New Roman"/>
                <w:b w:val="false"/>
                <w:i w:val="false"/>
                <w:color w:val="000000"/>
                <w:sz w:val="20"/>
              </w:rPr>
              <w:t>
1.1.2.2 объяснять демонстрируемый эксперимент</w:t>
            </w:r>
          </w:p>
        </w:tc>
      </w:tr>
    </w:tbl>
    <w:bookmarkStart w:name="z5049" w:id="2717"/>
    <w:p>
      <w:pPr>
        <w:spacing w:after="0"/>
        <w:ind w:left="0"/>
        <w:jc w:val="both"/>
      </w:pPr>
      <w:r>
        <w:rPr>
          <w:rFonts w:ascii="Times New Roman"/>
          <w:b w:val="false"/>
          <w:i w:val="false"/>
          <w:color w:val="000000"/>
          <w:sz w:val="28"/>
        </w:rPr>
        <w:t>
      2) 2 класс:</w:t>
      </w:r>
    </w:p>
    <w:bookmarkEnd w:id="2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долгосрочного плана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 обо мне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Роль науки и исследователей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определять условия и личностные качества исследователя, необходимые для изучения явлений, процессов и объектов окружающего мира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0" w:id="2718"/>
          <w:p>
            <w:pPr>
              <w:spacing w:after="20"/>
              <w:ind w:left="20"/>
              <w:jc w:val="both"/>
            </w:pPr>
            <w:r>
              <w:rPr>
                <w:rFonts w:ascii="Times New Roman"/>
                <w:b w:val="false"/>
                <w:i w:val="false"/>
                <w:color w:val="000000"/>
                <w:sz w:val="20"/>
              </w:rPr>
              <w:t>
2.1.2.1 объяснять понятие "источник информации" и его важность для проведения исследований;</w:t>
            </w:r>
          </w:p>
          <w:bookmarkEnd w:id="2718"/>
          <w:p>
            <w:pPr>
              <w:spacing w:after="20"/>
              <w:ind w:left="20"/>
              <w:jc w:val="both"/>
            </w:pPr>
            <w:r>
              <w:rPr>
                <w:rFonts w:ascii="Times New Roman"/>
                <w:b w:val="false"/>
                <w:i w:val="false"/>
                <w:color w:val="000000"/>
                <w:sz w:val="20"/>
              </w:rPr>
              <w:t>
</w:t>
            </w:r>
            <w:r>
              <w:rPr>
                <w:rFonts w:ascii="Times New Roman"/>
                <w:b w:val="false"/>
                <w:i w:val="false"/>
                <w:color w:val="000000"/>
                <w:sz w:val="20"/>
              </w:rPr>
              <w:t>2.1.2.2 определять ведущие признаки наблюдения (цель, объект, план, сроки, результат);</w:t>
            </w:r>
          </w:p>
          <w:p>
            <w:pPr>
              <w:spacing w:after="20"/>
              <w:ind w:left="20"/>
              <w:jc w:val="both"/>
            </w:pPr>
            <w:r>
              <w:rPr>
                <w:rFonts w:ascii="Times New Roman"/>
                <w:b w:val="false"/>
                <w:i w:val="false"/>
                <w:color w:val="000000"/>
                <w:sz w:val="20"/>
              </w:rPr>
              <w:t>
</w:t>
            </w:r>
            <w:r>
              <w:rPr>
                <w:rFonts w:ascii="Times New Roman"/>
                <w:b w:val="false"/>
                <w:i w:val="false"/>
                <w:color w:val="000000"/>
                <w:sz w:val="20"/>
              </w:rPr>
              <w:t>2.1.2.3 уметь фиксировать результаты наблюдения с помощью условных знаков;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2.1.2.4 составлять план проведения наблюдения;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2.1.2.5 проводить наблюдения согласно составленному плану и формулировать выводы;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2.1.2.6 определять ведущие признаки эксперимента (цель, гипотеза, ресурсы, план, сроки, результат);</w:t>
            </w:r>
          </w:p>
          <w:p>
            <w:pPr>
              <w:spacing w:after="20"/>
              <w:ind w:left="20"/>
              <w:jc w:val="both"/>
            </w:pPr>
            <w:r>
              <w:rPr>
                <w:rFonts w:ascii="Times New Roman"/>
                <w:b w:val="false"/>
                <w:i w:val="false"/>
                <w:color w:val="000000"/>
                <w:sz w:val="20"/>
              </w:rPr>
              <w:t>
2.1.2.7 проводить эксперимент и фиксировать его результаты в таблицу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Живая природа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Растения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6" w:id="2719"/>
          <w:p>
            <w:pPr>
              <w:spacing w:after="20"/>
              <w:ind w:left="20"/>
              <w:jc w:val="both"/>
            </w:pPr>
            <w:r>
              <w:rPr>
                <w:rFonts w:ascii="Times New Roman"/>
                <w:b w:val="false"/>
                <w:i w:val="false"/>
                <w:color w:val="000000"/>
                <w:sz w:val="20"/>
              </w:rPr>
              <w:t>
2.2.1.1 исследовать возможность произрастания растений в различных условиях;</w:t>
            </w:r>
          </w:p>
          <w:bookmarkEnd w:id="2719"/>
          <w:p>
            <w:pPr>
              <w:spacing w:after="20"/>
              <w:ind w:left="20"/>
              <w:jc w:val="both"/>
            </w:pPr>
            <w:r>
              <w:rPr>
                <w:rFonts w:ascii="Times New Roman"/>
                <w:b w:val="false"/>
                <w:i w:val="false"/>
                <w:color w:val="000000"/>
                <w:sz w:val="20"/>
              </w:rPr>
              <w:t>
</w:t>
            </w:r>
            <w:r>
              <w:rPr>
                <w:rFonts w:ascii="Times New Roman"/>
                <w:b w:val="false"/>
                <w:i w:val="false"/>
                <w:color w:val="000000"/>
                <w:sz w:val="20"/>
              </w:rPr>
              <w:t>2.2.1.2 описывать сезонные изменения у растений;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2.2.1.3 описывать функции основных частей растений;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2.2.1.4 сравнивать группы растений в зависимости от среды обитания и способов приспособления к различным условиям среды обитания (влага);</w:t>
            </w:r>
          </w:p>
          <w:p>
            <w:pPr>
              <w:spacing w:after="20"/>
              <w:ind w:left="20"/>
              <w:jc w:val="both"/>
            </w:pPr>
            <w:r>
              <w:rPr>
                <w:rFonts w:ascii="Times New Roman"/>
                <w:b w:val="false"/>
                <w:i w:val="false"/>
                <w:color w:val="000000"/>
                <w:sz w:val="20"/>
              </w:rPr>
              <w:t>
</w:t>
            </w:r>
            <w:r>
              <w:rPr>
                <w:rFonts w:ascii="Times New Roman"/>
                <w:b w:val="false"/>
                <w:i w:val="false"/>
                <w:color w:val="000000"/>
                <w:sz w:val="20"/>
              </w:rPr>
              <w:t>2.2.1.5 описывать группы растений своей местности;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2.2.1.6 объяснять важность ухода за почвой;</w:t>
            </w:r>
          </w:p>
          <w:p>
            <w:pPr>
              <w:spacing w:after="20"/>
              <w:ind w:left="20"/>
              <w:jc w:val="both"/>
            </w:pPr>
            <w:r>
              <w:rPr>
                <w:rFonts w:ascii="Times New Roman"/>
                <w:b w:val="false"/>
                <w:i w:val="false"/>
                <w:color w:val="000000"/>
                <w:sz w:val="20"/>
              </w:rPr>
              <w:t>
2.2.1.7 объяснять важность бережного отношения к растениям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Моя семья и друзья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Животные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2" w:id="2720"/>
          <w:p>
            <w:pPr>
              <w:spacing w:after="20"/>
              <w:ind w:left="20"/>
              <w:jc w:val="both"/>
            </w:pPr>
            <w:r>
              <w:rPr>
                <w:rFonts w:ascii="Times New Roman"/>
                <w:b w:val="false"/>
                <w:i w:val="false"/>
                <w:color w:val="000000"/>
                <w:sz w:val="20"/>
              </w:rPr>
              <w:t>
2.2.2.1 различать представителей классов животных: насекомые, рыбы, земноводные, пресмыкающиеся, птицы и млекопитающие;</w:t>
            </w:r>
          </w:p>
          <w:bookmarkEnd w:id="2720"/>
          <w:p>
            <w:pPr>
              <w:spacing w:after="20"/>
              <w:ind w:left="20"/>
              <w:jc w:val="both"/>
            </w:pPr>
            <w:r>
              <w:rPr>
                <w:rFonts w:ascii="Times New Roman"/>
                <w:b w:val="false"/>
                <w:i w:val="false"/>
                <w:color w:val="000000"/>
                <w:sz w:val="20"/>
              </w:rPr>
              <w:t>
</w:t>
            </w:r>
            <w:r>
              <w:rPr>
                <w:rFonts w:ascii="Times New Roman"/>
                <w:b w:val="false"/>
                <w:i w:val="false"/>
                <w:color w:val="000000"/>
                <w:sz w:val="20"/>
              </w:rPr>
              <w:t>2.2.2.2 описывать способы приспособления животных к условиям среды обитания;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2.2.2.3 объяснять способы размножения животных;</w:t>
            </w:r>
          </w:p>
          <w:p>
            <w:pPr>
              <w:spacing w:after="20"/>
              <w:ind w:left="20"/>
              <w:jc w:val="both"/>
            </w:pPr>
            <w:r>
              <w:rPr>
                <w:rFonts w:ascii="Times New Roman"/>
                <w:b w:val="false"/>
                <w:i w:val="false"/>
                <w:color w:val="000000"/>
                <w:sz w:val="20"/>
              </w:rPr>
              <w:t>
2.2.2.4 объяснять важность сохранения разнообразия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5" w:id="2721"/>
          <w:p>
            <w:pPr>
              <w:spacing w:after="20"/>
              <w:ind w:left="20"/>
              <w:jc w:val="both"/>
            </w:pPr>
            <w:r>
              <w:rPr>
                <w:rFonts w:ascii="Times New Roman"/>
                <w:b w:val="false"/>
                <w:i w:val="false"/>
                <w:color w:val="000000"/>
                <w:sz w:val="20"/>
              </w:rPr>
              <w:t>
2.1.2.2 определять ведущие признаки наблюдения (цель, объект, план, сроки, результат);</w:t>
            </w:r>
          </w:p>
          <w:bookmarkEnd w:id="2721"/>
          <w:p>
            <w:pPr>
              <w:spacing w:after="20"/>
              <w:ind w:left="20"/>
              <w:jc w:val="both"/>
            </w:pPr>
            <w:r>
              <w:rPr>
                <w:rFonts w:ascii="Times New Roman"/>
                <w:b w:val="false"/>
                <w:i w:val="false"/>
                <w:color w:val="000000"/>
                <w:sz w:val="20"/>
              </w:rPr>
              <w:t>
</w:t>
            </w:r>
            <w:r>
              <w:rPr>
                <w:rFonts w:ascii="Times New Roman"/>
                <w:b w:val="false"/>
                <w:i w:val="false"/>
                <w:color w:val="000000"/>
                <w:sz w:val="20"/>
              </w:rPr>
              <w:t>2.1.2.3 уметь фиксировать результаты наблюдения с помощью условных знаков;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2.1.2.4 составлять план проведения наблюдения;</w:t>
            </w:r>
          </w:p>
          <w:p>
            <w:pPr>
              <w:spacing w:after="20"/>
              <w:ind w:left="20"/>
              <w:jc w:val="both"/>
            </w:pPr>
            <w:r>
              <w:rPr>
                <w:rFonts w:ascii="Times New Roman"/>
                <w:b w:val="false"/>
                <w:i w:val="false"/>
                <w:color w:val="000000"/>
                <w:sz w:val="20"/>
              </w:rPr>
              <w:t>
2.1.2.5 проводить наблюдения согласно составленному плану и формулировать выводы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Моя школа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Живая природа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8" w:id="2722"/>
          <w:p>
            <w:pPr>
              <w:spacing w:after="20"/>
              <w:ind w:left="20"/>
              <w:jc w:val="both"/>
            </w:pPr>
            <w:r>
              <w:rPr>
                <w:rFonts w:ascii="Times New Roman"/>
                <w:b w:val="false"/>
                <w:i w:val="false"/>
                <w:color w:val="000000"/>
                <w:sz w:val="20"/>
              </w:rPr>
              <w:t>
2.2.3.1 определять функции опорно-двигательной системы человека;</w:t>
            </w:r>
          </w:p>
          <w:bookmarkEnd w:id="2722"/>
          <w:p>
            <w:pPr>
              <w:spacing w:after="20"/>
              <w:ind w:left="20"/>
              <w:jc w:val="both"/>
            </w:pPr>
            <w:r>
              <w:rPr>
                <w:rFonts w:ascii="Times New Roman"/>
                <w:b w:val="false"/>
                <w:i w:val="false"/>
                <w:color w:val="000000"/>
                <w:sz w:val="20"/>
              </w:rPr>
              <w:t>
</w:t>
            </w:r>
            <w:r>
              <w:rPr>
                <w:rFonts w:ascii="Times New Roman"/>
                <w:b w:val="false"/>
                <w:i w:val="false"/>
                <w:color w:val="000000"/>
                <w:sz w:val="20"/>
              </w:rPr>
              <w:t>2.2.3.2 объяснять важность сохранения правильной осанки;</w:t>
            </w:r>
          </w:p>
          <w:p>
            <w:pPr>
              <w:spacing w:after="20"/>
              <w:ind w:left="20"/>
              <w:jc w:val="both"/>
            </w:pPr>
            <w:r>
              <w:rPr>
                <w:rFonts w:ascii="Times New Roman"/>
                <w:b w:val="false"/>
                <w:i w:val="false"/>
                <w:color w:val="000000"/>
                <w:sz w:val="20"/>
              </w:rPr>
              <w:t>
</w:t>
            </w:r>
            <w:r>
              <w:rPr>
                <w:rFonts w:ascii="Times New Roman"/>
                <w:b w:val="false"/>
                <w:i w:val="false"/>
                <w:color w:val="000000"/>
                <w:sz w:val="20"/>
              </w:rPr>
              <w:t>2.2.3.3 объяснять роль сокращения мышц в движении;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2.2.3.4 определять роль личной гигиены в сохранении здоровья;</w:t>
            </w:r>
          </w:p>
          <w:p>
            <w:pPr>
              <w:spacing w:after="20"/>
              <w:ind w:left="20"/>
              <w:jc w:val="both"/>
            </w:pPr>
            <w:r>
              <w:rPr>
                <w:rFonts w:ascii="Times New Roman"/>
                <w:b w:val="false"/>
                <w:i w:val="false"/>
                <w:color w:val="000000"/>
                <w:sz w:val="20"/>
              </w:rPr>
              <w:t>
2.2.3.5 определять важность ухода за зубами в сохранении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2" w:id="2723"/>
          <w:p>
            <w:pPr>
              <w:spacing w:after="20"/>
              <w:ind w:left="20"/>
              <w:jc w:val="both"/>
            </w:pPr>
            <w:r>
              <w:rPr>
                <w:rFonts w:ascii="Times New Roman"/>
                <w:b w:val="false"/>
                <w:i w:val="false"/>
                <w:color w:val="000000"/>
                <w:sz w:val="20"/>
              </w:rPr>
              <w:t>
2.1.2.1 объяснять понятие "источник информации" и его важность для проведения исследований;</w:t>
            </w:r>
          </w:p>
          <w:bookmarkEnd w:id="2723"/>
          <w:p>
            <w:pPr>
              <w:spacing w:after="20"/>
              <w:ind w:left="20"/>
              <w:jc w:val="both"/>
            </w:pPr>
            <w:r>
              <w:rPr>
                <w:rFonts w:ascii="Times New Roman"/>
                <w:b w:val="false"/>
                <w:i w:val="false"/>
                <w:color w:val="000000"/>
                <w:sz w:val="20"/>
              </w:rPr>
              <w:t>
</w:t>
            </w:r>
            <w:r>
              <w:rPr>
                <w:rFonts w:ascii="Times New Roman"/>
                <w:b w:val="false"/>
                <w:i w:val="false"/>
                <w:color w:val="000000"/>
                <w:sz w:val="20"/>
              </w:rPr>
              <w:t>2.1.2.2 определять ведущие признаки наблюдения (цель, объект, план, сроки, результат);</w:t>
            </w:r>
          </w:p>
          <w:p>
            <w:pPr>
              <w:spacing w:after="20"/>
              <w:ind w:left="20"/>
              <w:jc w:val="both"/>
            </w:pPr>
            <w:r>
              <w:rPr>
                <w:rFonts w:ascii="Times New Roman"/>
                <w:b w:val="false"/>
                <w:i w:val="false"/>
                <w:color w:val="000000"/>
                <w:sz w:val="20"/>
              </w:rPr>
              <w:t>
</w:t>
            </w:r>
            <w:r>
              <w:rPr>
                <w:rFonts w:ascii="Times New Roman"/>
                <w:b w:val="false"/>
                <w:i w:val="false"/>
                <w:color w:val="000000"/>
                <w:sz w:val="20"/>
              </w:rPr>
              <w:t>2.1.2.3 уметь фиксировать результаты наблюдения с помощью условных знаков;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2.1.2.4 составлять план проведения наблюдения;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2.1.2.5 проводить наблюдения согласно составленному плану и формулировать выводы;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2.1.2.6 определять ведущие признаки эксперимента (цель, гипотеза, ресурсы, план, сроки, результат);</w:t>
            </w:r>
          </w:p>
          <w:p>
            <w:pPr>
              <w:spacing w:after="20"/>
              <w:ind w:left="20"/>
              <w:jc w:val="both"/>
            </w:pPr>
            <w:r>
              <w:rPr>
                <w:rFonts w:ascii="Times New Roman"/>
                <w:b w:val="false"/>
                <w:i w:val="false"/>
                <w:color w:val="000000"/>
                <w:sz w:val="20"/>
              </w:rPr>
              <w:t>
2.1.2.7 проводить эксперимент и фиксировать его результаты в таблице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Мой родной край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Вещества и их свойства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Воздух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8" w:id="2724"/>
          <w:p>
            <w:pPr>
              <w:spacing w:after="20"/>
              <w:ind w:left="20"/>
              <w:jc w:val="both"/>
            </w:pPr>
            <w:r>
              <w:rPr>
                <w:rFonts w:ascii="Times New Roman"/>
                <w:b w:val="false"/>
                <w:i w:val="false"/>
                <w:color w:val="000000"/>
                <w:sz w:val="20"/>
              </w:rPr>
              <w:t>
2.3.2.1 объяснять значение воздуха для нашей планеты;</w:t>
            </w:r>
          </w:p>
          <w:bookmarkEnd w:id="2724"/>
          <w:p>
            <w:pPr>
              <w:spacing w:after="20"/>
              <w:ind w:left="20"/>
              <w:jc w:val="both"/>
            </w:pPr>
            <w:r>
              <w:rPr>
                <w:rFonts w:ascii="Times New Roman"/>
                <w:b w:val="false"/>
                <w:i w:val="false"/>
                <w:color w:val="000000"/>
                <w:sz w:val="20"/>
              </w:rPr>
              <w:t>
</w:t>
            </w:r>
            <w:r>
              <w:rPr>
                <w:rFonts w:ascii="Times New Roman"/>
                <w:b w:val="false"/>
                <w:i w:val="false"/>
                <w:color w:val="000000"/>
                <w:sz w:val="20"/>
              </w:rPr>
              <w:t>2.3.2.2 описывать некоторые свойства воздуха (агрегатное состояние, наличие цвета, запаха);</w:t>
            </w:r>
          </w:p>
          <w:p>
            <w:pPr>
              <w:spacing w:after="20"/>
              <w:ind w:left="20"/>
              <w:jc w:val="both"/>
            </w:pPr>
            <w:r>
              <w:rPr>
                <w:rFonts w:ascii="Times New Roman"/>
                <w:b w:val="false"/>
                <w:i w:val="false"/>
                <w:color w:val="000000"/>
                <w:sz w:val="20"/>
              </w:rPr>
              <w:t>
2.3.2.3 исследовать теплопроводность и свойство воздуха заполнять пространство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0" w:id="2725"/>
          <w:p>
            <w:pPr>
              <w:spacing w:after="20"/>
              <w:ind w:left="20"/>
              <w:jc w:val="both"/>
            </w:pPr>
            <w:r>
              <w:rPr>
                <w:rFonts w:ascii="Times New Roman"/>
                <w:b w:val="false"/>
                <w:i w:val="false"/>
                <w:color w:val="000000"/>
                <w:sz w:val="20"/>
              </w:rPr>
              <w:t>
2.3.3.1 определять физические свойства воды (без вкуса, без запаха, без определенной формы, текучесть);</w:t>
            </w:r>
          </w:p>
          <w:bookmarkEnd w:id="2725"/>
          <w:p>
            <w:pPr>
              <w:spacing w:after="20"/>
              <w:ind w:left="20"/>
              <w:jc w:val="both"/>
            </w:pPr>
            <w:r>
              <w:rPr>
                <w:rFonts w:ascii="Times New Roman"/>
                <w:b w:val="false"/>
                <w:i w:val="false"/>
                <w:color w:val="000000"/>
                <w:sz w:val="20"/>
              </w:rPr>
              <w:t>
</w:t>
            </w:r>
            <w:r>
              <w:rPr>
                <w:rFonts w:ascii="Times New Roman"/>
                <w:b w:val="false"/>
                <w:i w:val="false"/>
                <w:color w:val="000000"/>
                <w:sz w:val="20"/>
              </w:rPr>
              <w:t>2.3.3.2 исследовать процесс изменения агрегатного состояния воды;</w:t>
            </w:r>
          </w:p>
          <w:p>
            <w:pPr>
              <w:spacing w:after="20"/>
              <w:ind w:left="20"/>
              <w:jc w:val="both"/>
            </w:pPr>
            <w:r>
              <w:rPr>
                <w:rFonts w:ascii="Times New Roman"/>
                <w:b w:val="false"/>
                <w:i w:val="false"/>
                <w:color w:val="000000"/>
                <w:sz w:val="20"/>
              </w:rPr>
              <w:t>
2.3.3.3 определять природные источники 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2" w:id="2726"/>
          <w:p>
            <w:pPr>
              <w:spacing w:after="20"/>
              <w:ind w:left="20"/>
              <w:jc w:val="both"/>
            </w:pPr>
            <w:r>
              <w:rPr>
                <w:rFonts w:ascii="Times New Roman"/>
                <w:b w:val="false"/>
                <w:i w:val="false"/>
                <w:color w:val="000000"/>
                <w:sz w:val="20"/>
              </w:rPr>
              <w:t>
2.1.2.1 объяснять понятие "источник информации" и его важность для проведения исследований;</w:t>
            </w:r>
          </w:p>
          <w:bookmarkEnd w:id="2726"/>
          <w:p>
            <w:pPr>
              <w:spacing w:after="20"/>
              <w:ind w:left="20"/>
              <w:jc w:val="both"/>
            </w:pPr>
            <w:r>
              <w:rPr>
                <w:rFonts w:ascii="Times New Roman"/>
                <w:b w:val="false"/>
                <w:i w:val="false"/>
                <w:color w:val="000000"/>
                <w:sz w:val="20"/>
              </w:rPr>
              <w:t>
</w:t>
            </w:r>
            <w:r>
              <w:rPr>
                <w:rFonts w:ascii="Times New Roman"/>
                <w:b w:val="false"/>
                <w:i w:val="false"/>
                <w:color w:val="000000"/>
                <w:sz w:val="20"/>
              </w:rPr>
              <w:t>2.1.2.2 определять ведущие признаки наблюдения (цель, объект, план, сроки, результат);</w:t>
            </w:r>
          </w:p>
          <w:p>
            <w:pPr>
              <w:spacing w:after="20"/>
              <w:ind w:left="20"/>
              <w:jc w:val="both"/>
            </w:pPr>
            <w:r>
              <w:rPr>
                <w:rFonts w:ascii="Times New Roman"/>
                <w:b w:val="false"/>
                <w:i w:val="false"/>
                <w:color w:val="000000"/>
                <w:sz w:val="20"/>
              </w:rPr>
              <w:t>
</w:t>
            </w:r>
            <w:r>
              <w:rPr>
                <w:rFonts w:ascii="Times New Roman"/>
                <w:b w:val="false"/>
                <w:i w:val="false"/>
                <w:color w:val="000000"/>
                <w:sz w:val="20"/>
              </w:rPr>
              <w:t>2.1.2.3 уметь фиксировать результаты наблюдения с помощью условных знаков;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2.1.2.4 составлять план проведения наблюдения;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2.1.2.5 проводить наблюдения согласно составленному плану и формулировать выводы;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2.1.2.6 определять ведущие признаки эксперимента (цель, гипотеза, ресурсы, план, сроки, результат);</w:t>
            </w:r>
          </w:p>
          <w:p>
            <w:pPr>
              <w:spacing w:after="20"/>
              <w:ind w:left="20"/>
              <w:jc w:val="both"/>
            </w:pPr>
            <w:r>
              <w:rPr>
                <w:rFonts w:ascii="Times New Roman"/>
                <w:b w:val="false"/>
                <w:i w:val="false"/>
                <w:color w:val="000000"/>
                <w:sz w:val="20"/>
              </w:rPr>
              <w:t>
2.1.2.7 проводить эксперимент и фиксировать его результаты в таблице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 здоровом теле – здоровый дух!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Вещества и их свойства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Природные ресурсы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8" w:id="2727"/>
          <w:p>
            <w:pPr>
              <w:spacing w:after="20"/>
              <w:ind w:left="20"/>
              <w:jc w:val="both"/>
            </w:pPr>
            <w:r>
              <w:rPr>
                <w:rFonts w:ascii="Times New Roman"/>
                <w:b w:val="false"/>
                <w:i w:val="false"/>
                <w:color w:val="000000"/>
                <w:sz w:val="20"/>
              </w:rPr>
              <w:t>
2.3.4.1 определять назначение природных ресурсов;</w:t>
            </w:r>
          </w:p>
          <w:bookmarkEnd w:id="2727"/>
          <w:p>
            <w:pPr>
              <w:spacing w:after="20"/>
              <w:ind w:left="20"/>
              <w:jc w:val="both"/>
            </w:pPr>
            <w:r>
              <w:rPr>
                <w:rFonts w:ascii="Times New Roman"/>
                <w:b w:val="false"/>
                <w:i w:val="false"/>
                <w:color w:val="000000"/>
                <w:sz w:val="20"/>
              </w:rPr>
              <w:t>
2.3.4.2 классифицировать ресурсы по происхождению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9" w:id="2728"/>
          <w:p>
            <w:pPr>
              <w:spacing w:after="20"/>
              <w:ind w:left="20"/>
              <w:jc w:val="both"/>
            </w:pPr>
            <w:r>
              <w:rPr>
                <w:rFonts w:ascii="Times New Roman"/>
                <w:b w:val="false"/>
                <w:i w:val="false"/>
                <w:color w:val="000000"/>
                <w:sz w:val="20"/>
              </w:rPr>
              <w:t>
2.1.2.1объяснять понятие "источник информации" и его важность для проведения исследований;</w:t>
            </w:r>
          </w:p>
          <w:bookmarkEnd w:id="2728"/>
          <w:p>
            <w:pPr>
              <w:spacing w:after="20"/>
              <w:ind w:left="20"/>
              <w:jc w:val="both"/>
            </w:pPr>
            <w:r>
              <w:rPr>
                <w:rFonts w:ascii="Times New Roman"/>
                <w:b w:val="false"/>
                <w:i w:val="false"/>
                <w:color w:val="000000"/>
                <w:sz w:val="20"/>
              </w:rPr>
              <w:t>
2.1.2.2 определять ведущие признаки наблюдения (цель, объект, план, сроки, результат)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Земля и космос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Земля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0" w:id="2729"/>
          <w:p>
            <w:pPr>
              <w:spacing w:after="20"/>
              <w:ind w:left="20"/>
              <w:jc w:val="both"/>
            </w:pPr>
            <w:r>
              <w:rPr>
                <w:rFonts w:ascii="Times New Roman"/>
                <w:b w:val="false"/>
                <w:i w:val="false"/>
                <w:color w:val="000000"/>
                <w:sz w:val="20"/>
              </w:rPr>
              <w:t>
2.4.1.1объяснять связи между Землей и Солнцем;</w:t>
            </w:r>
          </w:p>
          <w:bookmarkEnd w:id="2729"/>
          <w:p>
            <w:pPr>
              <w:spacing w:after="20"/>
              <w:ind w:left="20"/>
              <w:jc w:val="both"/>
            </w:pPr>
            <w:r>
              <w:rPr>
                <w:rFonts w:ascii="Times New Roman"/>
                <w:b w:val="false"/>
                <w:i w:val="false"/>
                <w:color w:val="000000"/>
                <w:sz w:val="20"/>
              </w:rPr>
              <w:t>
2.4.1.2 определять естественный спутник Земли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Космос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1" w:id="2730"/>
          <w:p>
            <w:pPr>
              <w:spacing w:after="20"/>
              <w:ind w:left="20"/>
              <w:jc w:val="both"/>
            </w:pPr>
            <w:r>
              <w:rPr>
                <w:rFonts w:ascii="Times New Roman"/>
                <w:b w:val="false"/>
                <w:i w:val="false"/>
                <w:color w:val="000000"/>
                <w:sz w:val="20"/>
              </w:rPr>
              <w:t>
2.4.2.1 определять порядок расположения планет Солнечной системы;</w:t>
            </w:r>
          </w:p>
          <w:bookmarkEnd w:id="2730"/>
          <w:p>
            <w:pPr>
              <w:spacing w:after="20"/>
              <w:ind w:left="20"/>
              <w:jc w:val="both"/>
            </w:pPr>
            <w:r>
              <w:rPr>
                <w:rFonts w:ascii="Times New Roman"/>
                <w:b w:val="false"/>
                <w:i w:val="false"/>
                <w:color w:val="000000"/>
                <w:sz w:val="20"/>
              </w:rPr>
              <w:t>
2.4.2.2 сравнивать планеты Солнечной системы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Традиции и фольклор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Пространство и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2" w:id="2731"/>
          <w:p>
            <w:pPr>
              <w:spacing w:after="20"/>
              <w:ind w:left="20"/>
              <w:jc w:val="both"/>
            </w:pPr>
            <w:r>
              <w:rPr>
                <w:rFonts w:ascii="Times New Roman"/>
                <w:b w:val="false"/>
                <w:i w:val="false"/>
                <w:color w:val="000000"/>
                <w:sz w:val="20"/>
              </w:rPr>
              <w:t>
2.4.3.1 различать основные единицы измерения времени;</w:t>
            </w:r>
          </w:p>
          <w:bookmarkEnd w:id="2731"/>
          <w:p>
            <w:pPr>
              <w:spacing w:after="20"/>
              <w:ind w:left="20"/>
              <w:jc w:val="both"/>
            </w:pPr>
            <w:r>
              <w:rPr>
                <w:rFonts w:ascii="Times New Roman"/>
                <w:b w:val="false"/>
                <w:i w:val="false"/>
                <w:color w:val="000000"/>
                <w:sz w:val="20"/>
              </w:rPr>
              <w:t>
2.4.3.2 объяснять особенности расстояний и времени в Космосе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3" w:id="2732"/>
          <w:p>
            <w:pPr>
              <w:spacing w:after="20"/>
              <w:ind w:left="20"/>
              <w:jc w:val="both"/>
            </w:pPr>
            <w:r>
              <w:rPr>
                <w:rFonts w:ascii="Times New Roman"/>
                <w:b w:val="false"/>
                <w:i w:val="false"/>
                <w:color w:val="000000"/>
                <w:sz w:val="20"/>
              </w:rPr>
              <w:t>
2.1.2.1 объяснять понятие "источник информации" и его важность для проведения исследований;</w:t>
            </w:r>
          </w:p>
          <w:bookmarkEnd w:id="2732"/>
          <w:p>
            <w:pPr>
              <w:spacing w:after="20"/>
              <w:ind w:left="20"/>
              <w:jc w:val="both"/>
            </w:pPr>
            <w:r>
              <w:rPr>
                <w:rFonts w:ascii="Times New Roman"/>
                <w:b w:val="false"/>
                <w:i w:val="false"/>
                <w:color w:val="000000"/>
                <w:sz w:val="20"/>
              </w:rPr>
              <w:t>
</w:t>
            </w:r>
            <w:r>
              <w:rPr>
                <w:rFonts w:ascii="Times New Roman"/>
                <w:b w:val="false"/>
                <w:i w:val="false"/>
                <w:color w:val="000000"/>
                <w:sz w:val="20"/>
              </w:rPr>
              <w:t>2.1.2.4 составлять план проведения наблюдения;</w:t>
            </w:r>
          </w:p>
          <w:p>
            <w:pPr>
              <w:spacing w:after="20"/>
              <w:ind w:left="20"/>
              <w:jc w:val="both"/>
            </w:pPr>
            <w:r>
              <w:rPr>
                <w:rFonts w:ascii="Times New Roman"/>
                <w:b w:val="false"/>
                <w:i w:val="false"/>
                <w:color w:val="000000"/>
                <w:sz w:val="20"/>
              </w:rPr>
              <w:t>
2.1.2.5 проводить наблюдения согласно составленному плану и формулировать выводы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Физика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Силы и движение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5" w:id="2733"/>
          <w:p>
            <w:pPr>
              <w:spacing w:after="20"/>
              <w:ind w:left="20"/>
              <w:jc w:val="both"/>
            </w:pPr>
            <w:r>
              <w:rPr>
                <w:rFonts w:ascii="Times New Roman"/>
                <w:b w:val="false"/>
                <w:i w:val="false"/>
                <w:color w:val="000000"/>
                <w:sz w:val="20"/>
              </w:rPr>
              <w:t>
2.5.1.1 приводить примеры движения различных тел с разной скоростью;</w:t>
            </w:r>
          </w:p>
          <w:bookmarkEnd w:id="2733"/>
          <w:p>
            <w:pPr>
              <w:spacing w:after="20"/>
              <w:ind w:left="20"/>
              <w:jc w:val="both"/>
            </w:pPr>
            <w:r>
              <w:rPr>
                <w:rFonts w:ascii="Times New Roman"/>
                <w:b w:val="false"/>
                <w:i w:val="false"/>
                <w:color w:val="000000"/>
                <w:sz w:val="20"/>
              </w:rPr>
              <w:t>
</w:t>
            </w:r>
            <w:r>
              <w:rPr>
                <w:rFonts w:ascii="Times New Roman"/>
                <w:b w:val="false"/>
                <w:i w:val="false"/>
                <w:color w:val="000000"/>
                <w:sz w:val="20"/>
              </w:rPr>
              <w:t>2.5.1.2 использовать при объяснении качественные характеристики скорости (быстро, медленно);</w:t>
            </w:r>
          </w:p>
          <w:p>
            <w:pPr>
              <w:spacing w:after="20"/>
              <w:ind w:left="20"/>
              <w:jc w:val="both"/>
            </w:pPr>
            <w:r>
              <w:rPr>
                <w:rFonts w:ascii="Times New Roman"/>
                <w:b w:val="false"/>
                <w:i w:val="false"/>
                <w:color w:val="000000"/>
                <w:sz w:val="20"/>
              </w:rPr>
              <w:t>
</w:t>
            </w:r>
            <w:r>
              <w:rPr>
                <w:rFonts w:ascii="Times New Roman"/>
                <w:b w:val="false"/>
                <w:i w:val="false"/>
                <w:color w:val="000000"/>
                <w:sz w:val="20"/>
              </w:rPr>
              <w:t>2.5.1.3 исследовать силы, вызывающие движение;</w:t>
            </w:r>
          </w:p>
          <w:p>
            <w:pPr>
              <w:spacing w:after="20"/>
              <w:ind w:left="20"/>
              <w:jc w:val="both"/>
            </w:pPr>
            <w:r>
              <w:rPr>
                <w:rFonts w:ascii="Times New Roman"/>
                <w:b w:val="false"/>
                <w:i w:val="false"/>
                <w:color w:val="000000"/>
                <w:sz w:val="20"/>
              </w:rPr>
              <w:t>
2.5.1.4 выбирать и использовать приборы для определения массы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8" w:id="2734"/>
          <w:p>
            <w:pPr>
              <w:spacing w:after="20"/>
              <w:ind w:left="20"/>
              <w:jc w:val="both"/>
            </w:pPr>
            <w:r>
              <w:rPr>
                <w:rFonts w:ascii="Times New Roman"/>
                <w:b w:val="false"/>
                <w:i w:val="false"/>
                <w:color w:val="000000"/>
                <w:sz w:val="20"/>
              </w:rPr>
              <w:t>
2.1.2.1 объяснять понятие "источник информации" и его важность для проведения исследований;</w:t>
            </w:r>
          </w:p>
          <w:bookmarkEnd w:id="2734"/>
          <w:p>
            <w:pPr>
              <w:spacing w:after="20"/>
              <w:ind w:left="20"/>
              <w:jc w:val="both"/>
            </w:pPr>
            <w:r>
              <w:rPr>
                <w:rFonts w:ascii="Times New Roman"/>
                <w:b w:val="false"/>
                <w:i w:val="false"/>
                <w:color w:val="000000"/>
                <w:sz w:val="20"/>
              </w:rPr>
              <w:t>
</w:t>
            </w:r>
            <w:r>
              <w:rPr>
                <w:rFonts w:ascii="Times New Roman"/>
                <w:b w:val="false"/>
                <w:i w:val="false"/>
                <w:color w:val="000000"/>
                <w:sz w:val="20"/>
              </w:rPr>
              <w:t>2.1.2.5 проводить наблюдения согласно составленному плану и формулировать выводы;</w:t>
            </w:r>
          </w:p>
          <w:p>
            <w:pPr>
              <w:spacing w:after="20"/>
              <w:ind w:left="20"/>
              <w:jc w:val="both"/>
            </w:pPr>
            <w:r>
              <w:rPr>
                <w:rFonts w:ascii="Times New Roman"/>
                <w:b w:val="false"/>
                <w:i w:val="false"/>
                <w:color w:val="000000"/>
                <w:sz w:val="20"/>
              </w:rPr>
              <w:t>
2.1.2.6 определять ведущие признаки эксперимента (цель, гипотеза, ресурсы, план, сроки, результат)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0" w:id="2735"/>
          <w:p>
            <w:pPr>
              <w:spacing w:after="20"/>
              <w:ind w:left="20"/>
              <w:jc w:val="both"/>
            </w:pPr>
            <w:r>
              <w:rPr>
                <w:rFonts w:ascii="Times New Roman"/>
                <w:b w:val="false"/>
                <w:i w:val="false"/>
                <w:color w:val="000000"/>
                <w:sz w:val="20"/>
              </w:rPr>
              <w:t>
7. Окружающая среда</w:t>
            </w:r>
          </w:p>
          <w:bookmarkEnd w:id="2735"/>
          <w:p>
            <w:pPr>
              <w:spacing w:after="20"/>
              <w:ind w:left="20"/>
              <w:jc w:val="both"/>
            </w:pPr>
            <w:r>
              <w:rPr>
                <w:rFonts w:ascii="Times New Roman"/>
                <w:b w:val="false"/>
                <w:i w:val="false"/>
                <w:color w:val="000000"/>
                <w:sz w:val="20"/>
              </w:rPr>
              <w:t>
8. Путешествие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Физика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Свет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исследовать способность некоторых тел пропускать свет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Звук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 классифицировать источники звука по громкости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Тепло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 измерять температуру различных тел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Магнетизм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 описывать сферы применения магнитов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1" w:id="2736"/>
          <w:p>
            <w:pPr>
              <w:spacing w:after="20"/>
              <w:ind w:left="20"/>
              <w:jc w:val="both"/>
            </w:pPr>
            <w:r>
              <w:rPr>
                <w:rFonts w:ascii="Times New Roman"/>
                <w:b w:val="false"/>
                <w:i w:val="false"/>
                <w:color w:val="000000"/>
                <w:sz w:val="20"/>
              </w:rPr>
              <w:t>
2.1.2.1 объяснять понятие "источник информации" и его важность для проведения исследований;</w:t>
            </w:r>
          </w:p>
          <w:bookmarkEnd w:id="2736"/>
          <w:p>
            <w:pPr>
              <w:spacing w:after="20"/>
              <w:ind w:left="20"/>
              <w:jc w:val="both"/>
            </w:pPr>
            <w:r>
              <w:rPr>
                <w:rFonts w:ascii="Times New Roman"/>
                <w:b w:val="false"/>
                <w:i w:val="false"/>
                <w:color w:val="000000"/>
                <w:sz w:val="20"/>
              </w:rPr>
              <w:t>
</w:t>
            </w:r>
            <w:r>
              <w:rPr>
                <w:rFonts w:ascii="Times New Roman"/>
                <w:b w:val="false"/>
                <w:i w:val="false"/>
                <w:color w:val="000000"/>
                <w:sz w:val="20"/>
              </w:rPr>
              <w:t>2.1.2.5 проводить наблюдения согласно составленному плану и формулировать выводы;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2.1.2.6 определять ведущие признаки эксперимента (цель, гипотеза, ресурсы, план, сроки, результат);</w:t>
            </w:r>
          </w:p>
          <w:p>
            <w:pPr>
              <w:spacing w:after="20"/>
              <w:ind w:left="20"/>
              <w:jc w:val="both"/>
            </w:pPr>
            <w:r>
              <w:rPr>
                <w:rFonts w:ascii="Times New Roman"/>
                <w:b w:val="false"/>
                <w:i w:val="false"/>
                <w:color w:val="000000"/>
                <w:sz w:val="20"/>
              </w:rPr>
              <w:t>
2.1.2.7 проводить эксперимент и фиксировать его результаты в таблицу</w:t>
            </w:r>
          </w:p>
        </w:tc>
      </w:tr>
    </w:tbl>
    <w:bookmarkStart w:name="z5104" w:id="2737"/>
    <w:p>
      <w:pPr>
        <w:spacing w:after="0"/>
        <w:ind w:left="0"/>
        <w:jc w:val="both"/>
      </w:pPr>
      <w:r>
        <w:rPr>
          <w:rFonts w:ascii="Times New Roman"/>
          <w:b w:val="false"/>
          <w:i w:val="false"/>
          <w:color w:val="000000"/>
          <w:sz w:val="28"/>
        </w:rPr>
        <w:t>
      3) 3 класс:</w:t>
      </w:r>
    </w:p>
    <w:bookmarkEnd w:id="2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долгосрочного плана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Живая природа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Роль науки и исследователей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рассказывать о наиболее значимых научных открытиях и их влиянии на повседневную жизнь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5" w:id="2738"/>
          <w:p>
            <w:pPr>
              <w:spacing w:after="20"/>
              <w:ind w:left="20"/>
              <w:jc w:val="both"/>
            </w:pPr>
            <w:r>
              <w:rPr>
                <w:rFonts w:ascii="Times New Roman"/>
                <w:b w:val="false"/>
                <w:i w:val="false"/>
                <w:color w:val="000000"/>
                <w:sz w:val="20"/>
              </w:rPr>
              <w:t>
3.1.2.1 определять виды, преимущества и недостатки источников информации;</w:t>
            </w:r>
          </w:p>
          <w:bookmarkEnd w:id="2738"/>
          <w:p>
            <w:pPr>
              <w:spacing w:after="20"/>
              <w:ind w:left="20"/>
              <w:jc w:val="both"/>
            </w:pPr>
            <w:r>
              <w:rPr>
                <w:rFonts w:ascii="Times New Roman"/>
                <w:b w:val="false"/>
                <w:i w:val="false"/>
                <w:color w:val="000000"/>
                <w:sz w:val="20"/>
              </w:rPr>
              <w:t>
3.1.2.2 фиксировать результаты проведенного эксперимента по составленному плану и формулировать выводы;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Живая природа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Растения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6" w:id="2739"/>
          <w:p>
            <w:pPr>
              <w:spacing w:after="20"/>
              <w:ind w:left="20"/>
              <w:jc w:val="both"/>
            </w:pPr>
            <w:r>
              <w:rPr>
                <w:rFonts w:ascii="Times New Roman"/>
                <w:b w:val="false"/>
                <w:i w:val="false"/>
                <w:color w:val="000000"/>
                <w:sz w:val="20"/>
              </w:rPr>
              <w:t>
3.2.1.1 объяснять выделение кислорода растениями в процессе фотосинтеза;</w:t>
            </w:r>
          </w:p>
          <w:bookmarkEnd w:id="2739"/>
          <w:p>
            <w:pPr>
              <w:spacing w:after="20"/>
              <w:ind w:left="20"/>
              <w:jc w:val="both"/>
            </w:pPr>
            <w:r>
              <w:rPr>
                <w:rFonts w:ascii="Times New Roman"/>
                <w:b w:val="false"/>
                <w:i w:val="false"/>
                <w:color w:val="000000"/>
                <w:sz w:val="20"/>
              </w:rPr>
              <w:t>
</w:t>
            </w:r>
            <w:r>
              <w:rPr>
                <w:rFonts w:ascii="Times New Roman"/>
                <w:b w:val="false"/>
                <w:i w:val="false"/>
                <w:color w:val="000000"/>
                <w:sz w:val="20"/>
              </w:rPr>
              <w:t>3.2.1.2 объяснять, способы приспособления растений к различным условиям окружающей среды (тепло, свет и влага);</w:t>
            </w:r>
          </w:p>
          <w:p>
            <w:pPr>
              <w:spacing w:after="20"/>
              <w:ind w:left="20"/>
              <w:jc w:val="both"/>
            </w:pPr>
            <w:r>
              <w:rPr>
                <w:rFonts w:ascii="Times New Roman"/>
                <w:b w:val="false"/>
                <w:i w:val="false"/>
                <w:color w:val="000000"/>
                <w:sz w:val="20"/>
              </w:rPr>
              <w:t>
</w:t>
            </w:r>
            <w:r>
              <w:rPr>
                <w:rFonts w:ascii="Times New Roman"/>
                <w:b w:val="false"/>
                <w:i w:val="false"/>
                <w:color w:val="000000"/>
                <w:sz w:val="20"/>
              </w:rPr>
              <w:t>3.2.1.3 объяснять влияние человеческой деятельности на многообразие растений;</w:t>
            </w:r>
          </w:p>
          <w:p>
            <w:pPr>
              <w:spacing w:after="20"/>
              <w:ind w:left="20"/>
              <w:jc w:val="both"/>
            </w:pPr>
            <w:r>
              <w:rPr>
                <w:rFonts w:ascii="Times New Roman"/>
                <w:b w:val="false"/>
                <w:i w:val="false"/>
                <w:color w:val="000000"/>
                <w:sz w:val="20"/>
              </w:rPr>
              <w:t>
3.2.1.4 определять роль Красной книги в сохранении редких и исчезающих растений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Что такое хорошо, что такое плохо? (свет-темнота)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Животные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9" w:id="2740"/>
          <w:p>
            <w:pPr>
              <w:spacing w:after="20"/>
              <w:ind w:left="20"/>
              <w:jc w:val="both"/>
            </w:pPr>
            <w:r>
              <w:rPr>
                <w:rFonts w:ascii="Times New Roman"/>
                <w:b w:val="false"/>
                <w:i w:val="false"/>
                <w:color w:val="000000"/>
                <w:sz w:val="20"/>
              </w:rPr>
              <w:t>
3.2.2.1 классифицировать животных на позвоночных и беспозвоночные;</w:t>
            </w:r>
          </w:p>
          <w:bookmarkEnd w:id="2740"/>
          <w:p>
            <w:pPr>
              <w:spacing w:after="20"/>
              <w:ind w:left="20"/>
              <w:jc w:val="both"/>
            </w:pPr>
            <w:r>
              <w:rPr>
                <w:rFonts w:ascii="Times New Roman"/>
                <w:b w:val="false"/>
                <w:i w:val="false"/>
                <w:color w:val="000000"/>
                <w:sz w:val="20"/>
              </w:rPr>
              <w:t>
</w:t>
            </w:r>
            <w:r>
              <w:rPr>
                <w:rFonts w:ascii="Times New Roman"/>
                <w:b w:val="false"/>
                <w:i w:val="false"/>
                <w:color w:val="000000"/>
                <w:sz w:val="20"/>
              </w:rPr>
              <w:t>3.2.2.2 различать животных по среде обитания и характеризовать типы взаимоотношений;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3.2.2.3 объяснять взаимосвязь между растениями и животными;</w:t>
            </w:r>
          </w:p>
          <w:p>
            <w:pPr>
              <w:spacing w:after="20"/>
              <w:ind w:left="20"/>
              <w:jc w:val="both"/>
            </w:pPr>
            <w:r>
              <w:rPr>
                <w:rFonts w:ascii="Times New Roman"/>
                <w:b w:val="false"/>
                <w:i w:val="false"/>
                <w:color w:val="000000"/>
                <w:sz w:val="20"/>
              </w:rPr>
              <w:t>
3.2.2.4 объяснять изменение численности животных и определять факторы, влияющие на эти изменения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2" w:id="2741"/>
          <w:p>
            <w:pPr>
              <w:spacing w:after="20"/>
              <w:ind w:left="20"/>
              <w:jc w:val="both"/>
            </w:pPr>
            <w:r>
              <w:rPr>
                <w:rFonts w:ascii="Times New Roman"/>
                <w:b w:val="false"/>
                <w:i w:val="false"/>
                <w:color w:val="000000"/>
                <w:sz w:val="20"/>
              </w:rPr>
              <w:t>
3.1.2.1 определять виды, преимущества и недостатки источников информации;</w:t>
            </w:r>
          </w:p>
          <w:bookmarkEnd w:id="2741"/>
          <w:p>
            <w:pPr>
              <w:spacing w:after="20"/>
              <w:ind w:left="20"/>
              <w:jc w:val="both"/>
            </w:pPr>
            <w:r>
              <w:rPr>
                <w:rFonts w:ascii="Times New Roman"/>
                <w:b w:val="false"/>
                <w:i w:val="false"/>
                <w:color w:val="000000"/>
                <w:sz w:val="20"/>
              </w:rPr>
              <w:t>
3.1.2.2 фиксировать результаты проведенного эксперимента по составленному плану и формулировать выводы;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Живая природа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3" w:id="2742"/>
          <w:p>
            <w:pPr>
              <w:spacing w:after="20"/>
              <w:ind w:left="20"/>
              <w:jc w:val="both"/>
            </w:pPr>
            <w:r>
              <w:rPr>
                <w:rFonts w:ascii="Times New Roman"/>
                <w:b w:val="false"/>
                <w:i w:val="false"/>
                <w:color w:val="000000"/>
                <w:sz w:val="20"/>
              </w:rPr>
              <w:t>
3.2.3.1 определять расположение внутренних органов человека;</w:t>
            </w:r>
          </w:p>
          <w:bookmarkEnd w:id="2742"/>
          <w:p>
            <w:pPr>
              <w:spacing w:after="20"/>
              <w:ind w:left="20"/>
              <w:jc w:val="both"/>
            </w:pPr>
            <w:r>
              <w:rPr>
                <w:rFonts w:ascii="Times New Roman"/>
                <w:b w:val="false"/>
                <w:i w:val="false"/>
                <w:color w:val="000000"/>
                <w:sz w:val="20"/>
              </w:rPr>
              <w:t>
</w:t>
            </w:r>
            <w:r>
              <w:rPr>
                <w:rFonts w:ascii="Times New Roman"/>
                <w:b w:val="false"/>
                <w:i w:val="false"/>
                <w:color w:val="000000"/>
                <w:sz w:val="20"/>
              </w:rPr>
              <w:t>3.2.3.2 описывать роль системы пищеварения человека в получении энергии для жизнедеятельности;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3.2.3.3 описывать дыхательную систему и ее роль в организме человека;</w:t>
            </w:r>
          </w:p>
          <w:p>
            <w:pPr>
              <w:spacing w:after="20"/>
              <w:ind w:left="20"/>
              <w:jc w:val="both"/>
            </w:pPr>
            <w:r>
              <w:rPr>
                <w:rFonts w:ascii="Times New Roman"/>
                <w:b w:val="false"/>
                <w:i w:val="false"/>
                <w:color w:val="000000"/>
                <w:sz w:val="20"/>
              </w:rPr>
              <w:t>
</w:t>
            </w:r>
            <w:r>
              <w:rPr>
                <w:rFonts w:ascii="Times New Roman"/>
                <w:b w:val="false"/>
                <w:i w:val="false"/>
                <w:color w:val="000000"/>
                <w:sz w:val="20"/>
              </w:rPr>
              <w:t>3.2.3.4 описывать кровеносную систему и ее роль в организме человека;</w:t>
            </w:r>
          </w:p>
          <w:p>
            <w:pPr>
              <w:spacing w:after="20"/>
              <w:ind w:left="20"/>
              <w:jc w:val="both"/>
            </w:pPr>
            <w:r>
              <w:rPr>
                <w:rFonts w:ascii="Times New Roman"/>
                <w:b w:val="false"/>
                <w:i w:val="false"/>
                <w:color w:val="000000"/>
                <w:sz w:val="20"/>
              </w:rPr>
              <w:t>
3.2.3.5 объяснять способы защиты организма человека от болезней и инфекций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определять виды, преимущества и недостатки источников информации;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Архитектура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Вещества и их свойства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Типы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классифицировать вещества по происхождению и агрегатному состоянию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Воздух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описывать состав и влияние воздуха на горение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7" w:id="2743"/>
          <w:p>
            <w:pPr>
              <w:spacing w:after="20"/>
              <w:ind w:left="20"/>
              <w:jc w:val="both"/>
            </w:pPr>
            <w:r>
              <w:rPr>
                <w:rFonts w:ascii="Times New Roman"/>
                <w:b w:val="false"/>
                <w:i w:val="false"/>
                <w:color w:val="000000"/>
                <w:sz w:val="20"/>
              </w:rPr>
              <w:t>
3.3.3.1 объяснять наличие воды в живых организмах и неживой природе и сравнивать основные природные источники;</w:t>
            </w:r>
          </w:p>
          <w:bookmarkEnd w:id="2743"/>
          <w:p>
            <w:pPr>
              <w:spacing w:after="20"/>
              <w:ind w:left="20"/>
              <w:jc w:val="both"/>
            </w:pPr>
            <w:r>
              <w:rPr>
                <w:rFonts w:ascii="Times New Roman"/>
                <w:b w:val="false"/>
                <w:i w:val="false"/>
                <w:color w:val="000000"/>
                <w:sz w:val="20"/>
              </w:rPr>
              <w:t>
</w:t>
            </w:r>
            <w:r>
              <w:rPr>
                <w:rFonts w:ascii="Times New Roman"/>
                <w:b w:val="false"/>
                <w:i w:val="false"/>
                <w:color w:val="000000"/>
                <w:sz w:val="20"/>
              </w:rPr>
              <w:t>3.3.3.2 объяснять значимость воды для жизни и необходимость бережного использования пресной воды;</w:t>
            </w:r>
          </w:p>
          <w:p>
            <w:pPr>
              <w:spacing w:after="20"/>
              <w:ind w:left="20"/>
              <w:jc w:val="both"/>
            </w:pPr>
            <w:r>
              <w:rPr>
                <w:rFonts w:ascii="Times New Roman"/>
                <w:b w:val="false"/>
                <w:i w:val="false"/>
                <w:color w:val="000000"/>
                <w:sz w:val="20"/>
              </w:rPr>
              <w:t>
3.3.3.3 объяснить различные способы очистки воды и предложить собственную модель;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9" w:id="2744"/>
          <w:p>
            <w:pPr>
              <w:spacing w:after="20"/>
              <w:ind w:left="20"/>
              <w:jc w:val="both"/>
            </w:pPr>
            <w:r>
              <w:rPr>
                <w:rFonts w:ascii="Times New Roman"/>
                <w:b w:val="false"/>
                <w:i w:val="false"/>
                <w:color w:val="000000"/>
                <w:sz w:val="20"/>
              </w:rPr>
              <w:t>
3.1.2.1 определять виды, преимущества и недостатки источников информации;</w:t>
            </w:r>
          </w:p>
          <w:bookmarkEnd w:id="2744"/>
          <w:p>
            <w:pPr>
              <w:spacing w:after="20"/>
              <w:ind w:left="20"/>
              <w:jc w:val="both"/>
            </w:pPr>
            <w:r>
              <w:rPr>
                <w:rFonts w:ascii="Times New Roman"/>
                <w:b w:val="false"/>
                <w:i w:val="false"/>
                <w:color w:val="000000"/>
                <w:sz w:val="20"/>
              </w:rPr>
              <w:t>
3.1.2.2 фиксировать результаты проведенного эксперимента по составленному плану и формулировать выводы;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Вещества и их свойства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Природные ресурсы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0" w:id="2745"/>
          <w:p>
            <w:pPr>
              <w:spacing w:after="20"/>
              <w:ind w:left="20"/>
              <w:jc w:val="both"/>
            </w:pPr>
            <w:r>
              <w:rPr>
                <w:rFonts w:ascii="Times New Roman"/>
                <w:b w:val="false"/>
                <w:i w:val="false"/>
                <w:color w:val="000000"/>
                <w:sz w:val="20"/>
              </w:rPr>
              <w:t xml:space="preserve">
3.3.4.1 объяснять роль и основные состава почвы; </w:t>
            </w:r>
          </w:p>
          <w:bookmarkEnd w:id="2745"/>
          <w:p>
            <w:pPr>
              <w:spacing w:after="20"/>
              <w:ind w:left="20"/>
              <w:jc w:val="both"/>
            </w:pPr>
            <w:r>
              <w:rPr>
                <w:rFonts w:ascii="Times New Roman"/>
                <w:b w:val="false"/>
                <w:i w:val="false"/>
                <w:color w:val="000000"/>
                <w:sz w:val="20"/>
              </w:rPr>
              <w:t>
3.3.4.2 исследовать плодородие почв в зависимости от состава (песок, глина, остатки растений и животных, вода, воздух)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1" w:id="2746"/>
          <w:p>
            <w:pPr>
              <w:spacing w:after="20"/>
              <w:ind w:left="20"/>
              <w:jc w:val="both"/>
            </w:pPr>
            <w:r>
              <w:rPr>
                <w:rFonts w:ascii="Times New Roman"/>
                <w:b w:val="false"/>
                <w:i w:val="false"/>
                <w:color w:val="000000"/>
                <w:sz w:val="20"/>
              </w:rPr>
              <w:t>
3.1.2.1 определять виды, преимущества и недостатки источников информации;</w:t>
            </w:r>
          </w:p>
          <w:bookmarkEnd w:id="2746"/>
          <w:p>
            <w:pPr>
              <w:spacing w:after="20"/>
              <w:ind w:left="20"/>
              <w:jc w:val="both"/>
            </w:pPr>
            <w:r>
              <w:rPr>
                <w:rFonts w:ascii="Times New Roman"/>
                <w:b w:val="false"/>
                <w:i w:val="false"/>
                <w:color w:val="000000"/>
                <w:sz w:val="20"/>
              </w:rPr>
              <w:t>
3.1.2.2 фиксировать результаты проведенного эксперимента по составленному плану и формулировать выводы;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Выдающиеся личности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Земля и космос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Земля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объяснять и показывать последовательность расположения сфер Земли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Космос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рассказывать о некоторых значимых событиях в освоении космоса и объяснять 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Пространство и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объяснять следствие осевого вращения Земли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определять виды, преимущества и недостатки источников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Физика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Силы и движение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2" w:id="2747"/>
          <w:p>
            <w:pPr>
              <w:spacing w:after="20"/>
              <w:ind w:left="20"/>
              <w:jc w:val="both"/>
            </w:pPr>
            <w:r>
              <w:rPr>
                <w:rFonts w:ascii="Times New Roman"/>
                <w:b w:val="false"/>
                <w:i w:val="false"/>
                <w:color w:val="000000"/>
                <w:sz w:val="20"/>
              </w:rPr>
              <w:t>
3.5.1.1 исследовать силу упругости и приводить примеры ее проявления;</w:t>
            </w:r>
          </w:p>
          <w:bookmarkEnd w:id="2747"/>
          <w:p>
            <w:pPr>
              <w:spacing w:after="20"/>
              <w:ind w:left="20"/>
              <w:jc w:val="both"/>
            </w:pPr>
            <w:r>
              <w:rPr>
                <w:rFonts w:ascii="Times New Roman"/>
                <w:b w:val="false"/>
                <w:i w:val="false"/>
                <w:color w:val="000000"/>
                <w:sz w:val="20"/>
              </w:rPr>
              <w:t>
</w:t>
            </w:r>
            <w:r>
              <w:rPr>
                <w:rFonts w:ascii="Times New Roman"/>
                <w:b w:val="false"/>
                <w:i w:val="false"/>
                <w:color w:val="000000"/>
                <w:sz w:val="20"/>
              </w:rPr>
              <w:t>3.5.1.2 исследовать силу тяжести и приводить примеры ее проявления;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3.5.1.3 исследовать силу трения и приводить примеры ее проявления;</w:t>
            </w:r>
          </w:p>
          <w:p>
            <w:pPr>
              <w:spacing w:after="20"/>
              <w:ind w:left="20"/>
              <w:jc w:val="both"/>
            </w:pPr>
            <w:r>
              <w:rPr>
                <w:rFonts w:ascii="Times New Roman"/>
                <w:b w:val="false"/>
                <w:i w:val="false"/>
                <w:color w:val="000000"/>
                <w:sz w:val="20"/>
              </w:rPr>
              <w:t>
3.5.1.4 определять направление действия силы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5" w:id="2748"/>
          <w:p>
            <w:pPr>
              <w:spacing w:after="20"/>
              <w:ind w:left="20"/>
              <w:jc w:val="both"/>
            </w:pPr>
            <w:r>
              <w:rPr>
                <w:rFonts w:ascii="Times New Roman"/>
                <w:b w:val="false"/>
                <w:i w:val="false"/>
                <w:color w:val="000000"/>
                <w:sz w:val="20"/>
              </w:rPr>
              <w:t>
3.1.2.1 определять виды, преимущества и недостатки источников информации;</w:t>
            </w:r>
          </w:p>
          <w:bookmarkEnd w:id="2748"/>
          <w:p>
            <w:pPr>
              <w:spacing w:after="20"/>
              <w:ind w:left="20"/>
              <w:jc w:val="both"/>
            </w:pPr>
            <w:r>
              <w:rPr>
                <w:rFonts w:ascii="Times New Roman"/>
                <w:b w:val="false"/>
                <w:i w:val="false"/>
                <w:color w:val="000000"/>
                <w:sz w:val="20"/>
              </w:rPr>
              <w:t>
3.1.2.2 фиксировать результаты проведенного эксперимента по составленному плану и формулировать выводы;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Вода–источник жизни.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Физика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Свет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6" w:id="2749"/>
          <w:p>
            <w:pPr>
              <w:spacing w:after="20"/>
              <w:ind w:left="20"/>
              <w:jc w:val="both"/>
            </w:pPr>
            <w:r>
              <w:rPr>
                <w:rFonts w:ascii="Times New Roman"/>
                <w:b w:val="false"/>
                <w:i w:val="false"/>
                <w:color w:val="000000"/>
                <w:sz w:val="20"/>
              </w:rPr>
              <w:t>
3.5.2.1 объяснять появления тени и привести примеры;</w:t>
            </w:r>
          </w:p>
          <w:bookmarkEnd w:id="2749"/>
          <w:p>
            <w:pPr>
              <w:spacing w:after="20"/>
              <w:ind w:left="20"/>
              <w:jc w:val="both"/>
            </w:pPr>
            <w:r>
              <w:rPr>
                <w:rFonts w:ascii="Times New Roman"/>
                <w:b w:val="false"/>
                <w:i w:val="false"/>
                <w:color w:val="000000"/>
                <w:sz w:val="20"/>
              </w:rPr>
              <w:t>
3.5.2.2 объяснять способность предметов отражать свет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Звук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 объяснять зависимость громкости звука от расстояния между источником звука и приемником звука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Электричество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7" w:id="2750"/>
          <w:p>
            <w:pPr>
              <w:spacing w:after="20"/>
              <w:ind w:left="20"/>
              <w:jc w:val="both"/>
            </w:pPr>
            <w:r>
              <w:rPr>
                <w:rFonts w:ascii="Times New Roman"/>
                <w:b w:val="false"/>
                <w:i w:val="false"/>
                <w:color w:val="000000"/>
                <w:sz w:val="20"/>
              </w:rPr>
              <w:t>
3.5.5.1 определять источники электрической энергии;</w:t>
            </w:r>
          </w:p>
          <w:bookmarkEnd w:id="2750"/>
          <w:p>
            <w:pPr>
              <w:spacing w:after="20"/>
              <w:ind w:left="20"/>
              <w:jc w:val="both"/>
            </w:pPr>
            <w:r>
              <w:rPr>
                <w:rFonts w:ascii="Times New Roman"/>
                <w:b w:val="false"/>
                <w:i w:val="false"/>
                <w:color w:val="000000"/>
                <w:sz w:val="20"/>
              </w:rPr>
              <w:t>
</w:t>
            </w:r>
            <w:r>
              <w:rPr>
                <w:rFonts w:ascii="Times New Roman"/>
                <w:b w:val="false"/>
                <w:i w:val="false"/>
                <w:color w:val="000000"/>
                <w:sz w:val="20"/>
              </w:rPr>
              <w:t>3.5.5.2 представлять простые электрические цепи;</w:t>
            </w:r>
          </w:p>
          <w:p>
            <w:pPr>
              <w:spacing w:after="20"/>
              <w:ind w:left="20"/>
              <w:jc w:val="both"/>
            </w:pPr>
            <w:r>
              <w:rPr>
                <w:rFonts w:ascii="Times New Roman"/>
                <w:b w:val="false"/>
                <w:i w:val="false"/>
                <w:color w:val="000000"/>
                <w:sz w:val="20"/>
              </w:rPr>
              <w:t>
3.5.5.3 объяснять необходимость бережного использования электрической энергии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9" w:id="2751"/>
          <w:p>
            <w:pPr>
              <w:spacing w:after="20"/>
              <w:ind w:left="20"/>
              <w:jc w:val="both"/>
            </w:pPr>
            <w:r>
              <w:rPr>
                <w:rFonts w:ascii="Times New Roman"/>
                <w:b w:val="false"/>
                <w:i w:val="false"/>
                <w:color w:val="000000"/>
                <w:sz w:val="20"/>
              </w:rPr>
              <w:t>
8.</w:t>
            </w:r>
          </w:p>
          <w:bookmarkEnd w:id="2751"/>
          <w:p>
            <w:pPr>
              <w:spacing w:after="20"/>
              <w:ind w:left="20"/>
              <w:jc w:val="both"/>
            </w:pPr>
            <w:r>
              <w:rPr>
                <w:rFonts w:ascii="Times New Roman"/>
                <w:b w:val="false"/>
                <w:i w:val="false"/>
                <w:color w:val="000000"/>
                <w:sz w:val="20"/>
              </w:rPr>
              <w:t>
Культура отдыха. Праздники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Магнетизм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 исследовать намагничивание различных металлов с помощью магнита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0" w:id="2752"/>
          <w:p>
            <w:pPr>
              <w:spacing w:after="20"/>
              <w:ind w:left="20"/>
              <w:jc w:val="both"/>
            </w:pPr>
            <w:r>
              <w:rPr>
                <w:rFonts w:ascii="Times New Roman"/>
                <w:b w:val="false"/>
                <w:i w:val="false"/>
                <w:color w:val="000000"/>
                <w:sz w:val="20"/>
              </w:rPr>
              <w:t>
3.1.2.1 определять виды, преимущества и недостатки источников информации;</w:t>
            </w:r>
          </w:p>
          <w:bookmarkEnd w:id="2752"/>
          <w:p>
            <w:pPr>
              <w:spacing w:after="20"/>
              <w:ind w:left="20"/>
              <w:jc w:val="both"/>
            </w:pPr>
            <w:r>
              <w:rPr>
                <w:rFonts w:ascii="Times New Roman"/>
                <w:b w:val="false"/>
                <w:i w:val="false"/>
                <w:color w:val="000000"/>
                <w:sz w:val="20"/>
              </w:rPr>
              <w:t>
3.1.2.2 фиксировать результаты проведенного эксперимента по составленному плану и формулировать выводы;</w:t>
            </w:r>
          </w:p>
        </w:tc>
      </w:tr>
    </w:tbl>
    <w:bookmarkStart w:name="z5131" w:id="2753"/>
    <w:p>
      <w:pPr>
        <w:spacing w:after="0"/>
        <w:ind w:left="0"/>
        <w:jc w:val="both"/>
      </w:pPr>
      <w:r>
        <w:rPr>
          <w:rFonts w:ascii="Times New Roman"/>
          <w:b w:val="false"/>
          <w:i w:val="false"/>
          <w:color w:val="000000"/>
          <w:sz w:val="28"/>
        </w:rPr>
        <w:t>
      4) 4 класс:</w:t>
      </w:r>
    </w:p>
    <w:bookmarkEnd w:id="2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долгосрочного плана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Моя Родина – Казахстан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Роль науки и исследователей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определять актуальные направления исследований на основе собственных размышлений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2" w:id="2754"/>
          <w:p>
            <w:pPr>
              <w:spacing w:after="20"/>
              <w:ind w:left="20"/>
              <w:jc w:val="both"/>
            </w:pPr>
            <w:r>
              <w:rPr>
                <w:rFonts w:ascii="Times New Roman"/>
                <w:b w:val="false"/>
                <w:i w:val="false"/>
                <w:color w:val="000000"/>
                <w:sz w:val="20"/>
              </w:rPr>
              <w:t>
4.1.2.1 обосновать выбор метода исследования (наблюдение и эксперимент), основываясь на их преимуществах и недостатках;</w:t>
            </w:r>
          </w:p>
          <w:bookmarkEnd w:id="2754"/>
          <w:p>
            <w:pPr>
              <w:spacing w:after="20"/>
              <w:ind w:left="20"/>
              <w:jc w:val="both"/>
            </w:pPr>
            <w:r>
              <w:rPr>
                <w:rFonts w:ascii="Times New Roman"/>
                <w:b w:val="false"/>
                <w:i w:val="false"/>
                <w:color w:val="000000"/>
                <w:sz w:val="20"/>
              </w:rPr>
              <w:t>
4.1.2.2 представлять полученные результаты в форме по выбору обучающегося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Живая природа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Растения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3" w:id="2755"/>
          <w:p>
            <w:pPr>
              <w:spacing w:after="20"/>
              <w:ind w:left="20"/>
              <w:jc w:val="both"/>
            </w:pPr>
            <w:r>
              <w:rPr>
                <w:rFonts w:ascii="Times New Roman"/>
                <w:b w:val="false"/>
                <w:i w:val="false"/>
                <w:color w:val="000000"/>
                <w:sz w:val="20"/>
              </w:rPr>
              <w:t>
4.2.1.1 определять роль растений в пищевой цепи;</w:t>
            </w:r>
          </w:p>
          <w:bookmarkEnd w:id="2755"/>
          <w:p>
            <w:pPr>
              <w:spacing w:after="20"/>
              <w:ind w:left="20"/>
              <w:jc w:val="both"/>
            </w:pPr>
            <w:r>
              <w:rPr>
                <w:rFonts w:ascii="Times New Roman"/>
                <w:b w:val="false"/>
                <w:i w:val="false"/>
                <w:color w:val="000000"/>
                <w:sz w:val="20"/>
              </w:rPr>
              <w:t>
</w:t>
            </w:r>
            <w:r>
              <w:rPr>
                <w:rFonts w:ascii="Times New Roman"/>
                <w:b w:val="false"/>
                <w:i w:val="false"/>
                <w:color w:val="000000"/>
                <w:sz w:val="20"/>
              </w:rPr>
              <w:t>4.2.1.2 описывать жизненный цикл растений;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4.2.1.3 описывать образование семян в результате опыления;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4.2.1.4 описывать способы распространения семян;</w:t>
            </w:r>
          </w:p>
          <w:p>
            <w:pPr>
              <w:spacing w:after="20"/>
              <w:ind w:left="20"/>
              <w:jc w:val="both"/>
            </w:pPr>
            <w:r>
              <w:rPr>
                <w:rFonts w:ascii="Times New Roman"/>
                <w:b w:val="false"/>
                <w:i w:val="false"/>
                <w:color w:val="000000"/>
                <w:sz w:val="20"/>
              </w:rPr>
              <w:t>
</w:t>
            </w:r>
            <w:r>
              <w:rPr>
                <w:rFonts w:ascii="Times New Roman"/>
                <w:b w:val="false"/>
                <w:i w:val="false"/>
                <w:color w:val="000000"/>
                <w:sz w:val="20"/>
              </w:rPr>
              <w:t>4.2.1.5 различать низшие и высшие растения;</w:t>
            </w:r>
          </w:p>
          <w:p>
            <w:pPr>
              <w:spacing w:after="20"/>
              <w:ind w:left="20"/>
              <w:jc w:val="both"/>
            </w:pPr>
            <w:r>
              <w:rPr>
                <w:rFonts w:ascii="Times New Roman"/>
                <w:b w:val="false"/>
                <w:i w:val="false"/>
                <w:color w:val="000000"/>
                <w:sz w:val="20"/>
              </w:rPr>
              <w:t>
4.2.1.6 предлагать способы защиты растений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Ценности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Животные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8" w:id="2756"/>
          <w:p>
            <w:pPr>
              <w:spacing w:after="20"/>
              <w:ind w:left="20"/>
              <w:jc w:val="both"/>
            </w:pPr>
            <w:r>
              <w:rPr>
                <w:rFonts w:ascii="Times New Roman"/>
                <w:b w:val="false"/>
                <w:i w:val="false"/>
                <w:color w:val="000000"/>
                <w:sz w:val="20"/>
              </w:rPr>
              <w:t>
4.2.2.1 классифицировать животных своей местности;</w:t>
            </w:r>
          </w:p>
          <w:bookmarkEnd w:id="2756"/>
          <w:p>
            <w:pPr>
              <w:spacing w:after="20"/>
              <w:ind w:left="20"/>
              <w:jc w:val="both"/>
            </w:pPr>
            <w:r>
              <w:rPr>
                <w:rFonts w:ascii="Times New Roman"/>
                <w:b w:val="false"/>
                <w:i w:val="false"/>
                <w:color w:val="000000"/>
                <w:sz w:val="20"/>
              </w:rPr>
              <w:t>
</w:t>
            </w:r>
            <w:r>
              <w:rPr>
                <w:rFonts w:ascii="Times New Roman"/>
                <w:b w:val="false"/>
                <w:i w:val="false"/>
                <w:color w:val="000000"/>
                <w:sz w:val="20"/>
              </w:rPr>
              <w:t>4.2.2.2 описывать жизненный цикл насекомых;</w:t>
            </w:r>
          </w:p>
          <w:p>
            <w:pPr>
              <w:spacing w:after="20"/>
              <w:ind w:left="20"/>
              <w:jc w:val="both"/>
            </w:pPr>
            <w:r>
              <w:rPr>
                <w:rFonts w:ascii="Times New Roman"/>
                <w:b w:val="false"/>
                <w:i w:val="false"/>
                <w:color w:val="000000"/>
                <w:sz w:val="20"/>
              </w:rPr>
              <w:t>
</w:t>
            </w:r>
            <w:r>
              <w:rPr>
                <w:rFonts w:ascii="Times New Roman"/>
                <w:b w:val="false"/>
                <w:i w:val="false"/>
                <w:color w:val="000000"/>
                <w:sz w:val="20"/>
              </w:rPr>
              <w:t>4.2.2.3 различать травоядных и хищных животных;</w:t>
            </w:r>
          </w:p>
          <w:p>
            <w:pPr>
              <w:spacing w:after="20"/>
              <w:ind w:left="20"/>
              <w:jc w:val="both"/>
            </w:pPr>
            <w:r>
              <w:rPr>
                <w:rFonts w:ascii="Times New Roman"/>
                <w:b w:val="false"/>
                <w:i w:val="false"/>
                <w:color w:val="000000"/>
                <w:sz w:val="20"/>
              </w:rPr>
              <w:t>
</w:t>
            </w:r>
            <w:r>
              <w:rPr>
                <w:rFonts w:ascii="Times New Roman"/>
                <w:b w:val="false"/>
                <w:i w:val="false"/>
                <w:color w:val="000000"/>
                <w:sz w:val="20"/>
              </w:rPr>
              <w:t>4.2.2.4 приводить примеры симбиотических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4.2.2.5 объяснять структуру пищевой цепи;</w:t>
            </w:r>
          </w:p>
          <w:p>
            <w:pPr>
              <w:spacing w:after="20"/>
              <w:ind w:left="20"/>
              <w:jc w:val="both"/>
            </w:pPr>
            <w:r>
              <w:rPr>
                <w:rFonts w:ascii="Times New Roman"/>
                <w:b w:val="false"/>
                <w:i w:val="false"/>
                <w:color w:val="000000"/>
                <w:sz w:val="20"/>
              </w:rPr>
              <w:t>
</w:t>
            </w:r>
            <w:r>
              <w:rPr>
                <w:rFonts w:ascii="Times New Roman"/>
                <w:b w:val="false"/>
                <w:i w:val="false"/>
                <w:color w:val="000000"/>
                <w:sz w:val="20"/>
              </w:rPr>
              <w:t>4.2.2.6 составлять модели пищевых цепей в определенной среде обитания;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4.2.2.7 приводить примеры животных, находящихся на грани исчезновения;</w:t>
            </w:r>
          </w:p>
          <w:p>
            <w:pPr>
              <w:spacing w:after="20"/>
              <w:ind w:left="20"/>
              <w:jc w:val="both"/>
            </w:pPr>
            <w:r>
              <w:rPr>
                <w:rFonts w:ascii="Times New Roman"/>
                <w:b w:val="false"/>
                <w:i w:val="false"/>
                <w:color w:val="000000"/>
                <w:sz w:val="20"/>
              </w:rPr>
              <w:t>
4.2.2.8 объяснять цели создания национальных парков и заповедников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5" w:id="2757"/>
          <w:p>
            <w:pPr>
              <w:spacing w:after="20"/>
              <w:ind w:left="20"/>
              <w:jc w:val="both"/>
            </w:pPr>
            <w:r>
              <w:rPr>
                <w:rFonts w:ascii="Times New Roman"/>
                <w:b w:val="false"/>
                <w:i w:val="false"/>
                <w:color w:val="000000"/>
                <w:sz w:val="20"/>
              </w:rPr>
              <w:t>
4.1.2.1 обосновать выбор метода исследования (наблюдение и эксперимент), основываясь на их преимуществах и недостатках;</w:t>
            </w:r>
          </w:p>
          <w:bookmarkEnd w:id="2757"/>
          <w:p>
            <w:pPr>
              <w:spacing w:after="20"/>
              <w:ind w:left="20"/>
              <w:jc w:val="both"/>
            </w:pPr>
            <w:r>
              <w:rPr>
                <w:rFonts w:ascii="Times New Roman"/>
                <w:b w:val="false"/>
                <w:i w:val="false"/>
                <w:color w:val="000000"/>
                <w:sz w:val="20"/>
              </w:rPr>
              <w:t>
4.1.2.2 представлять полученные результаты в форме по выбору обучающегося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Культурное наследие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Живая природа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6" w:id="2758"/>
          <w:p>
            <w:pPr>
              <w:spacing w:after="20"/>
              <w:ind w:left="20"/>
              <w:jc w:val="both"/>
            </w:pPr>
            <w:r>
              <w:rPr>
                <w:rFonts w:ascii="Times New Roman"/>
                <w:b w:val="false"/>
                <w:i w:val="false"/>
                <w:color w:val="000000"/>
                <w:sz w:val="20"/>
              </w:rPr>
              <w:t>
4.2.3.1 описывать выделительную систему и ее роль в организме человека;</w:t>
            </w:r>
          </w:p>
          <w:bookmarkEnd w:id="2758"/>
          <w:p>
            <w:pPr>
              <w:spacing w:after="20"/>
              <w:ind w:left="20"/>
              <w:jc w:val="both"/>
            </w:pPr>
            <w:r>
              <w:rPr>
                <w:rFonts w:ascii="Times New Roman"/>
                <w:b w:val="false"/>
                <w:i w:val="false"/>
                <w:color w:val="000000"/>
                <w:sz w:val="20"/>
              </w:rPr>
              <w:t>
4.2.3.2 описывать нервную систему и ее роль в организме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7" w:id="2759"/>
          <w:p>
            <w:pPr>
              <w:spacing w:after="20"/>
              <w:ind w:left="20"/>
              <w:jc w:val="both"/>
            </w:pPr>
            <w:r>
              <w:rPr>
                <w:rFonts w:ascii="Times New Roman"/>
                <w:b w:val="false"/>
                <w:i w:val="false"/>
                <w:color w:val="000000"/>
                <w:sz w:val="20"/>
              </w:rPr>
              <w:t>
4.1.2.1 обосновать выбор метода исследования (наблюдение и эксперимент), основываясь на их преимуществах и недостатках;</w:t>
            </w:r>
          </w:p>
          <w:bookmarkEnd w:id="2759"/>
          <w:p>
            <w:pPr>
              <w:spacing w:after="20"/>
              <w:ind w:left="20"/>
              <w:jc w:val="both"/>
            </w:pPr>
            <w:r>
              <w:rPr>
                <w:rFonts w:ascii="Times New Roman"/>
                <w:b w:val="false"/>
                <w:i w:val="false"/>
                <w:color w:val="000000"/>
                <w:sz w:val="20"/>
              </w:rPr>
              <w:t>
4.1.2.2 представлять полученные результаты в форме по выбору обучающегося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Вещества и их свойства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Типы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8" w:id="2760"/>
          <w:p>
            <w:pPr>
              <w:spacing w:after="20"/>
              <w:ind w:left="20"/>
              <w:jc w:val="both"/>
            </w:pPr>
            <w:r>
              <w:rPr>
                <w:rFonts w:ascii="Times New Roman"/>
                <w:b w:val="false"/>
                <w:i w:val="false"/>
                <w:color w:val="000000"/>
                <w:sz w:val="20"/>
              </w:rPr>
              <w:t>
4.3.1.1 определять сферы применения веществ согласно их свойствам;</w:t>
            </w:r>
          </w:p>
          <w:bookmarkEnd w:id="2760"/>
          <w:p>
            <w:pPr>
              <w:spacing w:after="20"/>
              <w:ind w:left="20"/>
              <w:jc w:val="both"/>
            </w:pPr>
            <w:r>
              <w:rPr>
                <w:rFonts w:ascii="Times New Roman"/>
                <w:b w:val="false"/>
                <w:i w:val="false"/>
                <w:color w:val="000000"/>
                <w:sz w:val="20"/>
              </w:rPr>
              <w:t>
4.3.1.2 получать новое вещество согласно составленному плану эксперимента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9" w:id="2761"/>
          <w:p>
            <w:pPr>
              <w:spacing w:after="20"/>
              <w:ind w:left="20"/>
              <w:jc w:val="both"/>
            </w:pPr>
            <w:r>
              <w:rPr>
                <w:rFonts w:ascii="Times New Roman"/>
                <w:b w:val="false"/>
                <w:i w:val="false"/>
                <w:color w:val="000000"/>
                <w:sz w:val="20"/>
              </w:rPr>
              <w:t>
3.2</w:t>
            </w:r>
          </w:p>
          <w:bookmarkEnd w:id="2761"/>
          <w:p>
            <w:pPr>
              <w:spacing w:after="20"/>
              <w:ind w:left="20"/>
              <w:jc w:val="both"/>
            </w:pPr>
            <w:r>
              <w:rPr>
                <w:rFonts w:ascii="Times New Roman"/>
                <w:b w:val="false"/>
                <w:i w:val="false"/>
                <w:color w:val="000000"/>
                <w:sz w:val="20"/>
              </w:rPr>
              <w:t>
Воздух</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0" w:id="2762"/>
          <w:p>
            <w:pPr>
              <w:spacing w:after="20"/>
              <w:ind w:left="20"/>
              <w:jc w:val="both"/>
            </w:pPr>
            <w:r>
              <w:rPr>
                <w:rFonts w:ascii="Times New Roman"/>
                <w:b w:val="false"/>
                <w:i w:val="false"/>
                <w:color w:val="000000"/>
                <w:sz w:val="20"/>
              </w:rPr>
              <w:t>
4.3.2.1 определять способы применения воздуха в разных сферах жизнедеятельности человека;</w:t>
            </w:r>
          </w:p>
          <w:bookmarkEnd w:id="2762"/>
          <w:p>
            <w:pPr>
              <w:spacing w:after="20"/>
              <w:ind w:left="20"/>
              <w:jc w:val="both"/>
            </w:pPr>
            <w:r>
              <w:rPr>
                <w:rFonts w:ascii="Times New Roman"/>
                <w:b w:val="false"/>
                <w:i w:val="false"/>
                <w:color w:val="000000"/>
                <w:sz w:val="20"/>
              </w:rPr>
              <w:t>
</w:t>
            </w:r>
            <w:r>
              <w:rPr>
                <w:rFonts w:ascii="Times New Roman"/>
                <w:b w:val="false"/>
                <w:i w:val="false"/>
                <w:color w:val="000000"/>
                <w:sz w:val="20"/>
              </w:rPr>
              <w:t>4.3.2.2 определять источники загрязнения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4.3.2.3 предлагать способы сохранения чистоты воздуха и меры по его очищению;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4.3.2.4 объяснять процесс перемещения воздуха в природе;</w:t>
            </w:r>
          </w:p>
          <w:p>
            <w:pPr>
              <w:spacing w:after="20"/>
              <w:ind w:left="20"/>
              <w:jc w:val="both"/>
            </w:pPr>
            <w:r>
              <w:rPr>
                <w:rFonts w:ascii="Times New Roman"/>
                <w:b w:val="false"/>
                <w:i w:val="false"/>
                <w:color w:val="000000"/>
                <w:sz w:val="20"/>
              </w:rPr>
              <w:t>
4.3.2.5 приводить примеры о пользе и вреде ветра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Мир профессий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4" w:id="2763"/>
          <w:p>
            <w:pPr>
              <w:spacing w:after="20"/>
              <w:ind w:left="20"/>
              <w:jc w:val="both"/>
            </w:pPr>
            <w:r>
              <w:rPr>
                <w:rFonts w:ascii="Times New Roman"/>
                <w:b w:val="false"/>
                <w:i w:val="false"/>
                <w:color w:val="000000"/>
                <w:sz w:val="20"/>
              </w:rPr>
              <w:t>
4.3.3.1 описывать круговорот воды в природе;</w:t>
            </w:r>
          </w:p>
          <w:bookmarkEnd w:id="2763"/>
          <w:p>
            <w:pPr>
              <w:spacing w:after="20"/>
              <w:ind w:left="20"/>
              <w:jc w:val="both"/>
            </w:pPr>
            <w:r>
              <w:rPr>
                <w:rFonts w:ascii="Times New Roman"/>
                <w:b w:val="false"/>
                <w:i w:val="false"/>
                <w:color w:val="000000"/>
                <w:sz w:val="20"/>
              </w:rPr>
              <w:t>
</w:t>
            </w:r>
            <w:r>
              <w:rPr>
                <w:rFonts w:ascii="Times New Roman"/>
                <w:b w:val="false"/>
                <w:i w:val="false"/>
                <w:color w:val="000000"/>
                <w:sz w:val="20"/>
              </w:rPr>
              <w:t>4.3.3.2 описывать процесс образования атмосферных осадков;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4.3.3.3 определять источники загрязнения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4.3.3.4 объяснять последствия загрязнения воды для различных организмов;</w:t>
            </w:r>
          </w:p>
          <w:p>
            <w:pPr>
              <w:spacing w:after="20"/>
              <w:ind w:left="20"/>
              <w:jc w:val="both"/>
            </w:pPr>
            <w:r>
              <w:rPr>
                <w:rFonts w:ascii="Times New Roman"/>
                <w:b w:val="false"/>
                <w:i w:val="false"/>
                <w:color w:val="000000"/>
                <w:sz w:val="20"/>
              </w:rPr>
              <w:t>
4.3.3.5 исследовать растворимость различных веществ в воде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8" w:id="2764"/>
          <w:p>
            <w:pPr>
              <w:spacing w:after="20"/>
              <w:ind w:left="20"/>
              <w:jc w:val="both"/>
            </w:pPr>
            <w:r>
              <w:rPr>
                <w:rFonts w:ascii="Times New Roman"/>
                <w:b w:val="false"/>
                <w:i w:val="false"/>
                <w:color w:val="000000"/>
                <w:sz w:val="20"/>
              </w:rPr>
              <w:t>
4.1.2.1 обосновать выбор метода исследования (наблюдение и эксперимент), основываясь на их преимуществах и недостатках;</w:t>
            </w:r>
          </w:p>
          <w:bookmarkEnd w:id="2764"/>
          <w:p>
            <w:pPr>
              <w:spacing w:after="20"/>
              <w:ind w:left="20"/>
              <w:jc w:val="both"/>
            </w:pPr>
            <w:r>
              <w:rPr>
                <w:rFonts w:ascii="Times New Roman"/>
                <w:b w:val="false"/>
                <w:i w:val="false"/>
                <w:color w:val="000000"/>
                <w:sz w:val="20"/>
              </w:rPr>
              <w:t>
4.1.2.2 представлять полученные результаты в форме по выбору обучающегося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Природные явления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Физика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Свет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9" w:id="2765"/>
          <w:p>
            <w:pPr>
              <w:spacing w:after="20"/>
              <w:ind w:left="20"/>
              <w:jc w:val="both"/>
            </w:pPr>
            <w:r>
              <w:rPr>
                <w:rFonts w:ascii="Times New Roman"/>
                <w:b w:val="false"/>
                <w:i w:val="false"/>
                <w:color w:val="000000"/>
                <w:sz w:val="20"/>
              </w:rPr>
              <w:t>
4.5.2.1 исследовать и объяснять зависимость тени от размера преграды и расстояния от источника до преграды;</w:t>
            </w:r>
          </w:p>
          <w:bookmarkEnd w:id="2765"/>
          <w:p>
            <w:pPr>
              <w:spacing w:after="20"/>
              <w:ind w:left="20"/>
              <w:jc w:val="both"/>
            </w:pPr>
            <w:r>
              <w:rPr>
                <w:rFonts w:ascii="Times New Roman"/>
                <w:b w:val="false"/>
                <w:i w:val="false"/>
                <w:color w:val="000000"/>
                <w:sz w:val="20"/>
              </w:rPr>
              <w:t>
4.5.2.2 исследовать и объяснять такие свойства света, как отражение, поглощение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Звук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 исследовать и объяснять влияние определенных преград на громкость и распространение звука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Тепло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 исследовать теплопроводность различных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Электричество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 исследовать электропроводность различных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0" w:id="2766"/>
          <w:p>
            <w:pPr>
              <w:spacing w:after="20"/>
              <w:ind w:left="20"/>
              <w:jc w:val="both"/>
            </w:pPr>
            <w:r>
              <w:rPr>
                <w:rFonts w:ascii="Times New Roman"/>
                <w:b w:val="false"/>
                <w:i w:val="false"/>
                <w:color w:val="000000"/>
                <w:sz w:val="20"/>
              </w:rPr>
              <w:t>
4.1.2.1 обосновать выбор метода исследования (наблюдение и эксперимент), основываясь на их преимуществах и недостатках;</w:t>
            </w:r>
          </w:p>
          <w:bookmarkEnd w:id="2766"/>
          <w:p>
            <w:pPr>
              <w:spacing w:after="20"/>
              <w:ind w:left="20"/>
              <w:jc w:val="both"/>
            </w:pPr>
            <w:r>
              <w:rPr>
                <w:rFonts w:ascii="Times New Roman"/>
                <w:b w:val="false"/>
                <w:i w:val="false"/>
                <w:color w:val="000000"/>
                <w:sz w:val="20"/>
              </w:rPr>
              <w:t>
4.1.2.2 представлять полученные результаты в форме по выбору обучающегося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Охрана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Вещества и их свойства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Природные ресурсы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1" w:id="2767"/>
          <w:p>
            <w:pPr>
              <w:spacing w:after="20"/>
              <w:ind w:left="20"/>
              <w:jc w:val="both"/>
            </w:pPr>
            <w:r>
              <w:rPr>
                <w:rFonts w:ascii="Times New Roman"/>
                <w:b w:val="false"/>
                <w:i w:val="false"/>
                <w:color w:val="000000"/>
                <w:sz w:val="20"/>
              </w:rPr>
              <w:t>
4.3.4.1 определять области применения некоторых полезных ископаемых (мел, соль, известь, глина, нефть, гранит, уголь);</w:t>
            </w:r>
          </w:p>
          <w:bookmarkEnd w:id="2767"/>
          <w:p>
            <w:pPr>
              <w:spacing w:after="20"/>
              <w:ind w:left="20"/>
              <w:jc w:val="both"/>
            </w:pPr>
            <w:r>
              <w:rPr>
                <w:rFonts w:ascii="Times New Roman"/>
                <w:b w:val="false"/>
                <w:i w:val="false"/>
                <w:color w:val="000000"/>
                <w:sz w:val="20"/>
              </w:rPr>
              <w:t>
</w:t>
            </w:r>
            <w:r>
              <w:rPr>
                <w:rFonts w:ascii="Times New Roman"/>
                <w:b w:val="false"/>
                <w:i w:val="false"/>
                <w:color w:val="000000"/>
                <w:sz w:val="20"/>
              </w:rPr>
              <w:t>4.3.4.2 показывать на карте месторождения основных полезных ископаемых Казахстана;</w:t>
            </w:r>
          </w:p>
          <w:p>
            <w:pPr>
              <w:spacing w:after="20"/>
              <w:ind w:left="20"/>
              <w:jc w:val="both"/>
            </w:pPr>
            <w:r>
              <w:rPr>
                <w:rFonts w:ascii="Times New Roman"/>
                <w:b w:val="false"/>
                <w:i w:val="false"/>
                <w:color w:val="000000"/>
                <w:sz w:val="20"/>
              </w:rPr>
              <w:t>
4.3.4.3 предлагать пути сохранения и бережного использования полезных ископаемых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3" w:id="2768"/>
          <w:p>
            <w:pPr>
              <w:spacing w:after="20"/>
              <w:ind w:left="20"/>
              <w:jc w:val="both"/>
            </w:pPr>
            <w:r>
              <w:rPr>
                <w:rFonts w:ascii="Times New Roman"/>
                <w:b w:val="false"/>
                <w:i w:val="false"/>
                <w:color w:val="000000"/>
                <w:sz w:val="20"/>
              </w:rPr>
              <w:t>
4.1.2.1 обосновать выбор метода исследования (наблюдение и эксперимент), основываясь на их преимуществах и недостатках;</w:t>
            </w:r>
          </w:p>
          <w:bookmarkEnd w:id="2768"/>
          <w:p>
            <w:pPr>
              <w:spacing w:after="20"/>
              <w:ind w:left="20"/>
              <w:jc w:val="both"/>
            </w:pPr>
            <w:r>
              <w:rPr>
                <w:rFonts w:ascii="Times New Roman"/>
                <w:b w:val="false"/>
                <w:i w:val="false"/>
                <w:color w:val="000000"/>
                <w:sz w:val="20"/>
              </w:rPr>
              <w:t>
4.1.2.2 представлять полученные результаты в форме по выбору обучающегося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Путешествие в космос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Земля и космос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Земля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называть и характеризовать крупные элементы земной поверхности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Космос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4" w:id="2769"/>
          <w:p>
            <w:pPr>
              <w:spacing w:after="20"/>
              <w:ind w:left="20"/>
              <w:jc w:val="both"/>
            </w:pPr>
            <w:r>
              <w:rPr>
                <w:rFonts w:ascii="Times New Roman"/>
                <w:b w:val="false"/>
                <w:i w:val="false"/>
                <w:color w:val="000000"/>
                <w:sz w:val="20"/>
              </w:rPr>
              <w:t>
4.4.2.1 характеризовать отдельные космические тела;</w:t>
            </w:r>
          </w:p>
          <w:bookmarkEnd w:id="2769"/>
          <w:p>
            <w:pPr>
              <w:spacing w:after="20"/>
              <w:ind w:left="20"/>
              <w:jc w:val="both"/>
            </w:pPr>
            <w:r>
              <w:rPr>
                <w:rFonts w:ascii="Times New Roman"/>
                <w:b w:val="false"/>
                <w:i w:val="false"/>
                <w:color w:val="000000"/>
                <w:sz w:val="20"/>
              </w:rPr>
              <w:t>
4.4.2.2 определять влияние космоса на жизнь на Земле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Пространство и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5" w:id="2770"/>
          <w:p>
            <w:pPr>
              <w:spacing w:after="20"/>
              <w:ind w:left="20"/>
              <w:jc w:val="both"/>
            </w:pPr>
            <w:r>
              <w:rPr>
                <w:rFonts w:ascii="Times New Roman"/>
                <w:b w:val="false"/>
                <w:i w:val="false"/>
                <w:color w:val="000000"/>
                <w:sz w:val="20"/>
              </w:rPr>
              <w:t>
4.4.3.1 объяснять следствие орбитального вращения Земли;</w:t>
            </w:r>
          </w:p>
          <w:bookmarkEnd w:id="2770"/>
          <w:p>
            <w:pPr>
              <w:spacing w:after="20"/>
              <w:ind w:left="20"/>
              <w:jc w:val="both"/>
            </w:pPr>
            <w:r>
              <w:rPr>
                <w:rFonts w:ascii="Times New Roman"/>
                <w:b w:val="false"/>
                <w:i w:val="false"/>
                <w:color w:val="000000"/>
                <w:sz w:val="20"/>
              </w:rPr>
              <w:t>
4.4.3.2 характеризовать времена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6" w:id="2771"/>
          <w:p>
            <w:pPr>
              <w:spacing w:after="20"/>
              <w:ind w:left="20"/>
              <w:jc w:val="both"/>
            </w:pPr>
            <w:r>
              <w:rPr>
                <w:rFonts w:ascii="Times New Roman"/>
                <w:b w:val="false"/>
                <w:i w:val="false"/>
                <w:color w:val="000000"/>
                <w:sz w:val="20"/>
              </w:rPr>
              <w:t>
4.1.2.1 обосновать выбор метода исследования (наблюдение и эксперимент), основываясь на их преимуществах и недостатках;</w:t>
            </w:r>
          </w:p>
          <w:bookmarkEnd w:id="2771"/>
          <w:p>
            <w:pPr>
              <w:spacing w:after="20"/>
              <w:ind w:left="20"/>
              <w:jc w:val="both"/>
            </w:pPr>
            <w:r>
              <w:rPr>
                <w:rFonts w:ascii="Times New Roman"/>
                <w:b w:val="false"/>
                <w:i w:val="false"/>
                <w:color w:val="000000"/>
                <w:sz w:val="20"/>
              </w:rPr>
              <w:t>
4.1.2.2 представлять полученные результаты в форме по выбору обучающегося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Путешествие в будущее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Физика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Силы и движение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7" w:id="2772"/>
          <w:p>
            <w:pPr>
              <w:spacing w:after="20"/>
              <w:ind w:left="20"/>
              <w:jc w:val="both"/>
            </w:pPr>
            <w:r>
              <w:rPr>
                <w:rFonts w:ascii="Times New Roman"/>
                <w:b w:val="false"/>
                <w:i w:val="false"/>
                <w:color w:val="000000"/>
                <w:sz w:val="20"/>
              </w:rPr>
              <w:t>
4.5.1.1 описывать силу Архимеда и приводить примеры ее проявления;</w:t>
            </w:r>
          </w:p>
          <w:bookmarkEnd w:id="2772"/>
          <w:p>
            <w:pPr>
              <w:spacing w:after="20"/>
              <w:ind w:left="20"/>
              <w:jc w:val="both"/>
            </w:pPr>
            <w:r>
              <w:rPr>
                <w:rFonts w:ascii="Times New Roman"/>
                <w:b w:val="false"/>
                <w:i w:val="false"/>
                <w:color w:val="000000"/>
                <w:sz w:val="20"/>
              </w:rPr>
              <w:t>
4.5.1.2 наблюдать и прогнозировать силу Архимеда, действующую на различные предметы в воде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8" w:id="2773"/>
          <w:p>
            <w:pPr>
              <w:spacing w:after="20"/>
              <w:ind w:left="20"/>
              <w:jc w:val="both"/>
            </w:pPr>
            <w:r>
              <w:rPr>
                <w:rFonts w:ascii="Times New Roman"/>
                <w:b w:val="false"/>
                <w:i w:val="false"/>
                <w:color w:val="000000"/>
                <w:sz w:val="20"/>
              </w:rPr>
              <w:t>
4.1.2.1 обосновать выбор метода исследования (наблюдение и эксперимент), основываясь на их преимуществах и недостатках;</w:t>
            </w:r>
          </w:p>
          <w:bookmarkEnd w:id="2773"/>
          <w:p>
            <w:pPr>
              <w:spacing w:after="20"/>
              <w:ind w:left="20"/>
              <w:jc w:val="both"/>
            </w:pPr>
            <w:r>
              <w:rPr>
                <w:rFonts w:ascii="Times New Roman"/>
                <w:b w:val="false"/>
                <w:i w:val="false"/>
                <w:color w:val="000000"/>
                <w:sz w:val="20"/>
              </w:rPr>
              <w:t>
4.1.2.2 представлять полученные результаты в форме по выбору обучающегося</w:t>
            </w:r>
          </w:p>
        </w:tc>
      </w:tr>
    </w:tbl>
    <w:bookmarkStart w:name="z5169" w:id="2774"/>
    <w:p>
      <w:pPr>
        <w:spacing w:after="0"/>
        <w:ind w:left="0"/>
        <w:jc w:val="both"/>
      </w:pPr>
      <w:r>
        <w:rPr>
          <w:rFonts w:ascii="Times New Roman"/>
          <w:b w:val="false"/>
          <w:i w:val="false"/>
          <w:color w:val="000000"/>
          <w:sz w:val="28"/>
        </w:rPr>
        <w:t>
      Примечание: в каждый из разделов "Живая природа", "Вещества и их свойства", "Земля и космос", "Физика природы" интегрируются цели раздела "Я – исследователь", направленные на формирование и развитие исследовательских умений и навыков обучающихся.</w:t>
      </w:r>
    </w:p>
    <w:bookmarkEnd w:id="27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марта 2024 года № 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2022 года № 399</w:t>
            </w:r>
          </w:p>
        </w:tc>
      </w:tr>
    </w:tbl>
    <w:bookmarkStart w:name="z5172" w:id="2775"/>
    <w:p>
      <w:pPr>
        <w:spacing w:after="0"/>
        <w:ind w:left="0"/>
        <w:jc w:val="left"/>
      </w:pPr>
      <w:r>
        <w:rPr>
          <w:rFonts w:ascii="Times New Roman"/>
          <w:b/>
          <w:i w:val="false"/>
          <w:color w:val="000000"/>
        </w:rPr>
        <w:t xml:space="preserve"> Типовая учебная программа по учебному предмету "Русский язык" для 10-11 (12) классов общественно-гуманитарного направления уровня общего среднего образования (с русским языком обучения)</w:t>
      </w:r>
    </w:p>
    <w:bookmarkEnd w:id="2775"/>
    <w:bookmarkStart w:name="z5173" w:id="2776"/>
    <w:p>
      <w:pPr>
        <w:spacing w:after="0"/>
        <w:ind w:left="0"/>
        <w:jc w:val="left"/>
      </w:pPr>
      <w:r>
        <w:rPr>
          <w:rFonts w:ascii="Times New Roman"/>
          <w:b/>
          <w:i w:val="false"/>
          <w:color w:val="000000"/>
        </w:rPr>
        <w:t xml:space="preserve"> Глава 1. Общие положения</w:t>
      </w:r>
    </w:p>
    <w:bookmarkEnd w:id="2776"/>
    <w:bookmarkStart w:name="z5174" w:id="2777"/>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2777"/>
    <w:bookmarkStart w:name="z5175" w:id="2778"/>
    <w:p>
      <w:pPr>
        <w:spacing w:after="0"/>
        <w:ind w:left="0"/>
        <w:jc w:val="both"/>
      </w:pPr>
      <w:r>
        <w:rPr>
          <w:rFonts w:ascii="Times New Roman"/>
          <w:b w:val="false"/>
          <w:i w:val="false"/>
          <w:color w:val="000000"/>
          <w:sz w:val="28"/>
        </w:rPr>
        <w:t>
      2. Учебный предмет "Русский язык" в образовательном процессе выполняет две функции: во-первых, является предметом изучения, во-вторых, средством изучения других предметов.</w:t>
      </w:r>
    </w:p>
    <w:bookmarkEnd w:id="2778"/>
    <w:bookmarkStart w:name="z5176" w:id="2779"/>
    <w:p>
      <w:pPr>
        <w:spacing w:after="0"/>
        <w:ind w:left="0"/>
        <w:jc w:val="both"/>
      </w:pPr>
      <w:r>
        <w:rPr>
          <w:rFonts w:ascii="Times New Roman"/>
          <w:b w:val="false"/>
          <w:i w:val="false"/>
          <w:color w:val="000000"/>
          <w:sz w:val="28"/>
        </w:rPr>
        <w:t>
      3. Цель обучения учебному предмету "Русский язык" - развитие творчески активной языковой личности путем совершенствования функциональной грамотности обучающихся по всем видам речевой деятельности (слушание, говорение, чтение и письмо) на основе сформированных знаний о языке, с учетом норм употребления средств разных уровней и активизации их в продуктивной речевой деятельности в разных сферах общения.</w:t>
      </w:r>
    </w:p>
    <w:bookmarkEnd w:id="2779"/>
    <w:bookmarkStart w:name="z5177" w:id="2780"/>
    <w:p>
      <w:pPr>
        <w:spacing w:after="0"/>
        <w:ind w:left="0"/>
        <w:jc w:val="both"/>
      </w:pPr>
      <w:r>
        <w:rPr>
          <w:rFonts w:ascii="Times New Roman"/>
          <w:b w:val="false"/>
          <w:i w:val="false"/>
          <w:color w:val="000000"/>
          <w:sz w:val="28"/>
        </w:rPr>
        <w:t>
      4. Предметом обучения является современный русский литературный язык в его реальном функционировании в современных условиях полиэтнического и многоязычного Казахстана.</w:t>
      </w:r>
    </w:p>
    <w:bookmarkEnd w:id="2780"/>
    <w:bookmarkStart w:name="z5178" w:id="2781"/>
    <w:p>
      <w:pPr>
        <w:spacing w:after="0"/>
        <w:ind w:left="0"/>
        <w:jc w:val="both"/>
      </w:pPr>
      <w:r>
        <w:rPr>
          <w:rFonts w:ascii="Times New Roman"/>
          <w:b w:val="false"/>
          <w:i w:val="false"/>
          <w:color w:val="000000"/>
          <w:sz w:val="28"/>
        </w:rPr>
        <w:t>
      5. Задачи обучения:</w:t>
      </w:r>
    </w:p>
    <w:bookmarkEnd w:id="2781"/>
    <w:bookmarkStart w:name="z5179" w:id="2782"/>
    <w:p>
      <w:pPr>
        <w:spacing w:after="0"/>
        <w:ind w:left="0"/>
        <w:jc w:val="both"/>
      </w:pPr>
      <w:r>
        <w:rPr>
          <w:rFonts w:ascii="Times New Roman"/>
          <w:b w:val="false"/>
          <w:i w:val="false"/>
          <w:color w:val="000000"/>
          <w:sz w:val="28"/>
        </w:rPr>
        <w:t>
      1) использование знаний о русском языке, соблюдение норм литературного языка (орфоэпических, орфографических, лексических и грамматических) и правил речевого этикета в устной и письменной речи в различных сферах и ситуациях общения;</w:t>
      </w:r>
    </w:p>
    <w:bookmarkEnd w:id="2782"/>
    <w:bookmarkStart w:name="z5180" w:id="2783"/>
    <w:p>
      <w:pPr>
        <w:spacing w:after="0"/>
        <w:ind w:left="0"/>
        <w:jc w:val="both"/>
      </w:pPr>
      <w:r>
        <w:rPr>
          <w:rFonts w:ascii="Times New Roman"/>
          <w:b w:val="false"/>
          <w:i w:val="false"/>
          <w:color w:val="000000"/>
          <w:sz w:val="28"/>
        </w:rPr>
        <w:t>
      2) совершенствование навыков информационного поиска, извлечения и преобразования информации;</w:t>
      </w:r>
    </w:p>
    <w:bookmarkEnd w:id="2783"/>
    <w:bookmarkStart w:name="z5181" w:id="2784"/>
    <w:p>
      <w:pPr>
        <w:spacing w:after="0"/>
        <w:ind w:left="0"/>
        <w:jc w:val="both"/>
      </w:pPr>
      <w:r>
        <w:rPr>
          <w:rFonts w:ascii="Times New Roman"/>
          <w:b w:val="false"/>
          <w:i w:val="false"/>
          <w:color w:val="000000"/>
          <w:sz w:val="28"/>
        </w:rPr>
        <w:t>
      3) обогащение словарного запаса и расширение круга используемых грамматических средств академического языка;</w:t>
      </w:r>
    </w:p>
    <w:bookmarkEnd w:id="2784"/>
    <w:bookmarkStart w:name="z5182" w:id="2785"/>
    <w:p>
      <w:pPr>
        <w:spacing w:after="0"/>
        <w:ind w:left="0"/>
        <w:jc w:val="both"/>
      </w:pPr>
      <w:r>
        <w:rPr>
          <w:rFonts w:ascii="Times New Roman"/>
          <w:b w:val="false"/>
          <w:i w:val="false"/>
          <w:color w:val="000000"/>
          <w:sz w:val="28"/>
        </w:rPr>
        <w:t>
      4) совершенствование навыков критического мышления: анализа, синтеза, оценки, интерпретации полученной информации;</w:t>
      </w:r>
    </w:p>
    <w:bookmarkEnd w:id="2785"/>
    <w:bookmarkStart w:name="z5183" w:id="2786"/>
    <w:p>
      <w:pPr>
        <w:spacing w:after="0"/>
        <w:ind w:left="0"/>
        <w:jc w:val="both"/>
      </w:pPr>
      <w:r>
        <w:rPr>
          <w:rFonts w:ascii="Times New Roman"/>
          <w:b w:val="false"/>
          <w:i w:val="false"/>
          <w:color w:val="000000"/>
          <w:sz w:val="28"/>
        </w:rPr>
        <w:t>
      5) использование различных видов чтения в зависимости от коммуникативных задач;</w:t>
      </w:r>
    </w:p>
    <w:bookmarkEnd w:id="2786"/>
    <w:bookmarkStart w:name="z5184" w:id="2787"/>
    <w:p>
      <w:pPr>
        <w:spacing w:after="0"/>
        <w:ind w:left="0"/>
        <w:jc w:val="both"/>
      </w:pPr>
      <w:r>
        <w:rPr>
          <w:rFonts w:ascii="Times New Roman"/>
          <w:b w:val="false"/>
          <w:i w:val="false"/>
          <w:color w:val="000000"/>
          <w:sz w:val="28"/>
        </w:rPr>
        <w:t>
      6) совершенствование навыков слушания и говорения;</w:t>
      </w:r>
    </w:p>
    <w:bookmarkEnd w:id="2787"/>
    <w:bookmarkStart w:name="z5185" w:id="2788"/>
    <w:p>
      <w:pPr>
        <w:spacing w:after="0"/>
        <w:ind w:left="0"/>
        <w:jc w:val="both"/>
      </w:pPr>
      <w:r>
        <w:rPr>
          <w:rFonts w:ascii="Times New Roman"/>
          <w:b w:val="false"/>
          <w:i w:val="false"/>
          <w:color w:val="000000"/>
          <w:sz w:val="28"/>
        </w:rPr>
        <w:t>
      7) совершенствование умений создавать монологическое высказывание в различных жанрах публичных выступлений, критически оценивать и выбирать языковые средства с точки зрения нормативности, в соответствии с ситуацией общения;</w:t>
      </w:r>
    </w:p>
    <w:bookmarkEnd w:id="2788"/>
    <w:bookmarkStart w:name="z5186" w:id="2789"/>
    <w:p>
      <w:pPr>
        <w:spacing w:after="0"/>
        <w:ind w:left="0"/>
        <w:jc w:val="both"/>
      </w:pPr>
      <w:r>
        <w:rPr>
          <w:rFonts w:ascii="Times New Roman"/>
          <w:b w:val="false"/>
          <w:i w:val="false"/>
          <w:color w:val="000000"/>
          <w:sz w:val="28"/>
        </w:rPr>
        <w:t>
      8) совершенствование умений успешного диалогического общения, ведения дискуссии в разных сферах и коммуникативных ситуациях, предлагая пути решения проблемы;</w:t>
      </w:r>
    </w:p>
    <w:bookmarkEnd w:id="2789"/>
    <w:bookmarkStart w:name="z5187" w:id="2790"/>
    <w:p>
      <w:pPr>
        <w:spacing w:after="0"/>
        <w:ind w:left="0"/>
        <w:jc w:val="both"/>
      </w:pPr>
      <w:r>
        <w:rPr>
          <w:rFonts w:ascii="Times New Roman"/>
          <w:b w:val="false"/>
          <w:i w:val="false"/>
          <w:color w:val="000000"/>
          <w:sz w:val="28"/>
        </w:rPr>
        <w:t>
      9) совершенствование стилистической грамотности при создании текстов разных жанров; формирование индивидуального авторского стиля; умение корректировать и редактировать текст; формирование индивидуального авторского стиля;</w:t>
      </w:r>
    </w:p>
    <w:bookmarkEnd w:id="2790"/>
    <w:bookmarkStart w:name="z5188" w:id="2791"/>
    <w:p>
      <w:pPr>
        <w:spacing w:after="0"/>
        <w:ind w:left="0"/>
        <w:jc w:val="both"/>
      </w:pPr>
      <w:r>
        <w:rPr>
          <w:rFonts w:ascii="Times New Roman"/>
          <w:b w:val="false"/>
          <w:i w:val="false"/>
          <w:color w:val="000000"/>
          <w:sz w:val="28"/>
        </w:rPr>
        <w:t>
      10) расширение представлений о национально-культурной специфике русского языка, о культуре русского, казахского и других народов;</w:t>
      </w:r>
    </w:p>
    <w:bookmarkEnd w:id="2791"/>
    <w:bookmarkStart w:name="z5189" w:id="2792"/>
    <w:p>
      <w:pPr>
        <w:spacing w:after="0"/>
        <w:ind w:left="0"/>
        <w:jc w:val="both"/>
      </w:pPr>
      <w:r>
        <w:rPr>
          <w:rFonts w:ascii="Times New Roman"/>
          <w:b w:val="false"/>
          <w:i w:val="false"/>
          <w:color w:val="000000"/>
          <w:sz w:val="28"/>
        </w:rPr>
        <w:t>
      11) воспитание сознательного отношения к языку как средству общения, источнику знаний, духовно-нравственной ценности, как к языковому капиталу, способствующему успешной социализации в обществе.</w:t>
      </w:r>
    </w:p>
    <w:bookmarkEnd w:id="2792"/>
    <w:bookmarkStart w:name="z5190" w:id="2793"/>
    <w:p>
      <w:pPr>
        <w:spacing w:after="0"/>
        <w:ind w:left="0"/>
        <w:jc w:val="both"/>
      </w:pPr>
      <w:r>
        <w:rPr>
          <w:rFonts w:ascii="Times New Roman"/>
          <w:b w:val="false"/>
          <w:i w:val="false"/>
          <w:color w:val="000000"/>
          <w:sz w:val="28"/>
        </w:rPr>
        <w:t>
      6. Грамматический материал изучается в контексте речевых тем. Обучение языку осуществляется через интеграцию с другими предметами посредством изучения сквозных тем, использования текстов различных предметных областей, развития академического языка.</w:t>
      </w:r>
    </w:p>
    <w:bookmarkEnd w:id="2793"/>
    <w:bookmarkStart w:name="z5191" w:id="2794"/>
    <w:p>
      <w:pPr>
        <w:spacing w:after="0"/>
        <w:ind w:left="0"/>
        <w:jc w:val="both"/>
      </w:pPr>
      <w:r>
        <w:rPr>
          <w:rFonts w:ascii="Times New Roman"/>
          <w:b w:val="false"/>
          <w:i w:val="false"/>
          <w:color w:val="000000"/>
          <w:sz w:val="28"/>
        </w:rPr>
        <w:t>
      7. Учебная программа по предмету "Русский язык" рассчитана на 2 года обучения в старшей школе.</w:t>
      </w:r>
    </w:p>
    <w:bookmarkEnd w:id="2794"/>
    <w:bookmarkStart w:name="z5192" w:id="2795"/>
    <w:p>
      <w:pPr>
        <w:spacing w:after="0"/>
        <w:ind w:left="0"/>
        <w:jc w:val="left"/>
      </w:pPr>
      <w:r>
        <w:rPr>
          <w:rFonts w:ascii="Times New Roman"/>
          <w:b/>
          <w:i w:val="false"/>
          <w:color w:val="000000"/>
        </w:rPr>
        <w:t xml:space="preserve"> Глава 2. Организация содержания учебного предмета "Русский язык"</w:t>
      </w:r>
    </w:p>
    <w:bookmarkEnd w:id="2795"/>
    <w:bookmarkStart w:name="z5193" w:id="2796"/>
    <w:p>
      <w:pPr>
        <w:spacing w:after="0"/>
        <w:ind w:left="0"/>
        <w:jc w:val="left"/>
      </w:pPr>
      <w:r>
        <w:rPr>
          <w:rFonts w:ascii="Times New Roman"/>
          <w:b/>
          <w:i w:val="false"/>
          <w:color w:val="000000"/>
        </w:rPr>
        <w:t xml:space="preserve"> Параграф 1. Содержание учебного предмета "Русский язык"</w:t>
      </w:r>
    </w:p>
    <w:bookmarkEnd w:id="2796"/>
    <w:bookmarkStart w:name="z5194" w:id="2797"/>
    <w:p>
      <w:pPr>
        <w:spacing w:after="0"/>
        <w:ind w:left="0"/>
        <w:jc w:val="both"/>
      </w:pPr>
      <w:r>
        <w:rPr>
          <w:rFonts w:ascii="Times New Roman"/>
          <w:b w:val="false"/>
          <w:i w:val="false"/>
          <w:color w:val="000000"/>
          <w:sz w:val="28"/>
        </w:rPr>
        <w:t>
      8. Максимальный объем учебной нагрузки по учебному предмету "Русский язык" составляет:</w:t>
      </w:r>
    </w:p>
    <w:bookmarkEnd w:id="2797"/>
    <w:bookmarkStart w:name="z5195" w:id="2798"/>
    <w:p>
      <w:pPr>
        <w:spacing w:after="0"/>
        <w:ind w:left="0"/>
        <w:jc w:val="both"/>
      </w:pPr>
      <w:r>
        <w:rPr>
          <w:rFonts w:ascii="Times New Roman"/>
          <w:b w:val="false"/>
          <w:i w:val="false"/>
          <w:color w:val="000000"/>
          <w:sz w:val="28"/>
        </w:rPr>
        <w:t>
      1) в 10 классе – 2 часа в неделю, 68 часов в учебном году;</w:t>
      </w:r>
    </w:p>
    <w:bookmarkEnd w:id="2798"/>
    <w:bookmarkStart w:name="z5196" w:id="2799"/>
    <w:p>
      <w:pPr>
        <w:spacing w:after="0"/>
        <w:ind w:left="0"/>
        <w:jc w:val="both"/>
      </w:pPr>
      <w:r>
        <w:rPr>
          <w:rFonts w:ascii="Times New Roman"/>
          <w:b w:val="false"/>
          <w:i w:val="false"/>
          <w:color w:val="000000"/>
          <w:sz w:val="28"/>
        </w:rPr>
        <w:t>
      2) в 11 классе – 2 часа в неделю, 68 часов в учебном году.</w:t>
      </w:r>
    </w:p>
    <w:bookmarkEnd w:id="2799"/>
    <w:bookmarkStart w:name="z5197" w:id="2800"/>
    <w:p>
      <w:pPr>
        <w:spacing w:after="0"/>
        <w:ind w:left="0"/>
        <w:jc w:val="both"/>
      </w:pPr>
      <w:r>
        <w:rPr>
          <w:rFonts w:ascii="Times New Roman"/>
          <w:b w:val="false"/>
          <w:i w:val="false"/>
          <w:color w:val="000000"/>
          <w:sz w:val="28"/>
        </w:rPr>
        <w:t>
      Объем учебной нагрузки по учебному предмету зависит от типового учебного плана, утвержденного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№8170).</w:t>
      </w:r>
    </w:p>
    <w:bookmarkEnd w:id="2800"/>
    <w:bookmarkStart w:name="z5198" w:id="2801"/>
    <w:p>
      <w:pPr>
        <w:spacing w:after="0"/>
        <w:ind w:left="0"/>
        <w:jc w:val="both"/>
      </w:pPr>
      <w:r>
        <w:rPr>
          <w:rFonts w:ascii="Times New Roman"/>
          <w:b w:val="false"/>
          <w:i w:val="false"/>
          <w:color w:val="000000"/>
          <w:sz w:val="28"/>
        </w:rPr>
        <w:t>
      9. Содержание учебной программы по учебному предмету "Русский язык" организовано по разделам обучения. Разделы состоят из подразделов, которые содержат в себе цели обучения в виде ожидаемых результатов по классам.</w:t>
      </w:r>
    </w:p>
    <w:bookmarkEnd w:id="2801"/>
    <w:bookmarkStart w:name="z5199" w:id="2802"/>
    <w:p>
      <w:pPr>
        <w:spacing w:after="0"/>
        <w:ind w:left="0"/>
        <w:jc w:val="both"/>
      </w:pPr>
      <w:r>
        <w:rPr>
          <w:rFonts w:ascii="Times New Roman"/>
          <w:b w:val="false"/>
          <w:i w:val="false"/>
          <w:color w:val="000000"/>
          <w:sz w:val="28"/>
        </w:rPr>
        <w:t>
      10. Цели обучения, обозначенные в каждом подразделе, позволяют учителю системно планировать работу по развитию четырех видов речевой деятельности (слушание, говорение, чтение, письмо), а также оценивать достижения обучающихся, информировать их о следующих этапах обучения.</w:t>
      </w:r>
    </w:p>
    <w:bookmarkEnd w:id="2802"/>
    <w:bookmarkStart w:name="z5200" w:id="2803"/>
    <w:p>
      <w:pPr>
        <w:spacing w:after="0"/>
        <w:ind w:left="0"/>
        <w:jc w:val="both"/>
      </w:pPr>
      <w:r>
        <w:rPr>
          <w:rFonts w:ascii="Times New Roman"/>
          <w:b w:val="false"/>
          <w:i w:val="false"/>
          <w:color w:val="000000"/>
          <w:sz w:val="28"/>
        </w:rPr>
        <w:t>
      11. Содержание учебного предмета включает 4 раздела:</w:t>
      </w:r>
    </w:p>
    <w:bookmarkEnd w:id="2803"/>
    <w:bookmarkStart w:name="z5201" w:id="2804"/>
    <w:p>
      <w:pPr>
        <w:spacing w:after="0"/>
        <w:ind w:left="0"/>
        <w:jc w:val="both"/>
      </w:pPr>
      <w:r>
        <w:rPr>
          <w:rFonts w:ascii="Times New Roman"/>
          <w:b w:val="false"/>
          <w:i w:val="false"/>
          <w:color w:val="000000"/>
          <w:sz w:val="28"/>
        </w:rPr>
        <w:t>
      1) Слушание и говорение;</w:t>
      </w:r>
    </w:p>
    <w:bookmarkEnd w:id="2804"/>
    <w:bookmarkStart w:name="z5202" w:id="2805"/>
    <w:p>
      <w:pPr>
        <w:spacing w:after="0"/>
        <w:ind w:left="0"/>
        <w:jc w:val="both"/>
      </w:pPr>
      <w:r>
        <w:rPr>
          <w:rFonts w:ascii="Times New Roman"/>
          <w:b w:val="false"/>
          <w:i w:val="false"/>
          <w:color w:val="000000"/>
          <w:sz w:val="28"/>
        </w:rPr>
        <w:t>
      2) Чтение;</w:t>
      </w:r>
    </w:p>
    <w:bookmarkEnd w:id="2805"/>
    <w:bookmarkStart w:name="z5203" w:id="2806"/>
    <w:p>
      <w:pPr>
        <w:spacing w:after="0"/>
        <w:ind w:left="0"/>
        <w:jc w:val="both"/>
      </w:pPr>
      <w:r>
        <w:rPr>
          <w:rFonts w:ascii="Times New Roman"/>
          <w:b w:val="false"/>
          <w:i w:val="false"/>
          <w:color w:val="000000"/>
          <w:sz w:val="28"/>
        </w:rPr>
        <w:t>
      3) Письмо;</w:t>
      </w:r>
    </w:p>
    <w:bookmarkEnd w:id="2806"/>
    <w:bookmarkStart w:name="z5204" w:id="2807"/>
    <w:p>
      <w:pPr>
        <w:spacing w:after="0"/>
        <w:ind w:left="0"/>
        <w:jc w:val="both"/>
      </w:pPr>
      <w:r>
        <w:rPr>
          <w:rFonts w:ascii="Times New Roman"/>
          <w:b w:val="false"/>
          <w:i w:val="false"/>
          <w:color w:val="000000"/>
          <w:sz w:val="28"/>
        </w:rPr>
        <w:t>
      4) Соблюдение речевых норм.</w:t>
      </w:r>
    </w:p>
    <w:bookmarkEnd w:id="2807"/>
    <w:bookmarkStart w:name="z5205" w:id="2808"/>
    <w:p>
      <w:pPr>
        <w:spacing w:after="0"/>
        <w:ind w:left="0"/>
        <w:jc w:val="both"/>
      </w:pPr>
      <w:r>
        <w:rPr>
          <w:rFonts w:ascii="Times New Roman"/>
          <w:b w:val="false"/>
          <w:i w:val="false"/>
          <w:color w:val="000000"/>
          <w:sz w:val="28"/>
        </w:rPr>
        <w:t>
      12. Раздел "Слушание и говорение" включает следующие подразделы:</w:t>
      </w:r>
    </w:p>
    <w:bookmarkEnd w:id="2808"/>
    <w:bookmarkStart w:name="z5206" w:id="2809"/>
    <w:p>
      <w:pPr>
        <w:spacing w:after="0"/>
        <w:ind w:left="0"/>
        <w:jc w:val="both"/>
      </w:pPr>
      <w:r>
        <w:rPr>
          <w:rFonts w:ascii="Times New Roman"/>
          <w:b w:val="false"/>
          <w:i w:val="false"/>
          <w:color w:val="000000"/>
          <w:sz w:val="28"/>
        </w:rPr>
        <w:t>
      1) Понимание содержания сообщения/информации;</w:t>
      </w:r>
    </w:p>
    <w:bookmarkEnd w:id="2809"/>
    <w:bookmarkStart w:name="z5207" w:id="2810"/>
    <w:p>
      <w:pPr>
        <w:spacing w:after="0"/>
        <w:ind w:left="0"/>
        <w:jc w:val="both"/>
      </w:pPr>
      <w:r>
        <w:rPr>
          <w:rFonts w:ascii="Times New Roman"/>
          <w:b w:val="false"/>
          <w:i w:val="false"/>
          <w:color w:val="000000"/>
          <w:sz w:val="28"/>
        </w:rPr>
        <w:t>
      2) Определение основной мысли;</w:t>
      </w:r>
    </w:p>
    <w:bookmarkEnd w:id="2810"/>
    <w:bookmarkStart w:name="z5208" w:id="2811"/>
    <w:p>
      <w:pPr>
        <w:spacing w:after="0"/>
        <w:ind w:left="0"/>
        <w:jc w:val="both"/>
      </w:pPr>
      <w:r>
        <w:rPr>
          <w:rFonts w:ascii="Times New Roman"/>
          <w:b w:val="false"/>
          <w:i w:val="false"/>
          <w:color w:val="000000"/>
          <w:sz w:val="28"/>
        </w:rPr>
        <w:t>
      3) Прогнозирование событий;</w:t>
      </w:r>
    </w:p>
    <w:bookmarkEnd w:id="2811"/>
    <w:bookmarkStart w:name="z5209" w:id="2812"/>
    <w:p>
      <w:pPr>
        <w:spacing w:after="0"/>
        <w:ind w:left="0"/>
        <w:jc w:val="both"/>
      </w:pPr>
      <w:r>
        <w:rPr>
          <w:rFonts w:ascii="Times New Roman"/>
          <w:b w:val="false"/>
          <w:i w:val="false"/>
          <w:color w:val="000000"/>
          <w:sz w:val="28"/>
        </w:rPr>
        <w:t>
      4) Участие в диалоге;</w:t>
      </w:r>
    </w:p>
    <w:bookmarkEnd w:id="2812"/>
    <w:bookmarkStart w:name="z5210" w:id="2813"/>
    <w:p>
      <w:pPr>
        <w:spacing w:after="0"/>
        <w:ind w:left="0"/>
        <w:jc w:val="both"/>
      </w:pPr>
      <w:r>
        <w:rPr>
          <w:rFonts w:ascii="Times New Roman"/>
          <w:b w:val="false"/>
          <w:i w:val="false"/>
          <w:color w:val="000000"/>
          <w:sz w:val="28"/>
        </w:rPr>
        <w:t>
      5) Построение монологического высказывания.</w:t>
      </w:r>
    </w:p>
    <w:bookmarkEnd w:id="2813"/>
    <w:bookmarkStart w:name="z5211" w:id="2814"/>
    <w:p>
      <w:pPr>
        <w:spacing w:after="0"/>
        <w:ind w:left="0"/>
        <w:jc w:val="both"/>
      </w:pPr>
      <w:r>
        <w:rPr>
          <w:rFonts w:ascii="Times New Roman"/>
          <w:b w:val="false"/>
          <w:i w:val="false"/>
          <w:color w:val="000000"/>
          <w:sz w:val="28"/>
        </w:rPr>
        <w:t>
      6) Оценивание прослушанного материала.</w:t>
      </w:r>
    </w:p>
    <w:bookmarkEnd w:id="2814"/>
    <w:bookmarkStart w:name="z5212" w:id="2815"/>
    <w:p>
      <w:pPr>
        <w:spacing w:after="0"/>
        <w:ind w:left="0"/>
        <w:jc w:val="both"/>
      </w:pPr>
      <w:r>
        <w:rPr>
          <w:rFonts w:ascii="Times New Roman"/>
          <w:b w:val="false"/>
          <w:i w:val="false"/>
          <w:color w:val="000000"/>
          <w:sz w:val="28"/>
        </w:rPr>
        <w:t>
      13. Раздел "Чтение" включает следующие подразделы:</w:t>
      </w:r>
    </w:p>
    <w:bookmarkEnd w:id="2815"/>
    <w:bookmarkStart w:name="z5213" w:id="2816"/>
    <w:p>
      <w:pPr>
        <w:spacing w:after="0"/>
        <w:ind w:left="0"/>
        <w:jc w:val="both"/>
      </w:pPr>
      <w:r>
        <w:rPr>
          <w:rFonts w:ascii="Times New Roman"/>
          <w:b w:val="false"/>
          <w:i w:val="false"/>
          <w:color w:val="000000"/>
          <w:sz w:val="28"/>
        </w:rPr>
        <w:t>
      1) Понимание информации;</w:t>
      </w:r>
    </w:p>
    <w:bookmarkEnd w:id="2816"/>
    <w:bookmarkStart w:name="z5214" w:id="2817"/>
    <w:p>
      <w:pPr>
        <w:spacing w:after="0"/>
        <w:ind w:left="0"/>
        <w:jc w:val="both"/>
      </w:pPr>
      <w:r>
        <w:rPr>
          <w:rFonts w:ascii="Times New Roman"/>
          <w:b w:val="false"/>
          <w:i w:val="false"/>
          <w:color w:val="000000"/>
          <w:sz w:val="28"/>
        </w:rPr>
        <w:t>
      2) Выявление структурных частей текста и определение основной мысли;</w:t>
      </w:r>
    </w:p>
    <w:bookmarkEnd w:id="2817"/>
    <w:bookmarkStart w:name="z5215" w:id="2818"/>
    <w:p>
      <w:pPr>
        <w:spacing w:after="0"/>
        <w:ind w:left="0"/>
        <w:jc w:val="both"/>
      </w:pPr>
      <w:r>
        <w:rPr>
          <w:rFonts w:ascii="Times New Roman"/>
          <w:b w:val="false"/>
          <w:i w:val="false"/>
          <w:color w:val="000000"/>
          <w:sz w:val="28"/>
        </w:rPr>
        <w:t>
      3) Понимание применения лексических и синтаксических единиц в прочитанном тексте;</w:t>
      </w:r>
    </w:p>
    <w:bookmarkEnd w:id="2818"/>
    <w:bookmarkStart w:name="z5216" w:id="2819"/>
    <w:p>
      <w:pPr>
        <w:spacing w:after="0"/>
        <w:ind w:left="0"/>
        <w:jc w:val="both"/>
      </w:pPr>
      <w:r>
        <w:rPr>
          <w:rFonts w:ascii="Times New Roman"/>
          <w:b w:val="false"/>
          <w:i w:val="false"/>
          <w:color w:val="000000"/>
          <w:sz w:val="28"/>
        </w:rPr>
        <w:t>
      4) Определение типов и стилей текстов;</w:t>
      </w:r>
    </w:p>
    <w:bookmarkEnd w:id="2819"/>
    <w:bookmarkStart w:name="z5217" w:id="2820"/>
    <w:p>
      <w:pPr>
        <w:spacing w:after="0"/>
        <w:ind w:left="0"/>
        <w:jc w:val="both"/>
      </w:pPr>
      <w:r>
        <w:rPr>
          <w:rFonts w:ascii="Times New Roman"/>
          <w:b w:val="false"/>
          <w:i w:val="false"/>
          <w:color w:val="000000"/>
          <w:sz w:val="28"/>
        </w:rPr>
        <w:t>
      5) Формулирование вопросов и оценивание;</w:t>
      </w:r>
    </w:p>
    <w:bookmarkEnd w:id="2820"/>
    <w:bookmarkStart w:name="z5218" w:id="2821"/>
    <w:p>
      <w:pPr>
        <w:spacing w:after="0"/>
        <w:ind w:left="0"/>
        <w:jc w:val="both"/>
      </w:pPr>
      <w:r>
        <w:rPr>
          <w:rFonts w:ascii="Times New Roman"/>
          <w:b w:val="false"/>
          <w:i w:val="false"/>
          <w:color w:val="000000"/>
          <w:sz w:val="28"/>
        </w:rPr>
        <w:t>
      6) Виды чтения;</w:t>
      </w:r>
    </w:p>
    <w:bookmarkEnd w:id="2821"/>
    <w:bookmarkStart w:name="z5219" w:id="2822"/>
    <w:p>
      <w:pPr>
        <w:spacing w:after="0"/>
        <w:ind w:left="0"/>
        <w:jc w:val="both"/>
      </w:pPr>
      <w:r>
        <w:rPr>
          <w:rFonts w:ascii="Times New Roman"/>
          <w:b w:val="false"/>
          <w:i w:val="false"/>
          <w:color w:val="000000"/>
          <w:sz w:val="28"/>
        </w:rPr>
        <w:t>
      7) Извлечение информации из различных источников;</w:t>
      </w:r>
    </w:p>
    <w:bookmarkEnd w:id="2822"/>
    <w:bookmarkStart w:name="z5220" w:id="2823"/>
    <w:p>
      <w:pPr>
        <w:spacing w:after="0"/>
        <w:ind w:left="0"/>
        <w:jc w:val="both"/>
      </w:pPr>
      <w:r>
        <w:rPr>
          <w:rFonts w:ascii="Times New Roman"/>
          <w:b w:val="false"/>
          <w:i w:val="false"/>
          <w:color w:val="000000"/>
          <w:sz w:val="28"/>
        </w:rPr>
        <w:t>
      8) Сравнительный анализ текстов;</w:t>
      </w:r>
    </w:p>
    <w:bookmarkEnd w:id="2823"/>
    <w:bookmarkStart w:name="z5221" w:id="2824"/>
    <w:p>
      <w:pPr>
        <w:spacing w:after="0"/>
        <w:ind w:left="0"/>
        <w:jc w:val="both"/>
      </w:pPr>
      <w:r>
        <w:rPr>
          <w:rFonts w:ascii="Times New Roman"/>
          <w:b w:val="false"/>
          <w:i w:val="false"/>
          <w:color w:val="000000"/>
          <w:sz w:val="28"/>
        </w:rPr>
        <w:t>
      9) Интерпретация текста.</w:t>
      </w:r>
    </w:p>
    <w:bookmarkEnd w:id="2824"/>
    <w:bookmarkStart w:name="z5222" w:id="2825"/>
    <w:p>
      <w:pPr>
        <w:spacing w:after="0"/>
        <w:ind w:left="0"/>
        <w:jc w:val="both"/>
      </w:pPr>
      <w:r>
        <w:rPr>
          <w:rFonts w:ascii="Times New Roman"/>
          <w:b w:val="false"/>
          <w:i w:val="false"/>
          <w:color w:val="000000"/>
          <w:sz w:val="28"/>
        </w:rPr>
        <w:t>
      14. Раздел "Письмо" включает следующие подразделы:</w:t>
      </w:r>
    </w:p>
    <w:bookmarkEnd w:id="2825"/>
    <w:bookmarkStart w:name="z5223" w:id="2826"/>
    <w:p>
      <w:pPr>
        <w:spacing w:after="0"/>
        <w:ind w:left="0"/>
        <w:jc w:val="both"/>
      </w:pPr>
      <w:r>
        <w:rPr>
          <w:rFonts w:ascii="Times New Roman"/>
          <w:b w:val="false"/>
          <w:i w:val="false"/>
          <w:color w:val="000000"/>
          <w:sz w:val="28"/>
        </w:rPr>
        <w:t>
      1) Составление плана;</w:t>
      </w:r>
    </w:p>
    <w:bookmarkEnd w:id="2826"/>
    <w:bookmarkStart w:name="z5224" w:id="2827"/>
    <w:p>
      <w:pPr>
        <w:spacing w:after="0"/>
        <w:ind w:left="0"/>
        <w:jc w:val="both"/>
      </w:pPr>
      <w:r>
        <w:rPr>
          <w:rFonts w:ascii="Times New Roman"/>
          <w:b w:val="false"/>
          <w:i w:val="false"/>
          <w:color w:val="000000"/>
          <w:sz w:val="28"/>
        </w:rPr>
        <w:t>
      2) Изложение содержания прослушанного, прочитанного и аудиовизуального материала;</w:t>
      </w:r>
    </w:p>
    <w:bookmarkEnd w:id="2827"/>
    <w:bookmarkStart w:name="z5225" w:id="2828"/>
    <w:p>
      <w:pPr>
        <w:spacing w:after="0"/>
        <w:ind w:left="0"/>
        <w:jc w:val="both"/>
      </w:pPr>
      <w:r>
        <w:rPr>
          <w:rFonts w:ascii="Times New Roman"/>
          <w:b w:val="false"/>
          <w:i w:val="false"/>
          <w:color w:val="000000"/>
          <w:sz w:val="28"/>
        </w:rPr>
        <w:t>
      3) Написание текстов с использованием различных форм представления;</w:t>
      </w:r>
    </w:p>
    <w:bookmarkEnd w:id="2828"/>
    <w:bookmarkStart w:name="z5226" w:id="2829"/>
    <w:p>
      <w:pPr>
        <w:spacing w:after="0"/>
        <w:ind w:left="0"/>
        <w:jc w:val="both"/>
      </w:pPr>
      <w:r>
        <w:rPr>
          <w:rFonts w:ascii="Times New Roman"/>
          <w:b w:val="false"/>
          <w:i w:val="false"/>
          <w:color w:val="000000"/>
          <w:sz w:val="28"/>
        </w:rPr>
        <w:t>
      4) Создание текстов различных типов и стилей;</w:t>
      </w:r>
    </w:p>
    <w:bookmarkEnd w:id="2829"/>
    <w:bookmarkStart w:name="z5227" w:id="2830"/>
    <w:p>
      <w:pPr>
        <w:spacing w:after="0"/>
        <w:ind w:left="0"/>
        <w:jc w:val="both"/>
      </w:pPr>
      <w:r>
        <w:rPr>
          <w:rFonts w:ascii="Times New Roman"/>
          <w:b w:val="false"/>
          <w:i w:val="false"/>
          <w:color w:val="000000"/>
          <w:sz w:val="28"/>
        </w:rPr>
        <w:t>
      5) Написание эссе;</w:t>
      </w:r>
    </w:p>
    <w:bookmarkEnd w:id="2830"/>
    <w:bookmarkStart w:name="z5228" w:id="2831"/>
    <w:p>
      <w:pPr>
        <w:spacing w:after="0"/>
        <w:ind w:left="0"/>
        <w:jc w:val="both"/>
      </w:pPr>
      <w:r>
        <w:rPr>
          <w:rFonts w:ascii="Times New Roman"/>
          <w:b w:val="false"/>
          <w:i w:val="false"/>
          <w:color w:val="000000"/>
          <w:sz w:val="28"/>
        </w:rPr>
        <w:t>
      6) Творческое письмо;</w:t>
      </w:r>
    </w:p>
    <w:bookmarkEnd w:id="2831"/>
    <w:bookmarkStart w:name="z5229" w:id="2832"/>
    <w:p>
      <w:pPr>
        <w:spacing w:after="0"/>
        <w:ind w:left="0"/>
        <w:jc w:val="both"/>
      </w:pPr>
      <w:r>
        <w:rPr>
          <w:rFonts w:ascii="Times New Roman"/>
          <w:b w:val="false"/>
          <w:i w:val="false"/>
          <w:color w:val="000000"/>
          <w:sz w:val="28"/>
        </w:rPr>
        <w:t>
      7) Корректирование и редактирование текстов.</w:t>
      </w:r>
    </w:p>
    <w:bookmarkEnd w:id="2832"/>
    <w:bookmarkStart w:name="z5230" w:id="2833"/>
    <w:p>
      <w:pPr>
        <w:spacing w:after="0"/>
        <w:ind w:left="0"/>
        <w:jc w:val="both"/>
      </w:pPr>
      <w:r>
        <w:rPr>
          <w:rFonts w:ascii="Times New Roman"/>
          <w:b w:val="false"/>
          <w:i w:val="false"/>
          <w:color w:val="000000"/>
          <w:sz w:val="28"/>
        </w:rPr>
        <w:t>
      15. Раздел "Соблюдение речевых норм" включает следующие подразделы:</w:t>
      </w:r>
    </w:p>
    <w:bookmarkEnd w:id="2833"/>
    <w:bookmarkStart w:name="z5231" w:id="2834"/>
    <w:p>
      <w:pPr>
        <w:spacing w:after="0"/>
        <w:ind w:left="0"/>
        <w:jc w:val="both"/>
      </w:pPr>
      <w:r>
        <w:rPr>
          <w:rFonts w:ascii="Times New Roman"/>
          <w:b w:val="false"/>
          <w:i w:val="false"/>
          <w:color w:val="000000"/>
          <w:sz w:val="28"/>
        </w:rPr>
        <w:t>
      1) Соблюдение орфографических норм;</w:t>
      </w:r>
    </w:p>
    <w:bookmarkEnd w:id="2834"/>
    <w:bookmarkStart w:name="z5232" w:id="2835"/>
    <w:p>
      <w:pPr>
        <w:spacing w:after="0"/>
        <w:ind w:left="0"/>
        <w:jc w:val="both"/>
      </w:pPr>
      <w:r>
        <w:rPr>
          <w:rFonts w:ascii="Times New Roman"/>
          <w:b w:val="false"/>
          <w:i w:val="false"/>
          <w:color w:val="000000"/>
          <w:sz w:val="28"/>
        </w:rPr>
        <w:t>
      2) Соблюдение лексических норм;</w:t>
      </w:r>
    </w:p>
    <w:bookmarkEnd w:id="2835"/>
    <w:bookmarkStart w:name="z5233" w:id="2836"/>
    <w:p>
      <w:pPr>
        <w:spacing w:after="0"/>
        <w:ind w:left="0"/>
        <w:jc w:val="both"/>
      </w:pPr>
      <w:r>
        <w:rPr>
          <w:rFonts w:ascii="Times New Roman"/>
          <w:b w:val="false"/>
          <w:i w:val="false"/>
          <w:color w:val="000000"/>
          <w:sz w:val="28"/>
        </w:rPr>
        <w:t>
      3) Соблюдение грамматических норм;</w:t>
      </w:r>
    </w:p>
    <w:bookmarkEnd w:id="2836"/>
    <w:bookmarkStart w:name="z5234" w:id="2837"/>
    <w:p>
      <w:pPr>
        <w:spacing w:after="0"/>
        <w:ind w:left="0"/>
        <w:jc w:val="both"/>
      </w:pPr>
      <w:r>
        <w:rPr>
          <w:rFonts w:ascii="Times New Roman"/>
          <w:b w:val="false"/>
          <w:i w:val="false"/>
          <w:color w:val="000000"/>
          <w:sz w:val="28"/>
        </w:rPr>
        <w:t>
      4) Соблюдение пунктуационных норм.</w:t>
      </w:r>
    </w:p>
    <w:bookmarkEnd w:id="2837"/>
    <w:bookmarkStart w:name="z5235" w:id="2838"/>
    <w:p>
      <w:pPr>
        <w:spacing w:after="0"/>
        <w:ind w:left="0"/>
        <w:jc w:val="both"/>
      </w:pPr>
      <w:r>
        <w:rPr>
          <w:rFonts w:ascii="Times New Roman"/>
          <w:b w:val="false"/>
          <w:i w:val="false"/>
          <w:color w:val="000000"/>
          <w:sz w:val="28"/>
        </w:rPr>
        <w:t>
      16. Базовое содержание учебного предмета для 10 класса:</w:t>
      </w:r>
    </w:p>
    <w:bookmarkEnd w:id="2838"/>
    <w:bookmarkStart w:name="z5236" w:id="2839"/>
    <w:p>
      <w:pPr>
        <w:spacing w:after="0"/>
        <w:ind w:left="0"/>
        <w:jc w:val="both"/>
      </w:pPr>
      <w:r>
        <w:rPr>
          <w:rFonts w:ascii="Times New Roman"/>
          <w:b w:val="false"/>
          <w:i w:val="false"/>
          <w:color w:val="000000"/>
          <w:sz w:val="28"/>
        </w:rPr>
        <w:t>
      1) Слушание и говорение: понимание основной и детальной информации текста, высказывая критическое отношение к услышанному; определение целевой аудитории, жанров; определение основной мысли на основе выделения смысловых частей прослушанного текста и определения их микротем; прогнозирование содержания по проблеме, поднимаемой в тексте; участие в дебатах, аргументация собственной позиции, предложение разных путей решения проблемы; построение развҰрнутого монолога (рассуждения на заданную тему, убеждение), включающего не менее 3-х микротем в пределах общественно-политической, социально-культурной и учебно-научной сфер; оценивание прослушанного материала с точки зрения достоверности, актуальности информации, выражение собственного мнения.</w:t>
      </w:r>
    </w:p>
    <w:bookmarkEnd w:id="2839"/>
    <w:bookmarkStart w:name="z5237" w:id="2840"/>
    <w:p>
      <w:pPr>
        <w:spacing w:after="0"/>
        <w:ind w:left="0"/>
        <w:jc w:val="both"/>
      </w:pPr>
      <w:r>
        <w:rPr>
          <w:rFonts w:ascii="Times New Roman"/>
          <w:b w:val="false"/>
          <w:i w:val="false"/>
          <w:color w:val="000000"/>
          <w:sz w:val="28"/>
        </w:rPr>
        <w:t>
      2) Чтение: понимание главной, детальной, скрытой информации сплошных и несплошных текстов, высказывая критическое отношение к услышанному; определение целевой аудитории, жанров; выявление роли примечаний, иллюстраций, подзаголовков в передаче основной мысли текста; понимание применения специальной лексики, аббревиации, перифразы, аллюзии, эвфемизмов и других средств выразительности в тексте; определение типов, признаков и языковых особенностей текстов разных жанров, особенностей текстов научно-популярного подстиля (очерк, эссе, статья, конспект), публицистического стиля (заметка, пресс-релиз, путевой очерк); формулирование вопросов и идей для исследования по прочитанному тексту; использование приемов просмотрового чтения, сканирования и детального чтения; извлечение и синтез информации из различных источников, сопоставление разных точек зрения; сравнение стилистических особенностей текстов (композиционных, языковых и жанровых) с учетом темы, основной мысли, проблемы, цели, целевой аудитории, позиции автора; интерпретация содержания предложения, абзаца, соотнесение его с темой, основной идеей, авторской позицией.</w:t>
      </w:r>
    </w:p>
    <w:bookmarkEnd w:id="2840"/>
    <w:bookmarkStart w:name="z5238" w:id="2841"/>
    <w:p>
      <w:pPr>
        <w:spacing w:after="0"/>
        <w:ind w:left="0"/>
        <w:jc w:val="both"/>
      </w:pPr>
      <w:r>
        <w:rPr>
          <w:rFonts w:ascii="Times New Roman"/>
          <w:b w:val="false"/>
          <w:i w:val="false"/>
          <w:color w:val="000000"/>
          <w:sz w:val="28"/>
        </w:rPr>
        <w:t>
      3) Письмо: составление разных видов плана, в том числе назывного и вопросного; изложение содержания прослушанного, прочитанного и аудиовизуального материала в виде развернутых и сжатых планов, полного или сжатого пересказа, тезисов, резюме, конспектов; представление информации в виде графика, таблицы, диаграммы, схемы, инфографики, в т.ч. с помощью ИКТ; создание текстов различных типов и жанров научно-популярного подстиля (очерк, эссе, статья, конспект), публицистического стиля (заметка, пресс-релиз, путевой очерк); с учетом цели, целевой аудитории и речевой ситуации; написание разных видов эссе, в том числе критического, анализ научной и публицистической литературы, выражение и обоснование своего согласия/несогласия с автором; написание текстов-описаний и текстов-повествований в различных жанрах с использованием средств воздействия на читателя; корректировка и редактирование всех имеющихся недочетов в тексте с учетом целей, целевой аудитории, ситуации общения и воздействия на читателя.</w:t>
      </w:r>
    </w:p>
    <w:bookmarkEnd w:id="2841"/>
    <w:bookmarkStart w:name="z5239" w:id="2842"/>
    <w:p>
      <w:pPr>
        <w:spacing w:after="0"/>
        <w:ind w:left="0"/>
        <w:jc w:val="both"/>
      </w:pPr>
      <w:r>
        <w:rPr>
          <w:rFonts w:ascii="Times New Roman"/>
          <w:b w:val="false"/>
          <w:i w:val="false"/>
          <w:color w:val="000000"/>
          <w:sz w:val="28"/>
        </w:rPr>
        <w:t>
      4) Соблюдение речевых норм: соблюдение орфографических норм; использование лексики официально-делового стиля, публицистического и научного стилей, стилистических фигур в соответствии с целью и ситуацией общения; соблюдение словообразовательных и морфологических (использование глаголов абстрактной семантики, глаголов несовершенного вида настоящего времени) норм; использование знаков препинания в простых, простых осложненных (обособленными членами, вводными словами, вставными конструкциями) и сложных предложениях.</w:t>
      </w:r>
    </w:p>
    <w:bookmarkEnd w:id="2842"/>
    <w:bookmarkStart w:name="z5240" w:id="2843"/>
    <w:p>
      <w:pPr>
        <w:spacing w:after="0"/>
        <w:ind w:left="0"/>
        <w:jc w:val="both"/>
      </w:pPr>
      <w:r>
        <w:rPr>
          <w:rFonts w:ascii="Times New Roman"/>
          <w:b w:val="false"/>
          <w:i w:val="false"/>
          <w:color w:val="000000"/>
          <w:sz w:val="28"/>
        </w:rPr>
        <w:t>
      17. Базовое содержание учебного предмета для 11 класса:</w:t>
      </w:r>
    </w:p>
    <w:bookmarkEnd w:id="2843"/>
    <w:bookmarkStart w:name="z5241" w:id="2844"/>
    <w:p>
      <w:pPr>
        <w:spacing w:after="0"/>
        <w:ind w:left="0"/>
        <w:jc w:val="both"/>
      </w:pPr>
      <w:r>
        <w:rPr>
          <w:rFonts w:ascii="Times New Roman"/>
          <w:b w:val="false"/>
          <w:i w:val="false"/>
          <w:color w:val="000000"/>
          <w:sz w:val="28"/>
        </w:rPr>
        <w:t>
      1) Слушание и говорение: понимать основную и детальную информацию текста, определяя позицию автора и скрытый смысл текста; определять целевую аудиторию, жанры; определять основную мысль, опираясь на цель и позицию автора текста; прогнозирование содержания текста по таблицам и схемам; участие в деловой беседе, решение проблемы и достижение договоренности; построение развернутого монолога для публичного выступления в рамках общественно-политической, социально-культурной, социально-экономической и учебно-научной сфер; оценивание прослушанного материала с точки зрения убедительности, его критическая оценка.</w:t>
      </w:r>
    </w:p>
    <w:bookmarkEnd w:id="2844"/>
    <w:bookmarkStart w:name="z5242" w:id="2845"/>
    <w:p>
      <w:pPr>
        <w:spacing w:after="0"/>
        <w:ind w:left="0"/>
        <w:jc w:val="both"/>
      </w:pPr>
      <w:r>
        <w:rPr>
          <w:rFonts w:ascii="Times New Roman"/>
          <w:b w:val="false"/>
          <w:i w:val="false"/>
          <w:color w:val="000000"/>
          <w:sz w:val="28"/>
        </w:rPr>
        <w:t>
      2) Чтение: понимание главной, детальной, скрытой информации сплошных и несплошных текстов, критическая оценка авторской позиции и скрытый смысл текста; выявление роли цвета, шрифтового многообразия, звука и графических изображений, гиперссылок в передаче основной мысли текста; понимание применения изобразительно-выразительных средств, стилистических фигур и других приемов в тексте; определение типов, признаков и языковых особенностей текстов научного и публицистического стилей и подстилей (аннотация, тезисы, репортаж, публичное выступление); формулирование вопросов для исследования и гипотезы по прочитанному тексту; использование разных видов чтения в зависимости от коммуникативных задач, которые ставит перед собой читающий; извлечение информации из различных источников, установление взаимосвязей и построение обоснованных выводов; сравнение стилистических особенностей текстов (композиционных, языковых и жанровых) с учетом темы, основной мысли, проблемы, цели, целевой аудитории, позиции автора и воздействия, произведенного на читателя; интерпретация содержания фрагмента текста, соотнесение его с темой, основной идеей, авторской позицией.</w:t>
      </w:r>
    </w:p>
    <w:bookmarkEnd w:id="2845"/>
    <w:bookmarkStart w:name="z5243" w:id="2846"/>
    <w:p>
      <w:pPr>
        <w:spacing w:after="0"/>
        <w:ind w:left="0"/>
        <w:jc w:val="both"/>
      </w:pPr>
      <w:r>
        <w:rPr>
          <w:rFonts w:ascii="Times New Roman"/>
          <w:b w:val="false"/>
          <w:i w:val="false"/>
          <w:color w:val="000000"/>
          <w:sz w:val="28"/>
        </w:rPr>
        <w:t>
      3) Письмо: составление разных видов плана, в том числе плана - опорной схемы; изложение содержания прослушанного, прочитанного и аудиовизуального материала в виде развернутых и сжатых планов, сжатие и перефразирование исходного материала с сохранением основной мысли; представление информации в виде презентации, использование таблицы, схемы, графики, диаграммы аудиофайлы, фотографии, движущихся картинок; создание текстов различных типов и стилей (аннотации, статьи, репортажа, публичного выступления) с учетом цели, целевой аудитории и речевой ситуации, уместное использование цитирования; написание разных видов эссе, в том числе аргументативного и дискуссионного, рассмотрение и анализ проблемы, представленной в научной, публицистической литературе, предложение и обоснование собственных путей решения данной проблемы; написание текстов-описаний и текстов-повествований в различных жанрах с использованием приемов, отражающих убеждения, взгляды и чувства автора; корректировка и редактирование всех имеющихся недочетов в тексте с учетом цели, целевой аудитории, ситуации общения и воздействия на читателя.</w:t>
      </w:r>
    </w:p>
    <w:bookmarkEnd w:id="2846"/>
    <w:bookmarkStart w:name="z5244" w:id="2847"/>
    <w:p>
      <w:pPr>
        <w:spacing w:after="0"/>
        <w:ind w:left="0"/>
        <w:jc w:val="both"/>
      </w:pPr>
      <w:r>
        <w:rPr>
          <w:rFonts w:ascii="Times New Roman"/>
          <w:b w:val="false"/>
          <w:i w:val="false"/>
          <w:color w:val="000000"/>
          <w:sz w:val="28"/>
        </w:rPr>
        <w:t>
      4) Соблюдение речевых норм: соблюдение орфографических норм; использование специальной лексики, различных изобразительно-выразительных средств языка, стилистических фигур в соответствии с целью и ситуацией общения; соблюдение синтаксических норм (при пассивных конструкциях с возвратными глаголами и краткими страдательными причастиями, в безличных предложениях) и стилистических норм; использование знаков препинания в простых, простых осложненных (обособленными членами, вводными словами и вставными конструкциями) и сложных предложениях с разными видами связи.</w:t>
      </w:r>
    </w:p>
    <w:bookmarkEnd w:id="2847"/>
    <w:bookmarkStart w:name="z5245" w:id="2848"/>
    <w:p>
      <w:pPr>
        <w:spacing w:after="0"/>
        <w:ind w:left="0"/>
        <w:jc w:val="left"/>
      </w:pPr>
      <w:r>
        <w:rPr>
          <w:rFonts w:ascii="Times New Roman"/>
          <w:b/>
          <w:i w:val="false"/>
          <w:color w:val="000000"/>
        </w:rPr>
        <w:t xml:space="preserve"> Параграф 2. Система целей обучения</w:t>
      </w:r>
    </w:p>
    <w:bookmarkEnd w:id="2848"/>
    <w:bookmarkStart w:name="z5246" w:id="2849"/>
    <w:p>
      <w:pPr>
        <w:spacing w:after="0"/>
        <w:ind w:left="0"/>
        <w:jc w:val="both"/>
      </w:pPr>
      <w:r>
        <w:rPr>
          <w:rFonts w:ascii="Times New Roman"/>
          <w:b w:val="false"/>
          <w:i w:val="false"/>
          <w:color w:val="000000"/>
          <w:sz w:val="28"/>
        </w:rPr>
        <w:t>
      18. Цели обучения в программе представлены кодировкой. В коде первое число обозначает класс, второе – подраздел программы, третье число показывает нумерацию учебной цели. Например, в кодировке 10.2.1: "10" - класс, "2"- подраздел, "1"- нумерация учебной цели.</w:t>
      </w:r>
    </w:p>
    <w:bookmarkEnd w:id="2849"/>
    <w:bookmarkStart w:name="z5247" w:id="2850"/>
    <w:p>
      <w:pPr>
        <w:spacing w:after="0"/>
        <w:ind w:left="0"/>
        <w:jc w:val="both"/>
      </w:pPr>
      <w:r>
        <w:rPr>
          <w:rFonts w:ascii="Times New Roman"/>
          <w:b w:val="false"/>
          <w:i w:val="false"/>
          <w:color w:val="000000"/>
          <w:sz w:val="28"/>
        </w:rPr>
        <w:t>
      19. Система целей обучения:</w:t>
      </w:r>
    </w:p>
    <w:bookmarkEnd w:id="2850"/>
    <w:bookmarkStart w:name="z5248" w:id="2851"/>
    <w:p>
      <w:pPr>
        <w:spacing w:after="0"/>
        <w:ind w:left="0"/>
        <w:jc w:val="both"/>
      </w:pPr>
      <w:r>
        <w:rPr>
          <w:rFonts w:ascii="Times New Roman"/>
          <w:b w:val="false"/>
          <w:i w:val="false"/>
          <w:color w:val="000000"/>
          <w:sz w:val="28"/>
        </w:rPr>
        <w:t>
      1) слушание и говорение:</w:t>
      </w:r>
    </w:p>
    <w:bookmarkEnd w:id="28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 знать: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Понимание содержания сообщения/информации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понимать основную и детальную информацию текста, высказывая критическое отношение к услышанному;  определять целевую аудиторию, жанры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 понимать основную и детальную информацию текста, определяя позицию автора и скрытый смысл текста; определять целевую аудиторию, жанры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Определение основной мысли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определять основную мысль на основе выделения смысловых частей прослушанного текста и определения их микротем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определять основную мысль, опираясь на цель и позицию автора текста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Прогнозирование событий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 прогнозировать содержание по проблеме, поднимаемой в тексте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прогнозировать содержание текста по таблицам и схемам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Участие в диалоге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участвовать в дебатах, аргументируя собственную позицию и предлагая разные пути решения проблемы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участвовать в деловой беседе, решая проблему и достигая договоренности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Построение монологического высказывания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строить развҰрнутый монолог (рассуждение на заданную тему, убеждение), включающий не менее 3-х микротем в пределах общественно-политической, социально-культурной и учебно-научной сфер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строить развернутый монолог для публичного выступления в рамках общественно-политической, социально-культурной, социально-экономической и учебно-научной сфер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Оценивание прослушанного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оценивать прослушанный материал с точки зрения достоверности, актуальности информации, выражая собственное мнение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оценивать прослушанный материал с точки зрения убедительности, критически оценивая его</w:t>
            </w:r>
          </w:p>
        </w:tc>
      </w:tr>
    </w:tbl>
    <w:bookmarkStart w:name="z5249" w:id="2852"/>
    <w:p>
      <w:pPr>
        <w:spacing w:after="0"/>
        <w:ind w:left="0"/>
        <w:jc w:val="both"/>
      </w:pPr>
      <w:r>
        <w:rPr>
          <w:rFonts w:ascii="Times New Roman"/>
          <w:b w:val="false"/>
          <w:i w:val="false"/>
          <w:color w:val="000000"/>
          <w:sz w:val="28"/>
        </w:rPr>
        <w:t>
      2) чтение:</w:t>
      </w:r>
    </w:p>
    <w:bookmarkEnd w:id="28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 знать: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Понимание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0" w:id="2853"/>
          <w:p>
            <w:pPr>
              <w:spacing w:after="20"/>
              <w:ind w:left="20"/>
              <w:jc w:val="both"/>
            </w:pPr>
            <w:r>
              <w:rPr>
                <w:rFonts w:ascii="Times New Roman"/>
                <w:b w:val="false"/>
                <w:i w:val="false"/>
                <w:color w:val="000000"/>
                <w:sz w:val="20"/>
              </w:rPr>
              <w:t>
10.2.1 понимать главную, детальную, скрытую информацию сплошных и несплошных текстов, высказывая критическое отношение к услышанному;</w:t>
            </w:r>
          </w:p>
          <w:bookmarkEnd w:id="2853"/>
          <w:p>
            <w:pPr>
              <w:spacing w:after="20"/>
              <w:ind w:left="20"/>
              <w:jc w:val="both"/>
            </w:pPr>
            <w:r>
              <w:rPr>
                <w:rFonts w:ascii="Times New Roman"/>
                <w:b w:val="false"/>
                <w:i w:val="false"/>
                <w:color w:val="000000"/>
                <w:sz w:val="20"/>
              </w:rPr>
              <w:t>
 определять целевую аудиторию, жанры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понимать главную, детальную, скрытую информацию сплошных и несплошных текстов, критически оценивая авторскую позицию и скрытый смысл текста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Выявление структурных частей текста и определение основной мысли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выявлять роль примечаний, иллюстраций, подзаголовков в передаче основной мысли текста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11.2.2 выявлять роль цвета, шрифтового многообразия, звука и графических изображений, гиперссылок в передаче основной мысли текста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Понимание применения лексических и синтаксических единиц в прочитанном тексте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понимать применение специальной лексики, аббревиации, перифразы, аллюзии, эвфемизмов и других средств выразительности в тексте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11.2.3 понимать применение изобразительно-выразительных средств, стилистических фигур и других приемов в тексте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Определение типов и стилей текстов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определять типы, признаки и языковые особенности текстов разных жанров научно-популярного подстиля (статья, эссе, очерк, конспект), публицистического стиля (заметка, пресс-релиз, путевой очерк)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определять типы, признаки и языковые особенности текстов разных жанров, стилей и подстилей (аннотация, научная статья, репортаж, публичное выступление) и их подстилей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Формулирование вопросов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формулировать вопросы и идеи для исследования по прочитанному тексту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формулировать вопросы для исследования и гипотезы по прочитанному тексту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Виды чтения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использовать приемы просмотрового чтения, сканирования и детального чтения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использовать разные виды чтения в зависимости от коммуникативных задач, которые ставит перед собой читающий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Извлечение информации из различных источников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извлекать и синтезировать информацию из различных источников, сопоставлять разные точки зрения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11.2.7 извлекать, информацию из различных источников, устанавливая взаимосвязи и делая обоснованные выводы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Сравнительный анализ текстов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Интерпретация текста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 интерпретировать содержание предложения, абзаца, соотнося его с темой, основной идеей, авторской позицией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 интерпретировать содержание фрагмента текста, соотнося его с темой, основной идеей, авторской позицией</w:t>
            </w:r>
          </w:p>
        </w:tc>
      </w:tr>
    </w:tbl>
    <w:bookmarkStart w:name="z5251" w:id="2854"/>
    <w:p>
      <w:pPr>
        <w:spacing w:after="0"/>
        <w:ind w:left="0"/>
        <w:jc w:val="both"/>
      </w:pPr>
      <w:r>
        <w:rPr>
          <w:rFonts w:ascii="Times New Roman"/>
          <w:b w:val="false"/>
          <w:i w:val="false"/>
          <w:color w:val="000000"/>
          <w:sz w:val="28"/>
        </w:rPr>
        <w:t>
      3) письмо:</w:t>
      </w:r>
    </w:p>
    <w:bookmarkEnd w:id="2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 знать: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Составление плана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составлять разные виды плана, в том числе назывной и вопросный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составлять разные виды плана, в том числе план - опорная схема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Изложение содержания прослушанного, прочитанного и аудиовизуального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излагать содержание прослушанного, прочитанного и аудиовизуального материала в виде развернутых и сжатых планов, полного или сжатого пересказа, тезисов, резюме, конспектов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излагать содержание прослушанного, прочитанного и аудиовизуального материала в виде развернутых и сжатых планов, полного или сжатого пересказа, тезисов, резюме, конспектов, аннотаций, сообщений, докладов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Представление информации в различных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представлять информацию в виде графика, таблицы, диаграммы, схемы, инфографики, в том числе с помощью ИКТ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представлять информацию в виде презентации, используя таблицы, схемы, графики, диаграммы аудиофайлы, фотографии, движущиеся картинки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Создание текстов различных типов и стилей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создавать тексты различных типов и жанров научно-популярного подстиля (статья, эссе, очерк, конспект), публицистического стиля (заметка, пресс-релиз, путевой очерк) с учетом цели, целевой аудитории и речевой ситуации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создавать тексты различных типов и стилей (аннотация, статья, репортаж, публичное выступление) уместно употреблять цитирование с учетом цели, целевой аудитории и речевой ситуации; уместно использовать цитирование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Написание эссе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Творческое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писать тексты-описания и тексты-повествования в различных жанрах, используя средства воздействия на читателя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писать тексты-описания и тексты-повествования в различных жанрах, используя приемы, отражающие убеждения, взгляды и чувства автора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7.Корректирование и редактирование текстов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 корректировать и редактировать все имеющиеся недочеты в тексте, учитывая цель, целевую аудиторию, ситуацию общения и воздействие на читателя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корректировать и редактировать все имеющиеся недочеты в тексте, учитывая цель, целевую аудиторию, ситуацию общения и воздействие на читателя</w:t>
            </w:r>
          </w:p>
        </w:tc>
      </w:tr>
    </w:tbl>
    <w:bookmarkStart w:name="z5252" w:id="2855"/>
    <w:p>
      <w:pPr>
        <w:spacing w:after="0"/>
        <w:ind w:left="0"/>
        <w:jc w:val="both"/>
      </w:pPr>
      <w:r>
        <w:rPr>
          <w:rFonts w:ascii="Times New Roman"/>
          <w:b w:val="false"/>
          <w:i w:val="false"/>
          <w:color w:val="000000"/>
          <w:sz w:val="28"/>
        </w:rPr>
        <w:t>
      4) соблюдение речевых норм:</w:t>
      </w:r>
    </w:p>
    <w:bookmarkEnd w:id="2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 знать: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Соблюдение орфографических норм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соблюдать орфографические нормы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соблюдать орфографические нормы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Соблюдение лексических норм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использовать специальную лексику, различные изобразительно-выразительные средства языка, стилистические фигуры в соответствии с целью и ситуацией общения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Соблюдение грамматических норм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соблюдать словообразовательные и морфологические нормы (использование глаголов абстрактной семантики, глаголов несовершенного вида настоящего времени)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11.4.3 соблюдать синтаксические нормы (при пассивных конструкциях с возвратными глаголами и краткими страдательными причастиями, в безличных предложениях), стилистические нормы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Соблюдение пунктуационных норм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использовать знаки препинания в простых, простых осложненных (обособленными членами, вводными словами, вставными конструкциями) и сложных предложениях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использовать знаки препинания в простых, простых осложненных (обособленными членами, вводными словами и вставными конструкциями) и сложных предложениях с разными видами связи</w:t>
            </w:r>
          </w:p>
        </w:tc>
      </w:tr>
    </w:tbl>
    <w:bookmarkStart w:name="z5253" w:id="2856"/>
    <w:p>
      <w:pPr>
        <w:spacing w:after="0"/>
        <w:ind w:left="0"/>
        <w:jc w:val="both"/>
      </w:pPr>
      <w:r>
        <w:rPr>
          <w:rFonts w:ascii="Times New Roman"/>
          <w:b w:val="false"/>
          <w:i w:val="false"/>
          <w:color w:val="000000"/>
          <w:sz w:val="28"/>
        </w:rPr>
        <w:t>
      20. Распределение часов в четверти по разделам и внутри разделов варьируется по усмотрению учителя.</w:t>
      </w:r>
    </w:p>
    <w:bookmarkEnd w:id="2856"/>
    <w:bookmarkStart w:name="z5254" w:id="2857"/>
    <w:p>
      <w:pPr>
        <w:spacing w:after="0"/>
        <w:ind w:left="0"/>
        <w:jc w:val="both"/>
      </w:pPr>
      <w:r>
        <w:rPr>
          <w:rFonts w:ascii="Times New Roman"/>
          <w:b w:val="false"/>
          <w:i w:val="false"/>
          <w:color w:val="000000"/>
          <w:sz w:val="28"/>
        </w:rPr>
        <w:t>
      21. Настоящая учебная программа реализуется в соответствии с Долгосрочным планом по реализации Типовой учебной программы по учебному предмету "Русский язык" для 10-11 классов общественно-гуманитарного направления уровня общего среднего образования (с русским языком обучения).</w:t>
      </w:r>
    </w:p>
    <w:bookmarkEnd w:id="2857"/>
    <w:bookmarkStart w:name="z5255" w:id="2858"/>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"Русский язык" 10-11 классов общественно-гуманитарного направления уровня общего среднего образования (с русским языком обучения).</w:t>
      </w:r>
    </w:p>
    <w:bookmarkEnd w:id="2858"/>
    <w:bookmarkStart w:name="z5256" w:id="2859"/>
    <w:p>
      <w:pPr>
        <w:spacing w:after="0"/>
        <w:ind w:left="0"/>
        <w:jc w:val="both"/>
      </w:pPr>
      <w:r>
        <w:rPr>
          <w:rFonts w:ascii="Times New Roman"/>
          <w:b w:val="false"/>
          <w:i w:val="false"/>
          <w:color w:val="000000"/>
          <w:sz w:val="28"/>
        </w:rPr>
        <w:t>
      1) 10 класс:</w:t>
      </w:r>
    </w:p>
    <w:bookmarkEnd w:id="28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Лексико-грамматический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7" w:id="2860"/>
          <w:p>
            <w:pPr>
              <w:spacing w:after="20"/>
              <w:ind w:left="20"/>
              <w:jc w:val="both"/>
            </w:pPr>
            <w:r>
              <w:rPr>
                <w:rFonts w:ascii="Times New Roman"/>
                <w:b w:val="false"/>
                <w:i w:val="false"/>
                <w:color w:val="000000"/>
                <w:sz w:val="20"/>
              </w:rPr>
              <w:t>
Имидж Казахстана: современный и исторический обзор.</w:t>
            </w:r>
          </w:p>
          <w:bookmarkEnd w:id="2860"/>
          <w:p>
            <w:pPr>
              <w:spacing w:after="20"/>
              <w:ind w:left="20"/>
              <w:jc w:val="both"/>
            </w:pPr>
            <w:r>
              <w:rPr>
                <w:rFonts w:ascii="Times New Roman"/>
                <w:b w:val="false"/>
                <w:i w:val="false"/>
                <w:color w:val="000000"/>
                <w:sz w:val="20"/>
              </w:rPr>
              <w:t>
</w:t>
            </w:r>
            <w:r>
              <w:rPr>
                <w:rFonts w:ascii="Times New Roman"/>
                <w:b w:val="false"/>
                <w:i w:val="false"/>
                <w:color w:val="000000"/>
                <w:sz w:val="20"/>
              </w:rPr>
              <w:t>Культура речи.</w:t>
            </w:r>
          </w:p>
          <w:p>
            <w:pPr>
              <w:spacing w:after="20"/>
              <w:ind w:left="20"/>
              <w:jc w:val="both"/>
            </w:pPr>
            <w:r>
              <w:rPr>
                <w:rFonts w:ascii="Times New Roman"/>
                <w:b w:val="false"/>
                <w:i w:val="false"/>
                <w:color w:val="000000"/>
                <w:sz w:val="20"/>
              </w:rPr>
              <w:t>
</w:t>
            </w:r>
            <w:r>
              <w:rPr>
                <w:rFonts w:ascii="Times New Roman"/>
                <w:b w:val="false"/>
                <w:i w:val="false"/>
                <w:color w:val="000000"/>
                <w:sz w:val="20"/>
              </w:rPr>
              <w:t>Морфология.</w:t>
            </w:r>
          </w:p>
          <w:p>
            <w:pPr>
              <w:spacing w:after="20"/>
              <w:ind w:left="20"/>
              <w:jc w:val="both"/>
            </w:pPr>
            <w:r>
              <w:rPr>
                <w:rFonts w:ascii="Times New Roman"/>
                <w:b w:val="false"/>
                <w:i w:val="false"/>
                <w:color w:val="000000"/>
                <w:sz w:val="20"/>
              </w:rPr>
              <w:t>
Синтаксис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0" w:id="2861"/>
          <w:p>
            <w:pPr>
              <w:spacing w:after="20"/>
              <w:ind w:left="20"/>
              <w:jc w:val="both"/>
            </w:pPr>
            <w:r>
              <w:rPr>
                <w:rFonts w:ascii="Times New Roman"/>
                <w:b w:val="false"/>
                <w:i w:val="false"/>
                <w:color w:val="000000"/>
                <w:sz w:val="20"/>
              </w:rPr>
              <w:t>
 Устойчивые словосочетания.</w:t>
            </w:r>
          </w:p>
          <w:bookmarkEnd w:id="2861"/>
          <w:p>
            <w:pPr>
              <w:spacing w:after="20"/>
              <w:ind w:left="20"/>
              <w:jc w:val="both"/>
            </w:pPr>
            <w:r>
              <w:rPr>
                <w:rFonts w:ascii="Times New Roman"/>
                <w:b w:val="false"/>
                <w:i w:val="false"/>
                <w:color w:val="000000"/>
                <w:sz w:val="20"/>
              </w:rPr>
              <w:t>
</w:t>
            </w:r>
            <w:r>
              <w:rPr>
                <w:rFonts w:ascii="Times New Roman"/>
                <w:b w:val="false"/>
                <w:i w:val="false"/>
                <w:color w:val="000000"/>
                <w:sz w:val="20"/>
              </w:rPr>
              <w:t>Изобразительно-выразительные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Превосходная степень имҰн прилагательных.</w:t>
            </w:r>
          </w:p>
          <w:p>
            <w:pPr>
              <w:spacing w:after="20"/>
              <w:ind w:left="20"/>
              <w:jc w:val="both"/>
            </w:pPr>
            <w:r>
              <w:rPr>
                <w:rFonts w:ascii="Times New Roman"/>
                <w:b w:val="false"/>
                <w:i w:val="false"/>
                <w:color w:val="000000"/>
                <w:sz w:val="20"/>
              </w:rPr>
              <w:t>
Пассивные конструкции с возвратными глаголами.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3" w:id="2862"/>
          <w:p>
            <w:pPr>
              <w:spacing w:after="20"/>
              <w:ind w:left="20"/>
              <w:jc w:val="both"/>
            </w:pPr>
            <w:r>
              <w:rPr>
                <w:rFonts w:ascii="Times New Roman"/>
                <w:b w:val="false"/>
                <w:i w:val="false"/>
                <w:color w:val="000000"/>
                <w:sz w:val="20"/>
              </w:rPr>
              <w:t>
10.1.1 понимать основную и детальную информацию текста, высказывая критическое отношение к услышанному; определять целевую аудиторию, жанры;</w:t>
            </w:r>
          </w:p>
          <w:bookmarkEnd w:id="2862"/>
          <w:p>
            <w:pPr>
              <w:spacing w:after="20"/>
              <w:ind w:left="20"/>
              <w:jc w:val="both"/>
            </w:pPr>
            <w:r>
              <w:rPr>
                <w:rFonts w:ascii="Times New Roman"/>
                <w:b w:val="false"/>
                <w:i w:val="false"/>
                <w:color w:val="000000"/>
                <w:sz w:val="20"/>
              </w:rPr>
              <w:t>
10.1.3 прогнозировать содержание по проблеме, поднимаемой в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4" w:id="2863"/>
          <w:p>
            <w:pPr>
              <w:spacing w:after="20"/>
              <w:ind w:left="20"/>
              <w:jc w:val="both"/>
            </w:pPr>
            <w:r>
              <w:rPr>
                <w:rFonts w:ascii="Times New Roman"/>
                <w:b w:val="false"/>
                <w:i w:val="false"/>
                <w:color w:val="000000"/>
                <w:sz w:val="20"/>
              </w:rPr>
              <w:t>
10.2.1 понимать главную, детальную, скрытую информацию сплошных и несплошных текстов, высказывая критическое отношение к услышанному; определять целевую аудиторию, жанры;</w:t>
            </w:r>
          </w:p>
          <w:bookmarkEnd w:id="2863"/>
          <w:p>
            <w:pPr>
              <w:spacing w:after="20"/>
              <w:ind w:left="20"/>
              <w:jc w:val="both"/>
            </w:pPr>
            <w:r>
              <w:rPr>
                <w:rFonts w:ascii="Times New Roman"/>
                <w:b w:val="false"/>
                <w:i w:val="false"/>
                <w:color w:val="000000"/>
                <w:sz w:val="20"/>
              </w:rPr>
              <w:t>
</w:t>
            </w:r>
            <w:r>
              <w:rPr>
                <w:rFonts w:ascii="Times New Roman"/>
                <w:b w:val="false"/>
                <w:i w:val="false"/>
                <w:color w:val="000000"/>
                <w:sz w:val="20"/>
              </w:rPr>
              <w:t>10.2.2 выявлять роль примечаний, иллюстраций, подзаголовков в передаче основной мысли текста;</w:t>
            </w:r>
          </w:p>
          <w:p>
            <w:pPr>
              <w:spacing w:after="20"/>
              <w:ind w:left="20"/>
              <w:jc w:val="both"/>
            </w:pPr>
            <w:r>
              <w:rPr>
                <w:rFonts w:ascii="Times New Roman"/>
                <w:b w:val="false"/>
                <w:i w:val="false"/>
                <w:color w:val="000000"/>
                <w:sz w:val="20"/>
              </w:rPr>
              <w:t>
10.2.4 определять типы, признаки и языковые особенности текстов разных жанров научно-популярного подстиля (статья, эссе, очерк, конспект), публицистического стиля (заметка, пресс-релиз, путевой очерк)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6" w:id="2864"/>
          <w:p>
            <w:pPr>
              <w:spacing w:after="20"/>
              <w:ind w:left="20"/>
              <w:jc w:val="both"/>
            </w:pPr>
            <w:r>
              <w:rPr>
                <w:rFonts w:ascii="Times New Roman"/>
                <w:b w:val="false"/>
                <w:i w:val="false"/>
                <w:color w:val="000000"/>
                <w:sz w:val="20"/>
              </w:rPr>
              <w:t>
10.3.1 составлять разные виды плана, в том числе назывной и вопросный;</w:t>
            </w:r>
          </w:p>
          <w:bookmarkEnd w:id="2864"/>
          <w:p>
            <w:pPr>
              <w:spacing w:after="20"/>
              <w:ind w:left="20"/>
              <w:jc w:val="both"/>
            </w:pPr>
            <w:r>
              <w:rPr>
                <w:rFonts w:ascii="Times New Roman"/>
                <w:b w:val="false"/>
                <w:i w:val="false"/>
                <w:color w:val="000000"/>
                <w:sz w:val="20"/>
              </w:rPr>
              <w:t>
10.3.4 создавать тексты различных типов и жанров научно-популярного подстиля (статья, эссе, очерк, конспект), публицистического стиля (заметка, пресс-релиз, путевой очерк) с учетом цели, целевой аудитории и речевой ситуации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7" w:id="2865"/>
          <w:p>
            <w:pPr>
              <w:spacing w:after="20"/>
              <w:ind w:left="20"/>
              <w:jc w:val="both"/>
            </w:pPr>
            <w:r>
              <w:rPr>
                <w:rFonts w:ascii="Times New Roman"/>
                <w:b w:val="false"/>
                <w:i w:val="false"/>
                <w:color w:val="000000"/>
                <w:sz w:val="20"/>
              </w:rPr>
              <w:t>
10.4.1 соблюдать орфографические нормы;</w:t>
            </w:r>
          </w:p>
          <w:bookmarkEnd w:id="2865"/>
          <w:p>
            <w:pPr>
              <w:spacing w:after="20"/>
              <w:ind w:left="20"/>
              <w:jc w:val="both"/>
            </w:pPr>
            <w:r>
              <w:rPr>
                <w:rFonts w:ascii="Times New Roman"/>
                <w:b w:val="false"/>
                <w:i w:val="false"/>
                <w:color w:val="000000"/>
                <w:sz w:val="20"/>
              </w:rPr>
              <w:t>
</w:t>
            </w:r>
            <w:r>
              <w:rPr>
                <w:rFonts w:ascii="Times New Roman"/>
                <w:b w:val="false"/>
                <w:i w:val="false"/>
                <w:color w:val="000000"/>
                <w:sz w:val="20"/>
              </w:rPr>
              <w:t>10.4.2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p>
          <w:p>
            <w:pPr>
              <w:spacing w:after="20"/>
              <w:ind w:left="20"/>
              <w:jc w:val="both"/>
            </w:pPr>
            <w:r>
              <w:rPr>
                <w:rFonts w:ascii="Times New Roman"/>
                <w:b w:val="false"/>
                <w:i w:val="false"/>
                <w:color w:val="000000"/>
                <w:sz w:val="20"/>
              </w:rPr>
              <w:t>
10.4.3 соблюдать словообразовательные и морфологические нормы (использование глаголов абстрактной семантики, глаголов несовершенного вида настоящего времени)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9" w:id="2866"/>
          <w:p>
            <w:pPr>
              <w:spacing w:after="20"/>
              <w:ind w:left="20"/>
              <w:jc w:val="both"/>
            </w:pPr>
            <w:r>
              <w:rPr>
                <w:rFonts w:ascii="Times New Roman"/>
                <w:b w:val="false"/>
                <w:i w:val="false"/>
                <w:color w:val="000000"/>
                <w:sz w:val="20"/>
              </w:rPr>
              <w:t>
Искусство и литература: различные формы художественного выражения.</w:t>
            </w:r>
          </w:p>
          <w:bookmarkEnd w:id="2866"/>
          <w:p>
            <w:pPr>
              <w:spacing w:after="20"/>
              <w:ind w:left="20"/>
              <w:jc w:val="both"/>
            </w:pPr>
            <w:r>
              <w:rPr>
                <w:rFonts w:ascii="Times New Roman"/>
                <w:b w:val="false"/>
                <w:i w:val="false"/>
                <w:color w:val="000000"/>
                <w:sz w:val="20"/>
              </w:rPr>
              <w:t>
</w:t>
            </w:r>
            <w:r>
              <w:rPr>
                <w:rFonts w:ascii="Times New Roman"/>
                <w:b w:val="false"/>
                <w:i w:val="false"/>
                <w:color w:val="000000"/>
                <w:sz w:val="20"/>
              </w:rPr>
              <w:t>Орфография.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Словообразование и морфология.</w:t>
            </w:r>
          </w:p>
          <w:p>
            <w:pPr>
              <w:spacing w:after="20"/>
              <w:ind w:left="20"/>
              <w:jc w:val="both"/>
            </w:pPr>
            <w:r>
              <w:rPr>
                <w:rFonts w:ascii="Times New Roman"/>
                <w:b w:val="false"/>
                <w:i w:val="false"/>
                <w:color w:val="000000"/>
                <w:sz w:val="20"/>
              </w:rPr>
              <w:t>
Стилистика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2" w:id="2867"/>
          <w:p>
            <w:pPr>
              <w:spacing w:after="20"/>
              <w:ind w:left="20"/>
              <w:jc w:val="both"/>
            </w:pPr>
            <w:r>
              <w:rPr>
                <w:rFonts w:ascii="Times New Roman"/>
                <w:b w:val="false"/>
                <w:i w:val="false"/>
                <w:color w:val="000000"/>
                <w:sz w:val="20"/>
              </w:rPr>
              <w:t>
Принципы русской орфографии.</w:t>
            </w:r>
          </w:p>
          <w:bookmarkEnd w:id="2867"/>
          <w:p>
            <w:pPr>
              <w:spacing w:after="20"/>
              <w:ind w:left="20"/>
              <w:jc w:val="both"/>
            </w:pPr>
            <w:r>
              <w:rPr>
                <w:rFonts w:ascii="Times New Roman"/>
                <w:b w:val="false"/>
                <w:i w:val="false"/>
                <w:color w:val="000000"/>
                <w:sz w:val="20"/>
              </w:rPr>
              <w:t>
</w:t>
            </w:r>
            <w:r>
              <w:rPr>
                <w:rFonts w:ascii="Times New Roman"/>
                <w:b w:val="false"/>
                <w:i w:val="false"/>
                <w:color w:val="000000"/>
                <w:sz w:val="20"/>
              </w:rPr>
              <w:t>Словообразование.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Императивные предложения.</w:t>
            </w:r>
          </w:p>
          <w:p>
            <w:pPr>
              <w:spacing w:after="20"/>
              <w:ind w:left="20"/>
              <w:jc w:val="both"/>
            </w:pPr>
            <w:r>
              <w:rPr>
                <w:rFonts w:ascii="Times New Roman"/>
                <w:b w:val="false"/>
                <w:i w:val="false"/>
                <w:color w:val="000000"/>
                <w:sz w:val="20"/>
              </w:rPr>
              <w:t>
Единственное число в значении множественного числа, множественное число имҰн существительных.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5" w:id="2868"/>
          <w:p>
            <w:pPr>
              <w:spacing w:after="20"/>
              <w:ind w:left="20"/>
              <w:jc w:val="both"/>
            </w:pPr>
            <w:r>
              <w:rPr>
                <w:rFonts w:ascii="Times New Roman"/>
                <w:b w:val="false"/>
                <w:i w:val="false"/>
                <w:color w:val="000000"/>
                <w:sz w:val="20"/>
              </w:rPr>
              <w:t>
10.1.2 определять основную мысль на основе выделения смысловых частей прослушанного текста и определения микротем;</w:t>
            </w:r>
          </w:p>
          <w:bookmarkEnd w:id="2868"/>
          <w:p>
            <w:pPr>
              <w:spacing w:after="20"/>
              <w:ind w:left="20"/>
              <w:jc w:val="both"/>
            </w:pPr>
            <w:r>
              <w:rPr>
                <w:rFonts w:ascii="Times New Roman"/>
                <w:b w:val="false"/>
                <w:i w:val="false"/>
                <w:color w:val="000000"/>
                <w:sz w:val="20"/>
              </w:rPr>
              <w:t>
10.1.5 строить развҰрнутый монолог (рассуждение на заданную тему, убеждение), включающий не менее 3-х микротем в пределах общественно-политической, социально-культурной и учебно-научной сфер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6" w:id="2869"/>
          <w:p>
            <w:pPr>
              <w:spacing w:after="20"/>
              <w:ind w:left="20"/>
              <w:jc w:val="both"/>
            </w:pPr>
            <w:r>
              <w:rPr>
                <w:rFonts w:ascii="Times New Roman"/>
                <w:b w:val="false"/>
                <w:i w:val="false"/>
                <w:color w:val="000000"/>
                <w:sz w:val="20"/>
              </w:rPr>
              <w:t>
10.2.3 понимать применение специальной лексики, аббревиации, перифразы, аллюзии, эвфемизмов других средств выразительности в тексте;</w:t>
            </w:r>
          </w:p>
          <w:bookmarkEnd w:id="2869"/>
          <w:p>
            <w:pPr>
              <w:spacing w:after="20"/>
              <w:ind w:left="20"/>
              <w:jc w:val="both"/>
            </w:pPr>
            <w:r>
              <w:rPr>
                <w:rFonts w:ascii="Times New Roman"/>
                <w:b w:val="false"/>
                <w:i w:val="false"/>
                <w:color w:val="000000"/>
                <w:sz w:val="20"/>
              </w:rPr>
              <w:t>
</w:t>
            </w:r>
            <w:r>
              <w:rPr>
                <w:rFonts w:ascii="Times New Roman"/>
                <w:b w:val="false"/>
                <w:i w:val="false"/>
                <w:color w:val="000000"/>
                <w:sz w:val="20"/>
              </w:rPr>
              <w:t>10.2.5 формулировать вопросы и идеи для исследования по прочитанному тексту;</w:t>
            </w:r>
          </w:p>
          <w:p>
            <w:pPr>
              <w:spacing w:after="20"/>
              <w:ind w:left="20"/>
              <w:jc w:val="both"/>
            </w:pPr>
            <w:r>
              <w:rPr>
                <w:rFonts w:ascii="Times New Roman"/>
                <w:b w:val="false"/>
                <w:i w:val="false"/>
                <w:color w:val="000000"/>
                <w:sz w:val="20"/>
              </w:rPr>
              <w:t>
10.2.6 использовать приемы просмотрового чтения, сканирования и детального чтения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8" w:id="2870"/>
          <w:p>
            <w:pPr>
              <w:spacing w:after="20"/>
              <w:ind w:left="20"/>
              <w:jc w:val="both"/>
            </w:pPr>
            <w:r>
              <w:rPr>
                <w:rFonts w:ascii="Times New Roman"/>
                <w:b w:val="false"/>
                <w:i w:val="false"/>
                <w:color w:val="000000"/>
                <w:sz w:val="20"/>
              </w:rPr>
              <w:t>
10.3.1 составлять разные виды плана, в том числе вопросный;</w:t>
            </w:r>
          </w:p>
          <w:bookmarkEnd w:id="2870"/>
          <w:p>
            <w:pPr>
              <w:spacing w:after="20"/>
              <w:ind w:left="20"/>
              <w:jc w:val="both"/>
            </w:pPr>
            <w:r>
              <w:rPr>
                <w:rFonts w:ascii="Times New Roman"/>
                <w:b w:val="false"/>
                <w:i w:val="false"/>
                <w:color w:val="000000"/>
                <w:sz w:val="20"/>
              </w:rPr>
              <w:t>
10.3.3 представлять информацию в виде графика, таблицы, диаграммы, схемы, инфографики, в том числе с помощью ИКТ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9" w:id="2871"/>
          <w:p>
            <w:pPr>
              <w:spacing w:after="20"/>
              <w:ind w:left="20"/>
              <w:jc w:val="both"/>
            </w:pPr>
            <w:r>
              <w:rPr>
                <w:rFonts w:ascii="Times New Roman"/>
                <w:b w:val="false"/>
                <w:i w:val="false"/>
                <w:color w:val="000000"/>
                <w:sz w:val="20"/>
              </w:rPr>
              <w:t>
10.4.1 соблюдать орфографические нормы;</w:t>
            </w:r>
          </w:p>
          <w:bookmarkEnd w:id="2871"/>
          <w:p>
            <w:pPr>
              <w:spacing w:after="20"/>
              <w:ind w:left="20"/>
              <w:jc w:val="both"/>
            </w:pPr>
            <w:r>
              <w:rPr>
                <w:rFonts w:ascii="Times New Roman"/>
                <w:b w:val="false"/>
                <w:i w:val="false"/>
                <w:color w:val="000000"/>
                <w:sz w:val="20"/>
              </w:rPr>
              <w:t>
10.4.3 соблюдать словообразовательные, морфологические нормы (использование глаголов абстрактной семантики, глаголов несовершенного вида настоящего времени)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0" w:id="2872"/>
          <w:p>
            <w:pPr>
              <w:spacing w:after="20"/>
              <w:ind w:left="20"/>
              <w:jc w:val="both"/>
            </w:pPr>
            <w:r>
              <w:rPr>
                <w:rFonts w:ascii="Times New Roman"/>
                <w:b w:val="false"/>
                <w:i w:val="false"/>
                <w:color w:val="000000"/>
                <w:sz w:val="20"/>
              </w:rPr>
              <w:t>
Наука и этика: киборги и клоны.</w:t>
            </w:r>
          </w:p>
          <w:bookmarkEnd w:id="2872"/>
          <w:p>
            <w:pPr>
              <w:spacing w:after="20"/>
              <w:ind w:left="20"/>
              <w:jc w:val="both"/>
            </w:pPr>
            <w:r>
              <w:rPr>
                <w:rFonts w:ascii="Times New Roman"/>
                <w:b w:val="false"/>
                <w:i w:val="false"/>
                <w:color w:val="000000"/>
                <w:sz w:val="20"/>
              </w:rPr>
              <w:t>
Лексика и культура речи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 научно-популярного стиля.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1" w:id="2873"/>
          <w:p>
            <w:pPr>
              <w:spacing w:after="20"/>
              <w:ind w:left="20"/>
              <w:jc w:val="both"/>
            </w:pPr>
            <w:r>
              <w:rPr>
                <w:rFonts w:ascii="Times New Roman"/>
                <w:b w:val="false"/>
                <w:i w:val="false"/>
                <w:color w:val="000000"/>
                <w:sz w:val="20"/>
              </w:rPr>
              <w:t>
10.1.2 определять основную мысль на основе выделения смысловых частей прослушанного текста и определения их микротем;</w:t>
            </w:r>
          </w:p>
          <w:bookmarkEnd w:id="2873"/>
          <w:p>
            <w:pPr>
              <w:spacing w:after="20"/>
              <w:ind w:left="20"/>
              <w:jc w:val="both"/>
            </w:pPr>
            <w:r>
              <w:rPr>
                <w:rFonts w:ascii="Times New Roman"/>
                <w:b w:val="false"/>
                <w:i w:val="false"/>
                <w:color w:val="000000"/>
                <w:sz w:val="20"/>
              </w:rPr>
              <w:t>
10.1.4 участвовать в дебатах, аргументируя собственную позицию и предлагая разные пути решения проблемы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2" w:id="2874"/>
          <w:p>
            <w:pPr>
              <w:spacing w:after="20"/>
              <w:ind w:left="20"/>
              <w:jc w:val="both"/>
            </w:pPr>
            <w:r>
              <w:rPr>
                <w:rFonts w:ascii="Times New Roman"/>
                <w:b w:val="false"/>
                <w:i w:val="false"/>
                <w:color w:val="000000"/>
                <w:sz w:val="20"/>
              </w:rPr>
              <w:t>
10.2.3 понимать применение аббревиации, перифразы, аллюзии, эвфемизмов и других средств выразительности в тексте;</w:t>
            </w:r>
          </w:p>
          <w:bookmarkEnd w:id="2874"/>
          <w:p>
            <w:pPr>
              <w:spacing w:after="20"/>
              <w:ind w:left="20"/>
              <w:jc w:val="both"/>
            </w:pPr>
            <w:r>
              <w:rPr>
                <w:rFonts w:ascii="Times New Roman"/>
                <w:b w:val="false"/>
                <w:i w:val="false"/>
                <w:color w:val="000000"/>
                <w:sz w:val="20"/>
              </w:rPr>
              <w:t>
</w:t>
            </w:r>
            <w:r>
              <w:rPr>
                <w:rFonts w:ascii="Times New Roman"/>
                <w:b w:val="false"/>
                <w:i w:val="false"/>
                <w:color w:val="000000"/>
                <w:sz w:val="20"/>
              </w:rPr>
              <w:t>10.2.4 определять типы, признаки и языковые особенности текстов разных жанров научно-популярного подстиля (статья, эссе, очерк, конспект), публицистического стиля (заметка, пресс-релиз, путевой очерк);</w:t>
            </w:r>
          </w:p>
          <w:p>
            <w:pPr>
              <w:spacing w:after="20"/>
              <w:ind w:left="20"/>
              <w:jc w:val="both"/>
            </w:pPr>
            <w:r>
              <w:rPr>
                <w:rFonts w:ascii="Times New Roman"/>
                <w:b w:val="false"/>
                <w:i w:val="false"/>
                <w:color w:val="000000"/>
                <w:sz w:val="20"/>
              </w:rPr>
              <w:t>
10.2.5 формулировать вопросы и идеи для исследования по прочитанному тексту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4" w:id="2875"/>
          <w:p>
            <w:pPr>
              <w:spacing w:after="20"/>
              <w:ind w:left="20"/>
              <w:jc w:val="both"/>
            </w:pPr>
            <w:r>
              <w:rPr>
                <w:rFonts w:ascii="Times New Roman"/>
                <w:b w:val="false"/>
                <w:i w:val="false"/>
                <w:color w:val="000000"/>
                <w:sz w:val="20"/>
              </w:rPr>
              <w:t>
10.3.2 излагать содержание прослушанного, прочитанного и аудиовизуального материала в виде развернутых и сжатых планов, тезисов, резюме, конспектов;</w:t>
            </w:r>
          </w:p>
          <w:bookmarkEnd w:id="2875"/>
          <w:p>
            <w:pPr>
              <w:spacing w:after="20"/>
              <w:ind w:left="20"/>
              <w:jc w:val="both"/>
            </w:pPr>
            <w:r>
              <w:rPr>
                <w:rFonts w:ascii="Times New Roman"/>
                <w:b w:val="false"/>
                <w:i w:val="false"/>
                <w:color w:val="000000"/>
                <w:sz w:val="20"/>
              </w:rPr>
              <w:t>
10.3.4 создавать тексты различных типов и жанров научно-популярного подстиля (статья, эссе, очерк, конспект), публицистического стиля (заметка, пресс-релиз, путевой очерк) с учетом цели, целевой аудитории и речевой ситуации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5" w:id="2876"/>
          <w:p>
            <w:pPr>
              <w:spacing w:after="20"/>
              <w:ind w:left="20"/>
              <w:jc w:val="both"/>
            </w:pPr>
            <w:r>
              <w:rPr>
                <w:rFonts w:ascii="Times New Roman"/>
                <w:b w:val="false"/>
                <w:i w:val="false"/>
                <w:color w:val="000000"/>
                <w:sz w:val="20"/>
              </w:rPr>
              <w:t>
Человек: права и обязанности.</w:t>
            </w:r>
          </w:p>
          <w:bookmarkEnd w:id="2876"/>
          <w:p>
            <w:pPr>
              <w:spacing w:after="20"/>
              <w:ind w:left="20"/>
              <w:jc w:val="both"/>
            </w:pPr>
            <w:r>
              <w:rPr>
                <w:rFonts w:ascii="Times New Roman"/>
                <w:b w:val="false"/>
                <w:i w:val="false"/>
                <w:color w:val="000000"/>
                <w:sz w:val="20"/>
              </w:rPr>
              <w:t>
Словообразование и морфология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6" w:id="2877"/>
          <w:p>
            <w:pPr>
              <w:spacing w:after="20"/>
              <w:ind w:left="20"/>
              <w:jc w:val="both"/>
            </w:pPr>
            <w:r>
              <w:rPr>
                <w:rFonts w:ascii="Times New Roman"/>
                <w:b w:val="false"/>
                <w:i w:val="false"/>
                <w:color w:val="000000"/>
                <w:sz w:val="20"/>
              </w:rPr>
              <w:t>
Словообразование научного стиля.</w:t>
            </w:r>
          </w:p>
          <w:bookmarkEnd w:id="2877"/>
          <w:p>
            <w:pPr>
              <w:spacing w:after="20"/>
              <w:ind w:left="20"/>
              <w:jc w:val="both"/>
            </w:pPr>
            <w:r>
              <w:rPr>
                <w:rFonts w:ascii="Times New Roman"/>
                <w:b w:val="false"/>
                <w:i w:val="false"/>
                <w:color w:val="000000"/>
                <w:sz w:val="20"/>
              </w:rPr>
              <w:t>
</w:t>
            </w:r>
            <w:r>
              <w:rPr>
                <w:rFonts w:ascii="Times New Roman"/>
                <w:b w:val="false"/>
                <w:i w:val="false"/>
                <w:color w:val="000000"/>
                <w:sz w:val="20"/>
              </w:rPr>
              <w:t>Императивные предложения.</w:t>
            </w:r>
          </w:p>
          <w:p>
            <w:pPr>
              <w:spacing w:after="20"/>
              <w:ind w:left="20"/>
              <w:jc w:val="both"/>
            </w:pPr>
            <w:r>
              <w:rPr>
                <w:rFonts w:ascii="Times New Roman"/>
                <w:b w:val="false"/>
                <w:i w:val="false"/>
                <w:color w:val="000000"/>
                <w:sz w:val="20"/>
              </w:rPr>
              <w:t>
Глаголы несовершенного вида настоящего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8" w:id="2878"/>
          <w:p>
            <w:pPr>
              <w:spacing w:after="20"/>
              <w:ind w:left="20"/>
              <w:jc w:val="both"/>
            </w:pPr>
            <w:r>
              <w:rPr>
                <w:rFonts w:ascii="Times New Roman"/>
                <w:b w:val="false"/>
                <w:i w:val="false"/>
                <w:color w:val="000000"/>
                <w:sz w:val="20"/>
              </w:rPr>
              <w:t>
10.1.1 понимать основную и детальную информацию текста, высказывая критическое отношение к услышанному; определять целевую аудиторию, жанры;</w:t>
            </w:r>
          </w:p>
          <w:bookmarkEnd w:id="2878"/>
          <w:p>
            <w:pPr>
              <w:spacing w:after="20"/>
              <w:ind w:left="20"/>
              <w:jc w:val="both"/>
            </w:pPr>
            <w:r>
              <w:rPr>
                <w:rFonts w:ascii="Times New Roman"/>
                <w:b w:val="false"/>
                <w:i w:val="false"/>
                <w:color w:val="000000"/>
                <w:sz w:val="20"/>
              </w:rPr>
              <w:t>
10.1.3 прогнозировать содержание по проблеме, поднимаемой в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9" w:id="2879"/>
          <w:p>
            <w:pPr>
              <w:spacing w:after="20"/>
              <w:ind w:left="20"/>
              <w:jc w:val="both"/>
            </w:pPr>
            <w:r>
              <w:rPr>
                <w:rFonts w:ascii="Times New Roman"/>
                <w:b w:val="false"/>
                <w:i w:val="false"/>
                <w:color w:val="000000"/>
                <w:sz w:val="20"/>
              </w:rPr>
              <w:t>
10.2.1 понимать главную, детальную, скрытую информацию сплошных и несплошных текстов, высказывая критическое отношение к услышанному; определять целевую аудиторию, жанры;</w:t>
            </w:r>
          </w:p>
          <w:bookmarkEnd w:id="2879"/>
          <w:p>
            <w:pPr>
              <w:spacing w:after="20"/>
              <w:ind w:left="20"/>
              <w:jc w:val="both"/>
            </w:pPr>
            <w:r>
              <w:rPr>
                <w:rFonts w:ascii="Times New Roman"/>
                <w:b w:val="false"/>
                <w:i w:val="false"/>
                <w:color w:val="000000"/>
                <w:sz w:val="20"/>
              </w:rPr>
              <w:t>
</w:t>
            </w:r>
            <w:r>
              <w:rPr>
                <w:rFonts w:ascii="Times New Roman"/>
                <w:b w:val="false"/>
                <w:i w:val="false"/>
                <w:color w:val="000000"/>
                <w:sz w:val="20"/>
              </w:rPr>
              <w:t>10.2.3 понимать применение специальной лексики, аббревиации, перифразы, аллюзии, эвфемизмов и других средств выразительности в тексте;</w:t>
            </w:r>
          </w:p>
          <w:p>
            <w:pPr>
              <w:spacing w:after="20"/>
              <w:ind w:left="20"/>
              <w:jc w:val="both"/>
            </w:pPr>
            <w:r>
              <w:rPr>
                <w:rFonts w:ascii="Times New Roman"/>
                <w:b w:val="false"/>
                <w:i w:val="false"/>
                <w:color w:val="000000"/>
                <w:sz w:val="20"/>
              </w:rPr>
              <w:t>
10.2.4 определять типы, признаки и языковые особенности текстов разных жанров научно-популярного подстиля (статья, эссе, очерк, конспект), публицистического стиля (заметка, пресс-релиз, путевой очерк)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1" w:id="2880"/>
          <w:p>
            <w:pPr>
              <w:spacing w:after="20"/>
              <w:ind w:left="20"/>
              <w:jc w:val="both"/>
            </w:pPr>
            <w:r>
              <w:rPr>
                <w:rFonts w:ascii="Times New Roman"/>
                <w:b w:val="false"/>
                <w:i w:val="false"/>
                <w:color w:val="000000"/>
                <w:sz w:val="20"/>
              </w:rPr>
              <w:t>
10.3.2 излагать содержание прослушанного, прочитанного и аудиовизуального материала в виде развернутых и сжатых планов, тезисов, резюме, конспектов;</w:t>
            </w:r>
          </w:p>
          <w:bookmarkEnd w:id="2880"/>
          <w:p>
            <w:pPr>
              <w:spacing w:after="20"/>
              <w:ind w:left="20"/>
              <w:jc w:val="both"/>
            </w:pPr>
            <w:r>
              <w:rPr>
                <w:rFonts w:ascii="Times New Roman"/>
                <w:b w:val="false"/>
                <w:i w:val="false"/>
                <w:color w:val="000000"/>
                <w:sz w:val="20"/>
              </w:rPr>
              <w:t>
</w:t>
            </w:r>
            <w:r>
              <w:rPr>
                <w:rFonts w:ascii="Times New Roman"/>
                <w:b w:val="false"/>
                <w:i w:val="false"/>
                <w:color w:val="000000"/>
                <w:sz w:val="20"/>
              </w:rPr>
              <w:t>10.3.4 создавать тексты различных типов и жанров научно-популярного подстиля (статья, эссе, очерк, конспект), публицистического стиля (заметка, пресс-релиз, путевой очерк) с учетом цели, целевой аудитории и речевой ситуации;</w:t>
            </w:r>
          </w:p>
          <w:p>
            <w:pPr>
              <w:spacing w:after="20"/>
              <w:ind w:left="20"/>
              <w:jc w:val="both"/>
            </w:pPr>
            <w:r>
              <w:rPr>
                <w:rFonts w:ascii="Times New Roman"/>
                <w:b w:val="false"/>
                <w:i w:val="false"/>
                <w:color w:val="000000"/>
                <w:sz w:val="20"/>
              </w:rPr>
              <w:t>
10.3.5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соблюдать словообразовательные, морфологические нормы (использование глаголов абстрактной семантики, глаголов несовершенного вида настоящего времени)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3" w:id="2881"/>
          <w:p>
            <w:pPr>
              <w:spacing w:after="20"/>
              <w:ind w:left="20"/>
              <w:jc w:val="both"/>
            </w:pPr>
            <w:r>
              <w:rPr>
                <w:rFonts w:ascii="Times New Roman"/>
                <w:b w:val="false"/>
                <w:i w:val="false"/>
                <w:color w:val="000000"/>
                <w:sz w:val="20"/>
              </w:rPr>
              <w:t>
Tуризм: экотуризм</w:t>
            </w:r>
          </w:p>
          <w:bookmarkEnd w:id="2881"/>
          <w:p>
            <w:pPr>
              <w:spacing w:after="20"/>
              <w:ind w:left="20"/>
              <w:jc w:val="both"/>
            </w:pPr>
            <w:r>
              <w:rPr>
                <w:rFonts w:ascii="Times New Roman"/>
                <w:b w:val="false"/>
                <w:i w:val="false"/>
                <w:color w:val="000000"/>
                <w:sz w:val="20"/>
              </w:rPr>
              <w:t>
Пунктуация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Знаки препинания в предложениях, осложнҰнных однородными, обособленными членами, вводными словами и конструкциями; сложные предложения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4" w:id="2882"/>
          <w:p>
            <w:pPr>
              <w:spacing w:after="20"/>
              <w:ind w:left="20"/>
              <w:jc w:val="both"/>
            </w:pPr>
            <w:r>
              <w:rPr>
                <w:rFonts w:ascii="Times New Roman"/>
                <w:b w:val="false"/>
                <w:i w:val="false"/>
                <w:color w:val="000000"/>
                <w:sz w:val="20"/>
              </w:rPr>
              <w:t>
10.1.4 участвовать в дебатах, аргументируя собственную позицию и предлагая разные пути решения проблемы;</w:t>
            </w:r>
          </w:p>
          <w:bookmarkEnd w:id="2882"/>
          <w:p>
            <w:pPr>
              <w:spacing w:after="20"/>
              <w:ind w:left="20"/>
              <w:jc w:val="both"/>
            </w:pPr>
            <w:r>
              <w:rPr>
                <w:rFonts w:ascii="Times New Roman"/>
                <w:b w:val="false"/>
                <w:i w:val="false"/>
                <w:color w:val="000000"/>
                <w:sz w:val="20"/>
              </w:rPr>
              <w:t>
10.1.6 оценивать прослушанный материал с точки зрения достоверности, актуальности информации, выражая собственное мнение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5" w:id="2883"/>
          <w:p>
            <w:pPr>
              <w:spacing w:after="20"/>
              <w:ind w:left="20"/>
              <w:jc w:val="both"/>
            </w:pPr>
            <w:r>
              <w:rPr>
                <w:rFonts w:ascii="Times New Roman"/>
                <w:b w:val="false"/>
                <w:i w:val="false"/>
                <w:color w:val="000000"/>
                <w:sz w:val="20"/>
              </w:rPr>
              <w:t>
10.2.3 понимать применение специальной лексики, аббревиации, перифразы, аллюзии, эвфемизмов и других средств выразительности в тексте;</w:t>
            </w:r>
          </w:p>
          <w:bookmarkEnd w:id="2883"/>
          <w:p>
            <w:pPr>
              <w:spacing w:after="20"/>
              <w:ind w:left="20"/>
              <w:jc w:val="both"/>
            </w:pPr>
            <w:r>
              <w:rPr>
                <w:rFonts w:ascii="Times New Roman"/>
                <w:b w:val="false"/>
                <w:i w:val="false"/>
                <w:color w:val="000000"/>
                <w:sz w:val="20"/>
              </w:rPr>
              <w:t>
</w:t>
            </w:r>
            <w:r>
              <w:rPr>
                <w:rFonts w:ascii="Times New Roman"/>
                <w:b w:val="false"/>
                <w:i w:val="false"/>
                <w:color w:val="000000"/>
                <w:sz w:val="20"/>
              </w:rPr>
              <w:t>10.2.7 извлекать и синтезировать информацию из различных источников, сопоставлять разные точки зрения;</w:t>
            </w:r>
          </w:p>
          <w:p>
            <w:pPr>
              <w:spacing w:after="20"/>
              <w:ind w:left="20"/>
              <w:jc w:val="both"/>
            </w:pPr>
            <w:r>
              <w:rPr>
                <w:rFonts w:ascii="Times New Roman"/>
                <w:b w:val="false"/>
                <w:i w:val="false"/>
                <w:color w:val="000000"/>
                <w:sz w:val="20"/>
              </w:rPr>
              <w:t>
10.2.8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7" w:id="2884"/>
          <w:p>
            <w:pPr>
              <w:spacing w:after="20"/>
              <w:ind w:left="20"/>
              <w:jc w:val="both"/>
            </w:pPr>
            <w:r>
              <w:rPr>
                <w:rFonts w:ascii="Times New Roman"/>
                <w:b w:val="false"/>
                <w:i w:val="false"/>
                <w:color w:val="000000"/>
                <w:sz w:val="20"/>
              </w:rPr>
              <w:t>
10.3.2 излагать содержание прослушанного, прочитанного и аудиовизуального материала в виде развернутых и сжатых планов, полного или сжатого пере сказа, тезисов, резюме, конспектов;</w:t>
            </w:r>
          </w:p>
          <w:bookmarkEnd w:id="2884"/>
          <w:p>
            <w:pPr>
              <w:spacing w:after="20"/>
              <w:ind w:left="20"/>
              <w:jc w:val="both"/>
            </w:pPr>
            <w:r>
              <w:rPr>
                <w:rFonts w:ascii="Times New Roman"/>
                <w:b w:val="false"/>
                <w:i w:val="false"/>
                <w:color w:val="000000"/>
                <w:sz w:val="20"/>
              </w:rPr>
              <w:t>
10.3.6 писать тексты-описания и тексты-повествования в различных жанрах, используя средства воздействия на читателя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использовать знаки препинания в простых, простых осложненных (обособленными членами, вводными словами, вставными конструкциями) и сложных предложениях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8" w:id="2885"/>
          <w:p>
            <w:pPr>
              <w:spacing w:after="20"/>
              <w:ind w:left="20"/>
              <w:jc w:val="both"/>
            </w:pPr>
            <w:r>
              <w:rPr>
                <w:rFonts w:ascii="Times New Roman"/>
                <w:b w:val="false"/>
                <w:i w:val="false"/>
                <w:color w:val="000000"/>
                <w:sz w:val="20"/>
              </w:rPr>
              <w:t>
Экология души.</w:t>
            </w:r>
          </w:p>
          <w:bookmarkEnd w:id="28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Синтаксис. </w:t>
            </w:r>
          </w:p>
          <w:p>
            <w:pPr>
              <w:spacing w:after="20"/>
              <w:ind w:left="20"/>
              <w:jc w:val="both"/>
            </w:pPr>
            <w:r>
              <w:rPr>
                <w:rFonts w:ascii="Times New Roman"/>
                <w:b w:val="false"/>
                <w:i w:val="false"/>
                <w:color w:val="000000"/>
                <w:sz w:val="20"/>
              </w:rPr>
              <w:t>
Пунктуация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0" w:id="2886"/>
          <w:p>
            <w:pPr>
              <w:spacing w:after="20"/>
              <w:ind w:left="20"/>
              <w:jc w:val="both"/>
            </w:pPr>
            <w:r>
              <w:rPr>
                <w:rFonts w:ascii="Times New Roman"/>
                <w:b w:val="false"/>
                <w:i w:val="false"/>
                <w:color w:val="000000"/>
                <w:sz w:val="20"/>
              </w:rPr>
              <w:t>
Знаки препинания в предложениях, осложнҰнных однородными, обособленными членами, вводными словами и конструкциями.</w:t>
            </w:r>
          </w:p>
          <w:bookmarkEnd w:id="2886"/>
          <w:p>
            <w:pPr>
              <w:spacing w:after="20"/>
              <w:ind w:left="20"/>
              <w:jc w:val="both"/>
            </w:pPr>
            <w:r>
              <w:rPr>
                <w:rFonts w:ascii="Times New Roman"/>
                <w:b w:val="false"/>
                <w:i w:val="false"/>
                <w:color w:val="000000"/>
                <w:sz w:val="20"/>
              </w:rPr>
              <w:t>
Сложные предложения.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оценивать прослушанный материал с точки зрения достоверности, актуальности информации, выражая собственное мнение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1" w:id="2887"/>
          <w:p>
            <w:pPr>
              <w:spacing w:after="20"/>
              <w:ind w:left="20"/>
              <w:jc w:val="both"/>
            </w:pPr>
            <w:r>
              <w:rPr>
                <w:rFonts w:ascii="Times New Roman"/>
                <w:b w:val="false"/>
                <w:i w:val="false"/>
                <w:color w:val="000000"/>
                <w:sz w:val="20"/>
              </w:rPr>
              <w:t>
10.2.5 формулировать вопросы и идеи для исследования по прочитанному тексту;</w:t>
            </w:r>
          </w:p>
          <w:bookmarkEnd w:id="2887"/>
          <w:p>
            <w:pPr>
              <w:spacing w:after="20"/>
              <w:ind w:left="20"/>
              <w:jc w:val="both"/>
            </w:pPr>
            <w:r>
              <w:rPr>
                <w:rFonts w:ascii="Times New Roman"/>
                <w:b w:val="false"/>
                <w:i w:val="false"/>
                <w:color w:val="000000"/>
                <w:sz w:val="20"/>
              </w:rPr>
              <w:t>
</w:t>
            </w:r>
            <w:r>
              <w:rPr>
                <w:rFonts w:ascii="Times New Roman"/>
                <w:b w:val="false"/>
                <w:i w:val="false"/>
                <w:color w:val="000000"/>
                <w:sz w:val="20"/>
              </w:rPr>
              <w:t>10.2.7 извлекать и синтезировать информацию из различных источников, сопоставлять разные точки зрения;</w:t>
            </w:r>
          </w:p>
          <w:p>
            <w:pPr>
              <w:spacing w:after="20"/>
              <w:ind w:left="20"/>
              <w:jc w:val="both"/>
            </w:pPr>
            <w:r>
              <w:rPr>
                <w:rFonts w:ascii="Times New Roman"/>
                <w:b w:val="false"/>
                <w:i w:val="false"/>
                <w:color w:val="000000"/>
                <w:sz w:val="20"/>
              </w:rPr>
              <w:t>
10.2.9 интерпретировать содержание предложения, абзаца, соотнося его с темой, основной идеей, авторской позицией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3" w:id="2888"/>
          <w:p>
            <w:pPr>
              <w:spacing w:after="20"/>
              <w:ind w:left="20"/>
              <w:jc w:val="both"/>
            </w:pPr>
            <w:r>
              <w:rPr>
                <w:rFonts w:ascii="Times New Roman"/>
                <w:b w:val="false"/>
                <w:i w:val="false"/>
                <w:color w:val="000000"/>
                <w:sz w:val="20"/>
              </w:rPr>
              <w:t>
10.3.3 представлять информацию в виде графика, таблицы, диаграммы, схемы, инфографики, в том числе с помощью ИКТ;</w:t>
            </w:r>
          </w:p>
          <w:bookmarkEnd w:id="2888"/>
          <w:p>
            <w:pPr>
              <w:spacing w:after="20"/>
              <w:ind w:left="20"/>
              <w:jc w:val="both"/>
            </w:pPr>
            <w:r>
              <w:rPr>
                <w:rFonts w:ascii="Times New Roman"/>
                <w:b w:val="false"/>
                <w:i w:val="false"/>
                <w:color w:val="000000"/>
                <w:sz w:val="20"/>
              </w:rPr>
              <w:t>
</w:t>
            </w:r>
            <w:r>
              <w:rPr>
                <w:rFonts w:ascii="Times New Roman"/>
                <w:b w:val="false"/>
                <w:i w:val="false"/>
                <w:color w:val="000000"/>
                <w:sz w:val="20"/>
              </w:rPr>
              <w:t>10.3.5 писать разные виды эссе, в том числе критическое, анализируя научную и публицистическую литературу, выражая и обосновывая свое согласие/ несогласие с автором;</w:t>
            </w:r>
          </w:p>
          <w:p>
            <w:pPr>
              <w:spacing w:after="20"/>
              <w:ind w:left="20"/>
              <w:jc w:val="both"/>
            </w:pPr>
            <w:r>
              <w:rPr>
                <w:rFonts w:ascii="Times New Roman"/>
                <w:b w:val="false"/>
                <w:i w:val="false"/>
                <w:color w:val="000000"/>
                <w:sz w:val="20"/>
              </w:rPr>
              <w:t>
10.3.7 корректировать и редактировать все имеющиеся недочеты в тексте, учитывая цель, целевую аудиторию, ситуацию общения и воздействие на читателя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использовать знаки препинания в простых, простых осложненных (обособленными членами, вводными словами, вставными конструкциями) и сложных предложениях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5" w:id="2889"/>
          <w:p>
            <w:pPr>
              <w:spacing w:after="20"/>
              <w:ind w:left="20"/>
              <w:jc w:val="both"/>
            </w:pPr>
            <w:r>
              <w:rPr>
                <w:rFonts w:ascii="Times New Roman"/>
                <w:b w:val="false"/>
                <w:i w:val="false"/>
                <w:color w:val="000000"/>
                <w:sz w:val="20"/>
              </w:rPr>
              <w:t>
Свободное время как показатель развития общества.</w:t>
            </w:r>
          </w:p>
          <w:bookmarkEnd w:id="2889"/>
          <w:p>
            <w:pPr>
              <w:spacing w:after="20"/>
              <w:ind w:left="20"/>
              <w:jc w:val="both"/>
            </w:pPr>
            <w:r>
              <w:rPr>
                <w:rFonts w:ascii="Times New Roman"/>
                <w:b w:val="false"/>
                <w:i w:val="false"/>
                <w:color w:val="000000"/>
                <w:sz w:val="20"/>
              </w:rPr>
              <w:t>
Орфография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6" w:id="2890"/>
          <w:p>
            <w:pPr>
              <w:spacing w:after="20"/>
              <w:ind w:left="20"/>
              <w:jc w:val="both"/>
            </w:pPr>
            <w:r>
              <w:rPr>
                <w:rFonts w:ascii="Times New Roman"/>
                <w:b w:val="false"/>
                <w:i w:val="false"/>
                <w:color w:val="000000"/>
                <w:sz w:val="20"/>
              </w:rPr>
              <w:t>
10.1.4 участвовать в дебатах, аргументируя собственную позицию и предлагая разные пути решения проблемы;</w:t>
            </w:r>
          </w:p>
          <w:bookmarkEnd w:id="2890"/>
          <w:p>
            <w:pPr>
              <w:spacing w:after="20"/>
              <w:ind w:left="20"/>
              <w:jc w:val="both"/>
            </w:pPr>
            <w:r>
              <w:rPr>
                <w:rFonts w:ascii="Times New Roman"/>
                <w:b w:val="false"/>
                <w:i w:val="false"/>
                <w:color w:val="000000"/>
                <w:sz w:val="20"/>
              </w:rPr>
              <w:t>
10.1.6 оценивать прослушанный материал с точки зрения достоверности, актуальности информации, выражая собственное мнение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7" w:id="2891"/>
          <w:p>
            <w:pPr>
              <w:spacing w:after="20"/>
              <w:ind w:left="20"/>
              <w:jc w:val="both"/>
            </w:pPr>
            <w:r>
              <w:rPr>
                <w:rFonts w:ascii="Times New Roman"/>
                <w:b w:val="false"/>
                <w:i w:val="false"/>
                <w:color w:val="000000"/>
                <w:sz w:val="20"/>
              </w:rPr>
              <w:t>
10.2.2 выявлять роль примечаний, иллюстраций, подзаголовков в передаче основной мысли текста;</w:t>
            </w:r>
          </w:p>
          <w:bookmarkEnd w:id="2891"/>
          <w:p>
            <w:pPr>
              <w:spacing w:after="20"/>
              <w:ind w:left="20"/>
              <w:jc w:val="both"/>
            </w:pPr>
            <w:r>
              <w:rPr>
                <w:rFonts w:ascii="Times New Roman"/>
                <w:b w:val="false"/>
                <w:i w:val="false"/>
                <w:color w:val="000000"/>
                <w:sz w:val="20"/>
              </w:rPr>
              <w:t>
10.2.8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8" w:id="2892"/>
          <w:p>
            <w:pPr>
              <w:spacing w:after="20"/>
              <w:ind w:left="20"/>
              <w:jc w:val="both"/>
            </w:pPr>
            <w:r>
              <w:rPr>
                <w:rFonts w:ascii="Times New Roman"/>
                <w:b w:val="false"/>
                <w:i w:val="false"/>
                <w:color w:val="000000"/>
                <w:sz w:val="20"/>
              </w:rPr>
              <w:t>
10.3.6 писать тексты-описания и тексты-повествования в различных жанрах, используя средства воздействия на читателя;</w:t>
            </w:r>
          </w:p>
          <w:bookmarkEnd w:id="2892"/>
          <w:p>
            <w:pPr>
              <w:spacing w:after="20"/>
              <w:ind w:left="20"/>
              <w:jc w:val="both"/>
            </w:pPr>
            <w:r>
              <w:rPr>
                <w:rFonts w:ascii="Times New Roman"/>
                <w:b w:val="false"/>
                <w:i w:val="false"/>
                <w:color w:val="000000"/>
                <w:sz w:val="20"/>
              </w:rPr>
              <w:t>
10.3.7 корректировать и редактировать все имеющиеся недочеты в тексте, учитывая цель, целевую аудиторию, ситуацию общения и воздействие на читателя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соблюдать орфографические нормы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9" w:id="2893"/>
          <w:p>
            <w:pPr>
              <w:spacing w:after="20"/>
              <w:ind w:left="20"/>
              <w:jc w:val="both"/>
            </w:pPr>
            <w:r>
              <w:rPr>
                <w:rFonts w:ascii="Times New Roman"/>
                <w:b w:val="false"/>
                <w:i w:val="false"/>
                <w:color w:val="000000"/>
                <w:sz w:val="20"/>
              </w:rPr>
              <w:t>
Толерантность и диалог межнациональных культур.</w:t>
            </w:r>
          </w:p>
          <w:bookmarkEnd w:id="2893"/>
          <w:p>
            <w:pPr>
              <w:spacing w:after="20"/>
              <w:ind w:left="20"/>
              <w:jc w:val="both"/>
            </w:pPr>
            <w:r>
              <w:rPr>
                <w:rFonts w:ascii="Times New Roman"/>
                <w:b w:val="false"/>
                <w:i w:val="false"/>
                <w:color w:val="000000"/>
                <w:sz w:val="20"/>
              </w:rPr>
              <w:t>
</w:t>
            </w:r>
            <w:r>
              <w:rPr>
                <w:rFonts w:ascii="Times New Roman"/>
                <w:b w:val="false"/>
                <w:i w:val="false"/>
                <w:color w:val="000000"/>
                <w:sz w:val="20"/>
              </w:rPr>
              <w:t>Лексика.</w:t>
            </w:r>
          </w:p>
          <w:p>
            <w:pPr>
              <w:spacing w:after="20"/>
              <w:ind w:left="20"/>
              <w:jc w:val="both"/>
            </w:pPr>
            <w:r>
              <w:rPr>
                <w:rFonts w:ascii="Times New Roman"/>
                <w:b w:val="false"/>
                <w:i w:val="false"/>
                <w:color w:val="000000"/>
                <w:sz w:val="20"/>
              </w:rPr>
              <w:t>
Стилистика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1" w:id="2894"/>
          <w:p>
            <w:pPr>
              <w:spacing w:after="20"/>
              <w:ind w:left="20"/>
              <w:jc w:val="both"/>
            </w:pPr>
            <w:r>
              <w:rPr>
                <w:rFonts w:ascii="Times New Roman"/>
                <w:b w:val="false"/>
                <w:i w:val="false"/>
                <w:color w:val="000000"/>
                <w:sz w:val="20"/>
              </w:rPr>
              <w:t>
Термины.</w:t>
            </w:r>
          </w:p>
          <w:bookmarkEnd w:id="2894"/>
          <w:p>
            <w:pPr>
              <w:spacing w:after="20"/>
              <w:ind w:left="20"/>
              <w:jc w:val="both"/>
            </w:pPr>
            <w:r>
              <w:rPr>
                <w:rFonts w:ascii="Times New Roman"/>
                <w:b w:val="false"/>
                <w:i w:val="false"/>
                <w:color w:val="000000"/>
                <w:sz w:val="20"/>
              </w:rPr>
              <w:t>
</w:t>
            </w:r>
            <w:r>
              <w:rPr>
                <w:rFonts w:ascii="Times New Roman"/>
                <w:b w:val="false"/>
                <w:i w:val="false"/>
                <w:color w:val="000000"/>
                <w:sz w:val="20"/>
              </w:rPr>
              <w:t>Общенаучная лексика.</w:t>
            </w:r>
          </w:p>
          <w:p>
            <w:pPr>
              <w:spacing w:after="20"/>
              <w:ind w:left="20"/>
              <w:jc w:val="both"/>
            </w:pPr>
            <w:r>
              <w:rPr>
                <w:rFonts w:ascii="Times New Roman"/>
                <w:b w:val="false"/>
                <w:i w:val="false"/>
                <w:color w:val="000000"/>
                <w:sz w:val="20"/>
              </w:rPr>
              <w:t>
Узкоспециальная терминология.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3" w:id="2895"/>
          <w:p>
            <w:pPr>
              <w:spacing w:after="20"/>
              <w:ind w:left="20"/>
              <w:jc w:val="both"/>
            </w:pPr>
            <w:r>
              <w:rPr>
                <w:rFonts w:ascii="Times New Roman"/>
                <w:b w:val="false"/>
                <w:i w:val="false"/>
                <w:color w:val="000000"/>
                <w:sz w:val="20"/>
              </w:rPr>
              <w:t>
10.1.5 троить развҰрнутый монолог (рассуждение на заданную тему, убеждение), включающий не менее 3-х микротем в пределах общественно-политической, социально-культурной и учебно-научной сфер;</w:t>
            </w:r>
          </w:p>
          <w:bookmarkEnd w:id="2895"/>
          <w:p>
            <w:pPr>
              <w:spacing w:after="20"/>
              <w:ind w:left="20"/>
              <w:jc w:val="both"/>
            </w:pPr>
            <w:r>
              <w:rPr>
                <w:rFonts w:ascii="Times New Roman"/>
                <w:b w:val="false"/>
                <w:i w:val="false"/>
                <w:color w:val="000000"/>
                <w:sz w:val="20"/>
              </w:rPr>
              <w:t>
10.1.6 оценивать прослушанный материал с точки зрения достоверности, актуальности информации, выражая собственное мнение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4" w:id="2896"/>
          <w:p>
            <w:pPr>
              <w:spacing w:after="20"/>
              <w:ind w:left="20"/>
              <w:jc w:val="both"/>
            </w:pPr>
            <w:r>
              <w:rPr>
                <w:rFonts w:ascii="Times New Roman"/>
                <w:b w:val="false"/>
                <w:i w:val="false"/>
                <w:color w:val="000000"/>
                <w:sz w:val="20"/>
              </w:rPr>
              <w:t>
10.2.6 использовать приемы просмотрового чтения, сканирования и детального чтения;</w:t>
            </w:r>
          </w:p>
          <w:bookmarkEnd w:id="2896"/>
          <w:p>
            <w:pPr>
              <w:spacing w:after="20"/>
              <w:ind w:left="20"/>
              <w:jc w:val="both"/>
            </w:pPr>
            <w:r>
              <w:rPr>
                <w:rFonts w:ascii="Times New Roman"/>
                <w:b w:val="false"/>
                <w:i w:val="false"/>
                <w:color w:val="000000"/>
                <w:sz w:val="20"/>
              </w:rPr>
              <w:t>
</w:t>
            </w:r>
            <w:r>
              <w:rPr>
                <w:rFonts w:ascii="Times New Roman"/>
                <w:b w:val="false"/>
                <w:i w:val="false"/>
                <w:color w:val="000000"/>
                <w:sz w:val="20"/>
              </w:rPr>
              <w:t>10.2.7 извлекать и синтезировать информацию из различных источников, сопоставлять разные точки зрения;</w:t>
            </w:r>
          </w:p>
          <w:p>
            <w:pPr>
              <w:spacing w:after="20"/>
              <w:ind w:left="20"/>
              <w:jc w:val="both"/>
            </w:pPr>
            <w:r>
              <w:rPr>
                <w:rFonts w:ascii="Times New Roman"/>
                <w:b w:val="false"/>
                <w:i w:val="false"/>
                <w:color w:val="000000"/>
                <w:sz w:val="20"/>
              </w:rPr>
              <w:t>
10.2.9 интерпретировать содержание предложения, абзаца, соотнося его с темой, основной идеей, авторской позицией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6" w:id="2897"/>
          <w:p>
            <w:pPr>
              <w:spacing w:after="20"/>
              <w:ind w:left="20"/>
              <w:jc w:val="both"/>
            </w:pPr>
            <w:r>
              <w:rPr>
                <w:rFonts w:ascii="Times New Roman"/>
                <w:b w:val="false"/>
                <w:i w:val="false"/>
                <w:color w:val="000000"/>
                <w:sz w:val="20"/>
              </w:rPr>
              <w:t>
10.3.5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p>
          <w:bookmarkEnd w:id="2897"/>
          <w:p>
            <w:pPr>
              <w:spacing w:after="20"/>
              <w:ind w:left="20"/>
              <w:jc w:val="both"/>
            </w:pPr>
            <w:r>
              <w:rPr>
                <w:rFonts w:ascii="Times New Roman"/>
                <w:b w:val="false"/>
                <w:i w:val="false"/>
                <w:color w:val="000000"/>
                <w:sz w:val="20"/>
              </w:rPr>
              <w:t>
10.3.7 корректировать и редактировать все имеющиеся недочеты в тексте, учитывая цель, целевую аудиторию, ситуацию общения и воздействие на читателя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p>
        </w:tc>
      </w:tr>
    </w:tbl>
    <w:bookmarkStart w:name="z5317" w:id="2898"/>
    <w:p>
      <w:pPr>
        <w:spacing w:after="0"/>
        <w:ind w:left="0"/>
        <w:jc w:val="both"/>
      </w:pPr>
      <w:r>
        <w:rPr>
          <w:rFonts w:ascii="Times New Roman"/>
          <w:b w:val="false"/>
          <w:i w:val="false"/>
          <w:color w:val="000000"/>
          <w:sz w:val="28"/>
        </w:rPr>
        <w:t>
      2) 11 класс:</w:t>
      </w:r>
    </w:p>
    <w:bookmarkEnd w:id="28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Лексико-грамматический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8" w:id="2899"/>
          <w:p>
            <w:pPr>
              <w:spacing w:after="20"/>
              <w:ind w:left="20"/>
              <w:jc w:val="both"/>
            </w:pPr>
            <w:r>
              <w:rPr>
                <w:rFonts w:ascii="Times New Roman"/>
                <w:b w:val="false"/>
                <w:i w:val="false"/>
                <w:color w:val="000000"/>
                <w:sz w:val="20"/>
              </w:rPr>
              <w:t>
Социальное неравенство как глобальная проблема общества.</w:t>
            </w:r>
          </w:p>
          <w:bookmarkEnd w:id="2899"/>
          <w:p>
            <w:pPr>
              <w:spacing w:after="20"/>
              <w:ind w:left="20"/>
              <w:jc w:val="both"/>
            </w:pPr>
            <w:r>
              <w:rPr>
                <w:rFonts w:ascii="Times New Roman"/>
                <w:b w:val="false"/>
                <w:i w:val="false"/>
                <w:color w:val="000000"/>
                <w:sz w:val="20"/>
              </w:rPr>
              <w:t>
</w:t>
            </w:r>
            <w:r>
              <w:rPr>
                <w:rFonts w:ascii="Times New Roman"/>
                <w:b w:val="false"/>
                <w:i w:val="false"/>
                <w:color w:val="000000"/>
                <w:sz w:val="20"/>
              </w:rPr>
              <w:t>Синтаксис.</w:t>
            </w:r>
          </w:p>
          <w:p>
            <w:pPr>
              <w:spacing w:after="20"/>
              <w:ind w:left="20"/>
              <w:jc w:val="both"/>
            </w:pPr>
            <w:r>
              <w:rPr>
                <w:rFonts w:ascii="Times New Roman"/>
                <w:b w:val="false"/>
                <w:i w:val="false"/>
                <w:color w:val="000000"/>
                <w:sz w:val="20"/>
              </w:rPr>
              <w:t>
Стилистика.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0" w:id="2900"/>
          <w:p>
            <w:pPr>
              <w:spacing w:after="20"/>
              <w:ind w:left="20"/>
              <w:jc w:val="both"/>
            </w:pPr>
            <w:r>
              <w:rPr>
                <w:rFonts w:ascii="Times New Roman"/>
                <w:b w:val="false"/>
                <w:i w:val="false"/>
                <w:color w:val="000000"/>
                <w:sz w:val="20"/>
              </w:rPr>
              <w:t>
Пассивные конструкции с возвратными глаголами.</w:t>
            </w:r>
          </w:p>
          <w:bookmarkEnd w:id="2900"/>
          <w:p>
            <w:pPr>
              <w:spacing w:after="20"/>
              <w:ind w:left="20"/>
              <w:jc w:val="both"/>
            </w:pPr>
            <w:r>
              <w:rPr>
                <w:rFonts w:ascii="Times New Roman"/>
                <w:b w:val="false"/>
                <w:i w:val="false"/>
                <w:color w:val="000000"/>
                <w:sz w:val="20"/>
              </w:rPr>
              <w:t>
Пассивные конструкции в безличных предложениях.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1" w:id="2901"/>
          <w:p>
            <w:pPr>
              <w:spacing w:after="20"/>
              <w:ind w:left="20"/>
              <w:jc w:val="both"/>
            </w:pPr>
            <w:r>
              <w:rPr>
                <w:rFonts w:ascii="Times New Roman"/>
                <w:b w:val="false"/>
                <w:i w:val="false"/>
                <w:color w:val="000000"/>
                <w:sz w:val="20"/>
              </w:rPr>
              <w:t>
11.1.1 понимать основную и детальную информацию текста, определяя позицию автора и скрытый смысл текста; определять целевую аудиторию, жанры;</w:t>
            </w:r>
          </w:p>
          <w:bookmarkEnd w:id="2901"/>
          <w:p>
            <w:pPr>
              <w:spacing w:after="20"/>
              <w:ind w:left="20"/>
              <w:jc w:val="both"/>
            </w:pPr>
            <w:r>
              <w:rPr>
                <w:rFonts w:ascii="Times New Roman"/>
                <w:b w:val="false"/>
                <w:i w:val="false"/>
                <w:color w:val="000000"/>
                <w:sz w:val="20"/>
              </w:rPr>
              <w:t>
11.1.3 прогнозировать содержание текста по таблицам и схемам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2" w:id="2902"/>
          <w:p>
            <w:pPr>
              <w:spacing w:after="20"/>
              <w:ind w:left="20"/>
              <w:jc w:val="both"/>
            </w:pPr>
            <w:r>
              <w:rPr>
                <w:rFonts w:ascii="Times New Roman"/>
                <w:b w:val="false"/>
                <w:i w:val="false"/>
                <w:color w:val="000000"/>
                <w:sz w:val="20"/>
              </w:rPr>
              <w:t>
11.2.1 понимать главную, детальную, скрытую информацию сплошных и несплошных текстов, критически оценивая авторскую позицию и скрытый смысл текста;</w:t>
            </w:r>
          </w:p>
          <w:bookmarkEnd w:id="2902"/>
          <w:p>
            <w:pPr>
              <w:spacing w:after="20"/>
              <w:ind w:left="20"/>
              <w:jc w:val="both"/>
            </w:pPr>
            <w:r>
              <w:rPr>
                <w:rFonts w:ascii="Times New Roman"/>
                <w:b w:val="false"/>
                <w:i w:val="false"/>
                <w:color w:val="000000"/>
                <w:sz w:val="20"/>
              </w:rPr>
              <w:t>
11.2.2 выявлять роль цвета, шрифтового многообразия, звука и графических изображений, гиперссылок в передаче основной мысли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3" w:id="2903"/>
          <w:p>
            <w:pPr>
              <w:spacing w:after="20"/>
              <w:ind w:left="20"/>
              <w:jc w:val="both"/>
            </w:pPr>
            <w:r>
              <w:rPr>
                <w:rFonts w:ascii="Times New Roman"/>
                <w:b w:val="false"/>
                <w:i w:val="false"/>
                <w:color w:val="000000"/>
                <w:sz w:val="20"/>
              </w:rPr>
              <w:t>
11.3.1 составлять разные виды плана, в том числе план - опорная схема;</w:t>
            </w:r>
          </w:p>
          <w:bookmarkEnd w:id="2903"/>
          <w:p>
            <w:pPr>
              <w:spacing w:after="20"/>
              <w:ind w:left="20"/>
              <w:jc w:val="both"/>
            </w:pPr>
            <w:r>
              <w:rPr>
                <w:rFonts w:ascii="Times New Roman"/>
                <w:b w:val="false"/>
                <w:i w:val="false"/>
                <w:color w:val="000000"/>
                <w:sz w:val="20"/>
              </w:rPr>
              <w:t>
11.3.2 излагать содержание прослушанного, прочитанного и аудиовизуального материала в виде развернутых и сжатых планов,  тезисов, резюме, конспектов, аннотаций, сообщений, докладов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соблюдать синтаксические нормы (при пассивных конструкциях с возвратными глаголами и краткими страдательными причастиями, в безличных предложениях), стилистические нормы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4" w:id="2904"/>
          <w:p>
            <w:pPr>
              <w:spacing w:after="20"/>
              <w:ind w:left="20"/>
              <w:jc w:val="both"/>
            </w:pPr>
            <w:r>
              <w:rPr>
                <w:rFonts w:ascii="Times New Roman"/>
                <w:b w:val="false"/>
                <w:i w:val="false"/>
                <w:color w:val="000000"/>
                <w:sz w:val="20"/>
              </w:rPr>
              <w:t>
Научно-технический прогресс: интеллект искусственный и естественный.</w:t>
            </w:r>
          </w:p>
          <w:bookmarkEnd w:id="2904"/>
          <w:p>
            <w:pPr>
              <w:spacing w:after="20"/>
              <w:ind w:left="20"/>
              <w:jc w:val="both"/>
            </w:pPr>
            <w:r>
              <w:rPr>
                <w:rFonts w:ascii="Times New Roman"/>
                <w:b w:val="false"/>
                <w:i w:val="false"/>
                <w:color w:val="000000"/>
                <w:sz w:val="20"/>
              </w:rPr>
              <w:t>
</w:t>
            </w:r>
            <w:r>
              <w:rPr>
                <w:rFonts w:ascii="Times New Roman"/>
                <w:b w:val="false"/>
                <w:i w:val="false"/>
                <w:color w:val="000000"/>
                <w:sz w:val="20"/>
              </w:rPr>
              <w:t>Орфография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Синтаксис.</w:t>
            </w:r>
          </w:p>
          <w:p>
            <w:pPr>
              <w:spacing w:after="20"/>
              <w:ind w:left="20"/>
              <w:jc w:val="both"/>
            </w:pPr>
            <w:r>
              <w:rPr>
                <w:rFonts w:ascii="Times New Roman"/>
                <w:b w:val="false"/>
                <w:i w:val="false"/>
                <w:color w:val="000000"/>
                <w:sz w:val="20"/>
              </w:rPr>
              <w:t>
Стилистика.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7" w:id="2905"/>
          <w:p>
            <w:pPr>
              <w:spacing w:after="20"/>
              <w:ind w:left="20"/>
              <w:jc w:val="both"/>
            </w:pPr>
            <w:r>
              <w:rPr>
                <w:rFonts w:ascii="Times New Roman"/>
                <w:b w:val="false"/>
                <w:i w:val="false"/>
                <w:color w:val="000000"/>
                <w:sz w:val="20"/>
              </w:rPr>
              <w:t>
Орфографические нормы.</w:t>
            </w:r>
          </w:p>
          <w:bookmarkEnd w:id="2905"/>
          <w:p>
            <w:pPr>
              <w:spacing w:after="20"/>
              <w:ind w:left="20"/>
              <w:jc w:val="both"/>
            </w:pPr>
            <w:r>
              <w:rPr>
                <w:rFonts w:ascii="Times New Roman"/>
                <w:b w:val="false"/>
                <w:i w:val="false"/>
                <w:color w:val="000000"/>
                <w:sz w:val="20"/>
              </w:rPr>
              <w:t>
Пассивные конструкции с краткими страдательным причастиями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8" w:id="2906"/>
          <w:p>
            <w:pPr>
              <w:spacing w:after="20"/>
              <w:ind w:left="20"/>
              <w:jc w:val="both"/>
            </w:pPr>
            <w:r>
              <w:rPr>
                <w:rFonts w:ascii="Times New Roman"/>
                <w:b w:val="false"/>
                <w:i w:val="false"/>
                <w:color w:val="000000"/>
                <w:sz w:val="20"/>
              </w:rPr>
              <w:t>
11.1.2 определять основную мысль, опираясь на цель и позицию автора текста;</w:t>
            </w:r>
          </w:p>
          <w:bookmarkEnd w:id="2906"/>
          <w:p>
            <w:pPr>
              <w:spacing w:after="20"/>
              <w:ind w:left="20"/>
              <w:jc w:val="both"/>
            </w:pPr>
            <w:r>
              <w:rPr>
                <w:rFonts w:ascii="Times New Roman"/>
                <w:b w:val="false"/>
                <w:i w:val="false"/>
                <w:color w:val="000000"/>
                <w:sz w:val="20"/>
              </w:rPr>
              <w:t>
11.1.5 строить развернутый монолог для публичного выступления в рамках общественно-политической, социально-культурной, социально-экономической и учебно-научной сфер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9" w:id="2907"/>
          <w:p>
            <w:pPr>
              <w:spacing w:after="20"/>
              <w:ind w:left="20"/>
              <w:jc w:val="both"/>
            </w:pPr>
            <w:r>
              <w:rPr>
                <w:rFonts w:ascii="Times New Roman"/>
                <w:b w:val="false"/>
                <w:i w:val="false"/>
                <w:color w:val="000000"/>
                <w:sz w:val="20"/>
              </w:rPr>
              <w:t>
11.2.4 определять типы, признаки и языковые особенности текстов разных жанров, стилей и подстилей (аннотация, научная статья, репортаж, публичное выступление) и их подстилей;</w:t>
            </w:r>
          </w:p>
          <w:bookmarkEnd w:id="2907"/>
          <w:p>
            <w:pPr>
              <w:spacing w:after="20"/>
              <w:ind w:left="20"/>
              <w:jc w:val="both"/>
            </w:pPr>
            <w:r>
              <w:rPr>
                <w:rFonts w:ascii="Times New Roman"/>
                <w:b w:val="false"/>
                <w:i w:val="false"/>
                <w:color w:val="000000"/>
                <w:sz w:val="20"/>
              </w:rPr>
              <w:t>
11.2.6 использовать разные виды чтения в зависимости от коммуникативных задач, которые ставит перед собой читающий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0" w:id="2908"/>
          <w:p>
            <w:pPr>
              <w:spacing w:after="20"/>
              <w:ind w:left="20"/>
              <w:jc w:val="both"/>
            </w:pPr>
            <w:r>
              <w:rPr>
                <w:rFonts w:ascii="Times New Roman"/>
                <w:b w:val="false"/>
                <w:i w:val="false"/>
                <w:color w:val="000000"/>
                <w:sz w:val="20"/>
              </w:rPr>
              <w:t>
11.3.1 составлять разные виды плана, в том числе план - опорная схема;</w:t>
            </w:r>
          </w:p>
          <w:bookmarkEnd w:id="2908"/>
          <w:p>
            <w:pPr>
              <w:spacing w:after="20"/>
              <w:ind w:left="20"/>
              <w:jc w:val="both"/>
            </w:pPr>
            <w:r>
              <w:rPr>
                <w:rFonts w:ascii="Times New Roman"/>
                <w:b w:val="false"/>
                <w:i w:val="false"/>
                <w:color w:val="000000"/>
                <w:sz w:val="20"/>
              </w:rPr>
              <w:t>
11.3.4 создавать тексты различных типов и стилей (аннотация, статья, репортаж, публичное выступление) уместно употреблять цитирование с учетом цели, целевой аудитории и речевой ситуации; уместно использовать цитирование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1" w:id="2909"/>
          <w:p>
            <w:pPr>
              <w:spacing w:after="20"/>
              <w:ind w:left="20"/>
              <w:jc w:val="both"/>
            </w:pPr>
            <w:r>
              <w:rPr>
                <w:rFonts w:ascii="Times New Roman"/>
                <w:b w:val="false"/>
                <w:i w:val="false"/>
                <w:color w:val="000000"/>
                <w:sz w:val="20"/>
              </w:rPr>
              <w:t>
11.4.1 соблюдать орфографические нормы;</w:t>
            </w:r>
          </w:p>
          <w:bookmarkEnd w:id="2909"/>
          <w:p>
            <w:pPr>
              <w:spacing w:after="20"/>
              <w:ind w:left="20"/>
              <w:jc w:val="both"/>
            </w:pPr>
            <w:r>
              <w:rPr>
                <w:rFonts w:ascii="Times New Roman"/>
                <w:b w:val="false"/>
                <w:i w:val="false"/>
                <w:color w:val="000000"/>
                <w:sz w:val="20"/>
              </w:rPr>
              <w:t xml:space="preserve">
11.4.3 соблюдать синтаксические нормы (при пассивных конструкциях с возвратными глаголами и краткими страдательными причастиями, в безличных предложениях), стилистические нормы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2" w:id="2910"/>
          <w:p>
            <w:pPr>
              <w:spacing w:after="20"/>
              <w:ind w:left="20"/>
              <w:jc w:val="both"/>
            </w:pPr>
            <w:r>
              <w:rPr>
                <w:rFonts w:ascii="Times New Roman"/>
                <w:b w:val="false"/>
                <w:i w:val="false"/>
                <w:color w:val="000000"/>
                <w:sz w:val="20"/>
              </w:rPr>
              <w:t>
Tеатр в современном мире.</w:t>
            </w:r>
          </w:p>
          <w:bookmarkEnd w:id="2910"/>
          <w:p>
            <w:pPr>
              <w:spacing w:after="20"/>
              <w:ind w:left="20"/>
              <w:jc w:val="both"/>
            </w:pPr>
            <w:r>
              <w:rPr>
                <w:rFonts w:ascii="Times New Roman"/>
                <w:b w:val="false"/>
                <w:i w:val="false"/>
                <w:color w:val="000000"/>
                <w:sz w:val="20"/>
              </w:rPr>
              <w:t>
</w:t>
            </w:r>
            <w:r>
              <w:rPr>
                <w:rFonts w:ascii="Times New Roman"/>
                <w:b w:val="false"/>
                <w:i w:val="false"/>
                <w:color w:val="000000"/>
                <w:sz w:val="20"/>
              </w:rPr>
              <w:t>Стилистика.</w:t>
            </w:r>
          </w:p>
          <w:p>
            <w:pPr>
              <w:spacing w:after="20"/>
              <w:ind w:left="20"/>
              <w:jc w:val="both"/>
            </w:pPr>
            <w:r>
              <w:rPr>
                <w:rFonts w:ascii="Times New Roman"/>
                <w:b w:val="false"/>
                <w:i w:val="false"/>
                <w:color w:val="000000"/>
                <w:sz w:val="20"/>
              </w:rPr>
              <w:t>
Культура речи.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4" w:id="2911"/>
          <w:p>
            <w:pPr>
              <w:spacing w:after="20"/>
              <w:ind w:left="20"/>
              <w:jc w:val="both"/>
            </w:pPr>
            <w:r>
              <w:rPr>
                <w:rFonts w:ascii="Times New Roman"/>
                <w:b w:val="false"/>
                <w:i w:val="false"/>
                <w:color w:val="000000"/>
                <w:sz w:val="20"/>
              </w:rPr>
              <w:t>
Фразеологизмы.</w:t>
            </w:r>
          </w:p>
          <w:bookmarkEnd w:id="2911"/>
          <w:p>
            <w:pPr>
              <w:spacing w:after="20"/>
              <w:ind w:left="20"/>
              <w:jc w:val="both"/>
            </w:pPr>
            <w:r>
              <w:rPr>
                <w:rFonts w:ascii="Times New Roman"/>
                <w:b w:val="false"/>
                <w:i w:val="false"/>
                <w:color w:val="000000"/>
                <w:sz w:val="20"/>
              </w:rPr>
              <w:t>
</w:t>
            </w:r>
            <w:r>
              <w:rPr>
                <w:rFonts w:ascii="Times New Roman"/>
                <w:b w:val="false"/>
                <w:i w:val="false"/>
                <w:color w:val="000000"/>
                <w:sz w:val="20"/>
              </w:rPr>
              <w:t>Пословицы.</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Устойчивые словосочетания.</w:t>
            </w:r>
          </w:p>
          <w:p>
            <w:pPr>
              <w:spacing w:after="20"/>
              <w:ind w:left="20"/>
              <w:jc w:val="both"/>
            </w:pPr>
            <w:r>
              <w:rPr>
                <w:rFonts w:ascii="Times New Roman"/>
                <w:b w:val="false"/>
                <w:i w:val="false"/>
                <w:color w:val="000000"/>
                <w:sz w:val="20"/>
              </w:rPr>
              <w:t>
Изобразительно-выразительные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7" w:id="2912"/>
          <w:p>
            <w:pPr>
              <w:spacing w:after="20"/>
              <w:ind w:left="20"/>
              <w:jc w:val="both"/>
            </w:pPr>
            <w:r>
              <w:rPr>
                <w:rFonts w:ascii="Times New Roman"/>
                <w:b w:val="false"/>
                <w:i w:val="false"/>
                <w:color w:val="000000"/>
                <w:sz w:val="20"/>
              </w:rPr>
              <w:t>
11.1.1 понимать основную и детальную информацию текста, определяя позицию автора и скрытый смысл текста; определять целевую аудиторию, жанры;</w:t>
            </w:r>
          </w:p>
          <w:bookmarkEnd w:id="2912"/>
          <w:p>
            <w:pPr>
              <w:spacing w:after="20"/>
              <w:ind w:left="20"/>
              <w:jc w:val="both"/>
            </w:pPr>
            <w:r>
              <w:rPr>
                <w:rFonts w:ascii="Times New Roman"/>
                <w:b w:val="false"/>
                <w:i w:val="false"/>
                <w:color w:val="000000"/>
                <w:sz w:val="20"/>
              </w:rPr>
              <w:t>
11.1.2 определять основную мысль, опираясь на цель и позицию автора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8" w:id="2913"/>
          <w:p>
            <w:pPr>
              <w:spacing w:after="20"/>
              <w:ind w:left="20"/>
              <w:jc w:val="both"/>
            </w:pPr>
            <w:r>
              <w:rPr>
                <w:rFonts w:ascii="Times New Roman"/>
                <w:b w:val="false"/>
                <w:i w:val="false"/>
                <w:color w:val="000000"/>
                <w:sz w:val="20"/>
              </w:rPr>
              <w:t>
11.2.4 определять типы, признаки и языковые особенности текстов разных жанров, стилей и подстилей (аннотация, научная статья, репортаж, публичное выступление) и их подстилей;</w:t>
            </w:r>
          </w:p>
          <w:bookmarkEnd w:id="2913"/>
          <w:p>
            <w:pPr>
              <w:spacing w:after="20"/>
              <w:ind w:left="20"/>
              <w:jc w:val="both"/>
            </w:pPr>
            <w:r>
              <w:rPr>
                <w:rFonts w:ascii="Times New Roman"/>
                <w:b w:val="false"/>
                <w:i w:val="false"/>
                <w:color w:val="000000"/>
                <w:sz w:val="20"/>
              </w:rPr>
              <w:t>
11.2.5 формулировать вопросы для исследования и гипотезы по прочитанному тексту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9" w:id="2914"/>
          <w:p>
            <w:pPr>
              <w:spacing w:after="20"/>
              <w:ind w:left="20"/>
              <w:jc w:val="both"/>
            </w:pPr>
            <w:r>
              <w:rPr>
                <w:rFonts w:ascii="Times New Roman"/>
                <w:b w:val="false"/>
                <w:i w:val="false"/>
                <w:color w:val="000000"/>
                <w:sz w:val="20"/>
              </w:rPr>
              <w:t>
11.3.4 создавать тексты различных типов и стилей (аннотация, статья, репортаж, публичное выступление) уместно употреблять цитирование с учетом цели, целевой аудитории и речевой ситуации; уместно использовать цитирование;</w:t>
            </w:r>
          </w:p>
          <w:bookmarkEnd w:id="2914"/>
          <w:p>
            <w:pPr>
              <w:spacing w:after="20"/>
              <w:ind w:left="20"/>
              <w:jc w:val="both"/>
            </w:pPr>
            <w:r>
              <w:rPr>
                <w:rFonts w:ascii="Times New Roman"/>
                <w:b w:val="false"/>
                <w:i w:val="false"/>
                <w:color w:val="000000"/>
                <w:sz w:val="20"/>
              </w:rPr>
              <w:t>
11.3.5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использовать специальную лексику, различные изобразительно-выразительные средства языка, стилистические фигуры в соответствии с целью и ситуацией общения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0" w:id="2915"/>
          <w:p>
            <w:pPr>
              <w:spacing w:after="20"/>
              <w:ind w:left="20"/>
              <w:jc w:val="both"/>
            </w:pPr>
            <w:r>
              <w:rPr>
                <w:rFonts w:ascii="Times New Roman"/>
                <w:b w:val="false"/>
                <w:i w:val="false"/>
                <w:color w:val="000000"/>
                <w:sz w:val="20"/>
              </w:rPr>
              <w:t>
Современное общество: проблемы миграции.</w:t>
            </w:r>
          </w:p>
          <w:bookmarkEnd w:id="2915"/>
          <w:p>
            <w:pPr>
              <w:spacing w:after="20"/>
              <w:ind w:left="20"/>
              <w:jc w:val="both"/>
            </w:pPr>
            <w:r>
              <w:rPr>
                <w:rFonts w:ascii="Times New Roman"/>
                <w:b w:val="false"/>
                <w:i w:val="false"/>
                <w:color w:val="000000"/>
                <w:sz w:val="20"/>
              </w:rPr>
              <w:t>
Стилистика и культура речи.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1" w:id="2916"/>
          <w:p>
            <w:pPr>
              <w:spacing w:after="20"/>
              <w:ind w:left="20"/>
              <w:jc w:val="both"/>
            </w:pPr>
            <w:r>
              <w:rPr>
                <w:rFonts w:ascii="Times New Roman"/>
                <w:b w:val="false"/>
                <w:i w:val="false"/>
                <w:color w:val="000000"/>
                <w:sz w:val="20"/>
              </w:rPr>
              <w:t>
Крылатые фразы.</w:t>
            </w:r>
          </w:p>
          <w:bookmarkEnd w:id="2916"/>
          <w:p>
            <w:pPr>
              <w:spacing w:after="20"/>
              <w:ind w:left="20"/>
              <w:jc w:val="both"/>
            </w:pPr>
            <w:r>
              <w:rPr>
                <w:rFonts w:ascii="Times New Roman"/>
                <w:b w:val="false"/>
                <w:i w:val="false"/>
                <w:color w:val="000000"/>
                <w:sz w:val="20"/>
              </w:rPr>
              <w:t>
</w:t>
            </w:r>
            <w:r>
              <w:rPr>
                <w:rFonts w:ascii="Times New Roman"/>
                <w:b w:val="false"/>
                <w:i w:val="false"/>
                <w:color w:val="000000"/>
                <w:sz w:val="20"/>
              </w:rPr>
              <w:t>Устойчивые словосочетания</w:t>
            </w:r>
          </w:p>
          <w:p>
            <w:pPr>
              <w:spacing w:after="20"/>
              <w:ind w:left="20"/>
              <w:jc w:val="both"/>
            </w:pPr>
            <w:r>
              <w:rPr>
                <w:rFonts w:ascii="Times New Roman"/>
                <w:b w:val="false"/>
                <w:i w:val="false"/>
                <w:color w:val="000000"/>
                <w:sz w:val="20"/>
              </w:rPr>
              <w:t>
Изобразительно-выразительные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3" w:id="2917"/>
          <w:p>
            <w:pPr>
              <w:spacing w:after="20"/>
              <w:ind w:left="20"/>
              <w:jc w:val="both"/>
            </w:pPr>
            <w:r>
              <w:rPr>
                <w:rFonts w:ascii="Times New Roman"/>
                <w:b w:val="false"/>
                <w:i w:val="false"/>
                <w:color w:val="000000"/>
                <w:sz w:val="20"/>
              </w:rPr>
              <w:t>
11.1.3 прогнозировать содержание текста по таблицам и схемам;</w:t>
            </w:r>
          </w:p>
          <w:bookmarkEnd w:id="2917"/>
          <w:p>
            <w:pPr>
              <w:spacing w:after="20"/>
              <w:ind w:left="20"/>
              <w:jc w:val="both"/>
            </w:pPr>
            <w:r>
              <w:rPr>
                <w:rFonts w:ascii="Times New Roman"/>
                <w:b w:val="false"/>
                <w:i w:val="false"/>
                <w:color w:val="000000"/>
                <w:sz w:val="20"/>
              </w:rPr>
              <w:t>
11.1.4 участвовать в деловой беседе, решая проблему и достигая договоренности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4" w:id="2918"/>
          <w:p>
            <w:pPr>
              <w:spacing w:after="20"/>
              <w:ind w:left="20"/>
              <w:jc w:val="both"/>
            </w:pPr>
            <w:r>
              <w:rPr>
                <w:rFonts w:ascii="Times New Roman"/>
                <w:b w:val="false"/>
                <w:i w:val="false"/>
                <w:color w:val="000000"/>
                <w:sz w:val="20"/>
              </w:rPr>
              <w:t>
11.2.1 понимать главную, детальную, скрытую информацию сплошных и несплошных текстов, критически оценивая авторскую позицию и скрытый смысл текста;</w:t>
            </w:r>
          </w:p>
          <w:bookmarkEnd w:id="2918"/>
          <w:p>
            <w:pPr>
              <w:spacing w:after="20"/>
              <w:ind w:left="20"/>
              <w:jc w:val="both"/>
            </w:pPr>
            <w:r>
              <w:rPr>
                <w:rFonts w:ascii="Times New Roman"/>
                <w:b w:val="false"/>
                <w:i w:val="false"/>
                <w:color w:val="000000"/>
                <w:sz w:val="20"/>
              </w:rPr>
              <w:t>
11.2.3 понимать применение изобразительно-выразительных средств, стилистических фигур и других приемов в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5" w:id="2919"/>
          <w:p>
            <w:pPr>
              <w:spacing w:after="20"/>
              <w:ind w:left="20"/>
              <w:jc w:val="both"/>
            </w:pPr>
            <w:r>
              <w:rPr>
                <w:rFonts w:ascii="Times New Roman"/>
                <w:b w:val="false"/>
                <w:i w:val="false"/>
                <w:color w:val="000000"/>
                <w:sz w:val="20"/>
              </w:rPr>
              <w:t>
11.3.2 излагать содержание прослушанного, прочитанного и аудиовизуального материала в виде развернутых и сжатых планов, полного или сжатого пересказа, тезисов, резюме, конспектов, аннотаций, сообщений, докладов;</w:t>
            </w:r>
          </w:p>
          <w:bookmarkEnd w:id="2919"/>
          <w:p>
            <w:pPr>
              <w:spacing w:after="20"/>
              <w:ind w:left="20"/>
              <w:jc w:val="both"/>
            </w:pPr>
            <w:r>
              <w:rPr>
                <w:rFonts w:ascii="Times New Roman"/>
                <w:b w:val="false"/>
                <w:i w:val="false"/>
                <w:color w:val="000000"/>
                <w:sz w:val="20"/>
              </w:rPr>
              <w:t>
11.3.3 представлять информацию в виде презентации, используя таблицы, схемы, графики, диаграммы аудиофайлы, фотографии, движущиеся картинки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использовать специальную лексику, различные изобразительно-выразительные средства языка, стилистические фигуры в соответствии с целью и ситуацией общения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6" w:id="2920"/>
          <w:p>
            <w:pPr>
              <w:spacing w:after="20"/>
              <w:ind w:left="20"/>
              <w:jc w:val="both"/>
            </w:pPr>
            <w:r>
              <w:rPr>
                <w:rFonts w:ascii="Times New Roman"/>
                <w:b w:val="false"/>
                <w:i w:val="false"/>
                <w:color w:val="000000"/>
                <w:sz w:val="20"/>
              </w:rPr>
              <w:t>
Современная медицина XXI века.</w:t>
            </w:r>
          </w:p>
          <w:bookmarkEnd w:id="2920"/>
          <w:p>
            <w:pPr>
              <w:spacing w:after="20"/>
              <w:ind w:left="20"/>
              <w:jc w:val="both"/>
            </w:pPr>
            <w:r>
              <w:rPr>
                <w:rFonts w:ascii="Times New Roman"/>
                <w:b w:val="false"/>
                <w:i w:val="false"/>
                <w:color w:val="000000"/>
                <w:sz w:val="20"/>
              </w:rPr>
              <w:t>
Синтаксис и пунктуация.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7" w:id="2921"/>
          <w:p>
            <w:pPr>
              <w:spacing w:after="20"/>
              <w:ind w:left="20"/>
              <w:jc w:val="both"/>
            </w:pPr>
            <w:r>
              <w:rPr>
                <w:rFonts w:ascii="Times New Roman"/>
                <w:b w:val="false"/>
                <w:i w:val="false"/>
                <w:color w:val="000000"/>
                <w:sz w:val="20"/>
              </w:rPr>
              <w:t xml:space="preserve">
Обращение. </w:t>
            </w:r>
          </w:p>
          <w:bookmarkEnd w:id="2921"/>
          <w:p>
            <w:pPr>
              <w:spacing w:after="20"/>
              <w:ind w:left="20"/>
              <w:jc w:val="both"/>
            </w:pPr>
            <w:r>
              <w:rPr>
                <w:rFonts w:ascii="Times New Roman"/>
                <w:b w:val="false"/>
                <w:i w:val="false"/>
                <w:color w:val="000000"/>
                <w:sz w:val="20"/>
              </w:rPr>
              <w:t>
Знаки препинания в простых предложениях с обращением. Знаки препинания в сложноподчиненных предложениях с разными видами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оценивать прослушанный материал с точки зрения убедительности, критически оценивая 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8" w:id="2922"/>
          <w:p>
            <w:pPr>
              <w:spacing w:after="20"/>
              <w:ind w:left="20"/>
              <w:jc w:val="both"/>
            </w:pPr>
            <w:r>
              <w:rPr>
                <w:rFonts w:ascii="Times New Roman"/>
                <w:b w:val="false"/>
                <w:i w:val="false"/>
                <w:color w:val="000000"/>
                <w:sz w:val="20"/>
              </w:rPr>
              <w:t>
11.2.2 выявлять роль цвета, шрифтового многообразия, звука и графических изображений, гиперссылок в передаче основной мысли текста;</w:t>
            </w:r>
          </w:p>
          <w:bookmarkEnd w:id="2922"/>
          <w:p>
            <w:pPr>
              <w:spacing w:after="20"/>
              <w:ind w:left="20"/>
              <w:jc w:val="both"/>
            </w:pPr>
            <w:r>
              <w:rPr>
                <w:rFonts w:ascii="Times New Roman"/>
                <w:b w:val="false"/>
                <w:i w:val="false"/>
                <w:color w:val="000000"/>
                <w:sz w:val="20"/>
              </w:rPr>
              <w:t>
</w:t>
            </w:r>
            <w:r>
              <w:rPr>
                <w:rFonts w:ascii="Times New Roman"/>
                <w:b w:val="false"/>
                <w:i w:val="false"/>
                <w:color w:val="000000"/>
                <w:sz w:val="20"/>
              </w:rPr>
              <w:t>11.2.3 понимать применение изобразительно-выразительных средств, стилистических фигур и других приемов в тексте;</w:t>
            </w:r>
          </w:p>
          <w:p>
            <w:pPr>
              <w:spacing w:after="20"/>
              <w:ind w:left="20"/>
              <w:jc w:val="both"/>
            </w:pPr>
            <w:r>
              <w:rPr>
                <w:rFonts w:ascii="Times New Roman"/>
                <w:b w:val="false"/>
                <w:i w:val="false"/>
                <w:color w:val="000000"/>
                <w:sz w:val="20"/>
              </w:rPr>
              <w:t>
11.2.4 определять типы, признаки и языковые особенности текстов разных жанров, стилей и подстилей (аннотация, научная статья, репортаж, публичное выступление) и их подстилей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0" w:id="2923"/>
          <w:p>
            <w:pPr>
              <w:spacing w:after="20"/>
              <w:ind w:left="20"/>
              <w:jc w:val="both"/>
            </w:pPr>
            <w:r>
              <w:rPr>
                <w:rFonts w:ascii="Times New Roman"/>
                <w:b w:val="false"/>
                <w:i w:val="false"/>
                <w:color w:val="000000"/>
                <w:sz w:val="20"/>
              </w:rPr>
              <w:t>
11.3.5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p>
          <w:bookmarkEnd w:id="2923"/>
          <w:p>
            <w:pPr>
              <w:spacing w:after="20"/>
              <w:ind w:left="20"/>
              <w:jc w:val="both"/>
            </w:pPr>
            <w:r>
              <w:rPr>
                <w:rFonts w:ascii="Times New Roman"/>
                <w:b w:val="false"/>
                <w:i w:val="false"/>
                <w:color w:val="000000"/>
                <w:sz w:val="20"/>
              </w:rPr>
              <w:t>
</w:t>
            </w:r>
            <w:r>
              <w:rPr>
                <w:rFonts w:ascii="Times New Roman"/>
                <w:b w:val="false"/>
                <w:i w:val="false"/>
                <w:color w:val="000000"/>
                <w:sz w:val="20"/>
              </w:rPr>
              <w:t>11.3.7 корректировать и редактировать все имеющиеся недочеты в тексте, учитывая цель, целевую аудиторию, ситуацию общения и воздействие на читателя;</w:t>
            </w:r>
          </w:p>
          <w:p>
            <w:pPr>
              <w:spacing w:after="20"/>
              <w:ind w:left="20"/>
              <w:jc w:val="both"/>
            </w:pPr>
            <w:r>
              <w:rPr>
                <w:rFonts w:ascii="Times New Roman"/>
                <w:b w:val="false"/>
                <w:i w:val="false"/>
                <w:color w:val="000000"/>
                <w:sz w:val="20"/>
              </w:rPr>
              <w:t>
11.3.4 создавать тексты различных типов и стилей (аннотация, статья, репортаж, публичное выступление) уместно употреблять цитирование с учетом цели, целевой аудитории и речевой ситуации; уместно использовать цитирование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использовать знаки препинания в простых, простых осложненных (обособленными членами, вводными словами и вставными конструкциями) и сложных предложениях с разными видами связи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2" w:id="2924"/>
          <w:p>
            <w:pPr>
              <w:spacing w:after="20"/>
              <w:ind w:left="20"/>
              <w:jc w:val="both"/>
            </w:pPr>
            <w:r>
              <w:rPr>
                <w:rFonts w:ascii="Times New Roman"/>
                <w:b w:val="false"/>
                <w:i w:val="false"/>
                <w:color w:val="000000"/>
                <w:sz w:val="20"/>
              </w:rPr>
              <w:t>
Молодежная культура: проблемы молодого поколения.</w:t>
            </w:r>
          </w:p>
          <w:bookmarkEnd w:id="2924"/>
          <w:p>
            <w:pPr>
              <w:spacing w:after="20"/>
              <w:ind w:left="20"/>
              <w:jc w:val="both"/>
            </w:pPr>
            <w:r>
              <w:rPr>
                <w:rFonts w:ascii="Times New Roman"/>
                <w:b w:val="false"/>
                <w:i w:val="false"/>
                <w:color w:val="000000"/>
                <w:sz w:val="20"/>
              </w:rPr>
              <w:t>
Синтаксис и пунктуация.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Знаки препинания в простых, простых осложненных (обособленными членами, вводными словами и вставными конструкциями) и в сложных предложениях с разными видами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3" w:id="2925"/>
          <w:p>
            <w:pPr>
              <w:spacing w:after="20"/>
              <w:ind w:left="20"/>
              <w:jc w:val="both"/>
            </w:pPr>
            <w:r>
              <w:rPr>
                <w:rFonts w:ascii="Times New Roman"/>
                <w:b w:val="false"/>
                <w:i w:val="false"/>
                <w:color w:val="000000"/>
                <w:sz w:val="20"/>
              </w:rPr>
              <w:t>
11.1.6 оценивать прослушанный материал с точки зрения убедительности, критически оценивая его;</w:t>
            </w:r>
          </w:p>
          <w:bookmarkEnd w:id="2925"/>
          <w:p>
            <w:pPr>
              <w:spacing w:after="20"/>
              <w:ind w:left="20"/>
              <w:jc w:val="both"/>
            </w:pPr>
            <w:r>
              <w:rPr>
                <w:rFonts w:ascii="Times New Roman"/>
                <w:b w:val="false"/>
                <w:i w:val="false"/>
                <w:color w:val="000000"/>
                <w:sz w:val="20"/>
              </w:rPr>
              <w:t>
11.1.4 участвовать в деловой беседе, решая проблему и достигая договоренности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4" w:id="2926"/>
          <w:p>
            <w:pPr>
              <w:spacing w:after="20"/>
              <w:ind w:left="20"/>
              <w:jc w:val="both"/>
            </w:pPr>
            <w:r>
              <w:rPr>
                <w:rFonts w:ascii="Times New Roman"/>
                <w:b w:val="false"/>
                <w:i w:val="false"/>
                <w:color w:val="000000"/>
                <w:sz w:val="20"/>
              </w:rPr>
              <w:t>
11.2.6 использовать разные виды чтения в зависимости от коммуникативных задач, которые ставит перед собой читающий;</w:t>
            </w:r>
          </w:p>
          <w:bookmarkEnd w:id="2926"/>
          <w:p>
            <w:pPr>
              <w:spacing w:after="20"/>
              <w:ind w:left="20"/>
              <w:jc w:val="both"/>
            </w:pPr>
            <w:r>
              <w:rPr>
                <w:rFonts w:ascii="Times New Roman"/>
                <w:b w:val="false"/>
                <w:i w:val="false"/>
                <w:color w:val="000000"/>
                <w:sz w:val="20"/>
              </w:rPr>
              <w:t>
</w:t>
            </w:r>
            <w:r>
              <w:rPr>
                <w:rFonts w:ascii="Times New Roman"/>
                <w:b w:val="false"/>
                <w:i w:val="false"/>
                <w:color w:val="000000"/>
                <w:sz w:val="20"/>
              </w:rPr>
              <w:t>11.2.7 извлекать, информацию из различных источников, устанавливая взаимосвязи и делая обоснованные выводы;</w:t>
            </w:r>
          </w:p>
          <w:p>
            <w:pPr>
              <w:spacing w:after="20"/>
              <w:ind w:left="20"/>
              <w:jc w:val="both"/>
            </w:pPr>
            <w:r>
              <w:rPr>
                <w:rFonts w:ascii="Times New Roman"/>
                <w:b w:val="false"/>
                <w:i w:val="false"/>
                <w:color w:val="000000"/>
                <w:sz w:val="20"/>
              </w:rPr>
              <w:t>
11.2.8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6" w:id="2927"/>
          <w:p>
            <w:pPr>
              <w:spacing w:after="20"/>
              <w:ind w:left="20"/>
              <w:jc w:val="both"/>
            </w:pPr>
            <w:r>
              <w:rPr>
                <w:rFonts w:ascii="Times New Roman"/>
                <w:b w:val="false"/>
                <w:i w:val="false"/>
                <w:color w:val="000000"/>
                <w:sz w:val="20"/>
              </w:rPr>
              <w:t>
11.3.5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p>
          <w:bookmarkEnd w:id="2927"/>
          <w:p>
            <w:pPr>
              <w:spacing w:after="20"/>
              <w:ind w:left="20"/>
              <w:jc w:val="both"/>
            </w:pPr>
            <w:r>
              <w:rPr>
                <w:rFonts w:ascii="Times New Roman"/>
                <w:b w:val="false"/>
                <w:i w:val="false"/>
                <w:color w:val="000000"/>
                <w:sz w:val="20"/>
              </w:rPr>
              <w:t>
11.3.7 корректировать и редактировать все имеющиеся недочеты в тексте, учитывая цель, целевую аудиторию, ситуацию общения и воздействие на читателя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использовать знаки препинания в простых, простых осложненных (обособленными членами, вводными словами и вставными конструкциями) и сложных предложениях с разными видами связи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7" w:id="2928"/>
          <w:p>
            <w:pPr>
              <w:spacing w:after="20"/>
              <w:ind w:left="20"/>
              <w:jc w:val="both"/>
            </w:pPr>
            <w:r>
              <w:rPr>
                <w:rFonts w:ascii="Times New Roman"/>
                <w:b w:val="false"/>
                <w:i w:val="false"/>
                <w:color w:val="000000"/>
                <w:sz w:val="20"/>
              </w:rPr>
              <w:t>
Мир и безопасность.</w:t>
            </w:r>
          </w:p>
          <w:bookmarkEnd w:id="2928"/>
          <w:p>
            <w:pPr>
              <w:spacing w:after="20"/>
              <w:ind w:left="20"/>
              <w:jc w:val="both"/>
            </w:pPr>
            <w:r>
              <w:rPr>
                <w:rFonts w:ascii="Times New Roman"/>
                <w:b w:val="false"/>
                <w:i w:val="false"/>
                <w:color w:val="000000"/>
                <w:sz w:val="20"/>
              </w:rPr>
              <w:t>
Орфография.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Орфографические нормы.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8" w:id="2929"/>
          <w:p>
            <w:pPr>
              <w:spacing w:after="20"/>
              <w:ind w:left="20"/>
              <w:jc w:val="both"/>
            </w:pPr>
            <w:r>
              <w:rPr>
                <w:rFonts w:ascii="Times New Roman"/>
                <w:b w:val="false"/>
                <w:i w:val="false"/>
                <w:color w:val="000000"/>
                <w:sz w:val="20"/>
              </w:rPr>
              <w:t>
11.1.5 строить развернутый монолог для публичного выступления в рамках общественно-политической, социально-культурной, социально-экономической и учебно-научной сфер;</w:t>
            </w:r>
          </w:p>
          <w:bookmarkEnd w:id="2929"/>
          <w:p>
            <w:pPr>
              <w:spacing w:after="20"/>
              <w:ind w:left="20"/>
              <w:jc w:val="both"/>
            </w:pPr>
            <w:r>
              <w:rPr>
                <w:rFonts w:ascii="Times New Roman"/>
                <w:b w:val="false"/>
                <w:i w:val="false"/>
                <w:color w:val="000000"/>
                <w:sz w:val="20"/>
              </w:rPr>
              <w:t>
11.1.6 оценивать прослушанный материал с точки зрения убедительности, критически оценивая 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9" w:id="2930"/>
          <w:p>
            <w:pPr>
              <w:spacing w:after="20"/>
              <w:ind w:left="20"/>
              <w:jc w:val="both"/>
            </w:pPr>
            <w:r>
              <w:rPr>
                <w:rFonts w:ascii="Times New Roman"/>
                <w:b w:val="false"/>
                <w:i w:val="false"/>
                <w:color w:val="000000"/>
                <w:sz w:val="20"/>
              </w:rPr>
              <w:t>
11.2.2 выявлять роль цвета, шрифтового многообразия, звука и графических изображений, гиперссылок в передаче основной мысли текста;</w:t>
            </w:r>
          </w:p>
          <w:bookmarkEnd w:id="2930"/>
          <w:p>
            <w:pPr>
              <w:spacing w:after="20"/>
              <w:ind w:left="20"/>
              <w:jc w:val="both"/>
            </w:pPr>
            <w:r>
              <w:rPr>
                <w:rFonts w:ascii="Times New Roman"/>
                <w:b w:val="false"/>
                <w:i w:val="false"/>
                <w:color w:val="000000"/>
                <w:sz w:val="20"/>
              </w:rPr>
              <w:t>
</w:t>
            </w:r>
            <w:r>
              <w:rPr>
                <w:rFonts w:ascii="Times New Roman"/>
                <w:b w:val="false"/>
                <w:i w:val="false"/>
                <w:color w:val="000000"/>
                <w:sz w:val="20"/>
              </w:rPr>
              <w:t>11.2.8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p>
          <w:p>
            <w:pPr>
              <w:spacing w:after="20"/>
              <w:ind w:left="20"/>
              <w:jc w:val="both"/>
            </w:pPr>
            <w:r>
              <w:rPr>
                <w:rFonts w:ascii="Times New Roman"/>
                <w:b w:val="false"/>
                <w:i w:val="false"/>
                <w:color w:val="000000"/>
                <w:sz w:val="20"/>
              </w:rPr>
              <w:t>
11.2.9 интерпретировать содержание фрагмента текста, соотнося его с темой, основной идеей, авторской позицией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1" w:id="2931"/>
          <w:p>
            <w:pPr>
              <w:spacing w:after="20"/>
              <w:ind w:left="20"/>
              <w:jc w:val="both"/>
            </w:pPr>
            <w:r>
              <w:rPr>
                <w:rFonts w:ascii="Times New Roman"/>
                <w:b w:val="false"/>
                <w:i w:val="false"/>
                <w:color w:val="000000"/>
                <w:sz w:val="20"/>
              </w:rPr>
              <w:t>
11.3.6 писать тексты-описания и тексты-повествования в различных жанрах, используя приемы, отражающие убеждения, взгляды и чувства автора;</w:t>
            </w:r>
          </w:p>
          <w:bookmarkEnd w:id="2931"/>
          <w:p>
            <w:pPr>
              <w:spacing w:after="20"/>
              <w:ind w:left="20"/>
              <w:jc w:val="both"/>
            </w:pPr>
            <w:r>
              <w:rPr>
                <w:rFonts w:ascii="Times New Roman"/>
                <w:b w:val="false"/>
                <w:i w:val="false"/>
                <w:color w:val="000000"/>
                <w:sz w:val="20"/>
              </w:rPr>
              <w:t>
11.3.7 корректировать и редактировать все имеющиеся недочеты в тексте, учитывая цель, целевую аудиторию, ситуацию общения и воздействие на читателя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соблюдать орфографические нормы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2" w:id="2932"/>
          <w:p>
            <w:pPr>
              <w:spacing w:after="20"/>
              <w:ind w:left="20"/>
              <w:jc w:val="both"/>
            </w:pPr>
            <w:r>
              <w:rPr>
                <w:rFonts w:ascii="Times New Roman"/>
                <w:b w:val="false"/>
                <w:i w:val="false"/>
                <w:color w:val="000000"/>
                <w:sz w:val="20"/>
              </w:rPr>
              <w:t>
Историческое наследие и память.</w:t>
            </w:r>
          </w:p>
          <w:bookmarkEnd w:id="2932"/>
          <w:p>
            <w:pPr>
              <w:spacing w:after="20"/>
              <w:ind w:left="20"/>
              <w:jc w:val="both"/>
            </w:pPr>
            <w:r>
              <w:rPr>
                <w:rFonts w:ascii="Times New Roman"/>
                <w:b w:val="false"/>
                <w:i w:val="false"/>
                <w:color w:val="000000"/>
                <w:sz w:val="20"/>
              </w:rPr>
              <w:t>
</w:t>
            </w:r>
            <w:r>
              <w:rPr>
                <w:rFonts w:ascii="Times New Roman"/>
                <w:b w:val="false"/>
                <w:i w:val="false"/>
                <w:color w:val="000000"/>
                <w:sz w:val="20"/>
              </w:rPr>
              <w:t>Синтаксис.</w:t>
            </w:r>
          </w:p>
          <w:p>
            <w:pPr>
              <w:spacing w:after="20"/>
              <w:ind w:left="20"/>
              <w:jc w:val="both"/>
            </w:pPr>
            <w:r>
              <w:rPr>
                <w:rFonts w:ascii="Times New Roman"/>
                <w:b w:val="false"/>
                <w:i w:val="false"/>
                <w:color w:val="000000"/>
                <w:sz w:val="20"/>
              </w:rPr>
              <w:t>
Пунктуация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4" w:id="2933"/>
          <w:p>
            <w:pPr>
              <w:spacing w:after="20"/>
              <w:ind w:left="20"/>
              <w:jc w:val="both"/>
            </w:pPr>
            <w:r>
              <w:rPr>
                <w:rFonts w:ascii="Times New Roman"/>
                <w:b w:val="false"/>
                <w:i w:val="false"/>
                <w:color w:val="000000"/>
                <w:sz w:val="20"/>
              </w:rPr>
              <w:t>
Пассивные конструкции с возвратными глаголами и краткими страдательными причастиями, в безличных предложениях.</w:t>
            </w:r>
          </w:p>
          <w:bookmarkEnd w:id="2933"/>
          <w:p>
            <w:pPr>
              <w:spacing w:after="20"/>
              <w:ind w:left="20"/>
              <w:jc w:val="both"/>
            </w:pPr>
            <w:r>
              <w:rPr>
                <w:rFonts w:ascii="Times New Roman"/>
                <w:b w:val="false"/>
                <w:i w:val="false"/>
                <w:color w:val="000000"/>
                <w:sz w:val="20"/>
              </w:rPr>
              <w:t>
Знаки препинания в предложениях и сложных предложениях с разными видами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оценивать прослушанный материал с точки зрения убедительности, критически оценивая 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5" w:id="2934"/>
          <w:p>
            <w:pPr>
              <w:spacing w:after="20"/>
              <w:ind w:left="20"/>
              <w:jc w:val="both"/>
            </w:pPr>
            <w:r>
              <w:rPr>
                <w:rFonts w:ascii="Times New Roman"/>
                <w:b w:val="false"/>
                <w:i w:val="false"/>
                <w:color w:val="000000"/>
                <w:sz w:val="20"/>
              </w:rPr>
              <w:t>
11.2.4 определять типы, признаки и языковые особенности текстов разных жанров, стилей и подстилей (аннотация, научная статья, репортаж, публичное выступление) и их подстилей;</w:t>
            </w:r>
          </w:p>
          <w:bookmarkEnd w:id="2934"/>
          <w:p>
            <w:pPr>
              <w:spacing w:after="20"/>
              <w:ind w:left="20"/>
              <w:jc w:val="both"/>
            </w:pPr>
            <w:r>
              <w:rPr>
                <w:rFonts w:ascii="Times New Roman"/>
                <w:b w:val="false"/>
                <w:i w:val="false"/>
                <w:color w:val="000000"/>
                <w:sz w:val="20"/>
              </w:rPr>
              <w:t>
</w:t>
            </w:r>
            <w:r>
              <w:rPr>
                <w:rFonts w:ascii="Times New Roman"/>
                <w:b w:val="false"/>
                <w:i w:val="false"/>
                <w:color w:val="000000"/>
                <w:sz w:val="20"/>
              </w:rPr>
              <w:t>11.2.8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p>
          <w:p>
            <w:pPr>
              <w:spacing w:after="20"/>
              <w:ind w:left="20"/>
              <w:jc w:val="both"/>
            </w:pPr>
            <w:r>
              <w:rPr>
                <w:rFonts w:ascii="Times New Roman"/>
                <w:b w:val="false"/>
                <w:i w:val="false"/>
                <w:color w:val="000000"/>
                <w:sz w:val="20"/>
              </w:rPr>
              <w:t>
11.2.9 интерпретировать содержание фрагмента текста, соотнося его с темой, основной идеей, авторской позицией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7" w:id="2935"/>
          <w:p>
            <w:pPr>
              <w:spacing w:after="20"/>
              <w:ind w:left="20"/>
              <w:jc w:val="both"/>
            </w:pPr>
            <w:r>
              <w:rPr>
                <w:rFonts w:ascii="Times New Roman"/>
                <w:b w:val="false"/>
                <w:i w:val="false"/>
                <w:color w:val="000000"/>
                <w:sz w:val="20"/>
              </w:rPr>
              <w:t xml:space="preserve">
11.3.4 создавать тексты различных типов и стилей (аннотация, статья, репортаж, публичное выступление) уместно употреблять цитирование с учетом цели, целевой аудитории и речевой ситуации; </w:t>
            </w:r>
          </w:p>
          <w:bookmarkEnd w:id="2935"/>
          <w:p>
            <w:pPr>
              <w:spacing w:after="20"/>
              <w:ind w:left="20"/>
              <w:jc w:val="both"/>
            </w:pPr>
            <w:r>
              <w:rPr>
                <w:rFonts w:ascii="Times New Roman"/>
                <w:b w:val="false"/>
                <w:i w:val="false"/>
                <w:color w:val="000000"/>
                <w:sz w:val="20"/>
              </w:rPr>
              <w:t>
</w:t>
            </w:r>
            <w:r>
              <w:rPr>
                <w:rFonts w:ascii="Times New Roman"/>
                <w:b w:val="false"/>
                <w:i w:val="false"/>
                <w:color w:val="000000"/>
                <w:sz w:val="20"/>
              </w:rPr>
              <w:t>уместно использовать цитирование;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11.3.5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p>
          <w:p>
            <w:pPr>
              <w:spacing w:after="20"/>
              <w:ind w:left="20"/>
              <w:jc w:val="both"/>
            </w:pPr>
            <w:r>
              <w:rPr>
                <w:rFonts w:ascii="Times New Roman"/>
                <w:b w:val="false"/>
                <w:i w:val="false"/>
                <w:color w:val="000000"/>
                <w:sz w:val="20"/>
              </w:rPr>
              <w:t>
11.3.6 писать тексты-описания и тексты-повествования в различных жанрах, используя приемы, отражающие убеждения, взгляды и чувства автора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0" w:id="2936"/>
          <w:p>
            <w:pPr>
              <w:spacing w:after="20"/>
              <w:ind w:left="20"/>
              <w:jc w:val="both"/>
            </w:pPr>
            <w:r>
              <w:rPr>
                <w:rFonts w:ascii="Times New Roman"/>
                <w:b w:val="false"/>
                <w:i w:val="false"/>
                <w:color w:val="000000"/>
                <w:sz w:val="20"/>
              </w:rPr>
              <w:t>
11.4.3 соблюдать синтаксические нормы (при пассивных конструкциях с возвратными глаголами и краткими страдательными причастиями, в безличных предложениях), стилистические нормы;</w:t>
            </w:r>
          </w:p>
          <w:bookmarkEnd w:id="2936"/>
          <w:p>
            <w:pPr>
              <w:spacing w:after="20"/>
              <w:ind w:left="20"/>
              <w:jc w:val="both"/>
            </w:pPr>
            <w:r>
              <w:rPr>
                <w:rFonts w:ascii="Times New Roman"/>
                <w:b w:val="false"/>
                <w:i w:val="false"/>
                <w:color w:val="000000"/>
                <w:sz w:val="20"/>
              </w:rPr>
              <w:t>
11.4.4 использовать знаки препинания в простых, простых осложненных (обособленными членами, вводными словами и вставными конструкциями) и сложных предложениях с разными видами связи</w:t>
            </w:r>
          </w:p>
        </w:tc>
      </w:tr>
    </w:tbl>
    <w:bookmarkStart w:name="z5371" w:id="2937"/>
    <w:p>
      <w:pPr>
        <w:spacing w:after="0"/>
        <w:ind w:left="0"/>
        <w:jc w:val="left"/>
      </w:pPr>
      <w:r>
        <w:rPr>
          <w:rFonts w:ascii="Times New Roman"/>
          <w:b/>
          <w:i w:val="false"/>
          <w:color w:val="000000"/>
        </w:rPr>
        <w:t xml:space="preserve"> Глава 3. Организация содержания учебного предмета "Русский язык" для 10-11 (12) специализированных музыкальных школ-интернатов и специализированных школ в сфере искусств</w:t>
      </w:r>
    </w:p>
    <w:bookmarkEnd w:id="2937"/>
    <w:bookmarkStart w:name="z5372" w:id="2938"/>
    <w:p>
      <w:pPr>
        <w:spacing w:after="0"/>
        <w:ind w:left="0"/>
        <w:jc w:val="left"/>
      </w:pPr>
      <w:r>
        <w:rPr>
          <w:rFonts w:ascii="Times New Roman"/>
          <w:b/>
          <w:i w:val="false"/>
          <w:color w:val="000000"/>
        </w:rPr>
        <w:t xml:space="preserve"> Параграф 1. Содержание учебного предмета "Русский язык"</w:t>
      </w:r>
    </w:p>
    <w:bookmarkEnd w:id="2938"/>
    <w:bookmarkStart w:name="z5373" w:id="2939"/>
    <w:p>
      <w:pPr>
        <w:spacing w:after="0"/>
        <w:ind w:left="0"/>
        <w:jc w:val="both"/>
      </w:pPr>
      <w:r>
        <w:rPr>
          <w:rFonts w:ascii="Times New Roman"/>
          <w:b w:val="false"/>
          <w:i w:val="false"/>
          <w:color w:val="000000"/>
          <w:sz w:val="28"/>
        </w:rPr>
        <w:t>
      22. Максимальный объем учебной нагрузки по учебному предмету "Русский язык" составляет:</w:t>
      </w:r>
    </w:p>
    <w:bookmarkEnd w:id="2939"/>
    <w:bookmarkStart w:name="z5374" w:id="2940"/>
    <w:p>
      <w:pPr>
        <w:spacing w:after="0"/>
        <w:ind w:left="0"/>
        <w:jc w:val="both"/>
      </w:pPr>
      <w:r>
        <w:rPr>
          <w:rFonts w:ascii="Times New Roman"/>
          <w:b w:val="false"/>
          <w:i w:val="false"/>
          <w:color w:val="000000"/>
          <w:sz w:val="28"/>
        </w:rPr>
        <w:t>
      1) в 10 классе – 1 час в неделю, 34 часа в учебном году;</w:t>
      </w:r>
    </w:p>
    <w:bookmarkEnd w:id="2940"/>
    <w:bookmarkStart w:name="z5375" w:id="2941"/>
    <w:p>
      <w:pPr>
        <w:spacing w:after="0"/>
        <w:ind w:left="0"/>
        <w:jc w:val="both"/>
      </w:pPr>
      <w:r>
        <w:rPr>
          <w:rFonts w:ascii="Times New Roman"/>
          <w:b w:val="false"/>
          <w:i w:val="false"/>
          <w:color w:val="000000"/>
          <w:sz w:val="28"/>
        </w:rPr>
        <w:t>
      2) в 11 классе – 2 часа в неделю, 68 часов в учебном году;</w:t>
      </w:r>
    </w:p>
    <w:bookmarkEnd w:id="2941"/>
    <w:bookmarkStart w:name="z5376" w:id="2942"/>
    <w:p>
      <w:pPr>
        <w:spacing w:after="0"/>
        <w:ind w:left="0"/>
        <w:jc w:val="both"/>
      </w:pPr>
      <w:r>
        <w:rPr>
          <w:rFonts w:ascii="Times New Roman"/>
          <w:b w:val="false"/>
          <w:i w:val="false"/>
          <w:color w:val="000000"/>
          <w:sz w:val="28"/>
        </w:rPr>
        <w:t>
      3) в 12 классе – 1 час в неделю, 34 часа в учебном году.</w:t>
      </w:r>
    </w:p>
    <w:bookmarkEnd w:id="2942"/>
    <w:bookmarkStart w:name="z5377" w:id="2943"/>
    <w:p>
      <w:pPr>
        <w:spacing w:after="0"/>
        <w:ind w:left="0"/>
        <w:jc w:val="both"/>
      </w:pPr>
      <w:r>
        <w:rPr>
          <w:rFonts w:ascii="Times New Roman"/>
          <w:b w:val="false"/>
          <w:i w:val="false"/>
          <w:color w:val="000000"/>
          <w:sz w:val="28"/>
        </w:rPr>
        <w:t xml:space="preserve">
      23. Содержание учебной программы по учебному предмету "Русский язык" организовано по разделам обучения. Разделы состоят из подразделов, которые содержат в себе цели обучения в виде ожидаемых результатов по классам. </w:t>
      </w:r>
    </w:p>
    <w:bookmarkEnd w:id="2943"/>
    <w:bookmarkStart w:name="z5378" w:id="2944"/>
    <w:p>
      <w:pPr>
        <w:spacing w:after="0"/>
        <w:ind w:left="0"/>
        <w:jc w:val="both"/>
      </w:pPr>
      <w:r>
        <w:rPr>
          <w:rFonts w:ascii="Times New Roman"/>
          <w:b w:val="false"/>
          <w:i w:val="false"/>
          <w:color w:val="000000"/>
          <w:sz w:val="28"/>
        </w:rPr>
        <w:t>
      24. Цели обучения, обозначенные в каждом подразделе, позволяют учителю системно планировать работу по развитию четырех видов речевой деятельности (слушание, говорение, чтение, письмо), а также оценивать достижения обучающихся, информировать их о следующих этапах обучения.</w:t>
      </w:r>
    </w:p>
    <w:bookmarkEnd w:id="2944"/>
    <w:bookmarkStart w:name="z5379" w:id="2945"/>
    <w:p>
      <w:pPr>
        <w:spacing w:after="0"/>
        <w:ind w:left="0"/>
        <w:jc w:val="both"/>
      </w:pPr>
      <w:r>
        <w:rPr>
          <w:rFonts w:ascii="Times New Roman"/>
          <w:b w:val="false"/>
          <w:i w:val="false"/>
          <w:color w:val="000000"/>
          <w:sz w:val="28"/>
        </w:rPr>
        <w:t>
      25. Содержание учебного предмета включает 4 раздела:</w:t>
      </w:r>
    </w:p>
    <w:bookmarkEnd w:id="2945"/>
    <w:bookmarkStart w:name="z5380" w:id="2946"/>
    <w:p>
      <w:pPr>
        <w:spacing w:after="0"/>
        <w:ind w:left="0"/>
        <w:jc w:val="both"/>
      </w:pPr>
      <w:r>
        <w:rPr>
          <w:rFonts w:ascii="Times New Roman"/>
          <w:b w:val="false"/>
          <w:i w:val="false"/>
          <w:color w:val="000000"/>
          <w:sz w:val="28"/>
        </w:rPr>
        <w:t>
      1) Слушание и говорение;</w:t>
      </w:r>
    </w:p>
    <w:bookmarkEnd w:id="2946"/>
    <w:bookmarkStart w:name="z5381" w:id="2947"/>
    <w:p>
      <w:pPr>
        <w:spacing w:after="0"/>
        <w:ind w:left="0"/>
        <w:jc w:val="both"/>
      </w:pPr>
      <w:r>
        <w:rPr>
          <w:rFonts w:ascii="Times New Roman"/>
          <w:b w:val="false"/>
          <w:i w:val="false"/>
          <w:color w:val="000000"/>
          <w:sz w:val="28"/>
        </w:rPr>
        <w:t>
      2) Чтение;</w:t>
      </w:r>
    </w:p>
    <w:bookmarkEnd w:id="2947"/>
    <w:bookmarkStart w:name="z5382" w:id="2948"/>
    <w:p>
      <w:pPr>
        <w:spacing w:after="0"/>
        <w:ind w:left="0"/>
        <w:jc w:val="both"/>
      </w:pPr>
      <w:r>
        <w:rPr>
          <w:rFonts w:ascii="Times New Roman"/>
          <w:b w:val="false"/>
          <w:i w:val="false"/>
          <w:color w:val="000000"/>
          <w:sz w:val="28"/>
        </w:rPr>
        <w:t>
      3) Письмо;</w:t>
      </w:r>
    </w:p>
    <w:bookmarkEnd w:id="2948"/>
    <w:bookmarkStart w:name="z5383" w:id="2949"/>
    <w:p>
      <w:pPr>
        <w:spacing w:after="0"/>
        <w:ind w:left="0"/>
        <w:jc w:val="both"/>
      </w:pPr>
      <w:r>
        <w:rPr>
          <w:rFonts w:ascii="Times New Roman"/>
          <w:b w:val="false"/>
          <w:i w:val="false"/>
          <w:color w:val="000000"/>
          <w:sz w:val="28"/>
        </w:rPr>
        <w:t>
      4) Соблюдение речевых норм.</w:t>
      </w:r>
    </w:p>
    <w:bookmarkEnd w:id="2949"/>
    <w:bookmarkStart w:name="z5384" w:id="2950"/>
    <w:p>
      <w:pPr>
        <w:spacing w:after="0"/>
        <w:ind w:left="0"/>
        <w:jc w:val="both"/>
      </w:pPr>
      <w:r>
        <w:rPr>
          <w:rFonts w:ascii="Times New Roman"/>
          <w:b w:val="false"/>
          <w:i w:val="false"/>
          <w:color w:val="000000"/>
          <w:sz w:val="28"/>
        </w:rPr>
        <w:t>
      26. Раздел "Слушание и говорение" включает следующие подразделы:</w:t>
      </w:r>
    </w:p>
    <w:bookmarkEnd w:id="2950"/>
    <w:bookmarkStart w:name="z5385" w:id="2951"/>
    <w:p>
      <w:pPr>
        <w:spacing w:after="0"/>
        <w:ind w:left="0"/>
        <w:jc w:val="both"/>
      </w:pPr>
      <w:r>
        <w:rPr>
          <w:rFonts w:ascii="Times New Roman"/>
          <w:b w:val="false"/>
          <w:i w:val="false"/>
          <w:color w:val="000000"/>
          <w:sz w:val="28"/>
        </w:rPr>
        <w:t>
      1) Понимание содержания сообщения/информации;</w:t>
      </w:r>
    </w:p>
    <w:bookmarkEnd w:id="2951"/>
    <w:bookmarkStart w:name="z5386" w:id="2952"/>
    <w:p>
      <w:pPr>
        <w:spacing w:after="0"/>
        <w:ind w:left="0"/>
        <w:jc w:val="both"/>
      </w:pPr>
      <w:r>
        <w:rPr>
          <w:rFonts w:ascii="Times New Roman"/>
          <w:b w:val="false"/>
          <w:i w:val="false"/>
          <w:color w:val="000000"/>
          <w:sz w:val="28"/>
        </w:rPr>
        <w:t>
      2) Определение основной мысли;</w:t>
      </w:r>
    </w:p>
    <w:bookmarkEnd w:id="2952"/>
    <w:bookmarkStart w:name="z5387" w:id="2953"/>
    <w:p>
      <w:pPr>
        <w:spacing w:after="0"/>
        <w:ind w:left="0"/>
        <w:jc w:val="both"/>
      </w:pPr>
      <w:r>
        <w:rPr>
          <w:rFonts w:ascii="Times New Roman"/>
          <w:b w:val="false"/>
          <w:i w:val="false"/>
          <w:color w:val="000000"/>
          <w:sz w:val="28"/>
        </w:rPr>
        <w:t>
      3) Прогнозирование событий;</w:t>
      </w:r>
    </w:p>
    <w:bookmarkEnd w:id="2953"/>
    <w:bookmarkStart w:name="z5388" w:id="2954"/>
    <w:p>
      <w:pPr>
        <w:spacing w:after="0"/>
        <w:ind w:left="0"/>
        <w:jc w:val="both"/>
      </w:pPr>
      <w:r>
        <w:rPr>
          <w:rFonts w:ascii="Times New Roman"/>
          <w:b w:val="false"/>
          <w:i w:val="false"/>
          <w:color w:val="000000"/>
          <w:sz w:val="28"/>
        </w:rPr>
        <w:t>
      4) Участие в диалоге;</w:t>
      </w:r>
    </w:p>
    <w:bookmarkEnd w:id="2954"/>
    <w:bookmarkStart w:name="z5389" w:id="2955"/>
    <w:p>
      <w:pPr>
        <w:spacing w:after="0"/>
        <w:ind w:left="0"/>
        <w:jc w:val="both"/>
      </w:pPr>
      <w:r>
        <w:rPr>
          <w:rFonts w:ascii="Times New Roman"/>
          <w:b w:val="false"/>
          <w:i w:val="false"/>
          <w:color w:val="000000"/>
          <w:sz w:val="28"/>
        </w:rPr>
        <w:t>
      5) Построение монологического высказывания.</w:t>
      </w:r>
    </w:p>
    <w:bookmarkEnd w:id="2955"/>
    <w:bookmarkStart w:name="z5390" w:id="2956"/>
    <w:p>
      <w:pPr>
        <w:spacing w:after="0"/>
        <w:ind w:left="0"/>
        <w:jc w:val="both"/>
      </w:pPr>
      <w:r>
        <w:rPr>
          <w:rFonts w:ascii="Times New Roman"/>
          <w:b w:val="false"/>
          <w:i w:val="false"/>
          <w:color w:val="000000"/>
          <w:sz w:val="28"/>
        </w:rPr>
        <w:t>
      6) Оценивание прослушанного материала.</w:t>
      </w:r>
    </w:p>
    <w:bookmarkEnd w:id="2956"/>
    <w:bookmarkStart w:name="z5391" w:id="2957"/>
    <w:p>
      <w:pPr>
        <w:spacing w:after="0"/>
        <w:ind w:left="0"/>
        <w:jc w:val="both"/>
      </w:pPr>
      <w:r>
        <w:rPr>
          <w:rFonts w:ascii="Times New Roman"/>
          <w:b w:val="false"/>
          <w:i w:val="false"/>
          <w:color w:val="000000"/>
          <w:sz w:val="28"/>
        </w:rPr>
        <w:t>
      27. Раздел "Чтение" включает следующие подразделы:</w:t>
      </w:r>
    </w:p>
    <w:bookmarkEnd w:id="2957"/>
    <w:bookmarkStart w:name="z5392" w:id="2958"/>
    <w:p>
      <w:pPr>
        <w:spacing w:after="0"/>
        <w:ind w:left="0"/>
        <w:jc w:val="both"/>
      </w:pPr>
      <w:r>
        <w:rPr>
          <w:rFonts w:ascii="Times New Roman"/>
          <w:b w:val="false"/>
          <w:i w:val="false"/>
          <w:color w:val="000000"/>
          <w:sz w:val="28"/>
        </w:rPr>
        <w:t>
      1) Понимание информации;</w:t>
      </w:r>
    </w:p>
    <w:bookmarkEnd w:id="2958"/>
    <w:bookmarkStart w:name="z5393" w:id="2959"/>
    <w:p>
      <w:pPr>
        <w:spacing w:after="0"/>
        <w:ind w:left="0"/>
        <w:jc w:val="both"/>
      </w:pPr>
      <w:r>
        <w:rPr>
          <w:rFonts w:ascii="Times New Roman"/>
          <w:b w:val="false"/>
          <w:i w:val="false"/>
          <w:color w:val="000000"/>
          <w:sz w:val="28"/>
        </w:rPr>
        <w:t>
      2) Выявление структурных частей текста и определение основной мысли;</w:t>
      </w:r>
    </w:p>
    <w:bookmarkEnd w:id="2959"/>
    <w:bookmarkStart w:name="z5394" w:id="2960"/>
    <w:p>
      <w:pPr>
        <w:spacing w:after="0"/>
        <w:ind w:left="0"/>
        <w:jc w:val="both"/>
      </w:pPr>
      <w:r>
        <w:rPr>
          <w:rFonts w:ascii="Times New Roman"/>
          <w:b w:val="false"/>
          <w:i w:val="false"/>
          <w:color w:val="000000"/>
          <w:sz w:val="28"/>
        </w:rPr>
        <w:t>
      3) Понимание применения лексических и синтаксических единиц в прочитанном тексте;</w:t>
      </w:r>
    </w:p>
    <w:bookmarkEnd w:id="2960"/>
    <w:bookmarkStart w:name="z5395" w:id="2961"/>
    <w:p>
      <w:pPr>
        <w:spacing w:after="0"/>
        <w:ind w:left="0"/>
        <w:jc w:val="both"/>
      </w:pPr>
      <w:r>
        <w:rPr>
          <w:rFonts w:ascii="Times New Roman"/>
          <w:b w:val="false"/>
          <w:i w:val="false"/>
          <w:color w:val="000000"/>
          <w:sz w:val="28"/>
        </w:rPr>
        <w:t>
      4) Определение типов и стилей текстов;</w:t>
      </w:r>
    </w:p>
    <w:bookmarkEnd w:id="2961"/>
    <w:bookmarkStart w:name="z5396" w:id="2962"/>
    <w:p>
      <w:pPr>
        <w:spacing w:after="0"/>
        <w:ind w:left="0"/>
        <w:jc w:val="both"/>
      </w:pPr>
      <w:r>
        <w:rPr>
          <w:rFonts w:ascii="Times New Roman"/>
          <w:b w:val="false"/>
          <w:i w:val="false"/>
          <w:color w:val="000000"/>
          <w:sz w:val="28"/>
        </w:rPr>
        <w:t>
      5) Формулирование вопросов и оценивание;</w:t>
      </w:r>
    </w:p>
    <w:bookmarkEnd w:id="2962"/>
    <w:bookmarkStart w:name="z5397" w:id="2963"/>
    <w:p>
      <w:pPr>
        <w:spacing w:after="0"/>
        <w:ind w:left="0"/>
        <w:jc w:val="both"/>
      </w:pPr>
      <w:r>
        <w:rPr>
          <w:rFonts w:ascii="Times New Roman"/>
          <w:b w:val="false"/>
          <w:i w:val="false"/>
          <w:color w:val="000000"/>
          <w:sz w:val="28"/>
        </w:rPr>
        <w:t>
      6) Виды чтения;</w:t>
      </w:r>
    </w:p>
    <w:bookmarkEnd w:id="2963"/>
    <w:bookmarkStart w:name="z5398" w:id="2964"/>
    <w:p>
      <w:pPr>
        <w:spacing w:after="0"/>
        <w:ind w:left="0"/>
        <w:jc w:val="both"/>
      </w:pPr>
      <w:r>
        <w:rPr>
          <w:rFonts w:ascii="Times New Roman"/>
          <w:b w:val="false"/>
          <w:i w:val="false"/>
          <w:color w:val="000000"/>
          <w:sz w:val="28"/>
        </w:rPr>
        <w:t>
      7) Извлечение информации из различных источников;</w:t>
      </w:r>
    </w:p>
    <w:bookmarkEnd w:id="2964"/>
    <w:bookmarkStart w:name="z5399" w:id="2965"/>
    <w:p>
      <w:pPr>
        <w:spacing w:after="0"/>
        <w:ind w:left="0"/>
        <w:jc w:val="both"/>
      </w:pPr>
      <w:r>
        <w:rPr>
          <w:rFonts w:ascii="Times New Roman"/>
          <w:b w:val="false"/>
          <w:i w:val="false"/>
          <w:color w:val="000000"/>
          <w:sz w:val="28"/>
        </w:rPr>
        <w:t>
      8) Сравнительный анализ текстов;</w:t>
      </w:r>
    </w:p>
    <w:bookmarkEnd w:id="2965"/>
    <w:bookmarkStart w:name="z5400" w:id="2966"/>
    <w:p>
      <w:pPr>
        <w:spacing w:after="0"/>
        <w:ind w:left="0"/>
        <w:jc w:val="both"/>
      </w:pPr>
      <w:r>
        <w:rPr>
          <w:rFonts w:ascii="Times New Roman"/>
          <w:b w:val="false"/>
          <w:i w:val="false"/>
          <w:color w:val="000000"/>
          <w:sz w:val="28"/>
        </w:rPr>
        <w:t>
      9) Интерпретация текста.</w:t>
      </w:r>
    </w:p>
    <w:bookmarkEnd w:id="2966"/>
    <w:bookmarkStart w:name="z5401" w:id="2967"/>
    <w:p>
      <w:pPr>
        <w:spacing w:after="0"/>
        <w:ind w:left="0"/>
        <w:jc w:val="both"/>
      </w:pPr>
      <w:r>
        <w:rPr>
          <w:rFonts w:ascii="Times New Roman"/>
          <w:b w:val="false"/>
          <w:i w:val="false"/>
          <w:color w:val="000000"/>
          <w:sz w:val="28"/>
        </w:rPr>
        <w:t>
      28. Раздел "Письмо" включает следующие подразделы:</w:t>
      </w:r>
    </w:p>
    <w:bookmarkEnd w:id="2967"/>
    <w:bookmarkStart w:name="z5402" w:id="2968"/>
    <w:p>
      <w:pPr>
        <w:spacing w:after="0"/>
        <w:ind w:left="0"/>
        <w:jc w:val="both"/>
      </w:pPr>
      <w:r>
        <w:rPr>
          <w:rFonts w:ascii="Times New Roman"/>
          <w:b w:val="false"/>
          <w:i w:val="false"/>
          <w:color w:val="000000"/>
          <w:sz w:val="28"/>
        </w:rPr>
        <w:t>
      1) Составление плана;</w:t>
      </w:r>
    </w:p>
    <w:bookmarkEnd w:id="2968"/>
    <w:bookmarkStart w:name="z5403" w:id="2969"/>
    <w:p>
      <w:pPr>
        <w:spacing w:after="0"/>
        <w:ind w:left="0"/>
        <w:jc w:val="both"/>
      </w:pPr>
      <w:r>
        <w:rPr>
          <w:rFonts w:ascii="Times New Roman"/>
          <w:b w:val="false"/>
          <w:i w:val="false"/>
          <w:color w:val="000000"/>
          <w:sz w:val="28"/>
        </w:rPr>
        <w:t>
      2) Изложение содержания прослушанного, прочитанного и аудиовизуального материала;</w:t>
      </w:r>
    </w:p>
    <w:bookmarkEnd w:id="2969"/>
    <w:bookmarkStart w:name="z5404" w:id="2970"/>
    <w:p>
      <w:pPr>
        <w:spacing w:after="0"/>
        <w:ind w:left="0"/>
        <w:jc w:val="both"/>
      </w:pPr>
      <w:r>
        <w:rPr>
          <w:rFonts w:ascii="Times New Roman"/>
          <w:b w:val="false"/>
          <w:i w:val="false"/>
          <w:color w:val="000000"/>
          <w:sz w:val="28"/>
        </w:rPr>
        <w:t>
      3) Написание текстов с использованием различных форм представления;</w:t>
      </w:r>
    </w:p>
    <w:bookmarkEnd w:id="2970"/>
    <w:bookmarkStart w:name="z5405" w:id="2971"/>
    <w:p>
      <w:pPr>
        <w:spacing w:after="0"/>
        <w:ind w:left="0"/>
        <w:jc w:val="both"/>
      </w:pPr>
      <w:r>
        <w:rPr>
          <w:rFonts w:ascii="Times New Roman"/>
          <w:b w:val="false"/>
          <w:i w:val="false"/>
          <w:color w:val="000000"/>
          <w:sz w:val="28"/>
        </w:rPr>
        <w:t>
      4) Создание текстов различных типов и стилей;</w:t>
      </w:r>
    </w:p>
    <w:bookmarkEnd w:id="2971"/>
    <w:bookmarkStart w:name="z5406" w:id="2972"/>
    <w:p>
      <w:pPr>
        <w:spacing w:after="0"/>
        <w:ind w:left="0"/>
        <w:jc w:val="both"/>
      </w:pPr>
      <w:r>
        <w:rPr>
          <w:rFonts w:ascii="Times New Roman"/>
          <w:b w:val="false"/>
          <w:i w:val="false"/>
          <w:color w:val="000000"/>
          <w:sz w:val="28"/>
        </w:rPr>
        <w:t>
      5) Написание эссе;</w:t>
      </w:r>
    </w:p>
    <w:bookmarkEnd w:id="2972"/>
    <w:bookmarkStart w:name="z5407" w:id="2973"/>
    <w:p>
      <w:pPr>
        <w:spacing w:after="0"/>
        <w:ind w:left="0"/>
        <w:jc w:val="both"/>
      </w:pPr>
      <w:r>
        <w:rPr>
          <w:rFonts w:ascii="Times New Roman"/>
          <w:b w:val="false"/>
          <w:i w:val="false"/>
          <w:color w:val="000000"/>
          <w:sz w:val="28"/>
        </w:rPr>
        <w:t>
      6) Творческое письмо;</w:t>
      </w:r>
    </w:p>
    <w:bookmarkEnd w:id="2973"/>
    <w:bookmarkStart w:name="z5408" w:id="2974"/>
    <w:p>
      <w:pPr>
        <w:spacing w:after="0"/>
        <w:ind w:left="0"/>
        <w:jc w:val="both"/>
      </w:pPr>
      <w:r>
        <w:rPr>
          <w:rFonts w:ascii="Times New Roman"/>
          <w:b w:val="false"/>
          <w:i w:val="false"/>
          <w:color w:val="000000"/>
          <w:sz w:val="28"/>
        </w:rPr>
        <w:t>
      7) Корректирование и редактирование текстов.</w:t>
      </w:r>
    </w:p>
    <w:bookmarkEnd w:id="2974"/>
    <w:bookmarkStart w:name="z5409" w:id="2975"/>
    <w:p>
      <w:pPr>
        <w:spacing w:after="0"/>
        <w:ind w:left="0"/>
        <w:jc w:val="both"/>
      </w:pPr>
      <w:r>
        <w:rPr>
          <w:rFonts w:ascii="Times New Roman"/>
          <w:b w:val="false"/>
          <w:i w:val="false"/>
          <w:color w:val="000000"/>
          <w:sz w:val="28"/>
        </w:rPr>
        <w:t>
      29. Раздел "Соблюдение речевых норм" включает следующие подразделы:</w:t>
      </w:r>
    </w:p>
    <w:bookmarkEnd w:id="2975"/>
    <w:bookmarkStart w:name="z5410" w:id="2976"/>
    <w:p>
      <w:pPr>
        <w:spacing w:after="0"/>
        <w:ind w:left="0"/>
        <w:jc w:val="both"/>
      </w:pPr>
      <w:r>
        <w:rPr>
          <w:rFonts w:ascii="Times New Roman"/>
          <w:b w:val="false"/>
          <w:i w:val="false"/>
          <w:color w:val="000000"/>
          <w:sz w:val="28"/>
        </w:rPr>
        <w:t>
      1) Соблюдение орфографических норм;</w:t>
      </w:r>
    </w:p>
    <w:bookmarkEnd w:id="2976"/>
    <w:bookmarkStart w:name="z5411" w:id="2977"/>
    <w:p>
      <w:pPr>
        <w:spacing w:after="0"/>
        <w:ind w:left="0"/>
        <w:jc w:val="both"/>
      </w:pPr>
      <w:r>
        <w:rPr>
          <w:rFonts w:ascii="Times New Roman"/>
          <w:b w:val="false"/>
          <w:i w:val="false"/>
          <w:color w:val="000000"/>
          <w:sz w:val="28"/>
        </w:rPr>
        <w:t>
      2) Соблюдение лексических норм;</w:t>
      </w:r>
    </w:p>
    <w:bookmarkEnd w:id="2977"/>
    <w:bookmarkStart w:name="z5412" w:id="2978"/>
    <w:p>
      <w:pPr>
        <w:spacing w:after="0"/>
        <w:ind w:left="0"/>
        <w:jc w:val="both"/>
      </w:pPr>
      <w:r>
        <w:rPr>
          <w:rFonts w:ascii="Times New Roman"/>
          <w:b w:val="false"/>
          <w:i w:val="false"/>
          <w:color w:val="000000"/>
          <w:sz w:val="28"/>
        </w:rPr>
        <w:t>
      3) Соблюдение грамматических норм;</w:t>
      </w:r>
    </w:p>
    <w:bookmarkEnd w:id="2978"/>
    <w:bookmarkStart w:name="z5413" w:id="2979"/>
    <w:p>
      <w:pPr>
        <w:spacing w:after="0"/>
        <w:ind w:left="0"/>
        <w:jc w:val="both"/>
      </w:pPr>
      <w:r>
        <w:rPr>
          <w:rFonts w:ascii="Times New Roman"/>
          <w:b w:val="false"/>
          <w:i w:val="false"/>
          <w:color w:val="000000"/>
          <w:sz w:val="28"/>
        </w:rPr>
        <w:t>
      4) Соблюдение пунктуационных норм.</w:t>
      </w:r>
    </w:p>
    <w:bookmarkEnd w:id="2979"/>
    <w:bookmarkStart w:name="z5414" w:id="2980"/>
    <w:p>
      <w:pPr>
        <w:spacing w:after="0"/>
        <w:ind w:left="0"/>
        <w:jc w:val="both"/>
      </w:pPr>
      <w:r>
        <w:rPr>
          <w:rFonts w:ascii="Times New Roman"/>
          <w:b w:val="false"/>
          <w:i w:val="false"/>
          <w:color w:val="000000"/>
          <w:sz w:val="28"/>
        </w:rPr>
        <w:t>
      30. Базовое содержание учебного предмета для 10 класса:</w:t>
      </w:r>
    </w:p>
    <w:bookmarkEnd w:id="2980"/>
    <w:bookmarkStart w:name="z5415" w:id="2981"/>
    <w:p>
      <w:pPr>
        <w:spacing w:after="0"/>
        <w:ind w:left="0"/>
        <w:jc w:val="both"/>
      </w:pPr>
      <w:r>
        <w:rPr>
          <w:rFonts w:ascii="Times New Roman"/>
          <w:b w:val="false"/>
          <w:i w:val="false"/>
          <w:color w:val="000000"/>
          <w:sz w:val="28"/>
        </w:rPr>
        <w:t>
      1) Слушание и говорение: понимание основной и детальной информации текста, высказывая критическое отношение к услышанному; определение основной мысли на основе выделения смысловых частей прослушанного текста; прогнозирование содержания по проблеме, поднимаемой в тексте; участие в дебатах, аргументация собственной позиции, предложение разных путей решения проблемы; построение развернутого монолога (рассуждения на заданную тему, убеждение); оценивание прослушанного материала с точки зрения достоверности, актуальности информации.</w:t>
      </w:r>
    </w:p>
    <w:bookmarkEnd w:id="2981"/>
    <w:bookmarkStart w:name="z5416" w:id="2982"/>
    <w:p>
      <w:pPr>
        <w:spacing w:after="0"/>
        <w:ind w:left="0"/>
        <w:jc w:val="both"/>
      </w:pPr>
      <w:r>
        <w:rPr>
          <w:rFonts w:ascii="Times New Roman"/>
          <w:b w:val="false"/>
          <w:i w:val="false"/>
          <w:color w:val="000000"/>
          <w:sz w:val="28"/>
        </w:rPr>
        <w:t>
      2) Чтение: понимание главной, детальной, скрытой информации сплошных и несплошных текстов, высказывая критическое отношение к услышанному; определение целевой аудитории, жанров; выявление роли примечаний, иллюстраций, подзаголовков в передаче основной мысли текста; понимание применения специальной лексики, аббревиации, перифразы, аллюзии, эвфемизмов и других средств выразительности в тексте; определение типов, признаков и языковых особенностей текстов разных жанров, особенностей текстов научно-популярного подстиля (очерк, эссе, статья, конспект); формулирование вопросов и идей для исследования по прочитанному тексту; использование приемов просмотрового чтения, сканирования и детального чтения; извлечение и синтез информации из различных источников; сравнение стилистических особенностей текстов (композиционных, языковых и жанровых); интерпретация содержания предложения, абзаца, соотнесение его с темой, основной идеей, авторской позицией.</w:t>
      </w:r>
    </w:p>
    <w:bookmarkEnd w:id="2982"/>
    <w:bookmarkStart w:name="z5417" w:id="2983"/>
    <w:p>
      <w:pPr>
        <w:spacing w:after="0"/>
        <w:ind w:left="0"/>
        <w:jc w:val="both"/>
      </w:pPr>
      <w:r>
        <w:rPr>
          <w:rFonts w:ascii="Times New Roman"/>
          <w:b w:val="false"/>
          <w:i w:val="false"/>
          <w:color w:val="000000"/>
          <w:sz w:val="28"/>
        </w:rPr>
        <w:t>
      3) Письмо: составление разных видов плана, в том числе назывного и вопросного; изложение содержания прослушанного, прочитанного и аудиовизуального материала в виде развернутых и сжатых планов, полного или сжатого пересказа, тезисов, резюме, конспектов; представление информации в виде графика, таблицы, диаграммы, схемы, инфографики, в т.ч. с помощью ИКТ; создание текстов различных типов и жанров научно-популярного подстиля (очерк, эссе, статья, конспект), публицистического стиля (заметка, пресс-релиз, путевой очерк) с учетом цели, целевой аудитории и речевой ситуации; корректировка всех имеющихся недочетов в тексте с учетом целей, целевой аудитории, ситуации общения и воздействия на читателя.</w:t>
      </w:r>
    </w:p>
    <w:bookmarkEnd w:id="2983"/>
    <w:bookmarkStart w:name="z5418" w:id="2984"/>
    <w:p>
      <w:pPr>
        <w:spacing w:after="0"/>
        <w:ind w:left="0"/>
        <w:jc w:val="both"/>
      </w:pPr>
      <w:r>
        <w:rPr>
          <w:rFonts w:ascii="Times New Roman"/>
          <w:b w:val="false"/>
          <w:i w:val="false"/>
          <w:color w:val="000000"/>
          <w:sz w:val="28"/>
        </w:rPr>
        <w:t>
      4) Соблюдение речевых норм: соблюдение орфографических норм; использование лексики официально-делового стиля, публицистического и научного стилей; соблюдение словообразовательных и морфологических (использование глаголов абстрактной семантики, глаголов несовершенного вида настоящего времени) норм; использование знаков препинания в простых, простых осложненных (обособленными членами, вводными словами, вставными конструкциями) и сложных предложениях.</w:t>
      </w:r>
    </w:p>
    <w:bookmarkEnd w:id="2984"/>
    <w:bookmarkStart w:name="z5419" w:id="2985"/>
    <w:p>
      <w:pPr>
        <w:spacing w:after="0"/>
        <w:ind w:left="0"/>
        <w:jc w:val="both"/>
      </w:pPr>
      <w:r>
        <w:rPr>
          <w:rFonts w:ascii="Times New Roman"/>
          <w:b w:val="false"/>
          <w:i w:val="false"/>
          <w:color w:val="000000"/>
          <w:sz w:val="28"/>
        </w:rPr>
        <w:t>
      31. Базовое содержание учебного предмета для 11 класса:</w:t>
      </w:r>
    </w:p>
    <w:bookmarkEnd w:id="2985"/>
    <w:bookmarkStart w:name="z5420" w:id="2986"/>
    <w:p>
      <w:pPr>
        <w:spacing w:after="0"/>
        <w:ind w:left="0"/>
        <w:jc w:val="both"/>
      </w:pPr>
      <w:r>
        <w:rPr>
          <w:rFonts w:ascii="Times New Roman"/>
          <w:b w:val="false"/>
          <w:i w:val="false"/>
          <w:color w:val="000000"/>
          <w:sz w:val="28"/>
        </w:rPr>
        <w:t>
      1) Слушание и говорение: понимать основную и детальную информацию текста, определяя позицию автора и скрытый смысл текста; определять целевую аудиторию, жанры; определять основную мысль прослушанного текста и позицию автора; прогнозирование содержания текста по таблицам и схемам; участие в дебатах, аргументируя собственную позицию и предлагая разные пути решения проблемы; построение развернутого монолога для публичного выступления в рамках общественно-политической, социально-культурной, социально-экономической и учебно-научной сфер; оценивание прослушанного материала, выражая собственное мнение.</w:t>
      </w:r>
    </w:p>
    <w:bookmarkEnd w:id="2986"/>
    <w:bookmarkStart w:name="z5421" w:id="2987"/>
    <w:p>
      <w:pPr>
        <w:spacing w:after="0"/>
        <w:ind w:left="0"/>
        <w:jc w:val="both"/>
      </w:pPr>
      <w:r>
        <w:rPr>
          <w:rFonts w:ascii="Times New Roman"/>
          <w:b w:val="false"/>
          <w:i w:val="false"/>
          <w:color w:val="000000"/>
          <w:sz w:val="28"/>
        </w:rPr>
        <w:t>
      2) Чтение: критическая оценка авторской позиции и скрытый смысл текста; выявление роли примечаний, иллюстраций, заголовков и графических изображений, гиперссылок в передаче основной мысли текста; понимание применения изобразительно-выразительных средств, стилистических фигур и других приемов в тексте; пояснение типов, признаков и языковых особенностей текстов научного и публицистического стилей и подстилей (аннотация, тезисы, репортаж, публичное выступление); обоснование вопросов для исследования и гипотезы по прочитанному тексту; использование разных видов чтения в зависимости от коммуникативных задач, которые ставит перед собой читающий; извлечение и синтез информации из различных источников, сопоставление взаимосвязей и построение обоснованных выводов; анализ стилистических особенностей текстов (композиционных, языковых и жанровых) с учетом темы, основной мысли, проблемы, цели, целевой аудитории, позиции автора; анализ содержания фрагмента текста, соотнесение его с темой, основной идеей, авторской позицией.</w:t>
      </w:r>
    </w:p>
    <w:bookmarkEnd w:id="2987"/>
    <w:bookmarkStart w:name="z5422" w:id="2988"/>
    <w:p>
      <w:pPr>
        <w:spacing w:after="0"/>
        <w:ind w:left="0"/>
        <w:jc w:val="both"/>
      </w:pPr>
      <w:r>
        <w:rPr>
          <w:rFonts w:ascii="Times New Roman"/>
          <w:b w:val="false"/>
          <w:i w:val="false"/>
          <w:color w:val="000000"/>
          <w:sz w:val="28"/>
        </w:rPr>
        <w:t>
      3) Письмо: составление разных видов плана; изложение содержания прослушанного, прочитанного и аудиовизуального материала в виде развернутых и сжатых планов; представление информации в разных видах; уместное использование цитирования с учетом цели, целевой аудитории и речевой ситуации; написание разных видов эссе, представленные в литературе, предложение и обоснование собственных путей решения данной проблемы; написание текстов в различных жанрах с использованием приемов, отражающих убеждения, взгляды и чувства автора; редактирование всех имеющихся недочетов в тексте с учетом цели, целевой аудитории, ситуации общения и воздействия на читателя.</w:t>
      </w:r>
    </w:p>
    <w:bookmarkEnd w:id="2988"/>
    <w:bookmarkStart w:name="z5423" w:id="2989"/>
    <w:p>
      <w:pPr>
        <w:spacing w:after="0"/>
        <w:ind w:left="0"/>
        <w:jc w:val="both"/>
      </w:pPr>
      <w:r>
        <w:rPr>
          <w:rFonts w:ascii="Times New Roman"/>
          <w:b w:val="false"/>
          <w:i w:val="false"/>
          <w:color w:val="000000"/>
          <w:sz w:val="28"/>
        </w:rPr>
        <w:t>
      4) Соблюдение речевых норм: соблюдение орфографических норм; использование специальной лексики, различных изобразительно-выразительных средств языка, стилистических фигур в соответствии с целью и ситуацией общения; соблюдение синтаксических норм (при пассивных конструкциях с возвратными глаголами и краткими страдательными причастиями, в безличных предложениях) и стилистических норм; использование знаков препинания в простых, простых осложненных (обособленными членами, вводными словами и вставными конструкциями) и сложных предложениях с разными видами связи.</w:t>
      </w:r>
    </w:p>
    <w:bookmarkEnd w:id="2989"/>
    <w:bookmarkStart w:name="z5424" w:id="2990"/>
    <w:p>
      <w:pPr>
        <w:spacing w:after="0"/>
        <w:ind w:left="0"/>
        <w:jc w:val="both"/>
      </w:pPr>
      <w:r>
        <w:rPr>
          <w:rFonts w:ascii="Times New Roman"/>
          <w:b w:val="false"/>
          <w:i w:val="false"/>
          <w:color w:val="000000"/>
          <w:sz w:val="28"/>
        </w:rPr>
        <w:t>
      32. Базовое содержание учебного предмета для 12 класса:</w:t>
      </w:r>
    </w:p>
    <w:bookmarkEnd w:id="2990"/>
    <w:bookmarkStart w:name="z5425" w:id="2991"/>
    <w:p>
      <w:pPr>
        <w:spacing w:after="0"/>
        <w:ind w:left="0"/>
        <w:jc w:val="both"/>
      </w:pPr>
      <w:r>
        <w:rPr>
          <w:rFonts w:ascii="Times New Roman"/>
          <w:b w:val="false"/>
          <w:i w:val="false"/>
          <w:color w:val="000000"/>
          <w:sz w:val="28"/>
        </w:rPr>
        <w:t>
      1) Слушание и говорение: понимать основную и детальную информацию текста, определять целевую аудиторию, жанры; прогнозировать содержание по проблеме, поднимаемой в тексте; прогнозировать содержание текста по таблицам и схемам; участвовать в дебатах, аргументируя собственную позицию и предлагая разные пути решения проблемы; строить развернутый монолог для публичного выступления в рамках общественно-политической, социально-культурной, социально-экономической и учебно-научной сфер; оценивать прослушанный материал, выражая собственное мнение.</w:t>
      </w:r>
    </w:p>
    <w:bookmarkEnd w:id="2991"/>
    <w:bookmarkStart w:name="z5426" w:id="2992"/>
    <w:p>
      <w:pPr>
        <w:spacing w:after="0"/>
        <w:ind w:left="0"/>
        <w:jc w:val="both"/>
      </w:pPr>
      <w:r>
        <w:rPr>
          <w:rFonts w:ascii="Times New Roman"/>
          <w:b w:val="false"/>
          <w:i w:val="false"/>
          <w:color w:val="000000"/>
          <w:sz w:val="28"/>
        </w:rPr>
        <w:t>
      2) Чтение: высказывать критическое отношение к текстам, критически оценивая авторскую позицию и скрытый смысл текста; обосновывать роль примечаний, иллюстраций, подзаголовков и графических изображений, гиперссылок в передаче основной мысли текста; понимать применение изобразительно-выразительных средств, стилистических фигур и других приемов в тексте; пояснять типы, признаки и языковые особенности текстов разных жанров, стилей и подстилей (аннотация, научная статья, репортаж, публичное выступление) и их подстилей; обосновывать вопросы для исследования и гипотезы по прочитанному тексту; использовать разные виды чтения, которые ставит перед собой читающий; извлекать и синтезировать информацию из различных источников, сопоставлять разные точки зрения; анализировать стилистические особенности текстов, учитывая тему, основную мысль, проблему, цель, целевую аудиторию, позицию автора.</w:t>
      </w:r>
    </w:p>
    <w:bookmarkEnd w:id="2992"/>
    <w:bookmarkStart w:name="z5427" w:id="2993"/>
    <w:p>
      <w:pPr>
        <w:spacing w:after="0"/>
        <w:ind w:left="0"/>
        <w:jc w:val="both"/>
      </w:pPr>
      <w:r>
        <w:rPr>
          <w:rFonts w:ascii="Times New Roman"/>
          <w:b w:val="false"/>
          <w:i w:val="false"/>
          <w:color w:val="000000"/>
          <w:sz w:val="28"/>
        </w:rPr>
        <w:t>
      3) Письмо: составлять разные виды плана; излагать содержание прослушанного, прочитанного и аудиовизуального материала в виде развернутых и сжатых планов; представлять информацию в различных формах; использовать цитирование с учетом цели, целевой аудитории и речевой ситуации; писать разные виды эссе, представленные в литературе, предлагая и обосновывая собственные пути решения данной проблемы; писать тексты в различных жанрах, используя приемы, отражающие убеждения, взгляды и чувства автора; анализировать все имеющиеся недочеты в тексте, учитывая цель, целевую аудиторию, ситуацию общения и воздействие на читателя.</w:t>
      </w:r>
    </w:p>
    <w:bookmarkEnd w:id="2993"/>
    <w:bookmarkStart w:name="z5428" w:id="2994"/>
    <w:p>
      <w:pPr>
        <w:spacing w:after="0"/>
        <w:ind w:left="0"/>
        <w:jc w:val="both"/>
      </w:pPr>
      <w:r>
        <w:rPr>
          <w:rFonts w:ascii="Times New Roman"/>
          <w:b w:val="false"/>
          <w:i w:val="false"/>
          <w:color w:val="000000"/>
          <w:sz w:val="28"/>
        </w:rPr>
        <w:t xml:space="preserve">
      4) Соблюдение речевых норм: использовать специальную лексику, различные изобразительно-выразительные средства языка, стилистические фигуры в соответствии с целью и ситуацией общения; соблюдать словообразовательные, морфологические, синтаксические и стилистические нормы; использовать знаки препинания в простых, простых осложненных и сложных предложениях с разными видами связи. </w:t>
      </w:r>
    </w:p>
    <w:bookmarkEnd w:id="2994"/>
    <w:bookmarkStart w:name="z5429" w:id="2995"/>
    <w:p>
      <w:pPr>
        <w:spacing w:after="0"/>
        <w:ind w:left="0"/>
        <w:jc w:val="left"/>
      </w:pPr>
      <w:r>
        <w:rPr>
          <w:rFonts w:ascii="Times New Roman"/>
          <w:b/>
          <w:i w:val="false"/>
          <w:color w:val="000000"/>
        </w:rPr>
        <w:t xml:space="preserve"> Параграф 2. Система целей обучения</w:t>
      </w:r>
    </w:p>
    <w:bookmarkEnd w:id="2995"/>
    <w:bookmarkStart w:name="z5430" w:id="2996"/>
    <w:p>
      <w:pPr>
        <w:spacing w:after="0"/>
        <w:ind w:left="0"/>
        <w:jc w:val="both"/>
      </w:pPr>
      <w:r>
        <w:rPr>
          <w:rFonts w:ascii="Times New Roman"/>
          <w:b w:val="false"/>
          <w:i w:val="false"/>
          <w:color w:val="000000"/>
          <w:sz w:val="28"/>
        </w:rPr>
        <w:t>
      33. Цели обучения в программе представлены кодировкой. В коде первое число обозначает класс, второе – подраздел программы, третье число показывает нумерацию учебной цели. Например, в кодировке 10.2.1: "10" - класс, "2" - подраздел, "1"- нумерация учебной цели.</w:t>
      </w:r>
    </w:p>
    <w:bookmarkEnd w:id="2996"/>
    <w:bookmarkStart w:name="z5431" w:id="2997"/>
    <w:p>
      <w:pPr>
        <w:spacing w:after="0"/>
        <w:ind w:left="0"/>
        <w:jc w:val="both"/>
      </w:pPr>
      <w:r>
        <w:rPr>
          <w:rFonts w:ascii="Times New Roman"/>
          <w:b w:val="false"/>
          <w:i w:val="false"/>
          <w:color w:val="000000"/>
          <w:sz w:val="28"/>
        </w:rPr>
        <w:t>
      34. Система целей обучения:</w:t>
      </w:r>
    </w:p>
    <w:bookmarkEnd w:id="2997"/>
    <w:bookmarkStart w:name="z5432" w:id="2998"/>
    <w:p>
      <w:pPr>
        <w:spacing w:after="0"/>
        <w:ind w:left="0"/>
        <w:jc w:val="both"/>
      </w:pPr>
      <w:r>
        <w:rPr>
          <w:rFonts w:ascii="Times New Roman"/>
          <w:b w:val="false"/>
          <w:i w:val="false"/>
          <w:color w:val="000000"/>
          <w:sz w:val="28"/>
        </w:rPr>
        <w:t>
      1) слушание и говорение:</w:t>
      </w:r>
    </w:p>
    <w:bookmarkEnd w:id="2998"/>
    <w:bookmarkStart w:name="z5433" w:id="2999"/>
    <w:p>
      <w:pPr>
        <w:spacing w:after="0"/>
        <w:ind w:left="0"/>
        <w:jc w:val="both"/>
      </w:pPr>
      <w:r>
        <w:rPr>
          <w:rFonts w:ascii="Times New Roman"/>
          <w:b w:val="false"/>
          <w:i w:val="false"/>
          <w:color w:val="000000"/>
          <w:sz w:val="28"/>
        </w:rPr>
        <w:t>
      Обучающиеся должны знать:</w:t>
      </w:r>
    </w:p>
    <w:bookmarkEnd w:id="29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Понимание содержания сообщения/информации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 понимать основную и детальную информацию текста, высказывая критическое отношение к услышанному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 понимать основную и детальную информацию текста, определяя позицию автора и скрытый смысл текста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4" w:id="3000"/>
          <w:p>
            <w:pPr>
              <w:spacing w:after="20"/>
              <w:ind w:left="20"/>
              <w:jc w:val="both"/>
            </w:pPr>
            <w:r>
              <w:rPr>
                <w:rFonts w:ascii="Times New Roman"/>
                <w:b w:val="false"/>
                <w:i w:val="false"/>
                <w:color w:val="000000"/>
                <w:sz w:val="20"/>
              </w:rPr>
              <w:t>
12.1.1 понимать основную и детальную информацию текста;</w:t>
            </w:r>
          </w:p>
          <w:bookmarkEnd w:id="3000"/>
          <w:p>
            <w:pPr>
              <w:spacing w:after="20"/>
              <w:ind w:left="20"/>
              <w:jc w:val="both"/>
            </w:pPr>
            <w:r>
              <w:rPr>
                <w:rFonts w:ascii="Times New Roman"/>
                <w:b w:val="false"/>
                <w:i w:val="false"/>
                <w:color w:val="000000"/>
                <w:sz w:val="20"/>
              </w:rPr>
              <w:t xml:space="preserve">
определять целевую аудиторию, жанры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Определение основной мысли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определять основную мысль на основе выделения смысловых частей прослушанного текста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определять основную мысль прослушанного текста и их микротемы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определять основную мысль, опираясь на цель и позицию автора текста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Прогнозирование событий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прогнозировать содержание по проблеме, поднимаемой в тексте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прогнозировать содержание текста в несплошных текстах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прогнозировать содержание текста по таблицам и схемам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Участие в диалоге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участвовать в дебатах, аргументируя собственную позицию и предлагая разные пути решения проблемы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участвовать в деловой беседе, решая проблему и достигая договоренности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участвовать в дебатах, аргументируя собственную позицию и предлагая разные пути решения проблемы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Построение монологического высказывания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строить развернутый монолог (рассуждение на заданную тему, убеждение)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строить развернутый монолог, включающий не менее 3-х микротем в пределах общественно-политической, социально-культурной и учебно-научной сфер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строить развернутый монолог для публичного выступления в рамках общественно-политической, социально-культурной, социально-экономической и учебно-научной сфер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Оценивание прослушанного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оценивать прослушанный материал с точки зрения достоверности, актуальности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оценивать прослушанный материал с точки зрения убедительности, критически оценивая 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оценивать прослушанный материал, выражая собственное мнение</w:t>
            </w:r>
          </w:p>
        </w:tc>
      </w:tr>
    </w:tbl>
    <w:bookmarkStart w:name="z5435" w:id="3001"/>
    <w:p>
      <w:pPr>
        <w:spacing w:after="0"/>
        <w:ind w:left="0"/>
        <w:jc w:val="both"/>
      </w:pPr>
      <w:r>
        <w:rPr>
          <w:rFonts w:ascii="Times New Roman"/>
          <w:b w:val="false"/>
          <w:i w:val="false"/>
          <w:color w:val="000000"/>
          <w:sz w:val="28"/>
        </w:rPr>
        <w:t xml:space="preserve">
      2) чтение: </w:t>
      </w:r>
    </w:p>
    <w:bookmarkEnd w:id="3001"/>
    <w:bookmarkStart w:name="z5436" w:id="3002"/>
    <w:p>
      <w:pPr>
        <w:spacing w:after="0"/>
        <w:ind w:left="0"/>
        <w:jc w:val="both"/>
      </w:pPr>
      <w:r>
        <w:rPr>
          <w:rFonts w:ascii="Times New Roman"/>
          <w:b w:val="false"/>
          <w:i w:val="false"/>
          <w:color w:val="000000"/>
          <w:sz w:val="28"/>
        </w:rPr>
        <w:t>
      Обучающиеся должны знать:</w:t>
      </w:r>
    </w:p>
    <w:bookmarkEnd w:id="30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Понимание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понимать главную, детальную, скрытую информацию сплошных и несплошных текстов, высказывая критическое отношение к услышанному;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определять целевую аудиторию, жанры в сплошных и несплошных текстах, критически оценивая авторскую позицию и скрытый смысл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высказывать критическое отношение к текстам, критически оценивая авторскую позицию и скрытый смысл текста;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Выявление структурных частей текста и определение основной мысли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выявлять роль примечаний, иллюстраций, подзаголовков в передаче основной мысли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выявлять роль цвета, шрифтового многообразия, звука и графических изображений, гиперссылок в передаче основной мысли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обосновывать роль примечаний, иллюстраций, подзаголовков, и графических изображений, гиперссылок в передаче основной мысли текста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3.Понимание применения лексических и синтаксических единиц в прочитанном тексте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понимать применение специальной лексики, аббревиации, перифразы, аллюзии, эвфемизмов и других средств выразительности в тексте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понимать применение изобразительно-выразительных средств, стилистических фигур и других приемов в тексте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понимать применение изобразительно-выразительных средств, стилистических фигур и других приемов в тексте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Определение типов и стилей текстов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определять типы, признаки и языковые особенности текстов разных жанров научно-популярного подстиля (статья, эссе, очерк, конспект), публицистического стиля (заметка, пресс-релиз, путевой очерк)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определять типы, признаки и языковые особенности текстов разных жанров, стилей и подстилей (аннотация, научная статья, репортаж, публичное выступление) и их подстилей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пояснять типы, признаки и языковые особенности текстов разных жанров, стилей и подстилей (аннотация, научная статья, репортаж, публичное выступление) и их подстилей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Формулирование вопросов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формулировать вопросы и идеи для исследования по прочитанному тексту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формулировать вопросы для выстраивания гипотезы по прочитанному тексту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 обосновывать вопросы для исследования и гипотезы по прочитанному тексту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Виды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использовать приемы просмотрового чтения, сканирования и детального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использовать разные виды чтения в зависимости от коммуникативных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 использовать разные виды чтения, которые ставит перед собой читающий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Извлечение информации из различных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извлекать и синтезировать информацию из различных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сопоставлять разные точки зрения, устанавливая взаимосвязи и делая обоснованные выводы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 извлекать и синтезировать информацию из различных источников, сопоставлять разные точки зрения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Сравнительный анализ текстов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10.2.8 сравнивать стилистические особенности текстов (композиционные, языковые и жанровые)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сравнивать стилистические особенности текстов, учитывая тему, основную мысль, проблему, цель, целевую аудиторию, позицию автора и воздействие, произведенное на читателя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 анализировать стилистические особенности текстов учитывая тему, основную мысль, проблему, цель, целевую аудиторию, позицию автора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Интерпретация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 интерпретировать содержание предложения, абзаца, соотнося его с темой, основной идеей, авторской позицией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 интерпретировать содержание фрагмента текста, соотнося его с темой, основной идеей, авторской позицией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 анализировать содержание фрагмента текста, соотнося его с темой, основной идеей, авторской позицией</w:t>
            </w:r>
          </w:p>
        </w:tc>
      </w:tr>
    </w:tbl>
    <w:bookmarkStart w:name="z5437" w:id="3003"/>
    <w:p>
      <w:pPr>
        <w:spacing w:after="0"/>
        <w:ind w:left="0"/>
        <w:jc w:val="both"/>
      </w:pPr>
      <w:r>
        <w:rPr>
          <w:rFonts w:ascii="Times New Roman"/>
          <w:b w:val="false"/>
          <w:i w:val="false"/>
          <w:color w:val="000000"/>
          <w:sz w:val="28"/>
        </w:rPr>
        <w:t>
      3) письмо:</w:t>
      </w:r>
    </w:p>
    <w:bookmarkEnd w:id="3003"/>
    <w:bookmarkStart w:name="z5438" w:id="3004"/>
    <w:p>
      <w:pPr>
        <w:spacing w:after="0"/>
        <w:ind w:left="0"/>
        <w:jc w:val="both"/>
      </w:pPr>
      <w:r>
        <w:rPr>
          <w:rFonts w:ascii="Times New Roman"/>
          <w:b w:val="false"/>
          <w:i w:val="false"/>
          <w:color w:val="000000"/>
          <w:sz w:val="28"/>
        </w:rPr>
        <w:t>
      Обучающиеся должны знать:</w:t>
      </w:r>
    </w:p>
    <w:bookmarkEnd w:id="3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Составление плана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составлять разные виды плана, в том числе назывной и вопросный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составлять разные виды плана, в том числе план - опорная 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составлять разные виды плана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Изложение содержания прослушанного, прочитанного и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излагать содержание прослушанного, прочитанного и аудиовизуального материала в виде развернутых и сжатых планов, полного или сжатого пересказа, тезисов, резюме, конспектов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излагать содержание прослушанного, прочитанного и аудиовизуального материала в виде развернутых и сжатых планов, полного или сжатого пересказа, тезисов, резюме, конспектов, аннотаций, сообщений, докладов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излагать содержание прослушанного, прочитанного и аудиовизуального материала в виде развернутых и сжатых планов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Представление информации в различных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представлять информацию в виде графика, таблицы, диаграммы, схемы, инфографики, в том числе с помощью ИКТ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представлять информацию в виде презентации, используя таблицы, схемы, графики, диаграммы аудиофайлы, фотографии, движущиеся картинки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представлять информацию в различных формах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Создание текстов различных типов и стилей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создавать тексты различных типов и жанров научно-популярного подстиля (статья, эссе, очерк, конспект), публицистического стиля (заметка, пресс-релиз, путевой очерк) с учетом цели, целевой аудитории и речевой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11.3.4 создавать тексты различных типов и стилей (аннотация, статья, репортаж, публичное выступление)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 использовать цитирование с учетом цели, целевой аудитории и речевой ситуации; уместно использовать цитирование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Написание эссе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писать разные виды эссе, в том числе критическое, анализируя научную и публицистическую литературу, выражая и обосновывая свое согласие/ несогласие с автором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 писать разные виды эссе, представленные в литературе, предлагая и обосновывая собственные пути решения данной проблемы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Творческое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писать тексты-описания и тексты-повествования в различных жанрах, используя средства воздействия на читателя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писать тексты-описания и тексты-повествования в различных жанрах, используя приемы, отражающие убеждения, взгляды и чувства автора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 писать тексты в различных жанрах, используя приемы, отражающие убеждения, взгляды и чувства автора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Корректирование и редактирование текстов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 корректировать  все имеющиеся недочеты в тексте, учитывая цель, целевую аудиторию, ситуацию общения и воздействие на читателя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редактировать все имеющиеся недочеты в тексте, учитывая цель, целевую аудиторию, ситуацию общения и воздействие на читателя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 анализировать все имеющиеся недочеты в тексте, учитывая цель, целевую аудиторию, ситуацию общения и воздействие на читателя</w:t>
            </w:r>
          </w:p>
        </w:tc>
      </w:tr>
    </w:tbl>
    <w:bookmarkStart w:name="z5439" w:id="3005"/>
    <w:p>
      <w:pPr>
        <w:spacing w:after="0"/>
        <w:ind w:left="0"/>
        <w:jc w:val="both"/>
      </w:pPr>
      <w:r>
        <w:rPr>
          <w:rFonts w:ascii="Times New Roman"/>
          <w:b w:val="false"/>
          <w:i w:val="false"/>
          <w:color w:val="000000"/>
          <w:sz w:val="28"/>
        </w:rPr>
        <w:t>
      4) соблюдение речевых норм:</w:t>
      </w:r>
    </w:p>
    <w:bookmarkEnd w:id="3005"/>
    <w:bookmarkStart w:name="z5440" w:id="3006"/>
    <w:p>
      <w:pPr>
        <w:spacing w:after="0"/>
        <w:ind w:left="0"/>
        <w:jc w:val="both"/>
      </w:pPr>
      <w:r>
        <w:rPr>
          <w:rFonts w:ascii="Times New Roman"/>
          <w:b w:val="false"/>
          <w:i w:val="false"/>
          <w:color w:val="000000"/>
          <w:sz w:val="28"/>
        </w:rPr>
        <w:t>
      Обучающиеся должны знать:</w:t>
      </w:r>
    </w:p>
    <w:bookmarkEnd w:id="30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соблюдать орфографические нормы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соблюдать орфографические нормы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соблюдать орфографические нормы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Соблюдение лексических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использовать лексику официально-делового стиля, публицистического и научного стилей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использовать стилистические фигуры в соответствии с целью и ситуацией общения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использовать специальную лексику, различные изобразительно-выразительные средства языка, стилистические фигуры в соответствии с целью и ситуацией 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Соблюдение грамматических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соблюдать словообразовательные и морфологические нормы (использование глаголов абстрактной семантики, глаголов несовершенного вида настоящего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соблюдать синтаксические нормы (при пассивных конструкциях с возвратными глаголами и краткими страдательными причастиями, в безличных предложениях), стилистические нормы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соблюдать словообразовательные, морфологические, синтаксические нормы и стилистические нормы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1" w:id="3007"/>
          <w:p>
            <w:pPr>
              <w:spacing w:after="20"/>
              <w:ind w:left="20"/>
              <w:jc w:val="both"/>
            </w:pPr>
            <w:r>
              <w:rPr>
                <w:rFonts w:ascii="Times New Roman"/>
                <w:b w:val="false"/>
                <w:i w:val="false"/>
                <w:color w:val="000000"/>
                <w:sz w:val="20"/>
              </w:rPr>
              <w:t>
4.</w:t>
            </w:r>
          </w:p>
          <w:bookmarkEnd w:id="3007"/>
          <w:p>
            <w:pPr>
              <w:spacing w:after="20"/>
              <w:ind w:left="20"/>
              <w:jc w:val="both"/>
            </w:pPr>
            <w:r>
              <w:rPr>
                <w:rFonts w:ascii="Times New Roman"/>
                <w:b w:val="false"/>
                <w:i w:val="false"/>
                <w:color w:val="000000"/>
                <w:sz w:val="20"/>
              </w:rPr>
              <w:t>
Соблюдение пунктуационных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использовать знаки препинания в простых, простых осложненных (обособленными членами, вводными словами, вставными конструкциями) и сложных предложениях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использовать знаки препинания в простых, простых осложненных (обособленными членами, вводными словами и вставными конструкциями) и сложных предложениях с разными видами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 использовать знаки препинания в простых, простых осложненных и сложных предложениях с разными видами связи</w:t>
            </w:r>
          </w:p>
        </w:tc>
      </w:tr>
    </w:tbl>
    <w:bookmarkStart w:name="z5442" w:id="3008"/>
    <w:p>
      <w:pPr>
        <w:spacing w:after="0"/>
        <w:ind w:left="0"/>
        <w:jc w:val="both"/>
      </w:pPr>
      <w:r>
        <w:rPr>
          <w:rFonts w:ascii="Times New Roman"/>
          <w:b w:val="false"/>
          <w:i w:val="false"/>
          <w:color w:val="000000"/>
          <w:sz w:val="28"/>
        </w:rPr>
        <w:t>
      35. Распределение часов в четверти по разделам и внутри разделов варьируется по усмотрению учителя.</w:t>
      </w:r>
    </w:p>
    <w:bookmarkEnd w:id="3008"/>
    <w:bookmarkStart w:name="z5443" w:id="3009"/>
    <w:p>
      <w:pPr>
        <w:spacing w:after="0"/>
        <w:ind w:left="0"/>
        <w:jc w:val="both"/>
      </w:pPr>
      <w:r>
        <w:rPr>
          <w:rFonts w:ascii="Times New Roman"/>
          <w:b w:val="false"/>
          <w:i w:val="false"/>
          <w:color w:val="000000"/>
          <w:sz w:val="28"/>
        </w:rPr>
        <w:t>
      36. Настоящая учебная программа реализуется в соответствии с Долгосрочным планом по реализации Типовой учебной программы по учебному предмету "Русский язык" для 10-11 (12) специализированных музыкальных школ-интернатов и специализированных школ в сфере искусств (с русским языком обучения).</w:t>
      </w:r>
    </w:p>
    <w:bookmarkEnd w:id="3009"/>
    <w:bookmarkStart w:name="z5444" w:id="3010"/>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"Русский язык" для 10-11 (12) специализированных музыкальных школ-интернатов и специализированных школ в сфере искусств (с русским языком обучения)</w:t>
      </w:r>
    </w:p>
    <w:bookmarkEnd w:id="3010"/>
    <w:bookmarkStart w:name="z5445" w:id="3011"/>
    <w:p>
      <w:pPr>
        <w:spacing w:after="0"/>
        <w:ind w:left="0"/>
        <w:jc w:val="both"/>
      </w:pPr>
      <w:r>
        <w:rPr>
          <w:rFonts w:ascii="Times New Roman"/>
          <w:b w:val="false"/>
          <w:i w:val="false"/>
          <w:color w:val="000000"/>
          <w:sz w:val="28"/>
        </w:rPr>
        <w:t>
      1) 10 класс:</w:t>
      </w:r>
    </w:p>
    <w:bookmarkEnd w:id="30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6" w:id="3012"/>
          <w:p>
            <w:pPr>
              <w:spacing w:after="20"/>
              <w:ind w:left="20"/>
              <w:jc w:val="both"/>
            </w:pPr>
            <w:r>
              <w:rPr>
                <w:rFonts w:ascii="Times New Roman"/>
                <w:b w:val="false"/>
                <w:i w:val="false"/>
                <w:color w:val="000000"/>
                <w:sz w:val="20"/>
              </w:rPr>
              <w:t>
Виды</w:t>
            </w:r>
          </w:p>
          <w:bookmarkEnd w:id="3012"/>
          <w:p>
            <w:pPr>
              <w:spacing w:after="20"/>
              <w:ind w:left="20"/>
              <w:jc w:val="both"/>
            </w:pPr>
            <w:r>
              <w:rPr>
                <w:rFonts w:ascii="Times New Roman"/>
                <w:b w:val="false"/>
                <w:i w:val="false"/>
                <w:color w:val="000000"/>
                <w:sz w:val="20"/>
              </w:rPr>
              <w:t>
</w:t>
            </w:r>
            <w:r>
              <w:rPr>
                <w:rFonts w:ascii="Times New Roman"/>
                <w:b w:val="false"/>
                <w:i w:val="false"/>
                <w:color w:val="000000"/>
                <w:sz w:val="20"/>
              </w:rPr>
              <w:t>Речевой</w:t>
            </w:r>
          </w:p>
          <w:p>
            <w:pPr>
              <w:spacing w:after="20"/>
              <w:ind w:left="20"/>
              <w:jc w:val="both"/>
            </w:pPr>
            <w:r>
              <w:rPr>
                <w:rFonts w:ascii="Times New Roman"/>
                <w:b w:val="false"/>
                <w:i w:val="false"/>
                <w:color w:val="000000"/>
                <w:sz w:val="20"/>
              </w:rPr>
              <w:t>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Лексико-грамматический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8" w:id="3013"/>
          <w:p>
            <w:pPr>
              <w:spacing w:after="20"/>
              <w:ind w:left="20"/>
              <w:jc w:val="both"/>
            </w:pPr>
            <w:r>
              <w:rPr>
                <w:rFonts w:ascii="Times New Roman"/>
                <w:b w:val="false"/>
                <w:i w:val="false"/>
                <w:color w:val="000000"/>
                <w:sz w:val="20"/>
              </w:rPr>
              <w:t>
Имидж Казахстана: современный и исторический обзор.</w:t>
            </w:r>
          </w:p>
          <w:bookmarkEnd w:id="3013"/>
          <w:p>
            <w:pPr>
              <w:spacing w:after="20"/>
              <w:ind w:left="20"/>
              <w:jc w:val="both"/>
            </w:pPr>
            <w:r>
              <w:rPr>
                <w:rFonts w:ascii="Times New Roman"/>
                <w:b w:val="false"/>
                <w:i w:val="false"/>
                <w:color w:val="000000"/>
                <w:sz w:val="20"/>
              </w:rPr>
              <w:t>
</w:t>
            </w:r>
            <w:r>
              <w:rPr>
                <w:rFonts w:ascii="Times New Roman"/>
                <w:b w:val="false"/>
                <w:i w:val="false"/>
                <w:color w:val="000000"/>
                <w:sz w:val="20"/>
              </w:rPr>
              <w:t>Культура речи.</w:t>
            </w:r>
          </w:p>
          <w:p>
            <w:pPr>
              <w:spacing w:after="20"/>
              <w:ind w:left="20"/>
              <w:jc w:val="both"/>
            </w:pPr>
            <w:r>
              <w:rPr>
                <w:rFonts w:ascii="Times New Roman"/>
                <w:b w:val="false"/>
                <w:i w:val="false"/>
                <w:color w:val="000000"/>
                <w:sz w:val="20"/>
              </w:rPr>
              <w:t>
</w:t>
            </w:r>
            <w:r>
              <w:rPr>
                <w:rFonts w:ascii="Times New Roman"/>
                <w:b w:val="false"/>
                <w:i w:val="false"/>
                <w:color w:val="000000"/>
                <w:sz w:val="20"/>
              </w:rPr>
              <w:t>Морфология.</w:t>
            </w:r>
          </w:p>
          <w:p>
            <w:pPr>
              <w:spacing w:after="20"/>
              <w:ind w:left="20"/>
              <w:jc w:val="both"/>
            </w:pPr>
            <w:r>
              <w:rPr>
                <w:rFonts w:ascii="Times New Roman"/>
                <w:b w:val="false"/>
                <w:i w:val="false"/>
                <w:color w:val="000000"/>
                <w:sz w:val="20"/>
              </w:rPr>
              <w:t>
Синтаксис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1" w:id="3014"/>
          <w:p>
            <w:pPr>
              <w:spacing w:after="20"/>
              <w:ind w:left="20"/>
              <w:jc w:val="both"/>
            </w:pPr>
            <w:r>
              <w:rPr>
                <w:rFonts w:ascii="Times New Roman"/>
                <w:b w:val="false"/>
                <w:i w:val="false"/>
                <w:color w:val="000000"/>
                <w:sz w:val="20"/>
              </w:rPr>
              <w:t>
Устойчивые словосочетания.</w:t>
            </w:r>
          </w:p>
          <w:bookmarkEnd w:id="3014"/>
          <w:p>
            <w:pPr>
              <w:spacing w:after="20"/>
              <w:ind w:left="20"/>
              <w:jc w:val="both"/>
            </w:pPr>
            <w:r>
              <w:rPr>
                <w:rFonts w:ascii="Times New Roman"/>
                <w:b w:val="false"/>
                <w:i w:val="false"/>
                <w:color w:val="000000"/>
                <w:sz w:val="20"/>
              </w:rPr>
              <w:t>
</w:t>
            </w:r>
            <w:r>
              <w:rPr>
                <w:rFonts w:ascii="Times New Roman"/>
                <w:b w:val="false"/>
                <w:i w:val="false"/>
                <w:color w:val="000000"/>
                <w:sz w:val="20"/>
              </w:rPr>
              <w:t>Изобразительно-выразительные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Превосходная степень имен прилагательных.</w:t>
            </w:r>
          </w:p>
          <w:p>
            <w:pPr>
              <w:spacing w:after="20"/>
              <w:ind w:left="20"/>
              <w:jc w:val="both"/>
            </w:pPr>
            <w:r>
              <w:rPr>
                <w:rFonts w:ascii="Times New Roman"/>
                <w:b w:val="false"/>
                <w:i w:val="false"/>
                <w:color w:val="000000"/>
                <w:sz w:val="20"/>
              </w:rPr>
              <w:t>
Пассивные конструкции с возвратными глаголами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4" w:id="3015"/>
          <w:p>
            <w:pPr>
              <w:spacing w:after="20"/>
              <w:ind w:left="20"/>
              <w:jc w:val="both"/>
            </w:pPr>
            <w:r>
              <w:rPr>
                <w:rFonts w:ascii="Times New Roman"/>
                <w:b w:val="false"/>
                <w:i w:val="false"/>
                <w:color w:val="000000"/>
                <w:sz w:val="20"/>
              </w:rPr>
              <w:t xml:space="preserve">
10.1.1 понимать основную и детальную информацию текста, высказывая критическое отношение к услышанному; </w:t>
            </w:r>
          </w:p>
          <w:bookmarkEnd w:id="3015"/>
          <w:p>
            <w:pPr>
              <w:spacing w:after="20"/>
              <w:ind w:left="20"/>
              <w:jc w:val="both"/>
            </w:pPr>
            <w:r>
              <w:rPr>
                <w:rFonts w:ascii="Times New Roman"/>
                <w:b w:val="false"/>
                <w:i w:val="false"/>
                <w:color w:val="000000"/>
                <w:sz w:val="20"/>
              </w:rPr>
              <w:t>
10.1.3 прогнозировать содержание по проблеме, поднимаемой в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5" w:id="3016"/>
          <w:p>
            <w:pPr>
              <w:spacing w:after="20"/>
              <w:ind w:left="20"/>
              <w:jc w:val="both"/>
            </w:pPr>
            <w:r>
              <w:rPr>
                <w:rFonts w:ascii="Times New Roman"/>
                <w:b w:val="false"/>
                <w:i w:val="false"/>
                <w:color w:val="000000"/>
                <w:sz w:val="20"/>
              </w:rPr>
              <w:t xml:space="preserve">
10.2.1 понимать главную, детальную, скрытую информацию сплошных и несплошных текстов, высказывая критическое отношение к услышанному; </w:t>
            </w:r>
          </w:p>
          <w:bookmarkEnd w:id="3016"/>
          <w:p>
            <w:pPr>
              <w:spacing w:after="20"/>
              <w:ind w:left="20"/>
              <w:jc w:val="both"/>
            </w:pPr>
            <w:r>
              <w:rPr>
                <w:rFonts w:ascii="Times New Roman"/>
                <w:b w:val="false"/>
                <w:i w:val="false"/>
                <w:color w:val="000000"/>
                <w:sz w:val="20"/>
              </w:rPr>
              <w:t>
</w:t>
            </w:r>
            <w:r>
              <w:rPr>
                <w:rFonts w:ascii="Times New Roman"/>
                <w:b w:val="false"/>
                <w:i w:val="false"/>
                <w:color w:val="000000"/>
                <w:sz w:val="20"/>
              </w:rPr>
              <w:t>10.2.2 выявлять роль примечаний, иллюстраций, подзаголовков в передаче основной мысли текста;</w:t>
            </w:r>
          </w:p>
          <w:p>
            <w:pPr>
              <w:spacing w:after="20"/>
              <w:ind w:left="20"/>
              <w:jc w:val="both"/>
            </w:pPr>
            <w:r>
              <w:rPr>
                <w:rFonts w:ascii="Times New Roman"/>
                <w:b w:val="false"/>
                <w:i w:val="false"/>
                <w:color w:val="000000"/>
                <w:sz w:val="20"/>
              </w:rPr>
              <w:t>
10.2.4 определять типы, признаки и языковые особенности текстов разных жанров научно-популярного подстиля (статья, эссе, очерк, конспект), публицистического стиля (заметка, пресс-релиз, путевой очерк)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7" w:id="3017"/>
          <w:p>
            <w:pPr>
              <w:spacing w:after="20"/>
              <w:ind w:left="20"/>
              <w:jc w:val="both"/>
            </w:pPr>
            <w:r>
              <w:rPr>
                <w:rFonts w:ascii="Times New Roman"/>
                <w:b w:val="false"/>
                <w:i w:val="false"/>
                <w:color w:val="000000"/>
                <w:sz w:val="20"/>
              </w:rPr>
              <w:t>
10.3.1 составлять разные виды плана, в том числе назывной и вопросный;</w:t>
            </w:r>
          </w:p>
          <w:bookmarkEnd w:id="3017"/>
          <w:p>
            <w:pPr>
              <w:spacing w:after="20"/>
              <w:ind w:left="20"/>
              <w:jc w:val="both"/>
            </w:pPr>
            <w:r>
              <w:rPr>
                <w:rFonts w:ascii="Times New Roman"/>
                <w:b w:val="false"/>
                <w:i w:val="false"/>
                <w:color w:val="000000"/>
                <w:sz w:val="20"/>
              </w:rPr>
              <w:t>
10.3.4 создавать тексты различных типов и жанров научно-популярного подстиля (статья, эссе, очерк, конспект), публицистического стиля (заметка, пресс-релиз, путевой очерк) с учетом цели, целевой аудитории и речевой ситуации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8" w:id="3018"/>
          <w:p>
            <w:pPr>
              <w:spacing w:after="20"/>
              <w:ind w:left="20"/>
              <w:jc w:val="both"/>
            </w:pPr>
            <w:r>
              <w:rPr>
                <w:rFonts w:ascii="Times New Roman"/>
                <w:b w:val="false"/>
                <w:i w:val="false"/>
                <w:color w:val="000000"/>
                <w:sz w:val="20"/>
              </w:rPr>
              <w:t>
10.4.1 соблюдать орфографические нормы;</w:t>
            </w:r>
          </w:p>
          <w:bookmarkEnd w:id="3018"/>
          <w:p>
            <w:pPr>
              <w:spacing w:after="20"/>
              <w:ind w:left="20"/>
              <w:jc w:val="both"/>
            </w:pPr>
            <w:r>
              <w:rPr>
                <w:rFonts w:ascii="Times New Roman"/>
                <w:b w:val="false"/>
                <w:i w:val="false"/>
                <w:color w:val="000000"/>
                <w:sz w:val="20"/>
              </w:rPr>
              <w:t>
</w:t>
            </w:r>
            <w:r>
              <w:rPr>
                <w:rFonts w:ascii="Times New Roman"/>
                <w:b w:val="false"/>
                <w:i w:val="false"/>
                <w:color w:val="000000"/>
                <w:sz w:val="20"/>
              </w:rPr>
              <w:t>10.4.2 использовать лексику официально-делового стиля, публицистического и научного стилей;</w:t>
            </w:r>
          </w:p>
          <w:p>
            <w:pPr>
              <w:spacing w:after="20"/>
              <w:ind w:left="20"/>
              <w:jc w:val="both"/>
            </w:pPr>
            <w:r>
              <w:rPr>
                <w:rFonts w:ascii="Times New Roman"/>
                <w:b w:val="false"/>
                <w:i w:val="false"/>
                <w:color w:val="000000"/>
                <w:sz w:val="20"/>
              </w:rPr>
              <w:t>
10.4.3 соблюдать словообразовательные и морфологические нормы (использование глаголов абстрактной семантики, глаголов несовершенного вида настоящего времени)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0" w:id="3019"/>
          <w:p>
            <w:pPr>
              <w:spacing w:after="20"/>
              <w:ind w:left="20"/>
              <w:jc w:val="both"/>
            </w:pPr>
            <w:r>
              <w:rPr>
                <w:rFonts w:ascii="Times New Roman"/>
                <w:b w:val="false"/>
                <w:i w:val="false"/>
                <w:color w:val="000000"/>
                <w:sz w:val="20"/>
              </w:rPr>
              <w:t>
Искусство и литература: различные формы художественного выражения.</w:t>
            </w:r>
          </w:p>
          <w:bookmarkEnd w:id="3019"/>
          <w:p>
            <w:pPr>
              <w:spacing w:after="20"/>
              <w:ind w:left="20"/>
              <w:jc w:val="both"/>
            </w:pPr>
            <w:r>
              <w:rPr>
                <w:rFonts w:ascii="Times New Roman"/>
                <w:b w:val="false"/>
                <w:i w:val="false"/>
                <w:color w:val="000000"/>
                <w:sz w:val="20"/>
              </w:rPr>
              <w:t>
</w:t>
            </w:r>
            <w:r>
              <w:rPr>
                <w:rFonts w:ascii="Times New Roman"/>
                <w:b w:val="false"/>
                <w:i w:val="false"/>
                <w:color w:val="000000"/>
                <w:sz w:val="20"/>
              </w:rPr>
              <w:t>Орфография.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Словообразование и морфология.</w:t>
            </w:r>
          </w:p>
          <w:p>
            <w:pPr>
              <w:spacing w:after="20"/>
              <w:ind w:left="20"/>
              <w:jc w:val="both"/>
            </w:pPr>
            <w:r>
              <w:rPr>
                <w:rFonts w:ascii="Times New Roman"/>
                <w:b w:val="false"/>
                <w:i w:val="false"/>
                <w:color w:val="000000"/>
                <w:sz w:val="20"/>
              </w:rPr>
              <w:t>
Стилистика.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3" w:id="3020"/>
          <w:p>
            <w:pPr>
              <w:spacing w:after="20"/>
              <w:ind w:left="20"/>
              <w:jc w:val="both"/>
            </w:pPr>
            <w:r>
              <w:rPr>
                <w:rFonts w:ascii="Times New Roman"/>
                <w:b w:val="false"/>
                <w:i w:val="false"/>
                <w:color w:val="000000"/>
                <w:sz w:val="20"/>
              </w:rPr>
              <w:t>
Принципы русской орфографии.</w:t>
            </w:r>
          </w:p>
          <w:bookmarkEnd w:id="3020"/>
          <w:p>
            <w:pPr>
              <w:spacing w:after="20"/>
              <w:ind w:left="20"/>
              <w:jc w:val="both"/>
            </w:pPr>
            <w:r>
              <w:rPr>
                <w:rFonts w:ascii="Times New Roman"/>
                <w:b w:val="false"/>
                <w:i w:val="false"/>
                <w:color w:val="000000"/>
                <w:sz w:val="20"/>
              </w:rPr>
              <w:t>
</w:t>
            </w:r>
            <w:r>
              <w:rPr>
                <w:rFonts w:ascii="Times New Roman"/>
                <w:b w:val="false"/>
                <w:i w:val="false"/>
                <w:color w:val="000000"/>
                <w:sz w:val="20"/>
              </w:rPr>
              <w:t>Словообразование.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Императивные предложения.</w:t>
            </w:r>
          </w:p>
          <w:p>
            <w:pPr>
              <w:spacing w:after="20"/>
              <w:ind w:left="20"/>
              <w:jc w:val="both"/>
            </w:pPr>
            <w:r>
              <w:rPr>
                <w:rFonts w:ascii="Times New Roman"/>
                <w:b w:val="false"/>
                <w:i w:val="false"/>
                <w:color w:val="000000"/>
                <w:sz w:val="20"/>
              </w:rPr>
              <w:t>
Единственное число в значении множественного числа, множественное число имен существительных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6" w:id="3021"/>
          <w:p>
            <w:pPr>
              <w:spacing w:after="20"/>
              <w:ind w:left="20"/>
              <w:jc w:val="both"/>
            </w:pPr>
            <w:r>
              <w:rPr>
                <w:rFonts w:ascii="Times New Roman"/>
                <w:b w:val="false"/>
                <w:i w:val="false"/>
                <w:color w:val="000000"/>
                <w:sz w:val="20"/>
              </w:rPr>
              <w:t>
10.1.2 определять основную мысль на основе выделения смысловых частей прослушанного текста;</w:t>
            </w:r>
          </w:p>
          <w:bookmarkEnd w:id="3021"/>
          <w:p>
            <w:pPr>
              <w:spacing w:after="20"/>
              <w:ind w:left="20"/>
              <w:jc w:val="both"/>
            </w:pPr>
            <w:r>
              <w:rPr>
                <w:rFonts w:ascii="Times New Roman"/>
                <w:b w:val="false"/>
                <w:i w:val="false"/>
                <w:color w:val="000000"/>
                <w:sz w:val="20"/>
              </w:rPr>
              <w:t>
10.1.5 строить развернутый монолог (рассуждение на заданную тему, убеждение)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7" w:id="3022"/>
          <w:p>
            <w:pPr>
              <w:spacing w:after="20"/>
              <w:ind w:left="20"/>
              <w:jc w:val="both"/>
            </w:pPr>
            <w:r>
              <w:rPr>
                <w:rFonts w:ascii="Times New Roman"/>
                <w:b w:val="false"/>
                <w:i w:val="false"/>
                <w:color w:val="000000"/>
                <w:sz w:val="20"/>
              </w:rPr>
              <w:t>
10.2.3 понимать применение специальной лексики, аббревиации, перифразы, аллюзии, эвфемизмов других средств выразительности в тексте;</w:t>
            </w:r>
          </w:p>
          <w:bookmarkEnd w:id="3022"/>
          <w:p>
            <w:pPr>
              <w:spacing w:after="20"/>
              <w:ind w:left="20"/>
              <w:jc w:val="both"/>
            </w:pPr>
            <w:r>
              <w:rPr>
                <w:rFonts w:ascii="Times New Roman"/>
                <w:b w:val="false"/>
                <w:i w:val="false"/>
                <w:color w:val="000000"/>
                <w:sz w:val="20"/>
              </w:rPr>
              <w:t>
</w:t>
            </w:r>
            <w:r>
              <w:rPr>
                <w:rFonts w:ascii="Times New Roman"/>
                <w:b w:val="false"/>
                <w:i w:val="false"/>
                <w:color w:val="000000"/>
                <w:sz w:val="20"/>
              </w:rPr>
              <w:t>10.2.5 формулировать вопросы и идеи для исследования по прочитанному тексту;</w:t>
            </w:r>
          </w:p>
          <w:p>
            <w:pPr>
              <w:spacing w:after="20"/>
              <w:ind w:left="20"/>
              <w:jc w:val="both"/>
            </w:pPr>
            <w:r>
              <w:rPr>
                <w:rFonts w:ascii="Times New Roman"/>
                <w:b w:val="false"/>
                <w:i w:val="false"/>
                <w:color w:val="000000"/>
                <w:sz w:val="20"/>
              </w:rPr>
              <w:t>
10.2.6 использовать приемы просмотрового чтения, сканирования и детального чтения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9" w:id="3023"/>
          <w:p>
            <w:pPr>
              <w:spacing w:after="20"/>
              <w:ind w:left="20"/>
              <w:jc w:val="both"/>
            </w:pPr>
            <w:r>
              <w:rPr>
                <w:rFonts w:ascii="Times New Roman"/>
                <w:b w:val="false"/>
                <w:i w:val="false"/>
                <w:color w:val="000000"/>
                <w:sz w:val="20"/>
              </w:rPr>
              <w:t>
10.3.1 составлять разные виды плана, в том числе вопросный;</w:t>
            </w:r>
          </w:p>
          <w:bookmarkEnd w:id="3023"/>
          <w:p>
            <w:pPr>
              <w:spacing w:after="20"/>
              <w:ind w:left="20"/>
              <w:jc w:val="both"/>
            </w:pPr>
            <w:r>
              <w:rPr>
                <w:rFonts w:ascii="Times New Roman"/>
                <w:b w:val="false"/>
                <w:i w:val="false"/>
                <w:color w:val="000000"/>
                <w:sz w:val="20"/>
              </w:rPr>
              <w:t>
10.3.3 представлять информацию в виде графика, таблицы, диаграммы, схемы, инфографики, в том числе с помощью ИКТ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0" w:id="3024"/>
          <w:p>
            <w:pPr>
              <w:spacing w:after="20"/>
              <w:ind w:left="20"/>
              <w:jc w:val="both"/>
            </w:pPr>
            <w:r>
              <w:rPr>
                <w:rFonts w:ascii="Times New Roman"/>
                <w:b w:val="false"/>
                <w:i w:val="false"/>
                <w:color w:val="000000"/>
                <w:sz w:val="20"/>
              </w:rPr>
              <w:t>
10.4.1 соблюдать орфографические нормы;</w:t>
            </w:r>
          </w:p>
          <w:bookmarkEnd w:id="3024"/>
          <w:p>
            <w:pPr>
              <w:spacing w:after="20"/>
              <w:ind w:left="20"/>
              <w:jc w:val="both"/>
            </w:pPr>
            <w:r>
              <w:rPr>
                <w:rFonts w:ascii="Times New Roman"/>
                <w:b w:val="false"/>
                <w:i w:val="false"/>
                <w:color w:val="000000"/>
                <w:sz w:val="20"/>
              </w:rPr>
              <w:t>
10.4.3 соблюдать словообразовательные, морфологические нормы (использование глаголов абстрактной семантики, глаголов несовершенного вида настоящего времени)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1" w:id="3025"/>
          <w:p>
            <w:pPr>
              <w:spacing w:after="20"/>
              <w:ind w:left="20"/>
              <w:jc w:val="both"/>
            </w:pPr>
            <w:r>
              <w:rPr>
                <w:rFonts w:ascii="Times New Roman"/>
                <w:b w:val="false"/>
                <w:i w:val="false"/>
                <w:color w:val="000000"/>
                <w:sz w:val="20"/>
              </w:rPr>
              <w:t>
Наука и этика: киборги и клоны.</w:t>
            </w:r>
          </w:p>
          <w:bookmarkEnd w:id="3025"/>
          <w:p>
            <w:pPr>
              <w:spacing w:after="20"/>
              <w:ind w:left="20"/>
              <w:jc w:val="both"/>
            </w:pPr>
            <w:r>
              <w:rPr>
                <w:rFonts w:ascii="Times New Roman"/>
                <w:b w:val="false"/>
                <w:i w:val="false"/>
                <w:color w:val="000000"/>
                <w:sz w:val="20"/>
              </w:rPr>
              <w:t>
Лексика и культура речи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 научно-популярного стиля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2" w:id="3026"/>
          <w:p>
            <w:pPr>
              <w:spacing w:after="20"/>
              <w:ind w:left="20"/>
              <w:jc w:val="both"/>
            </w:pPr>
            <w:r>
              <w:rPr>
                <w:rFonts w:ascii="Times New Roman"/>
                <w:b w:val="false"/>
                <w:i w:val="false"/>
                <w:color w:val="000000"/>
                <w:sz w:val="20"/>
              </w:rPr>
              <w:t>
10.1.2 определять основную мысль на основе выделения смысловых частей прослушанного текста;</w:t>
            </w:r>
          </w:p>
          <w:bookmarkEnd w:id="3026"/>
          <w:p>
            <w:pPr>
              <w:spacing w:after="20"/>
              <w:ind w:left="20"/>
              <w:jc w:val="both"/>
            </w:pPr>
            <w:r>
              <w:rPr>
                <w:rFonts w:ascii="Times New Roman"/>
                <w:b w:val="false"/>
                <w:i w:val="false"/>
                <w:color w:val="000000"/>
                <w:sz w:val="20"/>
              </w:rPr>
              <w:t>
10.1.4 участвовать в дебатах, аргументируя собственную позицию и предлагая разные пути решения проблемы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3" w:id="3027"/>
          <w:p>
            <w:pPr>
              <w:spacing w:after="20"/>
              <w:ind w:left="20"/>
              <w:jc w:val="both"/>
            </w:pPr>
            <w:r>
              <w:rPr>
                <w:rFonts w:ascii="Times New Roman"/>
                <w:b w:val="false"/>
                <w:i w:val="false"/>
                <w:color w:val="000000"/>
                <w:sz w:val="20"/>
              </w:rPr>
              <w:t>
10.2.3 понимать применение аббревиации, перифразы, аллюзии, эвфемизмов и других средств выразительности в тексте;</w:t>
            </w:r>
          </w:p>
          <w:bookmarkEnd w:id="3027"/>
          <w:p>
            <w:pPr>
              <w:spacing w:after="20"/>
              <w:ind w:left="20"/>
              <w:jc w:val="both"/>
            </w:pPr>
            <w:r>
              <w:rPr>
                <w:rFonts w:ascii="Times New Roman"/>
                <w:b w:val="false"/>
                <w:i w:val="false"/>
                <w:color w:val="000000"/>
                <w:sz w:val="20"/>
              </w:rPr>
              <w:t>
</w:t>
            </w:r>
            <w:r>
              <w:rPr>
                <w:rFonts w:ascii="Times New Roman"/>
                <w:b w:val="false"/>
                <w:i w:val="false"/>
                <w:color w:val="000000"/>
                <w:sz w:val="20"/>
              </w:rPr>
              <w:t>10.2.4 определять типы, признаки и языковые особенности текстов разных жанров научно-популярного подстиля (статья, эссе, очерк, конспект);</w:t>
            </w:r>
          </w:p>
          <w:p>
            <w:pPr>
              <w:spacing w:after="20"/>
              <w:ind w:left="20"/>
              <w:jc w:val="both"/>
            </w:pPr>
            <w:r>
              <w:rPr>
                <w:rFonts w:ascii="Times New Roman"/>
                <w:b w:val="false"/>
                <w:i w:val="false"/>
                <w:color w:val="000000"/>
                <w:sz w:val="20"/>
              </w:rPr>
              <w:t>
10.2.5 формулировать вопросы и идеи для исследования по прочитанному тексту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5" w:id="3028"/>
          <w:p>
            <w:pPr>
              <w:spacing w:after="20"/>
              <w:ind w:left="20"/>
              <w:jc w:val="both"/>
            </w:pPr>
            <w:r>
              <w:rPr>
                <w:rFonts w:ascii="Times New Roman"/>
                <w:b w:val="false"/>
                <w:i w:val="false"/>
                <w:color w:val="000000"/>
                <w:sz w:val="20"/>
              </w:rPr>
              <w:t>
10.3.2 излагать содержание прослушанного, прочитанного и аудиовизуального материала в виде развернутых и сжатых планов, тезисов, резюме, конспектов;</w:t>
            </w:r>
          </w:p>
          <w:bookmarkEnd w:id="3028"/>
          <w:p>
            <w:pPr>
              <w:spacing w:after="20"/>
              <w:ind w:left="20"/>
              <w:jc w:val="both"/>
            </w:pPr>
            <w:r>
              <w:rPr>
                <w:rFonts w:ascii="Times New Roman"/>
                <w:b w:val="false"/>
                <w:i w:val="false"/>
                <w:color w:val="000000"/>
                <w:sz w:val="20"/>
              </w:rPr>
              <w:t xml:space="preserve">
10.3.4 создавать тексты различных типов и жанров научно-популярного подстиля (статья, эссе, очерк, конспект), публицистического стиля (заметка, пресс-релиз, путевой очерк)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использовать лексику официально-делового стиля, публицистического и научного стилей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6" w:id="3029"/>
          <w:p>
            <w:pPr>
              <w:spacing w:after="20"/>
              <w:ind w:left="20"/>
              <w:jc w:val="both"/>
            </w:pPr>
            <w:r>
              <w:rPr>
                <w:rFonts w:ascii="Times New Roman"/>
                <w:b w:val="false"/>
                <w:i w:val="false"/>
                <w:color w:val="000000"/>
                <w:sz w:val="20"/>
              </w:rPr>
              <w:t>
Человек: права и обязанности.</w:t>
            </w:r>
          </w:p>
          <w:bookmarkEnd w:id="3029"/>
          <w:p>
            <w:pPr>
              <w:spacing w:after="20"/>
              <w:ind w:left="20"/>
              <w:jc w:val="both"/>
            </w:pPr>
            <w:r>
              <w:rPr>
                <w:rFonts w:ascii="Times New Roman"/>
                <w:b w:val="false"/>
                <w:i w:val="false"/>
                <w:color w:val="000000"/>
                <w:sz w:val="20"/>
              </w:rPr>
              <w:t>
Словообразование и морфология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7" w:id="3030"/>
          <w:p>
            <w:pPr>
              <w:spacing w:after="20"/>
              <w:ind w:left="20"/>
              <w:jc w:val="both"/>
            </w:pPr>
            <w:r>
              <w:rPr>
                <w:rFonts w:ascii="Times New Roman"/>
                <w:b w:val="false"/>
                <w:i w:val="false"/>
                <w:color w:val="000000"/>
                <w:sz w:val="20"/>
              </w:rPr>
              <w:t>
Словообразование научного стиля.</w:t>
            </w:r>
          </w:p>
          <w:bookmarkEnd w:id="3030"/>
          <w:p>
            <w:pPr>
              <w:spacing w:after="20"/>
              <w:ind w:left="20"/>
              <w:jc w:val="both"/>
            </w:pPr>
            <w:r>
              <w:rPr>
                <w:rFonts w:ascii="Times New Roman"/>
                <w:b w:val="false"/>
                <w:i w:val="false"/>
                <w:color w:val="000000"/>
                <w:sz w:val="20"/>
              </w:rPr>
              <w:t>
</w:t>
            </w:r>
            <w:r>
              <w:rPr>
                <w:rFonts w:ascii="Times New Roman"/>
                <w:b w:val="false"/>
                <w:i w:val="false"/>
                <w:color w:val="000000"/>
                <w:sz w:val="20"/>
              </w:rPr>
              <w:t>Императивные предложения.</w:t>
            </w:r>
          </w:p>
          <w:p>
            <w:pPr>
              <w:spacing w:after="20"/>
              <w:ind w:left="20"/>
              <w:jc w:val="both"/>
            </w:pPr>
            <w:r>
              <w:rPr>
                <w:rFonts w:ascii="Times New Roman"/>
                <w:b w:val="false"/>
                <w:i w:val="false"/>
                <w:color w:val="000000"/>
                <w:sz w:val="20"/>
              </w:rPr>
              <w:t>
Глаголы несовершенного вида настоящего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9" w:id="3031"/>
          <w:p>
            <w:pPr>
              <w:spacing w:after="20"/>
              <w:ind w:left="20"/>
              <w:jc w:val="both"/>
            </w:pPr>
            <w:r>
              <w:rPr>
                <w:rFonts w:ascii="Times New Roman"/>
                <w:b w:val="false"/>
                <w:i w:val="false"/>
                <w:color w:val="000000"/>
                <w:sz w:val="20"/>
              </w:rPr>
              <w:t xml:space="preserve">
10.1.1 понимать основную и детальную информацию текста, высказывая критическое отношение к услышанному; </w:t>
            </w:r>
          </w:p>
          <w:bookmarkEnd w:id="3031"/>
          <w:p>
            <w:pPr>
              <w:spacing w:after="20"/>
              <w:ind w:left="20"/>
              <w:jc w:val="both"/>
            </w:pPr>
            <w:r>
              <w:rPr>
                <w:rFonts w:ascii="Times New Roman"/>
                <w:b w:val="false"/>
                <w:i w:val="false"/>
                <w:color w:val="000000"/>
                <w:sz w:val="20"/>
              </w:rPr>
              <w:t>
10.1.3 прогнозировать содержание по проблеме, поднимаемой в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0" w:id="3032"/>
          <w:p>
            <w:pPr>
              <w:spacing w:after="20"/>
              <w:ind w:left="20"/>
              <w:jc w:val="both"/>
            </w:pPr>
            <w:r>
              <w:rPr>
                <w:rFonts w:ascii="Times New Roman"/>
                <w:b w:val="false"/>
                <w:i w:val="false"/>
                <w:color w:val="000000"/>
                <w:sz w:val="20"/>
              </w:rPr>
              <w:t xml:space="preserve">
10.2.1 понимать главную, детальную, скрытую информацию сплошных и несплошных текстов, высказывая критическое отношение к услышанному; </w:t>
            </w:r>
          </w:p>
          <w:bookmarkEnd w:id="3032"/>
          <w:p>
            <w:pPr>
              <w:spacing w:after="20"/>
              <w:ind w:left="20"/>
              <w:jc w:val="both"/>
            </w:pPr>
            <w:r>
              <w:rPr>
                <w:rFonts w:ascii="Times New Roman"/>
                <w:b w:val="false"/>
                <w:i w:val="false"/>
                <w:color w:val="000000"/>
                <w:sz w:val="20"/>
              </w:rPr>
              <w:t>
</w:t>
            </w:r>
            <w:r>
              <w:rPr>
                <w:rFonts w:ascii="Times New Roman"/>
                <w:b w:val="false"/>
                <w:i w:val="false"/>
                <w:color w:val="000000"/>
                <w:sz w:val="20"/>
              </w:rPr>
              <w:t>10.2.3 понимать применение специальной лексики, аббревиации, перифразы, аллюзии, эвфемизмов и других средств выразительности в тексте;</w:t>
            </w:r>
          </w:p>
          <w:p>
            <w:pPr>
              <w:spacing w:after="20"/>
              <w:ind w:left="20"/>
              <w:jc w:val="both"/>
            </w:pPr>
            <w:r>
              <w:rPr>
                <w:rFonts w:ascii="Times New Roman"/>
                <w:b w:val="false"/>
                <w:i w:val="false"/>
                <w:color w:val="000000"/>
                <w:sz w:val="20"/>
              </w:rPr>
              <w:t>
10.2.4 определять типы, признаки и языковые особенности текстов разных жанров научно-популярного подстиля (статья, эссе, очерк, конспект)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2" w:id="3033"/>
          <w:p>
            <w:pPr>
              <w:spacing w:after="20"/>
              <w:ind w:left="20"/>
              <w:jc w:val="both"/>
            </w:pPr>
            <w:r>
              <w:rPr>
                <w:rFonts w:ascii="Times New Roman"/>
                <w:b w:val="false"/>
                <w:i w:val="false"/>
                <w:color w:val="000000"/>
                <w:sz w:val="20"/>
              </w:rPr>
              <w:t>
10.3.2 излагать содержание прослушанного, прочитанного и аудиовизуального материала в виде развернутых и сжатых планов, тезисов, резюме, конспектов;</w:t>
            </w:r>
          </w:p>
          <w:bookmarkEnd w:id="3033"/>
          <w:p>
            <w:pPr>
              <w:spacing w:after="20"/>
              <w:ind w:left="20"/>
              <w:jc w:val="both"/>
            </w:pPr>
            <w:r>
              <w:rPr>
                <w:rFonts w:ascii="Times New Roman"/>
                <w:b w:val="false"/>
                <w:i w:val="false"/>
                <w:color w:val="000000"/>
                <w:sz w:val="20"/>
              </w:rPr>
              <w:t>
</w:t>
            </w:r>
            <w:r>
              <w:rPr>
                <w:rFonts w:ascii="Times New Roman"/>
                <w:b w:val="false"/>
                <w:i w:val="false"/>
                <w:color w:val="000000"/>
                <w:sz w:val="20"/>
              </w:rPr>
              <w:t>10.3.4 создавать тексты различных типов и жанров научно-популярного подстиля (статья, эссе, очерк, конспект), публицистического стиля (заметка, пресс-релиз, путевой очерк);</w:t>
            </w:r>
          </w:p>
          <w:p>
            <w:pPr>
              <w:spacing w:after="20"/>
              <w:ind w:left="20"/>
              <w:jc w:val="both"/>
            </w:pPr>
            <w:r>
              <w:rPr>
                <w:rFonts w:ascii="Times New Roman"/>
                <w:b w:val="false"/>
                <w:i w:val="false"/>
                <w:color w:val="000000"/>
                <w:sz w:val="20"/>
              </w:rPr>
              <w:t>
10.3.5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соблюдать словообразовательные, морфологические нормы (использование глаголов абстрактной семантики, глаголов несовершенного вида настоящего времени)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4" w:id="3034"/>
          <w:p>
            <w:pPr>
              <w:spacing w:after="20"/>
              <w:ind w:left="20"/>
              <w:jc w:val="both"/>
            </w:pPr>
            <w:r>
              <w:rPr>
                <w:rFonts w:ascii="Times New Roman"/>
                <w:b w:val="false"/>
                <w:i w:val="false"/>
                <w:color w:val="000000"/>
                <w:sz w:val="20"/>
              </w:rPr>
              <w:t>
Tуризм: экотуризм</w:t>
            </w:r>
          </w:p>
          <w:bookmarkEnd w:id="3034"/>
          <w:p>
            <w:pPr>
              <w:spacing w:after="20"/>
              <w:ind w:left="20"/>
              <w:jc w:val="both"/>
            </w:pPr>
            <w:r>
              <w:rPr>
                <w:rFonts w:ascii="Times New Roman"/>
                <w:b w:val="false"/>
                <w:i w:val="false"/>
                <w:color w:val="000000"/>
                <w:sz w:val="20"/>
              </w:rPr>
              <w:t>
Пунктуация.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Знаки препинания в предложениях, осложненных однородными, обособленными членами, вводными словами и конструкциями; сложные предложения.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5" w:id="3035"/>
          <w:p>
            <w:pPr>
              <w:spacing w:after="20"/>
              <w:ind w:left="20"/>
              <w:jc w:val="both"/>
            </w:pPr>
            <w:r>
              <w:rPr>
                <w:rFonts w:ascii="Times New Roman"/>
                <w:b w:val="false"/>
                <w:i w:val="false"/>
                <w:color w:val="000000"/>
                <w:sz w:val="20"/>
              </w:rPr>
              <w:t>
10.1.4 участвовать в дебатах, аргументируя собственную позицию и предлагая разные пути решения проблемы;</w:t>
            </w:r>
          </w:p>
          <w:bookmarkEnd w:id="3035"/>
          <w:p>
            <w:pPr>
              <w:spacing w:after="20"/>
              <w:ind w:left="20"/>
              <w:jc w:val="both"/>
            </w:pPr>
            <w:r>
              <w:rPr>
                <w:rFonts w:ascii="Times New Roman"/>
                <w:b w:val="false"/>
                <w:i w:val="false"/>
                <w:color w:val="000000"/>
                <w:sz w:val="20"/>
              </w:rPr>
              <w:t>
10.1.6 оценивать прослушанный материал с точки зрения достоверности, актуальности информации, выражая собственное мнение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6" w:id="3036"/>
          <w:p>
            <w:pPr>
              <w:spacing w:after="20"/>
              <w:ind w:left="20"/>
              <w:jc w:val="both"/>
            </w:pPr>
            <w:r>
              <w:rPr>
                <w:rFonts w:ascii="Times New Roman"/>
                <w:b w:val="false"/>
                <w:i w:val="false"/>
                <w:color w:val="000000"/>
                <w:sz w:val="20"/>
              </w:rPr>
              <w:t>
10.2.3 понимать применение специальной лексики, аббревиации, перифразы, аллюзии, эвфемизмов и других средств выразительности в тексте;</w:t>
            </w:r>
          </w:p>
          <w:bookmarkEnd w:id="3036"/>
          <w:p>
            <w:pPr>
              <w:spacing w:after="20"/>
              <w:ind w:left="20"/>
              <w:jc w:val="both"/>
            </w:pPr>
            <w:r>
              <w:rPr>
                <w:rFonts w:ascii="Times New Roman"/>
                <w:b w:val="false"/>
                <w:i w:val="false"/>
                <w:color w:val="000000"/>
                <w:sz w:val="20"/>
              </w:rPr>
              <w:t>
</w:t>
            </w:r>
            <w:r>
              <w:rPr>
                <w:rFonts w:ascii="Times New Roman"/>
                <w:b w:val="false"/>
                <w:i w:val="false"/>
                <w:color w:val="000000"/>
                <w:sz w:val="20"/>
              </w:rPr>
              <w:t>10.2.7 извлекать и синтезировать информацию из различных источников;</w:t>
            </w:r>
          </w:p>
          <w:p>
            <w:pPr>
              <w:spacing w:after="20"/>
              <w:ind w:left="20"/>
              <w:jc w:val="both"/>
            </w:pPr>
            <w:r>
              <w:rPr>
                <w:rFonts w:ascii="Times New Roman"/>
                <w:b w:val="false"/>
                <w:i w:val="false"/>
                <w:color w:val="000000"/>
                <w:sz w:val="20"/>
              </w:rPr>
              <w:t xml:space="preserve">
10.2.8 сравнивать стилистические особенности текстов (композиционные, языковые и жанровые)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8" w:id="3037"/>
          <w:p>
            <w:pPr>
              <w:spacing w:after="20"/>
              <w:ind w:left="20"/>
              <w:jc w:val="both"/>
            </w:pPr>
            <w:r>
              <w:rPr>
                <w:rFonts w:ascii="Times New Roman"/>
                <w:b w:val="false"/>
                <w:i w:val="false"/>
                <w:color w:val="000000"/>
                <w:sz w:val="20"/>
              </w:rPr>
              <w:t>
10.3.2 излагать содержание прослушанного, прочитанного и аудиовизуального материала в виде развернутых и сжатых планов, полного или сжатого пере сказа, тезисов, резюме, конспектов;</w:t>
            </w:r>
          </w:p>
          <w:bookmarkEnd w:id="3037"/>
          <w:p>
            <w:pPr>
              <w:spacing w:after="20"/>
              <w:ind w:left="20"/>
              <w:jc w:val="both"/>
            </w:pPr>
            <w:r>
              <w:rPr>
                <w:rFonts w:ascii="Times New Roman"/>
                <w:b w:val="false"/>
                <w:i w:val="false"/>
                <w:color w:val="000000"/>
                <w:sz w:val="20"/>
              </w:rPr>
              <w:t>
10.3.6 писать тексты-описания и тексты-повествования в различных жанрах, используя средства воздействия на читателя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использовать знаки препинания в простых, простых осложненных (обособленными членами, вводными словами, вставными конструкциями) и сложных предложениях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9" w:id="3038"/>
          <w:p>
            <w:pPr>
              <w:spacing w:after="20"/>
              <w:ind w:left="20"/>
              <w:jc w:val="both"/>
            </w:pPr>
            <w:r>
              <w:rPr>
                <w:rFonts w:ascii="Times New Roman"/>
                <w:b w:val="false"/>
                <w:i w:val="false"/>
                <w:color w:val="000000"/>
                <w:sz w:val="20"/>
              </w:rPr>
              <w:t>
Экология души.</w:t>
            </w:r>
          </w:p>
          <w:bookmarkEnd w:id="3038"/>
          <w:p>
            <w:pPr>
              <w:spacing w:after="20"/>
              <w:ind w:left="20"/>
              <w:jc w:val="both"/>
            </w:pPr>
            <w:r>
              <w:rPr>
                <w:rFonts w:ascii="Times New Roman"/>
                <w:b w:val="false"/>
                <w:i w:val="false"/>
                <w:color w:val="000000"/>
                <w:sz w:val="20"/>
              </w:rPr>
              <w:t>
</w:t>
            </w:r>
            <w:r>
              <w:rPr>
                <w:rFonts w:ascii="Times New Roman"/>
                <w:b w:val="false"/>
                <w:i w:val="false"/>
                <w:color w:val="000000"/>
                <w:sz w:val="20"/>
              </w:rPr>
              <w:t>Синтаксис.</w:t>
            </w:r>
          </w:p>
          <w:p>
            <w:pPr>
              <w:spacing w:after="20"/>
              <w:ind w:left="20"/>
              <w:jc w:val="both"/>
            </w:pPr>
            <w:r>
              <w:rPr>
                <w:rFonts w:ascii="Times New Roman"/>
                <w:b w:val="false"/>
                <w:i w:val="false"/>
                <w:color w:val="000000"/>
                <w:sz w:val="20"/>
              </w:rPr>
              <w:t>
Пунктуация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1" w:id="3039"/>
          <w:p>
            <w:pPr>
              <w:spacing w:after="20"/>
              <w:ind w:left="20"/>
              <w:jc w:val="both"/>
            </w:pPr>
            <w:r>
              <w:rPr>
                <w:rFonts w:ascii="Times New Roman"/>
                <w:b w:val="false"/>
                <w:i w:val="false"/>
                <w:color w:val="000000"/>
                <w:sz w:val="20"/>
              </w:rPr>
              <w:t>
Знаки препинания в предложениях, осложненных однородными, обособленными членами, вводными словами и конструкциями.</w:t>
            </w:r>
          </w:p>
          <w:bookmarkEnd w:id="3039"/>
          <w:p>
            <w:pPr>
              <w:spacing w:after="20"/>
              <w:ind w:left="20"/>
              <w:jc w:val="both"/>
            </w:pPr>
            <w:r>
              <w:rPr>
                <w:rFonts w:ascii="Times New Roman"/>
                <w:b w:val="false"/>
                <w:i w:val="false"/>
                <w:color w:val="000000"/>
                <w:sz w:val="20"/>
              </w:rPr>
              <w:t>
Сложные предложения.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оценивать прослушанный материал с точки зрения достоверности, актуальности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2" w:id="3040"/>
          <w:p>
            <w:pPr>
              <w:spacing w:after="20"/>
              <w:ind w:left="20"/>
              <w:jc w:val="both"/>
            </w:pPr>
            <w:r>
              <w:rPr>
                <w:rFonts w:ascii="Times New Roman"/>
                <w:b w:val="false"/>
                <w:i w:val="false"/>
                <w:color w:val="000000"/>
                <w:sz w:val="20"/>
              </w:rPr>
              <w:t>
10.2.5 формулировать вопросы и идеи для исследования по прочитанному тексту;</w:t>
            </w:r>
          </w:p>
          <w:bookmarkEnd w:id="3040"/>
          <w:p>
            <w:pPr>
              <w:spacing w:after="20"/>
              <w:ind w:left="20"/>
              <w:jc w:val="both"/>
            </w:pPr>
            <w:r>
              <w:rPr>
                <w:rFonts w:ascii="Times New Roman"/>
                <w:b w:val="false"/>
                <w:i w:val="false"/>
                <w:color w:val="000000"/>
                <w:sz w:val="20"/>
              </w:rPr>
              <w:t>
</w:t>
            </w:r>
            <w:r>
              <w:rPr>
                <w:rFonts w:ascii="Times New Roman"/>
                <w:b w:val="false"/>
                <w:i w:val="false"/>
                <w:color w:val="000000"/>
                <w:sz w:val="20"/>
              </w:rPr>
              <w:t>10.2.7 извлекать и синтезировать информацию из различных источников;</w:t>
            </w:r>
          </w:p>
          <w:p>
            <w:pPr>
              <w:spacing w:after="20"/>
              <w:ind w:left="20"/>
              <w:jc w:val="both"/>
            </w:pPr>
            <w:r>
              <w:rPr>
                <w:rFonts w:ascii="Times New Roman"/>
                <w:b w:val="false"/>
                <w:i w:val="false"/>
                <w:color w:val="000000"/>
                <w:sz w:val="20"/>
              </w:rPr>
              <w:t>
10.2.10 интерпретировать содержание предложения, абзаца, соотнося его с темой, основной идеей, авторской позицией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4" w:id="3041"/>
          <w:p>
            <w:pPr>
              <w:spacing w:after="20"/>
              <w:ind w:left="20"/>
              <w:jc w:val="both"/>
            </w:pPr>
            <w:r>
              <w:rPr>
                <w:rFonts w:ascii="Times New Roman"/>
                <w:b w:val="false"/>
                <w:i w:val="false"/>
                <w:color w:val="000000"/>
                <w:sz w:val="20"/>
              </w:rPr>
              <w:t>
10.3.3 представлять информацию в виде графика, таблицы, диаграммы, схемы, инфографики, в том числе с помощью ИКТ;</w:t>
            </w:r>
          </w:p>
          <w:bookmarkEnd w:id="3041"/>
          <w:p>
            <w:pPr>
              <w:spacing w:after="20"/>
              <w:ind w:left="20"/>
              <w:jc w:val="both"/>
            </w:pPr>
            <w:r>
              <w:rPr>
                <w:rFonts w:ascii="Times New Roman"/>
                <w:b w:val="false"/>
                <w:i w:val="false"/>
                <w:color w:val="000000"/>
                <w:sz w:val="20"/>
              </w:rPr>
              <w:t>
</w:t>
            </w:r>
            <w:r>
              <w:rPr>
                <w:rFonts w:ascii="Times New Roman"/>
                <w:b w:val="false"/>
                <w:i w:val="false"/>
                <w:color w:val="000000"/>
                <w:sz w:val="20"/>
              </w:rPr>
              <w:t>10.3.5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p>
          <w:p>
            <w:pPr>
              <w:spacing w:after="20"/>
              <w:ind w:left="20"/>
              <w:jc w:val="both"/>
            </w:pPr>
            <w:r>
              <w:rPr>
                <w:rFonts w:ascii="Times New Roman"/>
                <w:b w:val="false"/>
                <w:i w:val="false"/>
                <w:color w:val="000000"/>
                <w:sz w:val="20"/>
              </w:rPr>
              <w:t>
10.3.7 корректировать и редактировать все имеющиеся недочеты в тексте, учитывая цель, целевую аудиторию, ситуацию общения и воздействие на читателя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использовать знаки препинания в простых, простых осложненных (обособленными членами, вводными словами, вставными конструкциями) и сложных предложениях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6" w:id="3042"/>
          <w:p>
            <w:pPr>
              <w:spacing w:after="20"/>
              <w:ind w:left="20"/>
              <w:jc w:val="both"/>
            </w:pPr>
            <w:r>
              <w:rPr>
                <w:rFonts w:ascii="Times New Roman"/>
                <w:b w:val="false"/>
                <w:i w:val="false"/>
                <w:color w:val="000000"/>
                <w:sz w:val="20"/>
              </w:rPr>
              <w:t>
Свободное время как показатель развития общества.</w:t>
            </w:r>
          </w:p>
          <w:bookmarkEnd w:id="3042"/>
          <w:p>
            <w:pPr>
              <w:spacing w:after="20"/>
              <w:ind w:left="20"/>
              <w:jc w:val="both"/>
            </w:pPr>
            <w:r>
              <w:rPr>
                <w:rFonts w:ascii="Times New Roman"/>
                <w:b w:val="false"/>
                <w:i w:val="false"/>
                <w:color w:val="000000"/>
                <w:sz w:val="20"/>
              </w:rPr>
              <w:t>
Орфография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7" w:id="3043"/>
          <w:p>
            <w:pPr>
              <w:spacing w:after="20"/>
              <w:ind w:left="20"/>
              <w:jc w:val="both"/>
            </w:pPr>
            <w:r>
              <w:rPr>
                <w:rFonts w:ascii="Times New Roman"/>
                <w:b w:val="false"/>
                <w:i w:val="false"/>
                <w:color w:val="000000"/>
                <w:sz w:val="20"/>
              </w:rPr>
              <w:t>
10.1.4 участвовать в дебатах, аргументируя собственную позицию и предлагая разные пути решения проблемы;</w:t>
            </w:r>
          </w:p>
          <w:bookmarkEnd w:id="3043"/>
          <w:p>
            <w:pPr>
              <w:spacing w:after="20"/>
              <w:ind w:left="20"/>
              <w:jc w:val="both"/>
            </w:pPr>
            <w:r>
              <w:rPr>
                <w:rFonts w:ascii="Times New Roman"/>
                <w:b w:val="false"/>
                <w:i w:val="false"/>
                <w:color w:val="000000"/>
                <w:sz w:val="20"/>
              </w:rPr>
              <w:t>
10.1.6 оценивать прослушанный материал с точки зрения достоверности, актуальности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8" w:id="3044"/>
          <w:p>
            <w:pPr>
              <w:spacing w:after="20"/>
              <w:ind w:left="20"/>
              <w:jc w:val="both"/>
            </w:pPr>
            <w:r>
              <w:rPr>
                <w:rFonts w:ascii="Times New Roman"/>
                <w:b w:val="false"/>
                <w:i w:val="false"/>
                <w:color w:val="000000"/>
                <w:sz w:val="20"/>
              </w:rPr>
              <w:t>
10.2.2 выявлять роль примечаний, иллюстраций, подзаголовков в передаче основной мысли текста;</w:t>
            </w:r>
          </w:p>
          <w:bookmarkEnd w:id="3044"/>
          <w:p>
            <w:pPr>
              <w:spacing w:after="20"/>
              <w:ind w:left="20"/>
              <w:jc w:val="both"/>
            </w:pPr>
            <w:r>
              <w:rPr>
                <w:rFonts w:ascii="Times New Roman"/>
                <w:b w:val="false"/>
                <w:i w:val="false"/>
                <w:color w:val="000000"/>
                <w:sz w:val="20"/>
              </w:rPr>
              <w:t xml:space="preserve">
10.2.8 сравнивать стилистические особенности текстов (композиционные, языковые и жанровые)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9" w:id="3045"/>
          <w:p>
            <w:pPr>
              <w:spacing w:after="20"/>
              <w:ind w:left="20"/>
              <w:jc w:val="both"/>
            </w:pPr>
            <w:r>
              <w:rPr>
                <w:rFonts w:ascii="Times New Roman"/>
                <w:b w:val="false"/>
                <w:i w:val="false"/>
                <w:color w:val="000000"/>
                <w:sz w:val="20"/>
              </w:rPr>
              <w:t>
10.3.6 писать тексты-описания и тексты-повествования в различных жанрах, используя средства воздействия на читателя;</w:t>
            </w:r>
          </w:p>
          <w:bookmarkEnd w:id="3045"/>
          <w:p>
            <w:pPr>
              <w:spacing w:after="20"/>
              <w:ind w:left="20"/>
              <w:jc w:val="both"/>
            </w:pPr>
            <w:r>
              <w:rPr>
                <w:rFonts w:ascii="Times New Roman"/>
                <w:b w:val="false"/>
                <w:i w:val="false"/>
                <w:color w:val="000000"/>
                <w:sz w:val="20"/>
              </w:rPr>
              <w:t>
10.3.7 корректировать и редактировать все имеющиеся недочеты в тексте, учитывая цель, целевую аудиторию, ситуацию общения и воздействие на читателя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соблюдать орфографические нормы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0" w:id="3046"/>
          <w:p>
            <w:pPr>
              <w:spacing w:after="20"/>
              <w:ind w:left="20"/>
              <w:jc w:val="both"/>
            </w:pPr>
            <w:r>
              <w:rPr>
                <w:rFonts w:ascii="Times New Roman"/>
                <w:b w:val="false"/>
                <w:i w:val="false"/>
                <w:color w:val="000000"/>
                <w:sz w:val="20"/>
              </w:rPr>
              <w:t>
Толерантность и диалог межнациональных культур.</w:t>
            </w:r>
          </w:p>
          <w:bookmarkEnd w:id="3046"/>
          <w:p>
            <w:pPr>
              <w:spacing w:after="20"/>
              <w:ind w:left="20"/>
              <w:jc w:val="both"/>
            </w:pPr>
            <w:r>
              <w:rPr>
                <w:rFonts w:ascii="Times New Roman"/>
                <w:b w:val="false"/>
                <w:i w:val="false"/>
                <w:color w:val="000000"/>
                <w:sz w:val="20"/>
              </w:rPr>
              <w:t>
</w:t>
            </w:r>
            <w:r>
              <w:rPr>
                <w:rFonts w:ascii="Times New Roman"/>
                <w:b w:val="false"/>
                <w:i w:val="false"/>
                <w:color w:val="000000"/>
                <w:sz w:val="20"/>
              </w:rPr>
              <w:t>Лексика.</w:t>
            </w:r>
          </w:p>
          <w:p>
            <w:pPr>
              <w:spacing w:after="20"/>
              <w:ind w:left="20"/>
              <w:jc w:val="both"/>
            </w:pPr>
            <w:r>
              <w:rPr>
                <w:rFonts w:ascii="Times New Roman"/>
                <w:b w:val="false"/>
                <w:i w:val="false"/>
                <w:color w:val="000000"/>
                <w:sz w:val="20"/>
              </w:rPr>
              <w:t>
Стилистика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2" w:id="3047"/>
          <w:p>
            <w:pPr>
              <w:spacing w:after="20"/>
              <w:ind w:left="20"/>
              <w:jc w:val="both"/>
            </w:pPr>
            <w:r>
              <w:rPr>
                <w:rFonts w:ascii="Times New Roman"/>
                <w:b w:val="false"/>
                <w:i w:val="false"/>
                <w:color w:val="000000"/>
                <w:sz w:val="20"/>
              </w:rPr>
              <w:t>
Термины.</w:t>
            </w:r>
          </w:p>
          <w:bookmarkEnd w:id="3047"/>
          <w:p>
            <w:pPr>
              <w:spacing w:after="20"/>
              <w:ind w:left="20"/>
              <w:jc w:val="both"/>
            </w:pPr>
            <w:r>
              <w:rPr>
                <w:rFonts w:ascii="Times New Roman"/>
                <w:b w:val="false"/>
                <w:i w:val="false"/>
                <w:color w:val="000000"/>
                <w:sz w:val="20"/>
              </w:rPr>
              <w:t>
</w:t>
            </w:r>
            <w:r>
              <w:rPr>
                <w:rFonts w:ascii="Times New Roman"/>
                <w:b w:val="false"/>
                <w:i w:val="false"/>
                <w:color w:val="000000"/>
                <w:sz w:val="20"/>
              </w:rPr>
              <w:t>Общенаучная лексика.</w:t>
            </w:r>
          </w:p>
          <w:p>
            <w:pPr>
              <w:spacing w:after="20"/>
              <w:ind w:left="20"/>
              <w:jc w:val="both"/>
            </w:pPr>
            <w:r>
              <w:rPr>
                <w:rFonts w:ascii="Times New Roman"/>
                <w:b w:val="false"/>
                <w:i w:val="false"/>
                <w:color w:val="000000"/>
                <w:sz w:val="20"/>
              </w:rPr>
              <w:t>
Узкоспециальная терминология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4" w:id="3048"/>
          <w:p>
            <w:pPr>
              <w:spacing w:after="20"/>
              <w:ind w:left="20"/>
              <w:jc w:val="both"/>
            </w:pPr>
            <w:r>
              <w:rPr>
                <w:rFonts w:ascii="Times New Roman"/>
                <w:b w:val="false"/>
                <w:i w:val="false"/>
                <w:color w:val="000000"/>
                <w:sz w:val="20"/>
              </w:rPr>
              <w:t>
10.1.5 строить развернутый монолог (рассуждение на заданную тему, убеждение);</w:t>
            </w:r>
          </w:p>
          <w:bookmarkEnd w:id="3048"/>
          <w:p>
            <w:pPr>
              <w:spacing w:after="20"/>
              <w:ind w:left="20"/>
              <w:jc w:val="both"/>
            </w:pPr>
            <w:r>
              <w:rPr>
                <w:rFonts w:ascii="Times New Roman"/>
                <w:b w:val="false"/>
                <w:i w:val="false"/>
                <w:color w:val="000000"/>
                <w:sz w:val="20"/>
              </w:rPr>
              <w:t>
10.1.6 оценивать прослушанный материал с точки зрения достоверности, актуальности информации, выражая собственное мнение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5" w:id="3049"/>
          <w:p>
            <w:pPr>
              <w:spacing w:after="20"/>
              <w:ind w:left="20"/>
              <w:jc w:val="both"/>
            </w:pPr>
            <w:r>
              <w:rPr>
                <w:rFonts w:ascii="Times New Roman"/>
                <w:b w:val="false"/>
                <w:i w:val="false"/>
                <w:color w:val="000000"/>
                <w:sz w:val="20"/>
              </w:rPr>
              <w:t>
10.2.6 использовать приемы просмотрового чтения, сканирования и детального чтения;</w:t>
            </w:r>
          </w:p>
          <w:bookmarkEnd w:id="3049"/>
          <w:p>
            <w:pPr>
              <w:spacing w:after="20"/>
              <w:ind w:left="20"/>
              <w:jc w:val="both"/>
            </w:pPr>
            <w:r>
              <w:rPr>
                <w:rFonts w:ascii="Times New Roman"/>
                <w:b w:val="false"/>
                <w:i w:val="false"/>
                <w:color w:val="000000"/>
                <w:sz w:val="20"/>
              </w:rPr>
              <w:t>
</w:t>
            </w:r>
            <w:r>
              <w:rPr>
                <w:rFonts w:ascii="Times New Roman"/>
                <w:b w:val="false"/>
                <w:i w:val="false"/>
                <w:color w:val="000000"/>
                <w:sz w:val="20"/>
              </w:rPr>
              <w:t>10.2.7 извлекать и синтезировать информацию из различных источников;</w:t>
            </w:r>
          </w:p>
          <w:p>
            <w:pPr>
              <w:spacing w:after="20"/>
              <w:ind w:left="20"/>
              <w:jc w:val="both"/>
            </w:pPr>
            <w:r>
              <w:rPr>
                <w:rFonts w:ascii="Times New Roman"/>
                <w:b w:val="false"/>
                <w:i w:val="false"/>
                <w:color w:val="000000"/>
                <w:sz w:val="20"/>
              </w:rPr>
              <w:t>
10.2.9 интерпретировать содержание предложения, абзаца, соотнося его с темой, основной идеей, авторской позицией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7" w:id="3050"/>
          <w:p>
            <w:pPr>
              <w:spacing w:after="20"/>
              <w:ind w:left="20"/>
              <w:jc w:val="both"/>
            </w:pPr>
            <w:r>
              <w:rPr>
                <w:rFonts w:ascii="Times New Roman"/>
                <w:b w:val="false"/>
                <w:i w:val="false"/>
                <w:color w:val="000000"/>
                <w:sz w:val="20"/>
              </w:rPr>
              <w:t>
10.3.5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p>
          <w:bookmarkEnd w:id="3050"/>
          <w:p>
            <w:pPr>
              <w:spacing w:after="20"/>
              <w:ind w:left="20"/>
              <w:jc w:val="both"/>
            </w:pPr>
            <w:r>
              <w:rPr>
                <w:rFonts w:ascii="Times New Roman"/>
                <w:b w:val="false"/>
                <w:i w:val="false"/>
                <w:color w:val="000000"/>
                <w:sz w:val="20"/>
              </w:rPr>
              <w:t>
10.3.7 корректировать и редактировать все имеющиеся недочеты в тексте, учитывая цель, целевую аудиторию, ситуацию общения и воздействие на читателя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использовать лексику официально-делового стиля, публицистического и научного стилей</w:t>
            </w:r>
          </w:p>
        </w:tc>
      </w:tr>
    </w:tbl>
    <w:bookmarkStart w:name="z5508" w:id="3051"/>
    <w:p>
      <w:pPr>
        <w:spacing w:after="0"/>
        <w:ind w:left="0"/>
        <w:jc w:val="both"/>
      </w:pPr>
      <w:r>
        <w:rPr>
          <w:rFonts w:ascii="Times New Roman"/>
          <w:b w:val="false"/>
          <w:i w:val="false"/>
          <w:color w:val="000000"/>
          <w:sz w:val="28"/>
        </w:rPr>
        <w:t>
      2) 11 класс:</w:t>
      </w:r>
    </w:p>
    <w:bookmarkEnd w:id="30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Лексико-грамматический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9" w:id="3052"/>
          <w:p>
            <w:pPr>
              <w:spacing w:after="20"/>
              <w:ind w:left="20"/>
              <w:jc w:val="both"/>
            </w:pPr>
            <w:r>
              <w:rPr>
                <w:rFonts w:ascii="Times New Roman"/>
                <w:b w:val="false"/>
                <w:i w:val="false"/>
                <w:color w:val="000000"/>
                <w:sz w:val="20"/>
              </w:rPr>
              <w:t>
Социальное неравенство как глобальная проблема общества.</w:t>
            </w:r>
          </w:p>
          <w:bookmarkEnd w:id="3052"/>
          <w:p>
            <w:pPr>
              <w:spacing w:after="20"/>
              <w:ind w:left="20"/>
              <w:jc w:val="both"/>
            </w:pPr>
            <w:r>
              <w:rPr>
                <w:rFonts w:ascii="Times New Roman"/>
                <w:b w:val="false"/>
                <w:i w:val="false"/>
                <w:color w:val="000000"/>
                <w:sz w:val="20"/>
              </w:rPr>
              <w:t>
</w:t>
            </w:r>
            <w:r>
              <w:rPr>
                <w:rFonts w:ascii="Times New Roman"/>
                <w:b w:val="false"/>
                <w:i w:val="false"/>
                <w:color w:val="000000"/>
                <w:sz w:val="20"/>
              </w:rPr>
              <w:t>Синтаксис.</w:t>
            </w:r>
          </w:p>
          <w:p>
            <w:pPr>
              <w:spacing w:after="20"/>
              <w:ind w:left="20"/>
              <w:jc w:val="both"/>
            </w:pPr>
            <w:r>
              <w:rPr>
                <w:rFonts w:ascii="Times New Roman"/>
                <w:b w:val="false"/>
                <w:i w:val="false"/>
                <w:color w:val="000000"/>
                <w:sz w:val="20"/>
              </w:rPr>
              <w:t>
Стилистика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1" w:id="3053"/>
          <w:p>
            <w:pPr>
              <w:spacing w:after="20"/>
              <w:ind w:left="20"/>
              <w:jc w:val="both"/>
            </w:pPr>
            <w:r>
              <w:rPr>
                <w:rFonts w:ascii="Times New Roman"/>
                <w:b w:val="false"/>
                <w:i w:val="false"/>
                <w:color w:val="000000"/>
                <w:sz w:val="20"/>
              </w:rPr>
              <w:t>
Пассивные конструкции с возвратными глаголами.</w:t>
            </w:r>
          </w:p>
          <w:bookmarkEnd w:id="3053"/>
          <w:p>
            <w:pPr>
              <w:spacing w:after="20"/>
              <w:ind w:left="20"/>
              <w:jc w:val="both"/>
            </w:pPr>
            <w:r>
              <w:rPr>
                <w:rFonts w:ascii="Times New Roman"/>
                <w:b w:val="false"/>
                <w:i w:val="false"/>
                <w:color w:val="000000"/>
                <w:sz w:val="20"/>
              </w:rPr>
              <w:t>
Пассивные конструкции в безличных предложениях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2" w:id="3054"/>
          <w:p>
            <w:pPr>
              <w:spacing w:after="20"/>
              <w:ind w:left="20"/>
              <w:jc w:val="both"/>
            </w:pPr>
            <w:r>
              <w:rPr>
                <w:rFonts w:ascii="Times New Roman"/>
                <w:b w:val="false"/>
                <w:i w:val="false"/>
                <w:color w:val="000000"/>
                <w:sz w:val="20"/>
              </w:rPr>
              <w:t xml:space="preserve">
11.1.1 понимать основную и детальную информацию текста, определяя позицию автора и скрытый смысл текста; </w:t>
            </w:r>
          </w:p>
          <w:bookmarkEnd w:id="3054"/>
          <w:p>
            <w:pPr>
              <w:spacing w:after="20"/>
              <w:ind w:left="20"/>
              <w:jc w:val="both"/>
            </w:pPr>
            <w:r>
              <w:rPr>
                <w:rFonts w:ascii="Times New Roman"/>
                <w:b w:val="false"/>
                <w:i w:val="false"/>
                <w:color w:val="000000"/>
                <w:sz w:val="20"/>
              </w:rPr>
              <w:t>
11.1.3 прогнозировать содержание текста в несплошных текстах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3" w:id="3055"/>
          <w:p>
            <w:pPr>
              <w:spacing w:after="20"/>
              <w:ind w:left="20"/>
              <w:jc w:val="both"/>
            </w:pPr>
            <w:r>
              <w:rPr>
                <w:rFonts w:ascii="Times New Roman"/>
                <w:b w:val="false"/>
                <w:i w:val="false"/>
                <w:color w:val="000000"/>
                <w:sz w:val="20"/>
              </w:rPr>
              <w:t>
11.2.1 понимать главную, детальную, скрытую информацию сплошных и несплошных текстов, критически оценивая авторскую позицию и скрытый смысл текста;</w:t>
            </w:r>
          </w:p>
          <w:bookmarkEnd w:id="3055"/>
          <w:p>
            <w:pPr>
              <w:spacing w:after="20"/>
              <w:ind w:left="20"/>
              <w:jc w:val="both"/>
            </w:pPr>
            <w:r>
              <w:rPr>
                <w:rFonts w:ascii="Times New Roman"/>
                <w:b w:val="false"/>
                <w:i w:val="false"/>
                <w:color w:val="000000"/>
                <w:sz w:val="20"/>
              </w:rPr>
              <w:t>
11.2.2 выявлять роль цвета, шрифтового многообразия, звука и графических изображений, гиперссылок в передаче основной мысли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4" w:id="3056"/>
          <w:p>
            <w:pPr>
              <w:spacing w:after="20"/>
              <w:ind w:left="20"/>
              <w:jc w:val="both"/>
            </w:pPr>
            <w:r>
              <w:rPr>
                <w:rFonts w:ascii="Times New Roman"/>
                <w:b w:val="false"/>
                <w:i w:val="false"/>
                <w:color w:val="000000"/>
                <w:sz w:val="20"/>
              </w:rPr>
              <w:t>
11.3.1 составлять разные виды плана, в том числе план - опорная схема;</w:t>
            </w:r>
          </w:p>
          <w:bookmarkEnd w:id="3056"/>
          <w:p>
            <w:pPr>
              <w:spacing w:after="20"/>
              <w:ind w:left="20"/>
              <w:jc w:val="both"/>
            </w:pPr>
            <w:r>
              <w:rPr>
                <w:rFonts w:ascii="Times New Roman"/>
                <w:b w:val="false"/>
                <w:i w:val="false"/>
                <w:color w:val="000000"/>
                <w:sz w:val="20"/>
              </w:rPr>
              <w:t>
</w:t>
            </w:r>
            <w:r>
              <w:rPr>
                <w:rFonts w:ascii="Times New Roman"/>
                <w:b w:val="false"/>
                <w:i w:val="false"/>
                <w:color w:val="000000"/>
                <w:sz w:val="20"/>
              </w:rPr>
              <w:t>11.3.2 излагать содержание прослушанного, прочитанного и аудиовизуального материала в виде развернутых и сжатых планов,</w:t>
            </w:r>
          </w:p>
          <w:p>
            <w:pPr>
              <w:spacing w:after="20"/>
              <w:ind w:left="20"/>
              <w:jc w:val="both"/>
            </w:pPr>
            <w:r>
              <w:rPr>
                <w:rFonts w:ascii="Times New Roman"/>
                <w:b w:val="false"/>
                <w:i w:val="false"/>
                <w:color w:val="000000"/>
                <w:sz w:val="20"/>
              </w:rPr>
              <w:t>
тезисов, резюме, конспектов, аннотаций, сообщений, докладов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соблюдать синтаксические нормы (при пассивных конструкциях с возвратными глаголами и краткими страдательными причастиями, в безличных предложениях), стилистические нормы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6" w:id="3057"/>
          <w:p>
            <w:pPr>
              <w:spacing w:after="20"/>
              <w:ind w:left="20"/>
              <w:jc w:val="both"/>
            </w:pPr>
            <w:r>
              <w:rPr>
                <w:rFonts w:ascii="Times New Roman"/>
                <w:b w:val="false"/>
                <w:i w:val="false"/>
                <w:color w:val="000000"/>
                <w:sz w:val="20"/>
              </w:rPr>
              <w:t>
Научно-технический прогресс: интеллект искусственный и естественный.</w:t>
            </w:r>
          </w:p>
          <w:bookmarkEnd w:id="3057"/>
          <w:p>
            <w:pPr>
              <w:spacing w:after="20"/>
              <w:ind w:left="20"/>
              <w:jc w:val="both"/>
            </w:pPr>
            <w:r>
              <w:rPr>
                <w:rFonts w:ascii="Times New Roman"/>
                <w:b w:val="false"/>
                <w:i w:val="false"/>
                <w:color w:val="000000"/>
                <w:sz w:val="20"/>
              </w:rPr>
              <w:t>
</w:t>
            </w:r>
            <w:r>
              <w:rPr>
                <w:rFonts w:ascii="Times New Roman"/>
                <w:b w:val="false"/>
                <w:i w:val="false"/>
                <w:color w:val="000000"/>
                <w:sz w:val="20"/>
              </w:rPr>
              <w:t>Орфография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Синтаксис.</w:t>
            </w:r>
          </w:p>
          <w:p>
            <w:pPr>
              <w:spacing w:after="20"/>
              <w:ind w:left="20"/>
              <w:jc w:val="both"/>
            </w:pPr>
            <w:r>
              <w:rPr>
                <w:rFonts w:ascii="Times New Roman"/>
                <w:b w:val="false"/>
                <w:i w:val="false"/>
                <w:color w:val="000000"/>
                <w:sz w:val="20"/>
              </w:rPr>
              <w:t>
Стилистика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9" w:id="3058"/>
          <w:p>
            <w:pPr>
              <w:spacing w:after="20"/>
              <w:ind w:left="20"/>
              <w:jc w:val="both"/>
            </w:pPr>
            <w:r>
              <w:rPr>
                <w:rFonts w:ascii="Times New Roman"/>
                <w:b w:val="false"/>
                <w:i w:val="false"/>
                <w:color w:val="000000"/>
                <w:sz w:val="20"/>
              </w:rPr>
              <w:t>
Орфографические нормы.</w:t>
            </w:r>
          </w:p>
          <w:bookmarkEnd w:id="3058"/>
          <w:p>
            <w:pPr>
              <w:spacing w:after="20"/>
              <w:ind w:left="20"/>
              <w:jc w:val="both"/>
            </w:pPr>
            <w:r>
              <w:rPr>
                <w:rFonts w:ascii="Times New Roman"/>
                <w:b w:val="false"/>
                <w:i w:val="false"/>
                <w:color w:val="000000"/>
                <w:sz w:val="20"/>
              </w:rPr>
              <w:t>
Пассивные конструкции с краткими страдательными причастиями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0" w:id="3059"/>
          <w:p>
            <w:pPr>
              <w:spacing w:after="20"/>
              <w:ind w:left="20"/>
              <w:jc w:val="both"/>
            </w:pPr>
            <w:r>
              <w:rPr>
                <w:rFonts w:ascii="Times New Roman"/>
                <w:b w:val="false"/>
                <w:i w:val="false"/>
                <w:color w:val="000000"/>
                <w:sz w:val="20"/>
              </w:rPr>
              <w:t>
11.1.2 определять основную мысль текста и их микротемы;</w:t>
            </w:r>
          </w:p>
          <w:bookmarkEnd w:id="3059"/>
          <w:p>
            <w:pPr>
              <w:spacing w:after="20"/>
              <w:ind w:left="20"/>
              <w:jc w:val="both"/>
            </w:pPr>
            <w:r>
              <w:rPr>
                <w:rFonts w:ascii="Times New Roman"/>
                <w:b w:val="false"/>
                <w:i w:val="false"/>
                <w:color w:val="000000"/>
                <w:sz w:val="20"/>
              </w:rPr>
              <w:t>
11.1.5 строить развернутый монолог, включающий не менее 3-х микротем в пределах общественно-политической, социально-культурной, учебно-научной сфер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1" w:id="3060"/>
          <w:p>
            <w:pPr>
              <w:spacing w:after="20"/>
              <w:ind w:left="20"/>
              <w:jc w:val="both"/>
            </w:pPr>
            <w:r>
              <w:rPr>
                <w:rFonts w:ascii="Times New Roman"/>
                <w:b w:val="false"/>
                <w:i w:val="false"/>
                <w:color w:val="000000"/>
                <w:sz w:val="20"/>
              </w:rPr>
              <w:t>
11.2.4 определять типы, признаки и языковые особенности текстов разных жанров, стилей и подстилей (аннотация, научная статья, репортаж, публичное выступление) и их подстилей;</w:t>
            </w:r>
          </w:p>
          <w:bookmarkEnd w:id="3060"/>
          <w:p>
            <w:pPr>
              <w:spacing w:after="20"/>
              <w:ind w:left="20"/>
              <w:jc w:val="both"/>
            </w:pPr>
            <w:r>
              <w:rPr>
                <w:rFonts w:ascii="Times New Roman"/>
                <w:b w:val="false"/>
                <w:i w:val="false"/>
                <w:color w:val="000000"/>
                <w:sz w:val="20"/>
              </w:rPr>
              <w:t>
11.2.6 использовать разные виды чтения в зависимости от коммуникативных задач, которые ставит перед собой читающий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2" w:id="3061"/>
          <w:p>
            <w:pPr>
              <w:spacing w:after="20"/>
              <w:ind w:left="20"/>
              <w:jc w:val="both"/>
            </w:pPr>
            <w:r>
              <w:rPr>
                <w:rFonts w:ascii="Times New Roman"/>
                <w:b w:val="false"/>
                <w:i w:val="false"/>
                <w:color w:val="000000"/>
                <w:sz w:val="20"/>
              </w:rPr>
              <w:t>
11.3.1 составлять разные виды плана, в том числе план - опорная схема;</w:t>
            </w:r>
          </w:p>
          <w:bookmarkEnd w:id="3061"/>
          <w:p>
            <w:pPr>
              <w:spacing w:after="20"/>
              <w:ind w:left="20"/>
              <w:jc w:val="both"/>
            </w:pPr>
            <w:r>
              <w:rPr>
                <w:rFonts w:ascii="Times New Roman"/>
                <w:b w:val="false"/>
                <w:i w:val="false"/>
                <w:color w:val="000000"/>
                <w:sz w:val="20"/>
              </w:rPr>
              <w:t xml:space="preserve">
11.3.4 создавать тексты различных типов и стилей (аннотация, статья, репортаж, публичное выступление)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3" w:id="3062"/>
          <w:p>
            <w:pPr>
              <w:spacing w:after="20"/>
              <w:ind w:left="20"/>
              <w:jc w:val="both"/>
            </w:pPr>
            <w:r>
              <w:rPr>
                <w:rFonts w:ascii="Times New Roman"/>
                <w:b w:val="false"/>
                <w:i w:val="false"/>
                <w:color w:val="000000"/>
                <w:sz w:val="20"/>
              </w:rPr>
              <w:t>
11.4.1 соблюдать орфографические нормы;</w:t>
            </w:r>
          </w:p>
          <w:bookmarkEnd w:id="3062"/>
          <w:p>
            <w:pPr>
              <w:spacing w:after="20"/>
              <w:ind w:left="20"/>
              <w:jc w:val="both"/>
            </w:pPr>
            <w:r>
              <w:rPr>
                <w:rFonts w:ascii="Times New Roman"/>
                <w:b w:val="false"/>
                <w:i w:val="false"/>
                <w:color w:val="000000"/>
                <w:sz w:val="20"/>
              </w:rPr>
              <w:t>
11.4.3 соблюдать синтаксические нормы (при пассивных конструкциях с возвратными глаголами и краткими страдательными причастиями, в безличных предложениях), стилистические нормы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4" w:id="3063"/>
          <w:p>
            <w:pPr>
              <w:spacing w:after="20"/>
              <w:ind w:left="20"/>
              <w:jc w:val="both"/>
            </w:pPr>
            <w:r>
              <w:rPr>
                <w:rFonts w:ascii="Times New Roman"/>
                <w:b w:val="false"/>
                <w:i w:val="false"/>
                <w:color w:val="000000"/>
                <w:sz w:val="20"/>
              </w:rPr>
              <w:t>
Tеатр в современном мире.</w:t>
            </w:r>
          </w:p>
          <w:bookmarkEnd w:id="3063"/>
          <w:p>
            <w:pPr>
              <w:spacing w:after="20"/>
              <w:ind w:left="20"/>
              <w:jc w:val="both"/>
            </w:pPr>
            <w:r>
              <w:rPr>
                <w:rFonts w:ascii="Times New Roman"/>
                <w:b w:val="false"/>
                <w:i w:val="false"/>
                <w:color w:val="000000"/>
                <w:sz w:val="20"/>
              </w:rPr>
              <w:t>
</w:t>
            </w:r>
            <w:r>
              <w:rPr>
                <w:rFonts w:ascii="Times New Roman"/>
                <w:b w:val="false"/>
                <w:i w:val="false"/>
                <w:color w:val="000000"/>
                <w:sz w:val="20"/>
              </w:rPr>
              <w:t>Стилистика.</w:t>
            </w:r>
          </w:p>
          <w:p>
            <w:pPr>
              <w:spacing w:after="20"/>
              <w:ind w:left="20"/>
              <w:jc w:val="both"/>
            </w:pPr>
            <w:r>
              <w:rPr>
                <w:rFonts w:ascii="Times New Roman"/>
                <w:b w:val="false"/>
                <w:i w:val="false"/>
                <w:color w:val="000000"/>
                <w:sz w:val="20"/>
              </w:rPr>
              <w:t>
Культура речи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6" w:id="3064"/>
          <w:p>
            <w:pPr>
              <w:spacing w:after="20"/>
              <w:ind w:left="20"/>
              <w:jc w:val="both"/>
            </w:pPr>
            <w:r>
              <w:rPr>
                <w:rFonts w:ascii="Times New Roman"/>
                <w:b w:val="false"/>
                <w:i w:val="false"/>
                <w:color w:val="000000"/>
                <w:sz w:val="20"/>
              </w:rPr>
              <w:t>
Фразеологизмы.</w:t>
            </w:r>
          </w:p>
          <w:bookmarkEnd w:id="3064"/>
          <w:p>
            <w:pPr>
              <w:spacing w:after="20"/>
              <w:ind w:left="20"/>
              <w:jc w:val="both"/>
            </w:pPr>
            <w:r>
              <w:rPr>
                <w:rFonts w:ascii="Times New Roman"/>
                <w:b w:val="false"/>
                <w:i w:val="false"/>
                <w:color w:val="000000"/>
                <w:sz w:val="20"/>
              </w:rPr>
              <w:t>
</w:t>
            </w:r>
            <w:r>
              <w:rPr>
                <w:rFonts w:ascii="Times New Roman"/>
                <w:b w:val="false"/>
                <w:i w:val="false"/>
                <w:color w:val="000000"/>
                <w:sz w:val="20"/>
              </w:rPr>
              <w:t>Пословицы.</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Устойчивые словосочетания.</w:t>
            </w:r>
          </w:p>
          <w:p>
            <w:pPr>
              <w:spacing w:after="20"/>
              <w:ind w:left="20"/>
              <w:jc w:val="both"/>
            </w:pPr>
            <w:r>
              <w:rPr>
                <w:rFonts w:ascii="Times New Roman"/>
                <w:b w:val="false"/>
                <w:i w:val="false"/>
                <w:color w:val="000000"/>
                <w:sz w:val="20"/>
              </w:rPr>
              <w:t>
Изобразительно-выразительные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9" w:id="3065"/>
          <w:p>
            <w:pPr>
              <w:spacing w:after="20"/>
              <w:ind w:left="20"/>
              <w:jc w:val="both"/>
            </w:pPr>
            <w:r>
              <w:rPr>
                <w:rFonts w:ascii="Times New Roman"/>
                <w:b w:val="false"/>
                <w:i w:val="false"/>
                <w:color w:val="000000"/>
                <w:sz w:val="20"/>
              </w:rPr>
              <w:t xml:space="preserve">
11.1.1 понимать основную и детальную информацию текста, определяя позицию автора и скрытый смысл текста; </w:t>
            </w:r>
          </w:p>
          <w:bookmarkEnd w:id="3065"/>
          <w:p>
            <w:pPr>
              <w:spacing w:after="20"/>
              <w:ind w:left="20"/>
              <w:jc w:val="both"/>
            </w:pPr>
            <w:r>
              <w:rPr>
                <w:rFonts w:ascii="Times New Roman"/>
                <w:b w:val="false"/>
                <w:i w:val="false"/>
                <w:color w:val="000000"/>
                <w:sz w:val="20"/>
              </w:rPr>
              <w:t>
11.1.2 определять основную мысль прослушанного текста и их микротемы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0" w:id="3066"/>
          <w:p>
            <w:pPr>
              <w:spacing w:after="20"/>
              <w:ind w:left="20"/>
              <w:jc w:val="both"/>
            </w:pPr>
            <w:r>
              <w:rPr>
                <w:rFonts w:ascii="Times New Roman"/>
                <w:b w:val="false"/>
                <w:i w:val="false"/>
                <w:color w:val="000000"/>
                <w:sz w:val="20"/>
              </w:rPr>
              <w:t>
11.2.4 определять типы, признаки и языковые особенности текстов разных жанров, стилей и подстилей (аннотация, научная статья, репортаж, публичное выступление) и их подстилей;</w:t>
            </w:r>
          </w:p>
          <w:bookmarkEnd w:id="3066"/>
          <w:p>
            <w:pPr>
              <w:spacing w:after="20"/>
              <w:ind w:left="20"/>
              <w:jc w:val="both"/>
            </w:pPr>
            <w:r>
              <w:rPr>
                <w:rFonts w:ascii="Times New Roman"/>
                <w:b w:val="false"/>
                <w:i w:val="false"/>
                <w:color w:val="000000"/>
                <w:sz w:val="20"/>
              </w:rPr>
              <w:t>
11.2.5 формулировать вопросы для исследования и гипотезы по прочитанному тексту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1" w:id="3067"/>
          <w:p>
            <w:pPr>
              <w:spacing w:after="20"/>
              <w:ind w:left="20"/>
              <w:jc w:val="both"/>
            </w:pPr>
            <w:r>
              <w:rPr>
                <w:rFonts w:ascii="Times New Roman"/>
                <w:b w:val="false"/>
                <w:i w:val="false"/>
                <w:color w:val="000000"/>
                <w:sz w:val="20"/>
              </w:rPr>
              <w:t>
11.3.4 создавать тексты различных типов и стилей (аннотация, статья, репортаж, публичное выступление);</w:t>
            </w:r>
          </w:p>
          <w:bookmarkEnd w:id="3067"/>
          <w:p>
            <w:pPr>
              <w:spacing w:after="20"/>
              <w:ind w:left="20"/>
              <w:jc w:val="both"/>
            </w:pPr>
            <w:r>
              <w:rPr>
                <w:rFonts w:ascii="Times New Roman"/>
                <w:b w:val="false"/>
                <w:i w:val="false"/>
                <w:color w:val="000000"/>
                <w:sz w:val="20"/>
              </w:rPr>
              <w:t>
11.3.5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использовать стилистические фигуры в соответствии с целью и ситуацией общения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2" w:id="3068"/>
          <w:p>
            <w:pPr>
              <w:spacing w:after="20"/>
              <w:ind w:left="20"/>
              <w:jc w:val="both"/>
            </w:pPr>
            <w:r>
              <w:rPr>
                <w:rFonts w:ascii="Times New Roman"/>
                <w:b w:val="false"/>
                <w:i w:val="false"/>
                <w:color w:val="000000"/>
                <w:sz w:val="20"/>
              </w:rPr>
              <w:t>
Современное общество: проблемы миграции.</w:t>
            </w:r>
          </w:p>
          <w:bookmarkEnd w:id="3068"/>
          <w:p>
            <w:pPr>
              <w:spacing w:after="20"/>
              <w:ind w:left="20"/>
              <w:jc w:val="both"/>
            </w:pPr>
            <w:r>
              <w:rPr>
                <w:rFonts w:ascii="Times New Roman"/>
                <w:b w:val="false"/>
                <w:i w:val="false"/>
                <w:color w:val="000000"/>
                <w:sz w:val="20"/>
              </w:rPr>
              <w:t>
Стилистика и культура речи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3" w:id="3069"/>
          <w:p>
            <w:pPr>
              <w:spacing w:after="20"/>
              <w:ind w:left="20"/>
              <w:jc w:val="both"/>
            </w:pPr>
            <w:r>
              <w:rPr>
                <w:rFonts w:ascii="Times New Roman"/>
                <w:b w:val="false"/>
                <w:i w:val="false"/>
                <w:color w:val="000000"/>
                <w:sz w:val="20"/>
              </w:rPr>
              <w:t>
Крылатые фразы.</w:t>
            </w:r>
          </w:p>
          <w:bookmarkEnd w:id="3069"/>
          <w:p>
            <w:pPr>
              <w:spacing w:after="20"/>
              <w:ind w:left="20"/>
              <w:jc w:val="both"/>
            </w:pPr>
            <w:r>
              <w:rPr>
                <w:rFonts w:ascii="Times New Roman"/>
                <w:b w:val="false"/>
                <w:i w:val="false"/>
                <w:color w:val="000000"/>
                <w:sz w:val="20"/>
              </w:rPr>
              <w:t>
</w:t>
            </w:r>
            <w:r>
              <w:rPr>
                <w:rFonts w:ascii="Times New Roman"/>
                <w:b w:val="false"/>
                <w:i w:val="false"/>
                <w:color w:val="000000"/>
                <w:sz w:val="20"/>
              </w:rPr>
              <w:t>Устойчивые словосочетания</w:t>
            </w:r>
          </w:p>
          <w:p>
            <w:pPr>
              <w:spacing w:after="20"/>
              <w:ind w:left="20"/>
              <w:jc w:val="both"/>
            </w:pPr>
            <w:r>
              <w:rPr>
                <w:rFonts w:ascii="Times New Roman"/>
                <w:b w:val="false"/>
                <w:i w:val="false"/>
                <w:color w:val="000000"/>
                <w:sz w:val="20"/>
              </w:rPr>
              <w:t>
Изобразительно-выразительные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5" w:id="3070"/>
          <w:p>
            <w:pPr>
              <w:spacing w:after="20"/>
              <w:ind w:left="20"/>
              <w:jc w:val="both"/>
            </w:pPr>
            <w:r>
              <w:rPr>
                <w:rFonts w:ascii="Times New Roman"/>
                <w:b w:val="false"/>
                <w:i w:val="false"/>
                <w:color w:val="000000"/>
                <w:sz w:val="20"/>
              </w:rPr>
              <w:t>
11.1.3 прогнозировать содержание текста в несплошных текстах;</w:t>
            </w:r>
          </w:p>
          <w:bookmarkEnd w:id="3070"/>
          <w:p>
            <w:pPr>
              <w:spacing w:after="20"/>
              <w:ind w:left="20"/>
              <w:jc w:val="both"/>
            </w:pPr>
            <w:r>
              <w:rPr>
                <w:rFonts w:ascii="Times New Roman"/>
                <w:b w:val="false"/>
                <w:i w:val="false"/>
                <w:color w:val="000000"/>
                <w:sz w:val="20"/>
              </w:rPr>
              <w:t>
11.1.4 участвовать в деловой беседе, решая проблему и достигая договоренности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6" w:id="3071"/>
          <w:p>
            <w:pPr>
              <w:spacing w:after="20"/>
              <w:ind w:left="20"/>
              <w:jc w:val="both"/>
            </w:pPr>
            <w:r>
              <w:rPr>
                <w:rFonts w:ascii="Times New Roman"/>
                <w:b w:val="false"/>
                <w:i w:val="false"/>
                <w:color w:val="000000"/>
                <w:sz w:val="20"/>
              </w:rPr>
              <w:t>
11.2.1 понимать главную, детальную, скрытую информацию сплошных и несплошных текстов, критически оценивая авторскую позицию и скрытый смысл текста;</w:t>
            </w:r>
          </w:p>
          <w:bookmarkEnd w:id="3071"/>
          <w:p>
            <w:pPr>
              <w:spacing w:after="20"/>
              <w:ind w:left="20"/>
              <w:jc w:val="both"/>
            </w:pPr>
            <w:r>
              <w:rPr>
                <w:rFonts w:ascii="Times New Roman"/>
                <w:b w:val="false"/>
                <w:i w:val="false"/>
                <w:color w:val="000000"/>
                <w:sz w:val="20"/>
              </w:rPr>
              <w:t>
11.2.3 понимать применение изобразительно-выразительных средств, стилистических фигур и других приемов в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7" w:id="3072"/>
          <w:p>
            <w:pPr>
              <w:spacing w:after="20"/>
              <w:ind w:left="20"/>
              <w:jc w:val="both"/>
            </w:pPr>
            <w:r>
              <w:rPr>
                <w:rFonts w:ascii="Times New Roman"/>
                <w:b w:val="false"/>
                <w:i w:val="false"/>
                <w:color w:val="000000"/>
                <w:sz w:val="20"/>
              </w:rPr>
              <w:t>
11.3.2 излагать содержание прослушанного, прочитанного и аудиовизуального материала в виде развернутых и сжатых планов, полного или сжатого пересказа, тезисов, резюме, конспектов, аннотаций, сообщений, докладов;</w:t>
            </w:r>
          </w:p>
          <w:bookmarkEnd w:id="3072"/>
          <w:p>
            <w:pPr>
              <w:spacing w:after="20"/>
              <w:ind w:left="20"/>
              <w:jc w:val="both"/>
            </w:pPr>
            <w:r>
              <w:rPr>
                <w:rFonts w:ascii="Times New Roman"/>
                <w:b w:val="false"/>
                <w:i w:val="false"/>
                <w:color w:val="000000"/>
                <w:sz w:val="20"/>
              </w:rPr>
              <w:t>
11.3.3 представлять информацию в виде презентации, используя таблицы, схемы, графики, диаграммы аудиофайлы, фотографии, движущиеся картинки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использовать стилистические фигуры в соответствии с целью и ситуацией общения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8" w:id="3073"/>
          <w:p>
            <w:pPr>
              <w:spacing w:after="20"/>
              <w:ind w:left="20"/>
              <w:jc w:val="both"/>
            </w:pPr>
            <w:r>
              <w:rPr>
                <w:rFonts w:ascii="Times New Roman"/>
                <w:b w:val="false"/>
                <w:i w:val="false"/>
                <w:color w:val="000000"/>
                <w:sz w:val="20"/>
              </w:rPr>
              <w:t>
Современная медицина XXI века.</w:t>
            </w:r>
          </w:p>
          <w:bookmarkEnd w:id="3073"/>
          <w:p>
            <w:pPr>
              <w:spacing w:after="20"/>
              <w:ind w:left="20"/>
              <w:jc w:val="both"/>
            </w:pPr>
            <w:r>
              <w:rPr>
                <w:rFonts w:ascii="Times New Roman"/>
                <w:b w:val="false"/>
                <w:i w:val="false"/>
                <w:color w:val="000000"/>
                <w:sz w:val="20"/>
              </w:rPr>
              <w:t>
Синтаксис и пунктуация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9" w:id="3074"/>
          <w:p>
            <w:pPr>
              <w:spacing w:after="20"/>
              <w:ind w:left="20"/>
              <w:jc w:val="both"/>
            </w:pPr>
            <w:r>
              <w:rPr>
                <w:rFonts w:ascii="Times New Roman"/>
                <w:b w:val="false"/>
                <w:i w:val="false"/>
                <w:color w:val="000000"/>
                <w:sz w:val="20"/>
              </w:rPr>
              <w:t>
Обращение.</w:t>
            </w:r>
          </w:p>
          <w:bookmarkEnd w:id="3074"/>
          <w:p>
            <w:pPr>
              <w:spacing w:after="20"/>
              <w:ind w:left="20"/>
              <w:jc w:val="both"/>
            </w:pPr>
            <w:r>
              <w:rPr>
                <w:rFonts w:ascii="Times New Roman"/>
                <w:b w:val="false"/>
                <w:i w:val="false"/>
                <w:color w:val="000000"/>
                <w:sz w:val="20"/>
              </w:rPr>
              <w:t>
Знаки препинания в простых предложениях с обращением. Знаки препинания в сложноподчиненных предложениях с разными видами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оценивать прослушанный материал с точки зрения убедительности, критически оценивая 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0" w:id="3075"/>
          <w:p>
            <w:pPr>
              <w:spacing w:after="20"/>
              <w:ind w:left="20"/>
              <w:jc w:val="both"/>
            </w:pPr>
            <w:r>
              <w:rPr>
                <w:rFonts w:ascii="Times New Roman"/>
                <w:b w:val="false"/>
                <w:i w:val="false"/>
                <w:color w:val="000000"/>
                <w:sz w:val="20"/>
              </w:rPr>
              <w:t>
11.2.2 выявлять роль цвета, шрифтового многообразия, звука и графических изображений, гиперссылок в передаче основной мысли текста;</w:t>
            </w:r>
          </w:p>
          <w:bookmarkEnd w:id="3075"/>
          <w:p>
            <w:pPr>
              <w:spacing w:after="20"/>
              <w:ind w:left="20"/>
              <w:jc w:val="both"/>
            </w:pPr>
            <w:r>
              <w:rPr>
                <w:rFonts w:ascii="Times New Roman"/>
                <w:b w:val="false"/>
                <w:i w:val="false"/>
                <w:color w:val="000000"/>
                <w:sz w:val="20"/>
              </w:rPr>
              <w:t>
</w:t>
            </w:r>
            <w:r>
              <w:rPr>
                <w:rFonts w:ascii="Times New Roman"/>
                <w:b w:val="false"/>
                <w:i w:val="false"/>
                <w:color w:val="000000"/>
                <w:sz w:val="20"/>
              </w:rPr>
              <w:t>11.2.3 понимать применение изобразительно-выразительных средств, стилистических фигур и других приемов в тексте;</w:t>
            </w:r>
          </w:p>
          <w:p>
            <w:pPr>
              <w:spacing w:after="20"/>
              <w:ind w:left="20"/>
              <w:jc w:val="both"/>
            </w:pPr>
            <w:r>
              <w:rPr>
                <w:rFonts w:ascii="Times New Roman"/>
                <w:b w:val="false"/>
                <w:i w:val="false"/>
                <w:color w:val="000000"/>
                <w:sz w:val="20"/>
              </w:rPr>
              <w:t>
11.2.4 определять типы, признаки и языковые особенности текстов разных жанров, стилей и подстилей (аннотация, научная статья, репортаж, публичное выступление) и их подстилей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2" w:id="3076"/>
          <w:p>
            <w:pPr>
              <w:spacing w:after="20"/>
              <w:ind w:left="20"/>
              <w:jc w:val="both"/>
            </w:pPr>
            <w:r>
              <w:rPr>
                <w:rFonts w:ascii="Times New Roman"/>
                <w:b w:val="false"/>
                <w:i w:val="false"/>
                <w:color w:val="000000"/>
                <w:sz w:val="20"/>
              </w:rPr>
              <w:t>
11.3.5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w:t>
            </w:r>
          </w:p>
          <w:bookmarkEnd w:id="3076"/>
          <w:p>
            <w:pPr>
              <w:spacing w:after="20"/>
              <w:ind w:left="20"/>
              <w:jc w:val="both"/>
            </w:pPr>
            <w:r>
              <w:rPr>
                <w:rFonts w:ascii="Times New Roman"/>
                <w:b w:val="false"/>
                <w:i w:val="false"/>
                <w:color w:val="000000"/>
                <w:sz w:val="20"/>
              </w:rPr>
              <w:t>
</w:t>
            </w:r>
            <w:r>
              <w:rPr>
                <w:rFonts w:ascii="Times New Roman"/>
                <w:b w:val="false"/>
                <w:i w:val="false"/>
                <w:color w:val="000000"/>
                <w:sz w:val="20"/>
              </w:rPr>
              <w:t>11.3.7 корректировать и редактировать все имеющиеся недочеты в тексте, учитывая цель, целевую аудиторию, ситуацию общения и воздействие на читателя;</w:t>
            </w:r>
          </w:p>
          <w:p>
            <w:pPr>
              <w:spacing w:after="20"/>
              <w:ind w:left="20"/>
              <w:jc w:val="both"/>
            </w:pPr>
            <w:r>
              <w:rPr>
                <w:rFonts w:ascii="Times New Roman"/>
                <w:b w:val="false"/>
                <w:i w:val="false"/>
                <w:color w:val="000000"/>
                <w:sz w:val="20"/>
              </w:rPr>
              <w:t xml:space="preserve">
11.3.4 создавать тексты различных типов и стилей (аннотация, статья, репортаж, публичное выступление)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использовать знаки препинания в простых, простых осложненных (обособленными членами, вводными словами и вставными конструкциями) и сложных предложениях с разными видами связи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4" w:id="3077"/>
          <w:p>
            <w:pPr>
              <w:spacing w:after="20"/>
              <w:ind w:left="20"/>
              <w:jc w:val="both"/>
            </w:pPr>
            <w:r>
              <w:rPr>
                <w:rFonts w:ascii="Times New Roman"/>
                <w:b w:val="false"/>
                <w:i w:val="false"/>
                <w:color w:val="000000"/>
                <w:sz w:val="20"/>
              </w:rPr>
              <w:t>
Молодежная культура: проблемы молодого поколения.</w:t>
            </w:r>
          </w:p>
          <w:bookmarkEnd w:id="3077"/>
          <w:p>
            <w:pPr>
              <w:spacing w:after="20"/>
              <w:ind w:left="20"/>
              <w:jc w:val="both"/>
            </w:pPr>
            <w:r>
              <w:rPr>
                <w:rFonts w:ascii="Times New Roman"/>
                <w:b w:val="false"/>
                <w:i w:val="false"/>
                <w:color w:val="000000"/>
                <w:sz w:val="20"/>
              </w:rPr>
              <w:t>
Синтаксис и пунктуация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Знаки препинания в простых, простых осложненных (обособленными членами, вводными словами и вставными конструкциями) и в сложных предложениях с разными видами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5" w:id="3078"/>
          <w:p>
            <w:pPr>
              <w:spacing w:after="20"/>
              <w:ind w:left="20"/>
              <w:jc w:val="both"/>
            </w:pPr>
            <w:r>
              <w:rPr>
                <w:rFonts w:ascii="Times New Roman"/>
                <w:b w:val="false"/>
                <w:i w:val="false"/>
                <w:color w:val="000000"/>
                <w:sz w:val="20"/>
              </w:rPr>
              <w:t>
11.1.6 оценивать прослушанный материал с точки зрения убедительности, критически оценивая его;</w:t>
            </w:r>
          </w:p>
          <w:bookmarkEnd w:id="3078"/>
          <w:p>
            <w:pPr>
              <w:spacing w:after="20"/>
              <w:ind w:left="20"/>
              <w:jc w:val="both"/>
            </w:pPr>
            <w:r>
              <w:rPr>
                <w:rFonts w:ascii="Times New Roman"/>
                <w:b w:val="false"/>
                <w:i w:val="false"/>
                <w:color w:val="000000"/>
                <w:sz w:val="20"/>
              </w:rPr>
              <w:t>
11.1.4 участвовать в деловой беседе, решая проблему и достигая договоренности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6" w:id="3079"/>
          <w:p>
            <w:pPr>
              <w:spacing w:after="20"/>
              <w:ind w:left="20"/>
              <w:jc w:val="both"/>
            </w:pPr>
            <w:r>
              <w:rPr>
                <w:rFonts w:ascii="Times New Roman"/>
                <w:b w:val="false"/>
                <w:i w:val="false"/>
                <w:color w:val="000000"/>
                <w:sz w:val="20"/>
              </w:rPr>
              <w:t>
11.2.6 использовать разные виды чтения в зависимости от коммуникативных задач;</w:t>
            </w:r>
          </w:p>
          <w:bookmarkEnd w:id="3079"/>
          <w:p>
            <w:pPr>
              <w:spacing w:after="20"/>
              <w:ind w:left="20"/>
              <w:jc w:val="both"/>
            </w:pPr>
            <w:r>
              <w:rPr>
                <w:rFonts w:ascii="Times New Roman"/>
                <w:b w:val="false"/>
                <w:i w:val="false"/>
                <w:color w:val="000000"/>
                <w:sz w:val="20"/>
              </w:rPr>
              <w:t>
</w:t>
            </w:r>
            <w:r>
              <w:rPr>
                <w:rFonts w:ascii="Times New Roman"/>
                <w:b w:val="false"/>
                <w:i w:val="false"/>
                <w:color w:val="000000"/>
                <w:sz w:val="20"/>
              </w:rPr>
              <w:t>11.2.7 извлекать, информацию из различных источников, устанавливая взаимосвязи и делая обоснованные выводы;</w:t>
            </w:r>
          </w:p>
          <w:p>
            <w:pPr>
              <w:spacing w:after="20"/>
              <w:ind w:left="20"/>
              <w:jc w:val="both"/>
            </w:pPr>
            <w:r>
              <w:rPr>
                <w:rFonts w:ascii="Times New Roman"/>
                <w:b w:val="false"/>
                <w:i w:val="false"/>
                <w:color w:val="000000"/>
                <w:sz w:val="20"/>
              </w:rPr>
              <w:t>
11.2.8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8" w:id="3080"/>
          <w:p>
            <w:pPr>
              <w:spacing w:after="20"/>
              <w:ind w:left="20"/>
              <w:jc w:val="both"/>
            </w:pPr>
            <w:r>
              <w:rPr>
                <w:rFonts w:ascii="Times New Roman"/>
                <w:b w:val="false"/>
                <w:i w:val="false"/>
                <w:color w:val="000000"/>
                <w:sz w:val="20"/>
              </w:rPr>
              <w:t>
11.3.5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w:t>
            </w:r>
          </w:p>
          <w:bookmarkEnd w:id="3080"/>
          <w:p>
            <w:pPr>
              <w:spacing w:after="20"/>
              <w:ind w:left="20"/>
              <w:jc w:val="both"/>
            </w:pPr>
            <w:r>
              <w:rPr>
                <w:rFonts w:ascii="Times New Roman"/>
                <w:b w:val="false"/>
                <w:i w:val="false"/>
                <w:color w:val="000000"/>
                <w:sz w:val="20"/>
              </w:rPr>
              <w:t>
11.3.7 корректировать и редактировать все имеющиеся недочеты в тексте, учитывая цель, целевую аудиторию, ситуацию общения и воздействие на читателя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использовать знаки препинания в простых, простых осложненных (обособленными членами, вводными словами и вставными конструкциями) и сложных предложениях с разными видами связи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9" w:id="3081"/>
          <w:p>
            <w:pPr>
              <w:spacing w:after="20"/>
              <w:ind w:left="20"/>
              <w:jc w:val="both"/>
            </w:pPr>
            <w:r>
              <w:rPr>
                <w:rFonts w:ascii="Times New Roman"/>
                <w:b w:val="false"/>
                <w:i w:val="false"/>
                <w:color w:val="000000"/>
                <w:sz w:val="20"/>
              </w:rPr>
              <w:t>
Мир и безопасность.</w:t>
            </w:r>
          </w:p>
          <w:bookmarkEnd w:id="3081"/>
          <w:p>
            <w:pPr>
              <w:spacing w:after="20"/>
              <w:ind w:left="20"/>
              <w:jc w:val="both"/>
            </w:pPr>
            <w:r>
              <w:rPr>
                <w:rFonts w:ascii="Times New Roman"/>
                <w:b w:val="false"/>
                <w:i w:val="false"/>
                <w:color w:val="000000"/>
                <w:sz w:val="20"/>
              </w:rPr>
              <w:t>
Орфография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Орфографические нормы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0" w:id="3082"/>
          <w:p>
            <w:pPr>
              <w:spacing w:after="20"/>
              <w:ind w:left="20"/>
              <w:jc w:val="both"/>
            </w:pPr>
            <w:r>
              <w:rPr>
                <w:rFonts w:ascii="Times New Roman"/>
                <w:b w:val="false"/>
                <w:i w:val="false"/>
                <w:color w:val="000000"/>
                <w:sz w:val="20"/>
              </w:rPr>
              <w:t>
11.1.5 строить развернутый монолог для публичного выступления в рамках общественно-политической, социально-культурной, социально-экономической и учебно-научной сфер;</w:t>
            </w:r>
          </w:p>
          <w:bookmarkEnd w:id="3082"/>
          <w:p>
            <w:pPr>
              <w:spacing w:after="20"/>
              <w:ind w:left="20"/>
              <w:jc w:val="both"/>
            </w:pPr>
            <w:r>
              <w:rPr>
                <w:rFonts w:ascii="Times New Roman"/>
                <w:b w:val="false"/>
                <w:i w:val="false"/>
                <w:color w:val="000000"/>
                <w:sz w:val="20"/>
              </w:rPr>
              <w:t>
11.1.6 оценивать прослушанный материал с точки зрения убедительности, критически оценивая 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1" w:id="3083"/>
          <w:p>
            <w:pPr>
              <w:spacing w:after="20"/>
              <w:ind w:left="20"/>
              <w:jc w:val="both"/>
            </w:pPr>
            <w:r>
              <w:rPr>
                <w:rFonts w:ascii="Times New Roman"/>
                <w:b w:val="false"/>
                <w:i w:val="false"/>
                <w:color w:val="000000"/>
                <w:sz w:val="20"/>
              </w:rPr>
              <w:t>
11.2.2 выявлять роль цвета, шрифтового многообразия, звука и графических изображений, гиперссылок в передаче основной мысли текста;</w:t>
            </w:r>
          </w:p>
          <w:bookmarkEnd w:id="3083"/>
          <w:p>
            <w:pPr>
              <w:spacing w:after="20"/>
              <w:ind w:left="20"/>
              <w:jc w:val="both"/>
            </w:pPr>
            <w:r>
              <w:rPr>
                <w:rFonts w:ascii="Times New Roman"/>
                <w:b w:val="false"/>
                <w:i w:val="false"/>
                <w:color w:val="000000"/>
                <w:sz w:val="20"/>
              </w:rPr>
              <w:t>
</w:t>
            </w:r>
            <w:r>
              <w:rPr>
                <w:rFonts w:ascii="Times New Roman"/>
                <w:b w:val="false"/>
                <w:i w:val="false"/>
                <w:color w:val="000000"/>
                <w:sz w:val="20"/>
              </w:rPr>
              <w:t>11.2.8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p>
          <w:p>
            <w:pPr>
              <w:spacing w:after="20"/>
              <w:ind w:left="20"/>
              <w:jc w:val="both"/>
            </w:pPr>
            <w:r>
              <w:rPr>
                <w:rFonts w:ascii="Times New Roman"/>
                <w:b w:val="false"/>
                <w:i w:val="false"/>
                <w:color w:val="000000"/>
                <w:sz w:val="20"/>
              </w:rPr>
              <w:t>
11.2.9 интерпретировать содержание фрагмента текста, соотнося его с темой, основной идеей, авторской позицией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3" w:id="3084"/>
          <w:p>
            <w:pPr>
              <w:spacing w:after="20"/>
              <w:ind w:left="20"/>
              <w:jc w:val="both"/>
            </w:pPr>
            <w:r>
              <w:rPr>
                <w:rFonts w:ascii="Times New Roman"/>
                <w:b w:val="false"/>
                <w:i w:val="false"/>
                <w:color w:val="000000"/>
                <w:sz w:val="20"/>
              </w:rPr>
              <w:t>
11.3.6 писать тексты-описания и тексты-повествования в различных жанрах, используя приемы, отражающие убеждения, взгляды и чувства автора;</w:t>
            </w:r>
          </w:p>
          <w:bookmarkEnd w:id="3084"/>
          <w:p>
            <w:pPr>
              <w:spacing w:after="20"/>
              <w:ind w:left="20"/>
              <w:jc w:val="both"/>
            </w:pPr>
            <w:r>
              <w:rPr>
                <w:rFonts w:ascii="Times New Roman"/>
                <w:b w:val="false"/>
                <w:i w:val="false"/>
                <w:color w:val="000000"/>
                <w:sz w:val="20"/>
              </w:rPr>
              <w:t>
11.3.7 корректировать и редактировать все имеющиеся недочеты в тексте, учитывая цель, целевую аудиторию, ситуацию общения и воздействие на читателя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соблюдать орфографические нормы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4" w:id="3085"/>
          <w:p>
            <w:pPr>
              <w:spacing w:after="20"/>
              <w:ind w:left="20"/>
              <w:jc w:val="both"/>
            </w:pPr>
            <w:r>
              <w:rPr>
                <w:rFonts w:ascii="Times New Roman"/>
                <w:b w:val="false"/>
                <w:i w:val="false"/>
                <w:color w:val="000000"/>
                <w:sz w:val="20"/>
              </w:rPr>
              <w:t>
Историческое наследие и память.</w:t>
            </w:r>
          </w:p>
          <w:bookmarkEnd w:id="3085"/>
          <w:p>
            <w:pPr>
              <w:spacing w:after="20"/>
              <w:ind w:left="20"/>
              <w:jc w:val="both"/>
            </w:pPr>
            <w:r>
              <w:rPr>
                <w:rFonts w:ascii="Times New Roman"/>
                <w:b w:val="false"/>
                <w:i w:val="false"/>
                <w:color w:val="000000"/>
                <w:sz w:val="20"/>
              </w:rPr>
              <w:t>
</w:t>
            </w:r>
            <w:r>
              <w:rPr>
                <w:rFonts w:ascii="Times New Roman"/>
                <w:b w:val="false"/>
                <w:i w:val="false"/>
                <w:color w:val="000000"/>
                <w:sz w:val="20"/>
              </w:rPr>
              <w:t>Синтаксис.</w:t>
            </w:r>
          </w:p>
          <w:p>
            <w:pPr>
              <w:spacing w:after="20"/>
              <w:ind w:left="20"/>
              <w:jc w:val="both"/>
            </w:pPr>
            <w:r>
              <w:rPr>
                <w:rFonts w:ascii="Times New Roman"/>
                <w:b w:val="false"/>
                <w:i w:val="false"/>
                <w:color w:val="000000"/>
                <w:sz w:val="20"/>
              </w:rPr>
              <w:t>
Пунктуация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6" w:id="3086"/>
          <w:p>
            <w:pPr>
              <w:spacing w:after="20"/>
              <w:ind w:left="20"/>
              <w:jc w:val="both"/>
            </w:pPr>
            <w:r>
              <w:rPr>
                <w:rFonts w:ascii="Times New Roman"/>
                <w:b w:val="false"/>
                <w:i w:val="false"/>
                <w:color w:val="000000"/>
                <w:sz w:val="20"/>
              </w:rPr>
              <w:t>
Пассивные конструкции с возвратными глаголами и краткими страдательными причастиями, в безличных предложениях.</w:t>
            </w:r>
          </w:p>
          <w:bookmarkEnd w:id="3086"/>
          <w:p>
            <w:pPr>
              <w:spacing w:after="20"/>
              <w:ind w:left="20"/>
              <w:jc w:val="both"/>
            </w:pPr>
            <w:r>
              <w:rPr>
                <w:rFonts w:ascii="Times New Roman"/>
                <w:b w:val="false"/>
                <w:i w:val="false"/>
                <w:color w:val="000000"/>
                <w:sz w:val="20"/>
              </w:rPr>
              <w:t>
Знаки препинания в предложениях и сложных предложениях с разными видами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оценивать прослушанный материал с точки зрения убедительности, критически оценивая 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7" w:id="3087"/>
          <w:p>
            <w:pPr>
              <w:spacing w:after="20"/>
              <w:ind w:left="20"/>
              <w:jc w:val="both"/>
            </w:pPr>
            <w:r>
              <w:rPr>
                <w:rFonts w:ascii="Times New Roman"/>
                <w:b w:val="false"/>
                <w:i w:val="false"/>
                <w:color w:val="000000"/>
                <w:sz w:val="20"/>
              </w:rPr>
              <w:t>
11.2.4 определять типы, признаки и языковые особенности текстов разных жанров, стилей и подстилей (аннотация, научная статья, репортаж, публичное выступление) и их подстилей;</w:t>
            </w:r>
          </w:p>
          <w:bookmarkEnd w:id="3087"/>
          <w:p>
            <w:pPr>
              <w:spacing w:after="20"/>
              <w:ind w:left="20"/>
              <w:jc w:val="both"/>
            </w:pPr>
            <w:r>
              <w:rPr>
                <w:rFonts w:ascii="Times New Roman"/>
                <w:b w:val="false"/>
                <w:i w:val="false"/>
                <w:color w:val="000000"/>
                <w:sz w:val="20"/>
              </w:rPr>
              <w:t>
</w:t>
            </w:r>
            <w:r>
              <w:rPr>
                <w:rFonts w:ascii="Times New Roman"/>
                <w:b w:val="false"/>
                <w:i w:val="false"/>
                <w:color w:val="000000"/>
                <w:sz w:val="20"/>
              </w:rPr>
              <w:t>11.2.8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p>
          <w:p>
            <w:pPr>
              <w:spacing w:after="20"/>
              <w:ind w:left="20"/>
              <w:jc w:val="both"/>
            </w:pPr>
            <w:r>
              <w:rPr>
                <w:rFonts w:ascii="Times New Roman"/>
                <w:b w:val="false"/>
                <w:i w:val="false"/>
                <w:color w:val="000000"/>
                <w:sz w:val="20"/>
              </w:rPr>
              <w:t>
11.2.9 интерпретировать содержание фрагмента текста, соотнося его с темой, основной идеей, авторской позицией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9" w:id="3088"/>
          <w:p>
            <w:pPr>
              <w:spacing w:after="20"/>
              <w:ind w:left="20"/>
              <w:jc w:val="both"/>
            </w:pPr>
            <w:r>
              <w:rPr>
                <w:rFonts w:ascii="Times New Roman"/>
                <w:b w:val="false"/>
                <w:i w:val="false"/>
                <w:color w:val="000000"/>
                <w:sz w:val="20"/>
              </w:rPr>
              <w:t>
11.3.4 создавать тексты различных типов и стилей (аннотация, статья, репортаж, публичное выступление);</w:t>
            </w:r>
          </w:p>
          <w:bookmarkEnd w:id="3088"/>
          <w:p>
            <w:pPr>
              <w:spacing w:after="20"/>
              <w:ind w:left="20"/>
              <w:jc w:val="both"/>
            </w:pPr>
            <w:r>
              <w:rPr>
                <w:rFonts w:ascii="Times New Roman"/>
                <w:b w:val="false"/>
                <w:i w:val="false"/>
                <w:color w:val="000000"/>
                <w:sz w:val="20"/>
              </w:rPr>
              <w:t>
</w:t>
            </w:r>
            <w:r>
              <w:rPr>
                <w:rFonts w:ascii="Times New Roman"/>
                <w:b w:val="false"/>
                <w:i w:val="false"/>
                <w:color w:val="000000"/>
                <w:sz w:val="20"/>
              </w:rPr>
              <w:t>11.3.5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w:t>
            </w:r>
          </w:p>
          <w:p>
            <w:pPr>
              <w:spacing w:after="20"/>
              <w:ind w:left="20"/>
              <w:jc w:val="both"/>
            </w:pPr>
            <w:r>
              <w:rPr>
                <w:rFonts w:ascii="Times New Roman"/>
                <w:b w:val="false"/>
                <w:i w:val="false"/>
                <w:color w:val="000000"/>
                <w:sz w:val="20"/>
              </w:rPr>
              <w:t>
11.3.6 писать тексты-описания и тексты-повествования в различных жанрах, используя приемы, отражающие убеждения, взгляды и чувства автора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1" w:id="3089"/>
          <w:p>
            <w:pPr>
              <w:spacing w:after="20"/>
              <w:ind w:left="20"/>
              <w:jc w:val="both"/>
            </w:pPr>
            <w:r>
              <w:rPr>
                <w:rFonts w:ascii="Times New Roman"/>
                <w:b w:val="false"/>
                <w:i w:val="false"/>
                <w:color w:val="000000"/>
                <w:sz w:val="20"/>
              </w:rPr>
              <w:t>
11.4.3 соблюдать синтаксические нормы (при пассивных конструкциях с возвратными глаголами и краткими страдательными причастиями, в безличных предложениях), стилистические нормы;</w:t>
            </w:r>
          </w:p>
          <w:bookmarkEnd w:id="3089"/>
          <w:p>
            <w:pPr>
              <w:spacing w:after="20"/>
              <w:ind w:left="20"/>
              <w:jc w:val="both"/>
            </w:pPr>
            <w:r>
              <w:rPr>
                <w:rFonts w:ascii="Times New Roman"/>
                <w:b w:val="false"/>
                <w:i w:val="false"/>
                <w:color w:val="000000"/>
                <w:sz w:val="20"/>
              </w:rPr>
              <w:t>
11.4.4 использовать знаки препинания в простых, простых осложненных (обособленными членами, вводными словами и вставными конструкциями) и сложных предложениях с разными видами связи</w:t>
            </w:r>
          </w:p>
        </w:tc>
      </w:tr>
    </w:tbl>
    <w:bookmarkStart w:name="z5562" w:id="3090"/>
    <w:p>
      <w:pPr>
        <w:spacing w:after="0"/>
        <w:ind w:left="0"/>
        <w:jc w:val="both"/>
      </w:pPr>
      <w:r>
        <w:rPr>
          <w:rFonts w:ascii="Times New Roman"/>
          <w:b w:val="false"/>
          <w:i w:val="false"/>
          <w:color w:val="000000"/>
          <w:sz w:val="28"/>
        </w:rPr>
        <w:t>
      3) 12 класс:</w:t>
      </w:r>
    </w:p>
    <w:bookmarkEnd w:id="30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Лексико-грамматический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3" w:id="3091"/>
          <w:p>
            <w:pPr>
              <w:spacing w:after="20"/>
              <w:ind w:left="20"/>
              <w:jc w:val="both"/>
            </w:pPr>
            <w:r>
              <w:rPr>
                <w:rFonts w:ascii="Times New Roman"/>
                <w:b w:val="false"/>
                <w:i w:val="false"/>
                <w:color w:val="000000"/>
                <w:sz w:val="20"/>
              </w:rPr>
              <w:t>
Социальное неравенство как глобальная проблема общества.</w:t>
            </w:r>
          </w:p>
          <w:bookmarkEnd w:id="3091"/>
          <w:p>
            <w:pPr>
              <w:spacing w:after="20"/>
              <w:ind w:left="20"/>
              <w:jc w:val="both"/>
            </w:pPr>
            <w:r>
              <w:rPr>
                <w:rFonts w:ascii="Times New Roman"/>
                <w:b w:val="false"/>
                <w:i w:val="false"/>
                <w:color w:val="000000"/>
                <w:sz w:val="20"/>
              </w:rPr>
              <w:t>
</w:t>
            </w:r>
            <w:r>
              <w:rPr>
                <w:rFonts w:ascii="Times New Roman"/>
                <w:b w:val="false"/>
                <w:i w:val="false"/>
                <w:color w:val="000000"/>
                <w:sz w:val="20"/>
              </w:rPr>
              <w:t>Синтаксис</w:t>
            </w:r>
          </w:p>
          <w:p>
            <w:pPr>
              <w:spacing w:after="20"/>
              <w:ind w:left="20"/>
              <w:jc w:val="both"/>
            </w:pPr>
            <w:r>
              <w:rPr>
                <w:rFonts w:ascii="Times New Roman"/>
                <w:b w:val="false"/>
                <w:i w:val="false"/>
                <w:color w:val="000000"/>
                <w:sz w:val="20"/>
              </w:rPr>
              <w:t>
Стилистика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5" w:id="3092"/>
          <w:p>
            <w:pPr>
              <w:spacing w:after="20"/>
              <w:ind w:left="20"/>
              <w:jc w:val="both"/>
            </w:pPr>
            <w:r>
              <w:rPr>
                <w:rFonts w:ascii="Times New Roman"/>
                <w:b w:val="false"/>
                <w:i w:val="false"/>
                <w:color w:val="000000"/>
                <w:sz w:val="20"/>
              </w:rPr>
              <w:t>
Пассивные конструкции с возвратными глаголами.</w:t>
            </w:r>
          </w:p>
          <w:bookmarkEnd w:id="3092"/>
          <w:p>
            <w:pPr>
              <w:spacing w:after="20"/>
              <w:ind w:left="20"/>
              <w:jc w:val="both"/>
            </w:pPr>
            <w:r>
              <w:rPr>
                <w:rFonts w:ascii="Times New Roman"/>
                <w:b w:val="false"/>
                <w:i w:val="false"/>
                <w:color w:val="000000"/>
                <w:sz w:val="20"/>
              </w:rPr>
              <w:t>
Пассивные конструкции в безличных предложениях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6" w:id="3093"/>
          <w:p>
            <w:pPr>
              <w:spacing w:after="20"/>
              <w:ind w:left="20"/>
              <w:jc w:val="both"/>
            </w:pPr>
            <w:r>
              <w:rPr>
                <w:rFonts w:ascii="Times New Roman"/>
                <w:b w:val="false"/>
                <w:i w:val="false"/>
                <w:color w:val="000000"/>
                <w:sz w:val="20"/>
              </w:rPr>
              <w:t>
12.1.1 понимать основную и детальную информацию текста, определяя позицию автора и скрытый смысл текста; определять целевую аудиторию, жанры;</w:t>
            </w:r>
          </w:p>
          <w:bookmarkEnd w:id="3093"/>
          <w:p>
            <w:pPr>
              <w:spacing w:after="20"/>
              <w:ind w:left="20"/>
              <w:jc w:val="both"/>
            </w:pPr>
            <w:r>
              <w:rPr>
                <w:rFonts w:ascii="Times New Roman"/>
                <w:b w:val="false"/>
                <w:i w:val="false"/>
                <w:color w:val="000000"/>
                <w:sz w:val="20"/>
              </w:rPr>
              <w:t>
12.1.3 прогнозировать содержание текста по таблицам и схемам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7" w:id="3094"/>
          <w:p>
            <w:pPr>
              <w:spacing w:after="20"/>
              <w:ind w:left="20"/>
              <w:jc w:val="both"/>
            </w:pPr>
            <w:r>
              <w:rPr>
                <w:rFonts w:ascii="Times New Roman"/>
                <w:b w:val="false"/>
                <w:i w:val="false"/>
                <w:color w:val="000000"/>
                <w:sz w:val="20"/>
              </w:rPr>
              <w:t>
12.2.1 высказывать критическое отношение к текстам, критически оценивая авторскую позицию и скрытый смысл текста;</w:t>
            </w:r>
          </w:p>
          <w:bookmarkEnd w:id="3094"/>
          <w:p>
            <w:pPr>
              <w:spacing w:after="20"/>
              <w:ind w:left="20"/>
              <w:jc w:val="both"/>
            </w:pPr>
            <w:r>
              <w:rPr>
                <w:rFonts w:ascii="Times New Roman"/>
                <w:b w:val="false"/>
                <w:i w:val="false"/>
                <w:color w:val="000000"/>
                <w:sz w:val="20"/>
              </w:rPr>
              <w:t>
12.2.2 обосновывать роль примечаний иллюстраций, подзаголовков и графических изображений, гиперссылок в передаче основной мысли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8" w:id="3095"/>
          <w:p>
            <w:pPr>
              <w:spacing w:after="20"/>
              <w:ind w:left="20"/>
              <w:jc w:val="both"/>
            </w:pPr>
            <w:r>
              <w:rPr>
                <w:rFonts w:ascii="Times New Roman"/>
                <w:b w:val="false"/>
                <w:i w:val="false"/>
                <w:color w:val="000000"/>
                <w:sz w:val="20"/>
              </w:rPr>
              <w:t>
12.3.1 составлять разные виды плана;</w:t>
            </w:r>
          </w:p>
          <w:bookmarkEnd w:id="3095"/>
          <w:p>
            <w:pPr>
              <w:spacing w:after="20"/>
              <w:ind w:left="20"/>
              <w:jc w:val="both"/>
            </w:pPr>
            <w:r>
              <w:rPr>
                <w:rFonts w:ascii="Times New Roman"/>
                <w:b w:val="false"/>
                <w:i w:val="false"/>
                <w:color w:val="000000"/>
                <w:sz w:val="20"/>
              </w:rPr>
              <w:t>
12.3.2 излагать содержание прослушанного, прочитанного и аудиовизуального материала в виде развернутых и сжатых планов, тезисов, резюме, конспектов, аннотаций, сообщений, докладов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соблюдать синтаксические нормы (при пассивных конструкциях с возвратными глаголами и краткими страдательными причастиями, в безличных предложениях), стилистические нормы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9" w:id="3096"/>
          <w:p>
            <w:pPr>
              <w:spacing w:after="20"/>
              <w:ind w:left="20"/>
              <w:jc w:val="both"/>
            </w:pPr>
            <w:r>
              <w:rPr>
                <w:rFonts w:ascii="Times New Roman"/>
                <w:b w:val="false"/>
                <w:i w:val="false"/>
                <w:color w:val="000000"/>
                <w:sz w:val="20"/>
              </w:rPr>
              <w:t>
Научно-технический прогресс: интеллект искусственный и естественный.</w:t>
            </w:r>
          </w:p>
          <w:bookmarkEnd w:id="3096"/>
          <w:p>
            <w:pPr>
              <w:spacing w:after="20"/>
              <w:ind w:left="20"/>
              <w:jc w:val="both"/>
            </w:pPr>
            <w:r>
              <w:rPr>
                <w:rFonts w:ascii="Times New Roman"/>
                <w:b w:val="false"/>
                <w:i w:val="false"/>
                <w:color w:val="000000"/>
                <w:sz w:val="20"/>
              </w:rPr>
              <w:t>
</w:t>
            </w:r>
            <w:r>
              <w:rPr>
                <w:rFonts w:ascii="Times New Roman"/>
                <w:b w:val="false"/>
                <w:i w:val="false"/>
                <w:color w:val="000000"/>
                <w:sz w:val="20"/>
              </w:rPr>
              <w:t>Орфография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Синтаксис.</w:t>
            </w:r>
          </w:p>
          <w:p>
            <w:pPr>
              <w:spacing w:after="20"/>
              <w:ind w:left="20"/>
              <w:jc w:val="both"/>
            </w:pPr>
            <w:r>
              <w:rPr>
                <w:rFonts w:ascii="Times New Roman"/>
                <w:b w:val="false"/>
                <w:i w:val="false"/>
                <w:color w:val="000000"/>
                <w:sz w:val="20"/>
              </w:rPr>
              <w:t>
Стилистика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2" w:id="3097"/>
          <w:p>
            <w:pPr>
              <w:spacing w:after="20"/>
              <w:ind w:left="20"/>
              <w:jc w:val="both"/>
            </w:pPr>
            <w:r>
              <w:rPr>
                <w:rFonts w:ascii="Times New Roman"/>
                <w:b w:val="false"/>
                <w:i w:val="false"/>
                <w:color w:val="000000"/>
                <w:sz w:val="20"/>
              </w:rPr>
              <w:t>
Орфографические нормы.</w:t>
            </w:r>
          </w:p>
          <w:bookmarkEnd w:id="3097"/>
          <w:p>
            <w:pPr>
              <w:spacing w:after="20"/>
              <w:ind w:left="20"/>
              <w:jc w:val="both"/>
            </w:pPr>
            <w:r>
              <w:rPr>
                <w:rFonts w:ascii="Times New Roman"/>
                <w:b w:val="false"/>
                <w:i w:val="false"/>
                <w:color w:val="000000"/>
                <w:sz w:val="20"/>
              </w:rPr>
              <w:t>
Пассивные конструкции с краткими страдательными причастиями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3" w:id="3098"/>
          <w:p>
            <w:pPr>
              <w:spacing w:after="20"/>
              <w:ind w:left="20"/>
              <w:jc w:val="both"/>
            </w:pPr>
            <w:r>
              <w:rPr>
                <w:rFonts w:ascii="Times New Roman"/>
                <w:b w:val="false"/>
                <w:i w:val="false"/>
                <w:color w:val="000000"/>
                <w:sz w:val="20"/>
              </w:rPr>
              <w:t>
12.1.2 определять основную мысль, опираясь на цель и позицию автора текста;</w:t>
            </w:r>
          </w:p>
          <w:bookmarkEnd w:id="3098"/>
          <w:p>
            <w:pPr>
              <w:spacing w:after="20"/>
              <w:ind w:left="20"/>
              <w:jc w:val="both"/>
            </w:pPr>
            <w:r>
              <w:rPr>
                <w:rFonts w:ascii="Times New Roman"/>
                <w:b w:val="false"/>
                <w:i w:val="false"/>
                <w:color w:val="000000"/>
                <w:sz w:val="20"/>
              </w:rPr>
              <w:t>
12.1.5 строить развернутый монолог для публичного выступления в рамках общественно-политической, социально-культурной, социально-экономической и учебно-научной сфер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4" w:id="3099"/>
          <w:p>
            <w:pPr>
              <w:spacing w:after="20"/>
              <w:ind w:left="20"/>
              <w:jc w:val="both"/>
            </w:pPr>
            <w:r>
              <w:rPr>
                <w:rFonts w:ascii="Times New Roman"/>
                <w:b w:val="false"/>
                <w:i w:val="false"/>
                <w:color w:val="000000"/>
                <w:sz w:val="20"/>
              </w:rPr>
              <w:t>
12.2.4 пояснять типы, признаки и языковые особенности текстов разных жанров, стилей и подстилей (аннотация, научная статья, репортаж, публичное выступление) и их подстилей;</w:t>
            </w:r>
          </w:p>
          <w:bookmarkEnd w:id="3099"/>
          <w:p>
            <w:pPr>
              <w:spacing w:after="20"/>
              <w:ind w:left="20"/>
              <w:jc w:val="both"/>
            </w:pPr>
            <w:r>
              <w:rPr>
                <w:rFonts w:ascii="Times New Roman"/>
                <w:b w:val="false"/>
                <w:i w:val="false"/>
                <w:color w:val="000000"/>
                <w:sz w:val="20"/>
              </w:rPr>
              <w:t>
12.2.6 использовать разные виды чтения в зависимости от коммуникативных задач, которые ставит перед собой читающий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5" w:id="3100"/>
          <w:p>
            <w:pPr>
              <w:spacing w:after="20"/>
              <w:ind w:left="20"/>
              <w:jc w:val="both"/>
            </w:pPr>
            <w:r>
              <w:rPr>
                <w:rFonts w:ascii="Times New Roman"/>
                <w:b w:val="false"/>
                <w:i w:val="false"/>
                <w:color w:val="000000"/>
                <w:sz w:val="20"/>
              </w:rPr>
              <w:t>
12.3.1 составлять разные виды плана;</w:t>
            </w:r>
          </w:p>
          <w:bookmarkEnd w:id="3100"/>
          <w:p>
            <w:pPr>
              <w:spacing w:after="20"/>
              <w:ind w:left="20"/>
              <w:jc w:val="both"/>
            </w:pPr>
            <w:r>
              <w:rPr>
                <w:rFonts w:ascii="Times New Roman"/>
                <w:b w:val="false"/>
                <w:i w:val="false"/>
                <w:color w:val="000000"/>
                <w:sz w:val="20"/>
              </w:rPr>
              <w:t>
12.3.4 использовать цитирование с учетом цели, целевой аудитории и речевой ситуации; уместно использовать цитирование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6" w:id="3101"/>
          <w:p>
            <w:pPr>
              <w:spacing w:after="20"/>
              <w:ind w:left="20"/>
              <w:jc w:val="both"/>
            </w:pPr>
            <w:r>
              <w:rPr>
                <w:rFonts w:ascii="Times New Roman"/>
                <w:b w:val="false"/>
                <w:i w:val="false"/>
                <w:color w:val="000000"/>
                <w:sz w:val="20"/>
              </w:rPr>
              <w:t>
12.4.1 соблюдать орфографические нормы;</w:t>
            </w:r>
          </w:p>
          <w:bookmarkEnd w:id="3101"/>
          <w:p>
            <w:pPr>
              <w:spacing w:after="20"/>
              <w:ind w:left="20"/>
              <w:jc w:val="both"/>
            </w:pPr>
            <w:r>
              <w:rPr>
                <w:rFonts w:ascii="Times New Roman"/>
                <w:b w:val="false"/>
                <w:i w:val="false"/>
                <w:color w:val="000000"/>
                <w:sz w:val="20"/>
              </w:rPr>
              <w:t>
12.4.3 соблюдать синтаксические нормы (при пассивных конструкциях с возвратными глаголами и краткими страдательными причастиями, в безличных предложениях), стилистические нормы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7" w:id="3102"/>
          <w:p>
            <w:pPr>
              <w:spacing w:after="20"/>
              <w:ind w:left="20"/>
              <w:jc w:val="both"/>
            </w:pPr>
            <w:r>
              <w:rPr>
                <w:rFonts w:ascii="Times New Roman"/>
                <w:b w:val="false"/>
                <w:i w:val="false"/>
                <w:color w:val="000000"/>
                <w:sz w:val="20"/>
              </w:rPr>
              <w:t>
Tеатр в современном мире.</w:t>
            </w:r>
          </w:p>
          <w:bookmarkEnd w:id="3102"/>
          <w:p>
            <w:pPr>
              <w:spacing w:after="20"/>
              <w:ind w:left="20"/>
              <w:jc w:val="both"/>
            </w:pPr>
            <w:r>
              <w:rPr>
                <w:rFonts w:ascii="Times New Roman"/>
                <w:b w:val="false"/>
                <w:i w:val="false"/>
                <w:color w:val="000000"/>
                <w:sz w:val="20"/>
              </w:rPr>
              <w:t>
</w:t>
            </w:r>
            <w:r>
              <w:rPr>
                <w:rFonts w:ascii="Times New Roman"/>
                <w:b w:val="false"/>
                <w:i w:val="false"/>
                <w:color w:val="000000"/>
                <w:sz w:val="20"/>
              </w:rPr>
              <w:t>Стилистика.</w:t>
            </w:r>
          </w:p>
          <w:p>
            <w:pPr>
              <w:spacing w:after="20"/>
              <w:ind w:left="20"/>
              <w:jc w:val="both"/>
            </w:pPr>
            <w:r>
              <w:rPr>
                <w:rFonts w:ascii="Times New Roman"/>
                <w:b w:val="false"/>
                <w:i w:val="false"/>
                <w:color w:val="000000"/>
                <w:sz w:val="20"/>
              </w:rPr>
              <w:t>
Культура речи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9" w:id="3103"/>
          <w:p>
            <w:pPr>
              <w:spacing w:after="20"/>
              <w:ind w:left="20"/>
              <w:jc w:val="both"/>
            </w:pPr>
            <w:r>
              <w:rPr>
                <w:rFonts w:ascii="Times New Roman"/>
                <w:b w:val="false"/>
                <w:i w:val="false"/>
                <w:color w:val="000000"/>
                <w:sz w:val="20"/>
              </w:rPr>
              <w:t>
Фразеологизмы.</w:t>
            </w:r>
          </w:p>
          <w:bookmarkEnd w:id="3103"/>
          <w:p>
            <w:pPr>
              <w:spacing w:after="20"/>
              <w:ind w:left="20"/>
              <w:jc w:val="both"/>
            </w:pPr>
            <w:r>
              <w:rPr>
                <w:rFonts w:ascii="Times New Roman"/>
                <w:b w:val="false"/>
                <w:i w:val="false"/>
                <w:color w:val="000000"/>
                <w:sz w:val="20"/>
              </w:rPr>
              <w:t>
</w:t>
            </w:r>
            <w:r>
              <w:rPr>
                <w:rFonts w:ascii="Times New Roman"/>
                <w:b w:val="false"/>
                <w:i w:val="false"/>
                <w:color w:val="000000"/>
                <w:sz w:val="20"/>
              </w:rPr>
              <w:t>Пословицы.</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Устойчивые словосочетания.</w:t>
            </w:r>
          </w:p>
          <w:p>
            <w:pPr>
              <w:spacing w:after="20"/>
              <w:ind w:left="20"/>
              <w:jc w:val="both"/>
            </w:pPr>
            <w:r>
              <w:rPr>
                <w:rFonts w:ascii="Times New Roman"/>
                <w:b w:val="false"/>
                <w:i w:val="false"/>
                <w:color w:val="000000"/>
                <w:sz w:val="20"/>
              </w:rPr>
              <w:t>
Изобразительно-выразительные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2" w:id="3104"/>
          <w:p>
            <w:pPr>
              <w:spacing w:after="20"/>
              <w:ind w:left="20"/>
              <w:jc w:val="both"/>
            </w:pPr>
            <w:r>
              <w:rPr>
                <w:rFonts w:ascii="Times New Roman"/>
                <w:b w:val="false"/>
                <w:i w:val="false"/>
                <w:color w:val="000000"/>
                <w:sz w:val="20"/>
              </w:rPr>
              <w:t>
12.1.1 понимать основную и детальную информацию текста, определяя позицию автора и скрытый смысл текста; определять целевую аудиторию, жанры;</w:t>
            </w:r>
          </w:p>
          <w:bookmarkEnd w:id="3104"/>
          <w:p>
            <w:pPr>
              <w:spacing w:after="20"/>
              <w:ind w:left="20"/>
              <w:jc w:val="both"/>
            </w:pPr>
            <w:r>
              <w:rPr>
                <w:rFonts w:ascii="Times New Roman"/>
                <w:b w:val="false"/>
                <w:i w:val="false"/>
                <w:color w:val="000000"/>
                <w:sz w:val="20"/>
              </w:rPr>
              <w:t>
12.1.2 определять основную мысль, опираясь на цель и позицию автора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3" w:id="3105"/>
          <w:p>
            <w:pPr>
              <w:spacing w:after="20"/>
              <w:ind w:left="20"/>
              <w:jc w:val="both"/>
            </w:pPr>
            <w:r>
              <w:rPr>
                <w:rFonts w:ascii="Times New Roman"/>
                <w:b w:val="false"/>
                <w:i w:val="false"/>
                <w:color w:val="000000"/>
                <w:sz w:val="20"/>
              </w:rPr>
              <w:t>
12.2.4 пояснять типы, признаки и языковые особенности текстов разных жанров, стилей и подстилей (аннотация, научная статья, репортаж, публичное выступление) и их подстилей;</w:t>
            </w:r>
          </w:p>
          <w:bookmarkEnd w:id="3105"/>
          <w:p>
            <w:pPr>
              <w:spacing w:after="20"/>
              <w:ind w:left="20"/>
              <w:jc w:val="both"/>
            </w:pPr>
            <w:r>
              <w:rPr>
                <w:rFonts w:ascii="Times New Roman"/>
                <w:b w:val="false"/>
                <w:i w:val="false"/>
                <w:color w:val="000000"/>
                <w:sz w:val="20"/>
              </w:rPr>
              <w:t>
12.2.5 обосновывать вопросы для исследования и гипотезы по прочитанному тексту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4" w:id="3106"/>
          <w:p>
            <w:pPr>
              <w:spacing w:after="20"/>
              <w:ind w:left="20"/>
              <w:jc w:val="both"/>
            </w:pPr>
            <w:r>
              <w:rPr>
                <w:rFonts w:ascii="Times New Roman"/>
                <w:b w:val="false"/>
                <w:i w:val="false"/>
                <w:color w:val="000000"/>
                <w:sz w:val="20"/>
              </w:rPr>
              <w:t>
12.3.4 использовать цитирование с учетом цели, целевой аудитории и речевой ситуации; уместно использовать цитирование;</w:t>
            </w:r>
          </w:p>
          <w:bookmarkEnd w:id="3106"/>
          <w:p>
            <w:pPr>
              <w:spacing w:after="20"/>
              <w:ind w:left="20"/>
              <w:jc w:val="both"/>
            </w:pPr>
            <w:r>
              <w:rPr>
                <w:rFonts w:ascii="Times New Roman"/>
                <w:b w:val="false"/>
                <w:i w:val="false"/>
                <w:color w:val="000000"/>
                <w:sz w:val="20"/>
              </w:rPr>
              <w:t>
12.3.5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использовать специальную лексику, различные изобразительно-выразительные средства языка, стилистические фигуры в соответствии с целью и ситуацией общения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5" w:id="3107"/>
          <w:p>
            <w:pPr>
              <w:spacing w:after="20"/>
              <w:ind w:left="20"/>
              <w:jc w:val="both"/>
            </w:pPr>
            <w:r>
              <w:rPr>
                <w:rFonts w:ascii="Times New Roman"/>
                <w:b w:val="false"/>
                <w:i w:val="false"/>
                <w:color w:val="000000"/>
                <w:sz w:val="20"/>
              </w:rPr>
              <w:t>
Современное общество: проблемы миграции.</w:t>
            </w:r>
          </w:p>
          <w:bookmarkEnd w:id="3107"/>
          <w:p>
            <w:pPr>
              <w:spacing w:after="20"/>
              <w:ind w:left="20"/>
              <w:jc w:val="both"/>
            </w:pPr>
            <w:r>
              <w:rPr>
                <w:rFonts w:ascii="Times New Roman"/>
                <w:b w:val="false"/>
                <w:i w:val="false"/>
                <w:color w:val="000000"/>
                <w:sz w:val="20"/>
              </w:rPr>
              <w:t>
Стилистика и культура речи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6" w:id="3108"/>
          <w:p>
            <w:pPr>
              <w:spacing w:after="20"/>
              <w:ind w:left="20"/>
              <w:jc w:val="both"/>
            </w:pPr>
            <w:r>
              <w:rPr>
                <w:rFonts w:ascii="Times New Roman"/>
                <w:b w:val="false"/>
                <w:i w:val="false"/>
                <w:color w:val="000000"/>
                <w:sz w:val="20"/>
              </w:rPr>
              <w:t>
Крылатые фразы.</w:t>
            </w:r>
          </w:p>
          <w:bookmarkEnd w:id="3108"/>
          <w:p>
            <w:pPr>
              <w:spacing w:after="20"/>
              <w:ind w:left="20"/>
              <w:jc w:val="both"/>
            </w:pPr>
            <w:r>
              <w:rPr>
                <w:rFonts w:ascii="Times New Roman"/>
                <w:b w:val="false"/>
                <w:i w:val="false"/>
                <w:color w:val="000000"/>
                <w:sz w:val="20"/>
              </w:rPr>
              <w:t>
</w:t>
            </w:r>
            <w:r>
              <w:rPr>
                <w:rFonts w:ascii="Times New Roman"/>
                <w:b w:val="false"/>
                <w:i w:val="false"/>
                <w:color w:val="000000"/>
                <w:sz w:val="20"/>
              </w:rPr>
              <w:t>Устойчивые словосочетания</w:t>
            </w:r>
          </w:p>
          <w:p>
            <w:pPr>
              <w:spacing w:after="20"/>
              <w:ind w:left="20"/>
              <w:jc w:val="both"/>
            </w:pPr>
            <w:r>
              <w:rPr>
                <w:rFonts w:ascii="Times New Roman"/>
                <w:b w:val="false"/>
                <w:i w:val="false"/>
                <w:color w:val="000000"/>
                <w:sz w:val="20"/>
              </w:rPr>
              <w:t>
Изобразительно-выразительные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8" w:id="3109"/>
          <w:p>
            <w:pPr>
              <w:spacing w:after="20"/>
              <w:ind w:left="20"/>
              <w:jc w:val="both"/>
            </w:pPr>
            <w:r>
              <w:rPr>
                <w:rFonts w:ascii="Times New Roman"/>
                <w:b w:val="false"/>
                <w:i w:val="false"/>
                <w:color w:val="000000"/>
                <w:sz w:val="20"/>
              </w:rPr>
              <w:t>
12.1.3 прогнозировать содержание текста по таблицам и схемам;</w:t>
            </w:r>
          </w:p>
          <w:bookmarkEnd w:id="3109"/>
          <w:p>
            <w:pPr>
              <w:spacing w:after="20"/>
              <w:ind w:left="20"/>
              <w:jc w:val="both"/>
            </w:pPr>
            <w:r>
              <w:rPr>
                <w:rFonts w:ascii="Times New Roman"/>
                <w:b w:val="false"/>
                <w:i w:val="false"/>
                <w:color w:val="000000"/>
                <w:sz w:val="20"/>
              </w:rPr>
              <w:t>
12.1.4 участвовать в дебатах, аргументируя собственную позицию и предлагая разные пути решения проблемы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9" w:id="3110"/>
          <w:p>
            <w:pPr>
              <w:spacing w:after="20"/>
              <w:ind w:left="20"/>
              <w:jc w:val="both"/>
            </w:pPr>
            <w:r>
              <w:rPr>
                <w:rFonts w:ascii="Times New Roman"/>
                <w:b w:val="false"/>
                <w:i w:val="false"/>
                <w:color w:val="000000"/>
                <w:sz w:val="20"/>
              </w:rPr>
              <w:t>
12.2.1 понимать главную, детальную, скрытую информацию сплошных и несплошных текстов, критически оценивая авторскую позицию и скрытый смысл текста;</w:t>
            </w:r>
          </w:p>
          <w:bookmarkEnd w:id="3110"/>
          <w:p>
            <w:pPr>
              <w:spacing w:after="20"/>
              <w:ind w:left="20"/>
              <w:jc w:val="both"/>
            </w:pPr>
            <w:r>
              <w:rPr>
                <w:rFonts w:ascii="Times New Roman"/>
                <w:b w:val="false"/>
                <w:i w:val="false"/>
                <w:color w:val="000000"/>
                <w:sz w:val="20"/>
              </w:rPr>
              <w:t>
12.2.3 понимать применение изобразительно-выразительных средств, стилистических фигур и других приемов в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0" w:id="3111"/>
          <w:p>
            <w:pPr>
              <w:spacing w:after="20"/>
              <w:ind w:left="20"/>
              <w:jc w:val="both"/>
            </w:pPr>
            <w:r>
              <w:rPr>
                <w:rFonts w:ascii="Times New Roman"/>
                <w:b w:val="false"/>
                <w:i w:val="false"/>
                <w:color w:val="000000"/>
                <w:sz w:val="20"/>
              </w:rPr>
              <w:t>
12.3.2 излагать содержание прослушанного, прочитанного и аудиовизуального материала в виде развернутых и сжатых планов;</w:t>
            </w:r>
          </w:p>
          <w:bookmarkEnd w:id="3111"/>
          <w:p>
            <w:pPr>
              <w:spacing w:after="20"/>
              <w:ind w:left="20"/>
              <w:jc w:val="both"/>
            </w:pPr>
            <w:r>
              <w:rPr>
                <w:rFonts w:ascii="Times New Roman"/>
                <w:b w:val="false"/>
                <w:i w:val="false"/>
                <w:color w:val="000000"/>
                <w:sz w:val="20"/>
              </w:rPr>
              <w:t>
12.3.3 представлять информацию в различных формах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использовать специальную лексику, различные изобразительно-выразительные средства языка, стилистические фигуры в соответствии с целью и ситуацией общения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1" w:id="3112"/>
          <w:p>
            <w:pPr>
              <w:spacing w:after="20"/>
              <w:ind w:left="20"/>
              <w:jc w:val="both"/>
            </w:pPr>
            <w:r>
              <w:rPr>
                <w:rFonts w:ascii="Times New Roman"/>
                <w:b w:val="false"/>
                <w:i w:val="false"/>
                <w:color w:val="000000"/>
                <w:sz w:val="20"/>
              </w:rPr>
              <w:t>
Современная медицина XXI века.</w:t>
            </w:r>
          </w:p>
          <w:bookmarkEnd w:id="3112"/>
          <w:p>
            <w:pPr>
              <w:spacing w:after="20"/>
              <w:ind w:left="20"/>
              <w:jc w:val="both"/>
            </w:pPr>
            <w:r>
              <w:rPr>
                <w:rFonts w:ascii="Times New Roman"/>
                <w:b w:val="false"/>
                <w:i w:val="false"/>
                <w:color w:val="000000"/>
                <w:sz w:val="20"/>
              </w:rPr>
              <w:t>
Синтаксис и пунктуация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2" w:id="3113"/>
          <w:p>
            <w:pPr>
              <w:spacing w:after="20"/>
              <w:ind w:left="20"/>
              <w:jc w:val="both"/>
            </w:pPr>
            <w:r>
              <w:rPr>
                <w:rFonts w:ascii="Times New Roman"/>
                <w:b w:val="false"/>
                <w:i w:val="false"/>
                <w:color w:val="000000"/>
                <w:sz w:val="20"/>
              </w:rPr>
              <w:t>
Обращение.</w:t>
            </w:r>
          </w:p>
          <w:bookmarkEnd w:id="3113"/>
          <w:p>
            <w:pPr>
              <w:spacing w:after="20"/>
              <w:ind w:left="20"/>
              <w:jc w:val="both"/>
            </w:pPr>
            <w:r>
              <w:rPr>
                <w:rFonts w:ascii="Times New Roman"/>
                <w:b w:val="false"/>
                <w:i w:val="false"/>
                <w:color w:val="000000"/>
                <w:sz w:val="20"/>
              </w:rPr>
              <w:t>
Знаки препинания в простых предложениях с обращением. Знаки препинания в сложноподчиненных предложениях с разными видами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оценивать прослушанный материал, выражая собственное мнение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3" w:id="3114"/>
          <w:p>
            <w:pPr>
              <w:spacing w:after="20"/>
              <w:ind w:left="20"/>
              <w:jc w:val="both"/>
            </w:pPr>
            <w:r>
              <w:rPr>
                <w:rFonts w:ascii="Times New Roman"/>
                <w:b w:val="false"/>
                <w:i w:val="false"/>
                <w:color w:val="000000"/>
                <w:sz w:val="20"/>
              </w:rPr>
              <w:t>
12.2.2 обосновывать роль примечаний, иллюстраций, подзаголовков и графических изображений, гиперссылок в передаче основной мысли текста;</w:t>
            </w:r>
          </w:p>
          <w:bookmarkEnd w:id="3114"/>
          <w:p>
            <w:pPr>
              <w:spacing w:after="20"/>
              <w:ind w:left="20"/>
              <w:jc w:val="both"/>
            </w:pPr>
            <w:r>
              <w:rPr>
                <w:rFonts w:ascii="Times New Roman"/>
                <w:b w:val="false"/>
                <w:i w:val="false"/>
                <w:color w:val="000000"/>
                <w:sz w:val="20"/>
              </w:rPr>
              <w:t>
</w:t>
            </w:r>
            <w:r>
              <w:rPr>
                <w:rFonts w:ascii="Times New Roman"/>
                <w:b w:val="false"/>
                <w:i w:val="false"/>
                <w:color w:val="000000"/>
                <w:sz w:val="20"/>
              </w:rPr>
              <w:t>12.2.3 понимать применение изобразительно-выразительных средств, стилистических фигур и других приемов в тексте;</w:t>
            </w:r>
          </w:p>
          <w:p>
            <w:pPr>
              <w:spacing w:after="20"/>
              <w:ind w:left="20"/>
              <w:jc w:val="both"/>
            </w:pPr>
            <w:r>
              <w:rPr>
                <w:rFonts w:ascii="Times New Roman"/>
                <w:b w:val="false"/>
                <w:i w:val="false"/>
                <w:color w:val="000000"/>
                <w:sz w:val="20"/>
              </w:rPr>
              <w:t>
12.2.4 пояснять типы, признаки и языковые особенности текстов разных жанров, стилей и подстилей (аннотация, научная статья, репортаж, публичное выступление) и их подстилей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5" w:id="3115"/>
          <w:p>
            <w:pPr>
              <w:spacing w:after="20"/>
              <w:ind w:left="20"/>
              <w:jc w:val="both"/>
            </w:pPr>
            <w:r>
              <w:rPr>
                <w:rFonts w:ascii="Times New Roman"/>
                <w:b w:val="false"/>
                <w:i w:val="false"/>
                <w:color w:val="000000"/>
                <w:sz w:val="20"/>
              </w:rPr>
              <w:t>
12.3.5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p>
          <w:bookmarkEnd w:id="3115"/>
          <w:p>
            <w:pPr>
              <w:spacing w:after="20"/>
              <w:ind w:left="20"/>
              <w:jc w:val="both"/>
            </w:pPr>
            <w:r>
              <w:rPr>
                <w:rFonts w:ascii="Times New Roman"/>
                <w:b w:val="false"/>
                <w:i w:val="false"/>
                <w:color w:val="000000"/>
                <w:sz w:val="20"/>
              </w:rPr>
              <w:t>
</w:t>
            </w:r>
            <w:r>
              <w:rPr>
                <w:rFonts w:ascii="Times New Roman"/>
                <w:b w:val="false"/>
                <w:i w:val="false"/>
                <w:color w:val="000000"/>
                <w:sz w:val="20"/>
              </w:rPr>
              <w:t>12.3.7 анализировать все имеющиеся недочеты в тексте, учитывая цель, целевую аудиторию, ситуацию общения и воздействие на читателя;</w:t>
            </w:r>
          </w:p>
          <w:p>
            <w:pPr>
              <w:spacing w:after="20"/>
              <w:ind w:left="20"/>
              <w:jc w:val="both"/>
            </w:pPr>
            <w:r>
              <w:rPr>
                <w:rFonts w:ascii="Times New Roman"/>
                <w:b w:val="false"/>
                <w:i w:val="false"/>
                <w:color w:val="000000"/>
                <w:sz w:val="20"/>
              </w:rPr>
              <w:t>
12.3.4 использовать цитирование с учетом цели, целевой аудитории и речевой ситуации; уместно использовать цитирование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 использовать знаки препинания в простых, простых осложненных (обособленными членами, вводными словами и вставными конструкциями) и сложных предложениях с разными видами связи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7" w:id="3116"/>
          <w:p>
            <w:pPr>
              <w:spacing w:after="20"/>
              <w:ind w:left="20"/>
              <w:jc w:val="both"/>
            </w:pPr>
            <w:r>
              <w:rPr>
                <w:rFonts w:ascii="Times New Roman"/>
                <w:b w:val="false"/>
                <w:i w:val="false"/>
                <w:color w:val="000000"/>
                <w:sz w:val="20"/>
              </w:rPr>
              <w:t>
Молодежная культура: проблемы молодого поколения.</w:t>
            </w:r>
          </w:p>
          <w:bookmarkEnd w:id="3116"/>
          <w:p>
            <w:pPr>
              <w:spacing w:after="20"/>
              <w:ind w:left="20"/>
              <w:jc w:val="both"/>
            </w:pPr>
            <w:r>
              <w:rPr>
                <w:rFonts w:ascii="Times New Roman"/>
                <w:b w:val="false"/>
                <w:i w:val="false"/>
                <w:color w:val="000000"/>
                <w:sz w:val="20"/>
              </w:rPr>
              <w:t>
Синтаксис и пунктуация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Знаки препинания в простых, простых осложненных (обособленными членами, вводными словами и вставными конструкциями) и в сложных предложениях с разными видами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8" w:id="3117"/>
          <w:p>
            <w:pPr>
              <w:spacing w:after="20"/>
              <w:ind w:left="20"/>
              <w:jc w:val="both"/>
            </w:pPr>
            <w:r>
              <w:rPr>
                <w:rFonts w:ascii="Times New Roman"/>
                <w:b w:val="false"/>
                <w:i w:val="false"/>
                <w:color w:val="000000"/>
                <w:sz w:val="20"/>
              </w:rPr>
              <w:t>
12.1.6 оценивать прослушанный материал, выражая собственное мнение;</w:t>
            </w:r>
          </w:p>
          <w:bookmarkEnd w:id="3117"/>
          <w:p>
            <w:pPr>
              <w:spacing w:after="20"/>
              <w:ind w:left="20"/>
              <w:jc w:val="both"/>
            </w:pPr>
            <w:r>
              <w:rPr>
                <w:rFonts w:ascii="Times New Roman"/>
                <w:b w:val="false"/>
                <w:i w:val="false"/>
                <w:color w:val="000000"/>
                <w:sz w:val="20"/>
              </w:rPr>
              <w:t>
12.1.4 участвовать в дебатах, аргументируя собственную позицию и предлагая разные пути решения проблемы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9" w:id="3118"/>
          <w:p>
            <w:pPr>
              <w:spacing w:after="20"/>
              <w:ind w:left="20"/>
              <w:jc w:val="both"/>
            </w:pPr>
            <w:r>
              <w:rPr>
                <w:rFonts w:ascii="Times New Roman"/>
                <w:b w:val="false"/>
                <w:i w:val="false"/>
                <w:color w:val="000000"/>
                <w:sz w:val="20"/>
              </w:rPr>
              <w:t>
12.2.6 использовать разные виды чтения, которые ставит перед собой читающий;</w:t>
            </w:r>
          </w:p>
          <w:bookmarkEnd w:id="3118"/>
          <w:p>
            <w:pPr>
              <w:spacing w:after="20"/>
              <w:ind w:left="20"/>
              <w:jc w:val="both"/>
            </w:pPr>
            <w:r>
              <w:rPr>
                <w:rFonts w:ascii="Times New Roman"/>
                <w:b w:val="false"/>
                <w:i w:val="false"/>
                <w:color w:val="000000"/>
                <w:sz w:val="20"/>
              </w:rPr>
              <w:t>
</w:t>
            </w:r>
            <w:r>
              <w:rPr>
                <w:rFonts w:ascii="Times New Roman"/>
                <w:b w:val="false"/>
                <w:i w:val="false"/>
                <w:color w:val="000000"/>
                <w:sz w:val="20"/>
              </w:rPr>
              <w:t>12.2.7 извлекать и синтезировать информацию из различных источников, сопоставлять разные точки зрения;</w:t>
            </w:r>
          </w:p>
          <w:p>
            <w:pPr>
              <w:spacing w:after="20"/>
              <w:ind w:left="20"/>
              <w:jc w:val="both"/>
            </w:pPr>
            <w:r>
              <w:rPr>
                <w:rFonts w:ascii="Times New Roman"/>
                <w:b w:val="false"/>
                <w:i w:val="false"/>
                <w:color w:val="000000"/>
                <w:sz w:val="20"/>
              </w:rPr>
              <w:t>
12.2.8 анализировать стилистические особенности текстов, учитывая тему, основную мысль, проблему, цель, целевую аудиторию, позицию автора и воздействие, произведенное на читателя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1" w:id="3119"/>
          <w:p>
            <w:pPr>
              <w:spacing w:after="20"/>
              <w:ind w:left="20"/>
              <w:jc w:val="both"/>
            </w:pPr>
            <w:r>
              <w:rPr>
                <w:rFonts w:ascii="Times New Roman"/>
                <w:b w:val="false"/>
                <w:i w:val="false"/>
                <w:color w:val="000000"/>
                <w:sz w:val="20"/>
              </w:rPr>
              <w:t>
12.3.5 писать разные виды эссе, представленную в литературе, предлагая и обосновывая собственные пути решения данной проблемы;</w:t>
            </w:r>
          </w:p>
          <w:bookmarkEnd w:id="3119"/>
          <w:p>
            <w:pPr>
              <w:spacing w:after="20"/>
              <w:ind w:left="20"/>
              <w:jc w:val="both"/>
            </w:pPr>
            <w:r>
              <w:rPr>
                <w:rFonts w:ascii="Times New Roman"/>
                <w:b w:val="false"/>
                <w:i w:val="false"/>
                <w:color w:val="000000"/>
                <w:sz w:val="20"/>
              </w:rPr>
              <w:t>
12.3.7 анализировать все имеющиеся недочеты в тексте, учитывая цель, целевую аудиторию, ситуацию общения и воздействие на читателя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 использовать знаки препинания в простых, простых осложненных (обособленными членами, вводными словами и вставными конструкциями) и сложных предложениях с разными видами связи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2" w:id="3120"/>
          <w:p>
            <w:pPr>
              <w:spacing w:after="20"/>
              <w:ind w:left="20"/>
              <w:jc w:val="both"/>
            </w:pPr>
            <w:r>
              <w:rPr>
                <w:rFonts w:ascii="Times New Roman"/>
                <w:b w:val="false"/>
                <w:i w:val="false"/>
                <w:color w:val="000000"/>
                <w:sz w:val="20"/>
              </w:rPr>
              <w:t>
Мир и безопасность.</w:t>
            </w:r>
          </w:p>
          <w:bookmarkEnd w:id="3120"/>
          <w:p>
            <w:pPr>
              <w:spacing w:after="20"/>
              <w:ind w:left="20"/>
              <w:jc w:val="both"/>
            </w:pPr>
            <w:r>
              <w:rPr>
                <w:rFonts w:ascii="Times New Roman"/>
                <w:b w:val="false"/>
                <w:i w:val="false"/>
                <w:color w:val="000000"/>
                <w:sz w:val="20"/>
              </w:rPr>
              <w:t>
Орфография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Орфографические нормы.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3" w:id="3121"/>
          <w:p>
            <w:pPr>
              <w:spacing w:after="20"/>
              <w:ind w:left="20"/>
              <w:jc w:val="both"/>
            </w:pPr>
            <w:r>
              <w:rPr>
                <w:rFonts w:ascii="Times New Roman"/>
                <w:b w:val="false"/>
                <w:i w:val="false"/>
                <w:color w:val="000000"/>
                <w:sz w:val="20"/>
              </w:rPr>
              <w:t>
12.1.5 строить развернутый монолог для публичного выступления в рамках общественно-политической, социально-культурной, социально-экономической и учебно-научной сфер;</w:t>
            </w:r>
          </w:p>
          <w:bookmarkEnd w:id="3121"/>
          <w:p>
            <w:pPr>
              <w:spacing w:after="20"/>
              <w:ind w:left="20"/>
              <w:jc w:val="both"/>
            </w:pPr>
            <w:r>
              <w:rPr>
                <w:rFonts w:ascii="Times New Roman"/>
                <w:b w:val="false"/>
                <w:i w:val="false"/>
                <w:color w:val="000000"/>
                <w:sz w:val="20"/>
              </w:rPr>
              <w:t>
12.1.6 оценивать прослушанный материал с точки зрения убедительности, критически оценивая 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4" w:id="3122"/>
          <w:p>
            <w:pPr>
              <w:spacing w:after="20"/>
              <w:ind w:left="20"/>
              <w:jc w:val="both"/>
            </w:pPr>
            <w:r>
              <w:rPr>
                <w:rFonts w:ascii="Times New Roman"/>
                <w:b w:val="false"/>
                <w:i w:val="false"/>
                <w:color w:val="000000"/>
                <w:sz w:val="20"/>
              </w:rPr>
              <w:t>
12.2.2 обосновывать роль примечаний, иллюстраций, подзаголовков и графических изображений, гиперссылок в передаче основной мысли текста;</w:t>
            </w:r>
          </w:p>
          <w:bookmarkEnd w:id="3122"/>
          <w:p>
            <w:pPr>
              <w:spacing w:after="20"/>
              <w:ind w:left="20"/>
              <w:jc w:val="both"/>
            </w:pPr>
            <w:r>
              <w:rPr>
                <w:rFonts w:ascii="Times New Roman"/>
                <w:b w:val="false"/>
                <w:i w:val="false"/>
                <w:color w:val="000000"/>
                <w:sz w:val="20"/>
              </w:rPr>
              <w:t>
</w:t>
            </w:r>
            <w:r>
              <w:rPr>
                <w:rFonts w:ascii="Times New Roman"/>
                <w:b w:val="false"/>
                <w:i w:val="false"/>
                <w:color w:val="000000"/>
                <w:sz w:val="20"/>
              </w:rPr>
              <w:t>12.2.8 анализировать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p>
          <w:p>
            <w:pPr>
              <w:spacing w:after="20"/>
              <w:ind w:left="20"/>
              <w:jc w:val="both"/>
            </w:pPr>
            <w:r>
              <w:rPr>
                <w:rFonts w:ascii="Times New Roman"/>
                <w:b w:val="false"/>
                <w:i w:val="false"/>
                <w:color w:val="000000"/>
                <w:sz w:val="20"/>
              </w:rPr>
              <w:t>
12.2.9 интерпретировать содержание фрагмента текста, соотнося его с темой, основной идеей, авторской позицией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6" w:id="3123"/>
          <w:p>
            <w:pPr>
              <w:spacing w:after="20"/>
              <w:ind w:left="20"/>
              <w:jc w:val="both"/>
            </w:pPr>
            <w:r>
              <w:rPr>
                <w:rFonts w:ascii="Times New Roman"/>
                <w:b w:val="false"/>
                <w:i w:val="false"/>
                <w:color w:val="000000"/>
                <w:sz w:val="20"/>
              </w:rPr>
              <w:t>
12.3.6 писать тексты-описания и тексты-повествования в различных жанрах, используя приемы, отражающие убеждения, взгляды и чувства автора;</w:t>
            </w:r>
          </w:p>
          <w:bookmarkEnd w:id="3123"/>
          <w:p>
            <w:pPr>
              <w:spacing w:after="20"/>
              <w:ind w:left="20"/>
              <w:jc w:val="both"/>
            </w:pPr>
            <w:r>
              <w:rPr>
                <w:rFonts w:ascii="Times New Roman"/>
                <w:b w:val="false"/>
                <w:i w:val="false"/>
                <w:color w:val="000000"/>
                <w:sz w:val="20"/>
              </w:rPr>
              <w:t>
12.3.7 анализировать все имеющиеся недочеты в тексте, учитывая цель, целевую аудиторию, ситуацию общения и воздействие на читателя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соблюдать орфографические нормы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7" w:id="3124"/>
          <w:p>
            <w:pPr>
              <w:spacing w:after="20"/>
              <w:ind w:left="20"/>
              <w:jc w:val="both"/>
            </w:pPr>
            <w:r>
              <w:rPr>
                <w:rFonts w:ascii="Times New Roman"/>
                <w:b w:val="false"/>
                <w:i w:val="false"/>
                <w:color w:val="000000"/>
                <w:sz w:val="20"/>
              </w:rPr>
              <w:t>
Историческое наследие и память.</w:t>
            </w:r>
          </w:p>
          <w:bookmarkEnd w:id="3124"/>
          <w:p>
            <w:pPr>
              <w:spacing w:after="20"/>
              <w:ind w:left="20"/>
              <w:jc w:val="both"/>
            </w:pPr>
            <w:r>
              <w:rPr>
                <w:rFonts w:ascii="Times New Roman"/>
                <w:b w:val="false"/>
                <w:i w:val="false"/>
                <w:color w:val="000000"/>
                <w:sz w:val="20"/>
              </w:rPr>
              <w:t>
</w:t>
            </w:r>
            <w:r>
              <w:rPr>
                <w:rFonts w:ascii="Times New Roman"/>
                <w:b w:val="false"/>
                <w:i w:val="false"/>
                <w:color w:val="000000"/>
                <w:sz w:val="20"/>
              </w:rPr>
              <w:t>Синтаксис.</w:t>
            </w:r>
          </w:p>
          <w:p>
            <w:pPr>
              <w:spacing w:after="20"/>
              <w:ind w:left="20"/>
              <w:jc w:val="both"/>
            </w:pPr>
            <w:r>
              <w:rPr>
                <w:rFonts w:ascii="Times New Roman"/>
                <w:b w:val="false"/>
                <w:i w:val="false"/>
                <w:color w:val="000000"/>
                <w:sz w:val="20"/>
              </w:rPr>
              <w:t>
Пунктуация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9" w:id="3125"/>
          <w:p>
            <w:pPr>
              <w:spacing w:after="20"/>
              <w:ind w:left="20"/>
              <w:jc w:val="both"/>
            </w:pPr>
            <w:r>
              <w:rPr>
                <w:rFonts w:ascii="Times New Roman"/>
                <w:b w:val="false"/>
                <w:i w:val="false"/>
                <w:color w:val="000000"/>
                <w:sz w:val="20"/>
              </w:rPr>
              <w:t>
Пассивные конструкции с возвратными глаголами и краткими страдательными причастиями, в безличных предложениях.</w:t>
            </w:r>
          </w:p>
          <w:bookmarkEnd w:id="3125"/>
          <w:p>
            <w:pPr>
              <w:spacing w:after="20"/>
              <w:ind w:left="20"/>
              <w:jc w:val="both"/>
            </w:pPr>
            <w:r>
              <w:rPr>
                <w:rFonts w:ascii="Times New Roman"/>
                <w:b w:val="false"/>
                <w:i w:val="false"/>
                <w:color w:val="000000"/>
                <w:sz w:val="20"/>
              </w:rPr>
              <w:t>
Знаки препинания в предложениях и сложных предложениях с разными видами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оценивать прослушанный материал с точки зрения убедительности, критически оценивая 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0" w:id="3126"/>
          <w:p>
            <w:pPr>
              <w:spacing w:after="20"/>
              <w:ind w:left="20"/>
              <w:jc w:val="both"/>
            </w:pPr>
            <w:r>
              <w:rPr>
                <w:rFonts w:ascii="Times New Roman"/>
                <w:b w:val="false"/>
                <w:i w:val="false"/>
                <w:color w:val="000000"/>
                <w:sz w:val="20"/>
              </w:rPr>
              <w:t>
12.2.4 пояснять типы, признаки и языковые особенности текстов разных жанров, стилей и подстилей (аннотация, научная статья, репортаж, публичное выступление) и их подстилей;</w:t>
            </w:r>
          </w:p>
          <w:bookmarkEnd w:id="3126"/>
          <w:p>
            <w:pPr>
              <w:spacing w:after="20"/>
              <w:ind w:left="20"/>
              <w:jc w:val="both"/>
            </w:pPr>
            <w:r>
              <w:rPr>
                <w:rFonts w:ascii="Times New Roman"/>
                <w:b w:val="false"/>
                <w:i w:val="false"/>
                <w:color w:val="000000"/>
                <w:sz w:val="20"/>
              </w:rPr>
              <w:t>
</w:t>
            </w:r>
            <w:r>
              <w:rPr>
                <w:rFonts w:ascii="Times New Roman"/>
                <w:b w:val="false"/>
                <w:i w:val="false"/>
                <w:color w:val="000000"/>
                <w:sz w:val="20"/>
              </w:rPr>
              <w:t>12.2.8 анализировать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p>
          <w:p>
            <w:pPr>
              <w:spacing w:after="20"/>
              <w:ind w:left="20"/>
              <w:jc w:val="both"/>
            </w:pPr>
            <w:r>
              <w:rPr>
                <w:rFonts w:ascii="Times New Roman"/>
                <w:b w:val="false"/>
                <w:i w:val="false"/>
                <w:color w:val="000000"/>
                <w:sz w:val="20"/>
              </w:rPr>
              <w:t>
12.2.9 интерпретировать содержание фрагмента текста, соотнося его с темой, основной идеей, авторской позицией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2" w:id="3127"/>
          <w:p>
            <w:pPr>
              <w:spacing w:after="20"/>
              <w:ind w:left="20"/>
              <w:jc w:val="both"/>
            </w:pPr>
            <w:r>
              <w:rPr>
                <w:rFonts w:ascii="Times New Roman"/>
                <w:b w:val="false"/>
                <w:i w:val="false"/>
                <w:color w:val="000000"/>
                <w:sz w:val="20"/>
              </w:rPr>
              <w:t>
12.3.4 использовать цитирование с учетом цели, целевой аудитории и речевой ситуации;</w:t>
            </w:r>
          </w:p>
          <w:bookmarkEnd w:id="3127"/>
          <w:p>
            <w:pPr>
              <w:spacing w:after="20"/>
              <w:ind w:left="20"/>
              <w:jc w:val="both"/>
            </w:pPr>
            <w:r>
              <w:rPr>
                <w:rFonts w:ascii="Times New Roman"/>
                <w:b w:val="false"/>
                <w:i w:val="false"/>
                <w:color w:val="000000"/>
                <w:sz w:val="20"/>
              </w:rPr>
              <w:t>
</w:t>
            </w:r>
            <w:r>
              <w:rPr>
                <w:rFonts w:ascii="Times New Roman"/>
                <w:b w:val="false"/>
                <w:i w:val="false"/>
                <w:color w:val="000000"/>
                <w:sz w:val="20"/>
              </w:rPr>
              <w:t>уместно использовать цитирование;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12.3.5 писать разные виды эссе, представленную в литературе, предлагая и обосновывая собственные пути решения данной проблемы;</w:t>
            </w:r>
          </w:p>
          <w:p>
            <w:pPr>
              <w:spacing w:after="20"/>
              <w:ind w:left="20"/>
              <w:jc w:val="both"/>
            </w:pPr>
            <w:r>
              <w:rPr>
                <w:rFonts w:ascii="Times New Roman"/>
                <w:b w:val="false"/>
                <w:i w:val="false"/>
                <w:color w:val="000000"/>
                <w:sz w:val="20"/>
              </w:rPr>
              <w:t>
12.3.6 писать тексты-описания и тексты-повествования в различных жанрах, используя приемы, отражающие убеждения, взгляды и чувства автора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5" w:id="3128"/>
          <w:p>
            <w:pPr>
              <w:spacing w:after="20"/>
              <w:ind w:left="20"/>
              <w:jc w:val="both"/>
            </w:pPr>
            <w:r>
              <w:rPr>
                <w:rFonts w:ascii="Times New Roman"/>
                <w:b w:val="false"/>
                <w:i w:val="false"/>
                <w:color w:val="000000"/>
                <w:sz w:val="20"/>
              </w:rPr>
              <w:t>
12.4.3 соблюдать словообразовательные, морфологические, синтаксические и стилистические нормы;</w:t>
            </w:r>
          </w:p>
          <w:bookmarkEnd w:id="3128"/>
          <w:p>
            <w:pPr>
              <w:spacing w:after="20"/>
              <w:ind w:left="20"/>
              <w:jc w:val="both"/>
            </w:pPr>
            <w:r>
              <w:rPr>
                <w:rFonts w:ascii="Times New Roman"/>
                <w:b w:val="false"/>
                <w:i w:val="false"/>
                <w:color w:val="000000"/>
                <w:sz w:val="20"/>
              </w:rPr>
              <w:t>
12.4.4 использовать знаки препинания в простых, простых осложненных и сложных предложениях с разными видами связи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