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e66a" w14:textId="c0fe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иностранных дел Республики Казахстан от 28 февраля 2017 года № 11-1-2/66 "Об утверждении Правил распределения распределяемой бюджетной программы "Представительские затраты"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12 марта 2024 года № 11-1-4/101. Зарегистрирован в Министерстве юстиции Республики Казахстан 13 марта 2024 года № 34143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28 февраля 2017 года № 11-1-2/66 "Об утверждении Правил распределения распределяемой бюджетной программы "Представительские затраты" (зарегистрирован в Реестре государственной регистрации нормативных правовых актов под № 14926)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распределяемой бюджетной программы "Представительские затраты" (далее – Правила),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(завтраки, обеды, ужины), предусмотренные в Государственном протоколе Республики Казахстан с участием Президента Республики Казахстан, Премьер-Министра Республики Казахстан, председателей палат Парламента Республики Казахстан, Государственного советника Республики Казахстан, заместителя Премьер-Министра Республики Казахстан, Министра иностранных дел Республики Казахстан и Секретаря Совета Безопасности Республики Казахстан из расчета на одного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МРП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Валютно-финансовому департаменту Министерства иностранных дел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иностранных дел Республики Казахстан;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иностранных дел Республики Казахстан сведения об выполнении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иностранных дел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Василенко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