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1586" w14:textId="ca21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определения, опубликования стоимости цифровых активов и перечня их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марта 2024 года № 172. Зарегистрирован в Министерстве юстиции Республики Казахстан 2 апреля 2024 года № 34214.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227-1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определения, опубликования стоимости цифровых активов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видов цифровых активов, стоимость которых подлежит публикации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172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определения, опубликования стоимости цифровых активов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определения, опубликования стоимости цифровых активов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227-1 Кодекса Республики Казахстан "О налогах и других обязательных платежах в бюджет" (Налоговый кодекс) и определяют порядок определения, опубликования стоимости цифровых активов.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цена из источников информации - цена, полученная из официально признанных источников информации, данных о биржевых котировках от других источников информации;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актив – имущество, созданное в электронно-цифровой форме с присвоением цифрового кода, в том числе с применением средств криптографии и компьютерных вычислений, зарегистрированное и обеспеченное неизменностью информации на основе технологии распределенной платформы данных;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биржа цифровых активов – цифровая платформа, осуществляющая организационное и техническое обеспечение торгов, выпуска, обращения и хранения цифровых активов;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майнинговый пул – юридическое лицо, аккредитованное в соответствии с законодательством Республики Казахстан о цифровых активах, предоставляющее услугу объединения мощностей аппаратно-программного комплекса для цифрового майнинга цифровых майнеров, осуществляющее распределение между цифровыми майнерами цифровых активов, полученных в результате их совместной деятельности;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CoinMarketCup – крипто-сайт, на котором в режиме реального времени публикуются стоимость цифровых активов, рыночные данные о капитализации цифровых активов и объем реализации цифровых активов.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определения, опубликования стоимости цифровых активов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стоимости цифровых активов Комитетом государственных доходов Министерства финансов Республики Казахстан (далее – Комитет) используется информация, размещенная на интернет-ресурсе CoinMarketCup.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цифровых активов определяется Комитетом ежедневно в рабочий день, в который CoinMarketCup проводит торги по цифровым активам.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стоимость цифровых активов, указанных в перечне видов цифровых активов, стоимость которых подлежит публикации,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- Перечень) Комитетом берется средневзвешенная стоимость цифровых активов, сложившихся по итогам суток на CoinMarketCup.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нерабочие дни применяется стоимость цифровых активов, определенная в рабочий день, предшествующий нерабочему дню.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цифровых активов в целях определения дохода лица от деятельности по цифровому майнингу, цифрового майнингового пула и биржи цифровых активов определяется на дату получения цифровых активов.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Цифровые активы, имеющие фиксированную стоимость в иностранной валюте, конвертируются в национальную валюту Республики Казахстан с применением курса обмена валюты, определенного Национальным Банком Республики Казахстан на дату получения цифровых активов.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заключает договор о государственных закупках услуг по представлению доступа к информационному сервису для налогового администрирования (далее – Договор) с физическим или юридическим лицом, имеющим интернет-ресурс для публикации сведений о стоимости цифровых активов.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на своем официальном интернет-ресурсе (kgd.gov.kz) публикует сведения о лице, заключившим Договор и ссылку на его интернет-ресурс.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Лицо, заключившее Договор ежемесячно в срок не позднее 25 числа месяца, следующего за отчетным месяцем, публикует на принадлежащем ему интернет-ресурсе стоимость цифровых активов,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172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цифровых активов, стоимость которых подлежит публикации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цифровых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Bitcoin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BitcoinCash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Dogecoin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Doge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EthereumClassic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Horrizen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Litecoin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Monero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XMR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Siacoin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Thronix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Zcash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ZEC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Перечень видов цифровых активов, по которым стоимость подлежит публикации, дополняется Комитетом государственных доходов Министерства финансов Республики Казахстан на основании обращения цифрового майнингового пула.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