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31a8" w14:textId="9853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8 апреля 2024 года № 152. Зарегистрирован в Министерстве юстиции Республики Казахстан 8 апреля 2024 года № 34238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и дополнения (далее – Перечень).</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w:t>
      </w:r>
    </w:p>
    <w:bookmarkEnd w:id="7"/>
    <w:bookmarkStart w:name="z12" w:id="8"/>
    <w:p>
      <w:pPr>
        <w:spacing w:after="0"/>
        <w:ind w:left="0"/>
        <w:jc w:val="both"/>
      </w:pPr>
      <w:r>
        <w:rPr>
          <w:rFonts w:ascii="Times New Roman"/>
          <w:b w:val="false"/>
          <w:i w:val="false"/>
          <w:color w:val="000000"/>
          <w:sz w:val="28"/>
        </w:rPr>
        <w:t>
      1) абзацев восемнадцатого, девятнадцатого, тридцать первого, тридцать второго, тридцать третьего, тридцать четвертого, тридцать пятого, тридцать шестого, тридцать седьмого,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пункта 1, абзацев восемьдесят второго, восемьдесят третьего, восемьдесят четвертого, восемьдесят пункта 2, абзацев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пункта 3, абзацев третьего, четвертого, пятого, шестого, седьмого, восьмого, девятого, десятого, одиннадцатого пункта 4 Перечня и пункта 2 приложения 2 к Перечню, которые вводятся в действие с 1 июля 2023 года;</w:t>
      </w:r>
    </w:p>
    <w:bookmarkEnd w:id="8"/>
    <w:bookmarkStart w:name="z13" w:id="9"/>
    <w:p>
      <w:pPr>
        <w:spacing w:after="0"/>
        <w:ind w:left="0"/>
        <w:jc w:val="both"/>
      </w:pPr>
      <w:r>
        <w:rPr>
          <w:rFonts w:ascii="Times New Roman"/>
          <w:b w:val="false"/>
          <w:i w:val="false"/>
          <w:color w:val="000000"/>
          <w:sz w:val="28"/>
        </w:rPr>
        <w:t>
      2) абзацев пятого, шестого, седьмого, восьмого, девятого, десятого, одиннадцатого, двенадцатого, тринадцатого, четырнадцатого, пятнадцатого, шестнадцатого, семнадцатого, двадцать пятого, двадцать шестого, двадцать седьмого, двадцать восьмого, двадцать девятого пункта 2 Перечня, которые вводятся в действие с 1 июля 2024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2024 года № 152</w:t>
            </w:r>
          </w:p>
        </w:tc>
      </w:tr>
    </w:tbl>
    <w:bookmarkStart w:name="z18" w:id="12"/>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дополнения</w:t>
      </w:r>
    </w:p>
    <w:bookmarkEnd w:id="12"/>
    <w:bookmarkStart w:name="z19"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106 "Об утверждении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под № 10531) следующие изменения и дополнения:</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оптового рынка электрической энергии,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2" w:id="15"/>
    <w:p>
      <w:pPr>
        <w:spacing w:after="0"/>
        <w:ind w:left="0"/>
        <w:jc w:val="both"/>
      </w:pPr>
      <w:r>
        <w:rPr>
          <w:rFonts w:ascii="Times New Roman"/>
          <w:b w:val="false"/>
          <w:i w:val="false"/>
          <w:color w:val="000000"/>
          <w:sz w:val="28"/>
        </w:rPr>
        <w:t>
      "3. Оптовый рынок электрической энергии представляет собой систему отношений, связанных с куплей-продажей плановых объемов электрической энергии, которая функционирует на основе договоров купли-продажи электрической энергии между субъектами оптового рынка электрической энергии.</w:t>
      </w:r>
    </w:p>
    <w:bookmarkEnd w:id="15"/>
    <w:bookmarkStart w:name="z23" w:id="16"/>
    <w:p>
      <w:pPr>
        <w:spacing w:after="0"/>
        <w:ind w:left="0"/>
        <w:jc w:val="both"/>
      </w:pPr>
      <w:r>
        <w:rPr>
          <w:rFonts w:ascii="Times New Roman"/>
          <w:b w:val="false"/>
          <w:i w:val="false"/>
          <w:color w:val="000000"/>
          <w:sz w:val="28"/>
        </w:rPr>
        <w:t>
      Субъекты розничного рынка электрической энергии не осуществляют куплю-продажу электрической энергии на оптовом рынке электрической энергии.";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 </w:t>
      </w:r>
    </w:p>
    <w:bookmarkStart w:name="z25" w:id="17"/>
    <w:p>
      <w:pPr>
        <w:spacing w:after="0"/>
        <w:ind w:left="0"/>
        <w:jc w:val="both"/>
      </w:pPr>
      <w:r>
        <w:rPr>
          <w:rFonts w:ascii="Times New Roman"/>
          <w:b w:val="false"/>
          <w:i w:val="false"/>
          <w:color w:val="000000"/>
          <w:sz w:val="28"/>
        </w:rPr>
        <w:t>
      "6. Купля-продажа электрической энергии на оптовом рынке электрической энергии осуществляется субъектами оптового рынка электрической энергии, включенными в перечень субъектов оптового рынка электрической энергии. Включение в перечень субъектов оптового рынка электрической энергии системным оператором, за исключением единого закупщика электрической энергии, осуществляется посредством заключения соответствующих договоров согласно пункту 117 настоящих Правил.";</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 </w:t>
      </w:r>
    </w:p>
    <w:bookmarkStart w:name="z27" w:id="18"/>
    <w:p>
      <w:pPr>
        <w:spacing w:after="0"/>
        <w:ind w:left="0"/>
        <w:jc w:val="both"/>
      </w:pPr>
      <w:r>
        <w:rPr>
          <w:rFonts w:ascii="Times New Roman"/>
          <w:b w:val="false"/>
          <w:i w:val="false"/>
          <w:color w:val="000000"/>
          <w:sz w:val="28"/>
        </w:rPr>
        <w:t xml:space="preserve">
      "11. Условные потребители покупают электрическую энергию у единого закупщика электрической энергии по ценам и в объемах, рассчитываемых единым закупщиком электрической энергии, в порядке, определенном Правилами централизованной покупки и продажи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 марта 2015 года № 164 (зарегистрирован в Реестре государственной регистрации нормативных правовых актов за № 10662) (далее – Правила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с учетом доли их планового потребления электрической энергии в общем объеме планового потребления республики, за исключением плановых объемов потребления субъектов оптового рынка электрической энергии, осуществляющими деятельность по цифровому майнингу,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заключают соответствующие договоры купли-продажи электрической энергии, производимой объектами, использующими возобновляемые источники энергии, использующими энергетическую утилизацию отходов, с единым закупщиком электрической энергии по типовым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декабря 2017 года № 480 (зарегистрирован в Реестре государственной регистрации нормативных правовых актов № 16241).";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13 изложить в новой редакции:</w:t>
      </w:r>
    </w:p>
    <w:bookmarkStart w:name="z29" w:id="19"/>
    <w:p>
      <w:pPr>
        <w:spacing w:after="0"/>
        <w:ind w:left="0"/>
        <w:jc w:val="both"/>
      </w:pPr>
      <w:r>
        <w:rPr>
          <w:rFonts w:ascii="Times New Roman"/>
          <w:b w:val="false"/>
          <w:i w:val="false"/>
          <w:color w:val="000000"/>
          <w:sz w:val="28"/>
        </w:rPr>
        <w:t xml:space="preserve">
      "1) осуществляют передачу электрической энергии в соответствии с установленными нормами надежности и стандартами качества электрической энергии в соответствии с Электросетевыми правилами,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16 изложить в новой редакции:</w:t>
      </w:r>
    </w:p>
    <w:bookmarkStart w:name="z31" w:id="20"/>
    <w:p>
      <w:pPr>
        <w:spacing w:after="0"/>
        <w:ind w:left="0"/>
        <w:jc w:val="both"/>
      </w:pPr>
      <w:r>
        <w:rPr>
          <w:rFonts w:ascii="Times New Roman"/>
          <w:b w:val="false"/>
          <w:i w:val="false"/>
          <w:color w:val="000000"/>
          <w:sz w:val="28"/>
        </w:rPr>
        <w:t xml:space="preserve">
      "2) поддерживают надлежащее техническое состояние электро- и энергоустановок, и приборов коммерческого учета, находящихся в собственности потребителей, выполняют требования к их техническому состоянию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19 Закона "Об электроэнергетике";";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Start w:name="z33" w:id="21"/>
    <w:p>
      <w:pPr>
        <w:spacing w:after="0"/>
        <w:ind w:left="0"/>
        <w:jc w:val="both"/>
      </w:pPr>
      <w:r>
        <w:rPr>
          <w:rFonts w:ascii="Times New Roman"/>
          <w:b w:val="false"/>
          <w:i w:val="false"/>
          <w:color w:val="000000"/>
          <w:sz w:val="28"/>
        </w:rPr>
        <w:t xml:space="preserve">
      "17. Все энергопроизводящие организации осуществляют продажу электрической энергии только единому закупщику электрической энергии и заключают соответствующие договоры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настоящим Правилам, и (или) потребителям, входящим с ними в одну группу лиц, и заключают с ними соответствующие договоры купли-продажи электрической энергии согласно </w:t>
      </w:r>
      <w:r>
        <w:rPr>
          <w:rFonts w:ascii="Times New Roman"/>
          <w:b w:val="false"/>
          <w:i w:val="false"/>
          <w:color w:val="000000"/>
          <w:sz w:val="28"/>
        </w:rPr>
        <w:t>пункту 3-1</w:t>
      </w:r>
      <w:r>
        <w:rPr>
          <w:rFonts w:ascii="Times New Roman"/>
          <w:b w:val="false"/>
          <w:i w:val="false"/>
          <w:color w:val="000000"/>
          <w:sz w:val="28"/>
        </w:rPr>
        <w:t xml:space="preserve"> статьи 13 Закона.";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22 изложить в новой редакции:</w:t>
      </w:r>
    </w:p>
    <w:bookmarkStart w:name="z35" w:id="22"/>
    <w:p>
      <w:pPr>
        <w:spacing w:after="0"/>
        <w:ind w:left="0"/>
        <w:jc w:val="both"/>
      </w:pPr>
      <w:r>
        <w:rPr>
          <w:rFonts w:ascii="Times New Roman"/>
          <w:b w:val="false"/>
          <w:i w:val="false"/>
          <w:color w:val="000000"/>
          <w:sz w:val="28"/>
        </w:rPr>
        <w:t xml:space="preserve">
      "5) заключает договор передачи ответственности с возобновляемыми источниками, имеющими заключенный с единым закупщиком электрической энергии долгосрочный договор купли – продажи планового объема электрической энергии по типовой форме, утвержденной уполномоченным органом, и возобновляемыми источниками, имеющими договоры купли-продажи электрической энергии с расчетно-финансовым центром, заключенные до 1 июля 2023 года, в соответствии с законодательством в области поддержки использования возобновляемых источников энергии и выступает их провайдером баланса на балансирующем рынке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новой редакции:</w:t>
      </w:r>
    </w:p>
    <w:bookmarkStart w:name="z37" w:id="23"/>
    <w:p>
      <w:pPr>
        <w:spacing w:after="0"/>
        <w:ind w:left="0"/>
        <w:jc w:val="both"/>
      </w:pPr>
      <w:r>
        <w:rPr>
          <w:rFonts w:ascii="Times New Roman"/>
          <w:b w:val="false"/>
          <w:i w:val="false"/>
          <w:color w:val="000000"/>
          <w:sz w:val="28"/>
        </w:rPr>
        <w:t xml:space="preserve">
      "26. Для покупки электрической энергии на оптовом рынке электрической энергии на операционные сутки, субъекты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деятельность по цифровому майнингу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и/или уполномоченной организации, определяемой в межправительственном соглашении), не позднее чем до 08:00 часов (по времени Астаны) суток, предшествующих операционным, подают в системе балансирующего рынка заявку на планируемую покупку по каждому контрактному поставщику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для включения ее в суточный график производства-потребления электрической энергии, утверждаемый системным оператором, и подписывают ее электронной цифровой подписью.</w:t>
      </w:r>
    </w:p>
    <w:bookmarkEnd w:id="23"/>
    <w:bookmarkStart w:name="z38" w:id="24"/>
    <w:p>
      <w:pPr>
        <w:spacing w:after="0"/>
        <w:ind w:left="0"/>
        <w:jc w:val="both"/>
      </w:pPr>
      <w:r>
        <w:rPr>
          <w:rFonts w:ascii="Times New Roman"/>
          <w:b w:val="false"/>
          <w:i w:val="false"/>
          <w:color w:val="000000"/>
          <w:sz w:val="28"/>
        </w:rPr>
        <w:t>
      Заявки на покупку условных потребителей в части соответствующих часовых объемов электрической энергии, обязательных к покупке на операционные сутки у единого закупщика электрической энергии, определяемых согласно Правилам централизованной покупки и продажи единым закупщиком электрической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минимально допустимые часовые объемы покупки электрической энергии), формируются автоматически в системе балансирующего рынка в сутках, предшествующих операционным суткам, и не подписываются электронной цифровой подписью.</w:t>
      </w:r>
    </w:p>
    <w:bookmarkEnd w:id="24"/>
    <w:bookmarkStart w:name="z39" w:id="25"/>
    <w:p>
      <w:pPr>
        <w:spacing w:after="0"/>
        <w:ind w:left="0"/>
        <w:jc w:val="both"/>
      </w:pPr>
      <w:r>
        <w:rPr>
          <w:rFonts w:ascii="Times New Roman"/>
          <w:b w:val="false"/>
          <w:i w:val="false"/>
          <w:color w:val="000000"/>
          <w:sz w:val="28"/>
        </w:rPr>
        <w:t>
      Заявки на покупку субъектов оптового рынка электрической энергии, осуществляющих деятельность по цифровому майнингу, подаются данными субъектами в торговой системе оператора рынка централизованной торговли согласно Правил организации централизованных торгов электрической энергией. По итогам централизованных торгов для цифровых майнеров оператор рынка централизованной торговли автоматически передает итоги централизованных торов для цифровых майнеров в систему балансирующего рынка до 10:15 часов (по времени Астаны) суток, предшествующих операционным. Субъекты оптового рынка электрической энергии, осуществляющие цифровой майнинг, а также поставщики электрической энергии, реализующие электрическую энергию цифровым майнерам на территории Республики Казахстан непосредственно от имени иностранного производителя подают в систему балансирующего рынка электрической энергии заявки на покупку электрической энергии из-за пределов Казахстана после завершения торгов для цифровых майнеров, но не позднее 11:00 часов (по времени Астаны) суток, предшествующих операционным).</w:t>
      </w:r>
    </w:p>
    <w:bookmarkEnd w:id="25"/>
    <w:bookmarkStart w:name="z40" w:id="26"/>
    <w:p>
      <w:pPr>
        <w:spacing w:after="0"/>
        <w:ind w:left="0"/>
        <w:jc w:val="both"/>
      </w:pPr>
      <w:r>
        <w:rPr>
          <w:rFonts w:ascii="Times New Roman"/>
          <w:b w:val="false"/>
          <w:i w:val="false"/>
          <w:color w:val="000000"/>
          <w:sz w:val="28"/>
        </w:rPr>
        <w:t>
      Заявки на покупку электрической энергии, не подписанные электронной цифровой подписью, за исключением случаев, предусмотренных подпунктом 2) пункта 113 настоящих Правил, не принимаются в системе балансирующего рынка и не включаются в суточный график производства-потребления электрической энергии.";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новой редакции:</w:t>
      </w:r>
    </w:p>
    <w:bookmarkStart w:name="z42" w:id="27"/>
    <w:p>
      <w:pPr>
        <w:spacing w:after="0"/>
        <w:ind w:left="0"/>
        <w:jc w:val="both"/>
      </w:pPr>
      <w:r>
        <w:rPr>
          <w:rFonts w:ascii="Times New Roman"/>
          <w:b w:val="false"/>
          <w:i w:val="false"/>
          <w:color w:val="000000"/>
          <w:sz w:val="28"/>
        </w:rPr>
        <w:t>
      "31. Для субъектов оптового рынка электрической энергии допускается подача в системе балансирующего рынка заявок на покупку на двое и более операционных суток вперед в соответствии с порядком, предусмотренным пунктом 26 настоящих Правил.</w:t>
      </w:r>
    </w:p>
    <w:bookmarkEnd w:id="27"/>
    <w:bookmarkStart w:name="z43" w:id="28"/>
    <w:p>
      <w:pPr>
        <w:spacing w:after="0"/>
        <w:ind w:left="0"/>
        <w:jc w:val="both"/>
      </w:pPr>
      <w:r>
        <w:rPr>
          <w:rFonts w:ascii="Times New Roman"/>
          <w:b w:val="false"/>
          <w:i w:val="false"/>
          <w:color w:val="000000"/>
          <w:sz w:val="28"/>
        </w:rPr>
        <w:t>
      При этом, данные заявки на покупку поочередно рассматриваются и учитываются в соответствующих суточных графиках производства-потребления электрической энергии, формируемых и утверждаемых системным оператором.";</w:t>
      </w:r>
    </w:p>
    <w:bookmarkEnd w:id="28"/>
    <w:bookmarkStart w:name="z44" w:id="29"/>
    <w:p>
      <w:pPr>
        <w:spacing w:after="0"/>
        <w:ind w:left="0"/>
        <w:jc w:val="both"/>
      </w:pPr>
      <w:r>
        <w:rPr>
          <w:rFonts w:ascii="Times New Roman"/>
          <w:b w:val="false"/>
          <w:i w:val="false"/>
          <w:color w:val="000000"/>
          <w:sz w:val="28"/>
        </w:rPr>
        <w:t>
      дополнить пунктом 31-1 следующего содержания:</w:t>
      </w:r>
    </w:p>
    <w:bookmarkEnd w:id="29"/>
    <w:bookmarkStart w:name="z45" w:id="30"/>
    <w:p>
      <w:pPr>
        <w:spacing w:after="0"/>
        <w:ind w:left="0"/>
        <w:jc w:val="both"/>
      </w:pPr>
      <w:r>
        <w:rPr>
          <w:rFonts w:ascii="Times New Roman"/>
          <w:b w:val="false"/>
          <w:i w:val="false"/>
          <w:color w:val="000000"/>
          <w:sz w:val="28"/>
        </w:rPr>
        <w:t>
      "31-1. В срок до 20 (двадцатого) числа месяца, следующего за отчетным, национальный диспетчерский центр системного оператора публикует в системе балансирующего рынка электронную копию утвержденного фактического баланса.";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новой редакции:</w:t>
      </w:r>
    </w:p>
    <w:bookmarkStart w:name="z47" w:id="31"/>
    <w:p>
      <w:pPr>
        <w:spacing w:after="0"/>
        <w:ind w:left="0"/>
        <w:jc w:val="both"/>
      </w:pPr>
      <w:r>
        <w:rPr>
          <w:rFonts w:ascii="Times New Roman"/>
          <w:b w:val="false"/>
          <w:i w:val="false"/>
          <w:color w:val="000000"/>
          <w:sz w:val="28"/>
        </w:rPr>
        <w:t>
      "35. Субъект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при подаче соответствующей заявки на покупку осуществляет предоплату, не позднее 08.00 часов (по времени Астаны) суток, предшествующих операционным суткам.</w:t>
      </w:r>
    </w:p>
    <w:bookmarkEnd w:id="31"/>
    <w:bookmarkStart w:name="z48" w:id="32"/>
    <w:p>
      <w:pPr>
        <w:spacing w:after="0"/>
        <w:ind w:left="0"/>
        <w:jc w:val="both"/>
      </w:pPr>
      <w:r>
        <w:rPr>
          <w:rFonts w:ascii="Times New Roman"/>
          <w:b w:val="false"/>
          <w:i w:val="false"/>
          <w:color w:val="000000"/>
          <w:sz w:val="28"/>
        </w:rPr>
        <w:t>
      Зачет предоплаты, поступившей от третьего лица за субъекта оптового рынка осуществляется Единым закупщиком электрической энергии в течение 8 (восьми) рабочих часов на основании трехстороннего дополнительного соглашения к соответствующему договору купли-продажи электрической энергии либо на основании своевременного письменного уведомления от третьего лица с указанием суммы предоплаты и субъекта оптового рынка, в пользу которого осуществляется предоплата.";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5</w:t>
      </w:r>
      <w:r>
        <w:rPr>
          <w:rFonts w:ascii="Times New Roman"/>
          <w:b w:val="false"/>
          <w:i w:val="false"/>
          <w:color w:val="000000"/>
          <w:sz w:val="28"/>
        </w:rPr>
        <w:t xml:space="preserve"> изложить в новой редакции:</w:t>
      </w:r>
    </w:p>
    <w:bookmarkStart w:name="z50" w:id="33"/>
    <w:p>
      <w:pPr>
        <w:spacing w:after="0"/>
        <w:ind w:left="0"/>
        <w:jc w:val="both"/>
      </w:pPr>
      <w:r>
        <w:rPr>
          <w:rFonts w:ascii="Times New Roman"/>
          <w:b w:val="false"/>
          <w:i w:val="false"/>
          <w:color w:val="000000"/>
          <w:sz w:val="28"/>
        </w:rPr>
        <w:t>
      "Параграф 5. Порядок покупки электрической энергии единым закупщиком электрической энергии у поставщиков (производителей) электрической энергии других стран и (или) у уполномоченной организации (импорт)";</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новой редакции:</w:t>
      </w:r>
    </w:p>
    <w:bookmarkStart w:name="z52" w:id="34"/>
    <w:p>
      <w:pPr>
        <w:spacing w:after="0"/>
        <w:ind w:left="0"/>
        <w:jc w:val="both"/>
      </w:pPr>
      <w:r>
        <w:rPr>
          <w:rFonts w:ascii="Times New Roman"/>
          <w:b w:val="false"/>
          <w:i w:val="false"/>
          <w:color w:val="000000"/>
          <w:sz w:val="28"/>
        </w:rPr>
        <w:t>
      "45. Покупка единым закупщиком электрической энергии плановых объемов электрической энергии у поставщиков (производителей) электрической энергии других стран и (или) уполномоченной организации (импорт) во исполнение межправительственных (межгосударственных, межведомственных) соглашений (протоколов) в целях обеспечения товарообмена осуществляется приоритетно, путем включения в суточный график согласно подпункту 4) пункта 81 настоящих Правил.</w:t>
      </w:r>
    </w:p>
    <w:bookmarkEnd w:id="34"/>
    <w:bookmarkStart w:name="z53" w:id="35"/>
    <w:p>
      <w:pPr>
        <w:spacing w:after="0"/>
        <w:ind w:left="0"/>
        <w:jc w:val="both"/>
      </w:pPr>
      <w:r>
        <w:rPr>
          <w:rFonts w:ascii="Times New Roman"/>
          <w:b w:val="false"/>
          <w:i w:val="false"/>
          <w:color w:val="000000"/>
          <w:sz w:val="28"/>
        </w:rPr>
        <w:t>
      Поставщики (производители) электрической энергии других стран и (или) уполномоченная организация (импорт), указанные в части первой настоящего пункта, а также объемы, цены и условия покупки у данных поставщиков (производителей) и (или) уполномоченной организации определяются в соответствующих межправительственных (межгосударственных, межведомственных) соглашениях (протоколах).</w:t>
      </w:r>
    </w:p>
    <w:bookmarkEnd w:id="35"/>
    <w:bookmarkStart w:name="z54" w:id="36"/>
    <w:p>
      <w:pPr>
        <w:spacing w:after="0"/>
        <w:ind w:left="0"/>
        <w:jc w:val="both"/>
      </w:pPr>
      <w:r>
        <w:rPr>
          <w:rFonts w:ascii="Times New Roman"/>
          <w:b w:val="false"/>
          <w:i w:val="false"/>
          <w:color w:val="000000"/>
          <w:sz w:val="28"/>
        </w:rPr>
        <w:t>
      Единый закупщик электрической энергии осуществляет покупку электрической энергии у поставщиков (производителей) электрической энергии других стран и (или) у уполномоченной организации (импорт) в объеме, определяемом в соответствии с пунктом 84 настоящих Правил, и по ценам данных поставщиков (производителей) и (или) уполномоченной организации.</w:t>
      </w:r>
    </w:p>
    <w:bookmarkEnd w:id="36"/>
    <w:bookmarkStart w:name="z55" w:id="37"/>
    <w:p>
      <w:pPr>
        <w:spacing w:after="0"/>
        <w:ind w:left="0"/>
        <w:jc w:val="both"/>
      </w:pPr>
      <w:r>
        <w:rPr>
          <w:rFonts w:ascii="Times New Roman"/>
          <w:b w:val="false"/>
          <w:i w:val="false"/>
          <w:color w:val="000000"/>
          <w:sz w:val="28"/>
        </w:rPr>
        <w:t>
      Поставщики (производители) электрической энергии других стран и (или) уполномоченная организация (импорт), указанные в части третьей настоящего пункта, а также условия поставки (импорта) определяются в межправительственных (межгосударственных, межведомственных) соглашениях (протоколах)) и (или) уполномоченным органом.";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46 изложить в новой редакции:</w:t>
      </w:r>
    </w:p>
    <w:bookmarkStart w:name="z57" w:id="38"/>
    <w:p>
      <w:pPr>
        <w:spacing w:after="0"/>
        <w:ind w:left="0"/>
        <w:jc w:val="both"/>
      </w:pPr>
      <w:r>
        <w:rPr>
          <w:rFonts w:ascii="Times New Roman"/>
          <w:b w:val="false"/>
          <w:i w:val="false"/>
          <w:color w:val="000000"/>
          <w:sz w:val="28"/>
        </w:rPr>
        <w:t xml:space="preserve">
      "3)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равные сумме часовых объемов планового отпуска электрической энергии в сеть генерирующих установок, мощность (объемы услуги) которых является предметом данных договоров (объемы продажи вне централизованных торгов электрической энергией для энергопроизводящих организаций), и часовых объемов электрической энергии, планируемых к продаже на операционные сутки на централизованных торгах электрической энергией для энергопроизводящих организаций;";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46 изложить в новой редакции:</w:t>
      </w:r>
    </w:p>
    <w:bookmarkStart w:name="z59" w:id="39"/>
    <w:p>
      <w:pPr>
        <w:spacing w:after="0"/>
        <w:ind w:left="0"/>
        <w:jc w:val="both"/>
      </w:pPr>
      <w:r>
        <w:rPr>
          <w:rFonts w:ascii="Times New Roman"/>
          <w:b w:val="false"/>
          <w:i w:val="false"/>
          <w:color w:val="000000"/>
          <w:sz w:val="28"/>
        </w:rPr>
        <w:t xml:space="preserve">
      "7) 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 – продажи электрической энергии, согласно </w:t>
      </w:r>
      <w:r>
        <w:rPr>
          <w:rFonts w:ascii="Times New Roman"/>
          <w:b w:val="false"/>
          <w:i w:val="false"/>
          <w:color w:val="000000"/>
          <w:sz w:val="28"/>
        </w:rPr>
        <w:t>подпункта 2)</w:t>
      </w:r>
      <w:r>
        <w:rPr>
          <w:rFonts w:ascii="Times New Roman"/>
          <w:b w:val="false"/>
          <w:i w:val="false"/>
          <w:color w:val="000000"/>
          <w:sz w:val="28"/>
        </w:rPr>
        <w:t xml:space="preserve"> пункта 5 статьи 19-1 Закона "Об электроэнергетике" ,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(для осуществления действий, указанных в данном подпункте, соответствующая энергопроизводящая организация, использующая возобновляемые источники энергии (энергетическую утилизацию отходов), обеспечивает свое включение в соответствующую группу энергопроизводящих организаций, реализующих электрическую энергию).</w:t>
      </w:r>
    </w:p>
    <w:bookmarkEnd w:id="39"/>
    <w:bookmarkStart w:name="z60" w:id="40"/>
    <w:p>
      <w:pPr>
        <w:spacing w:after="0"/>
        <w:ind w:left="0"/>
        <w:jc w:val="both"/>
      </w:pPr>
      <w:r>
        <w:rPr>
          <w:rFonts w:ascii="Times New Roman"/>
          <w:b w:val="false"/>
          <w:i w:val="false"/>
          <w:color w:val="000000"/>
          <w:sz w:val="28"/>
        </w:rPr>
        <w:t>
      Объемы заявок на покупку, поданных субъектами оптового рынка электрической энергии являются предварительными: они актуализируются (уточняются) с учетом результатов централизованных торгов электрической энергией для энергопроизводящих организаций, в которых планируют принять участие данные субъекты, определения минимально допустимых часовых объемов покупки электрической энергии, а также технической экспертизы реализуемости суточного графика производства-потребления электрической энергии, проведенной системным оператором.</w:t>
      </w:r>
    </w:p>
    <w:bookmarkEnd w:id="40"/>
    <w:bookmarkStart w:name="z61" w:id="41"/>
    <w:p>
      <w:pPr>
        <w:spacing w:after="0"/>
        <w:ind w:left="0"/>
        <w:jc w:val="both"/>
      </w:pPr>
      <w:r>
        <w:rPr>
          <w:rFonts w:ascii="Times New Roman"/>
          <w:b w:val="false"/>
          <w:i w:val="false"/>
          <w:color w:val="000000"/>
          <w:sz w:val="28"/>
        </w:rPr>
        <w:t>
      Заявки на продажу подписываются электронной цифровой подписью. Заявки на продажу, не подписанные электронной цифровой подписью, за исключением случаев, предусмотренных подпунктом 2) пункта 113 настоящих Правил, не принимаются в системе балансирующего рынка электрической энергии и не включаются в суточный график производства-потребления электрической энергии.";</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xml:space="preserve"> дополнить параграфом 3 следующего содержания:</w:t>
      </w:r>
    </w:p>
    <w:bookmarkStart w:name="z63" w:id="42"/>
    <w:p>
      <w:pPr>
        <w:spacing w:after="0"/>
        <w:ind w:left="0"/>
        <w:jc w:val="both"/>
      </w:pPr>
      <w:r>
        <w:rPr>
          <w:rFonts w:ascii="Times New Roman"/>
          <w:b w:val="false"/>
          <w:i w:val="false"/>
          <w:color w:val="000000"/>
          <w:sz w:val="28"/>
        </w:rPr>
        <w:t>
      "Параграф 3. Порядок продажи электрической энергии единым закупщиком электрической энергии потребителям других стран (экспорт) и (или) уполномоченной организации, определяемой межправительственным соглашением.</w:t>
      </w:r>
    </w:p>
    <w:bookmarkEnd w:id="42"/>
    <w:bookmarkStart w:name="z64" w:id="43"/>
    <w:p>
      <w:pPr>
        <w:spacing w:after="0"/>
        <w:ind w:left="0"/>
        <w:jc w:val="both"/>
      </w:pPr>
      <w:r>
        <w:rPr>
          <w:rFonts w:ascii="Times New Roman"/>
          <w:b w:val="false"/>
          <w:i w:val="false"/>
          <w:color w:val="000000"/>
          <w:sz w:val="28"/>
        </w:rPr>
        <w:t>
      58-1. Продажа единым закупщиком электрической энергии объемов электрической энергии потребителям других стран и (или) уполномоченной организации во исполнение межправительственных (межгосударственных, межведомственных) соглашений (протоколов) в целях обеспечения товарообмена осуществляется путем приоритетного включения в суточный график потребления электрической энергии, согласно параграфа 2 главы 5 настоящих Правил.</w:t>
      </w:r>
    </w:p>
    <w:bookmarkEnd w:id="43"/>
    <w:bookmarkStart w:name="z65" w:id="44"/>
    <w:p>
      <w:pPr>
        <w:spacing w:after="0"/>
        <w:ind w:left="0"/>
        <w:jc w:val="both"/>
      </w:pPr>
      <w:r>
        <w:rPr>
          <w:rFonts w:ascii="Times New Roman"/>
          <w:b w:val="false"/>
          <w:i w:val="false"/>
          <w:color w:val="000000"/>
          <w:sz w:val="28"/>
        </w:rPr>
        <w:t>
      Потребители других стран и (или) уполномоченная организация, указанные в части первой настоящего пункта, объемы, цены и условия продажи определяются в соответствующих межправительственных (межгосударственных, межведомственных) соглашениях (протоколах).</w:t>
      </w:r>
    </w:p>
    <w:bookmarkEnd w:id="44"/>
    <w:bookmarkStart w:name="z66" w:id="45"/>
    <w:p>
      <w:pPr>
        <w:spacing w:after="0"/>
        <w:ind w:left="0"/>
        <w:jc w:val="both"/>
      </w:pPr>
      <w:r>
        <w:rPr>
          <w:rFonts w:ascii="Times New Roman"/>
          <w:b w:val="false"/>
          <w:i w:val="false"/>
          <w:color w:val="000000"/>
          <w:sz w:val="28"/>
        </w:rPr>
        <w:t>
      58-2. Единый закупщик электрической энергии осуществляет продажу электрической энергии потребителям других стран и (или) уполномоченной организации (не относящейся к исполнению межправительственных (межгосударственных, межведомственных) соглашений (протоколов) в целях товарообмена и экспортных поставок для обеспечения поливной водой орошаемых земель отдельных регионов страны) в объеме, определяемом в соответствии с пунктом 76-1 настоящих Правил.</w:t>
      </w:r>
    </w:p>
    <w:bookmarkEnd w:id="45"/>
    <w:bookmarkStart w:name="z67" w:id="46"/>
    <w:p>
      <w:pPr>
        <w:spacing w:after="0"/>
        <w:ind w:left="0"/>
        <w:jc w:val="both"/>
      </w:pPr>
      <w:r>
        <w:rPr>
          <w:rFonts w:ascii="Times New Roman"/>
          <w:b w:val="false"/>
          <w:i w:val="false"/>
          <w:color w:val="000000"/>
          <w:sz w:val="28"/>
        </w:rPr>
        <w:t>
      Потребители электрической энергии других стран и (или) уполномоченная организация), цены и условия продажи экспортной электроэнергии определяются в межправительственных (межгосударственных, межведомственных) соглашениях (протоколах) и (или) уполномоченным органом. При этом, продажи экспортной электрической энергии осуществляется по цене не ниже фактических значений базовых цен единого закупщика электрической энергии, определенных согласно приложению 3 настоящих Правил.</w:t>
      </w:r>
    </w:p>
    <w:bookmarkEnd w:id="46"/>
    <w:bookmarkStart w:name="z68" w:id="47"/>
    <w:p>
      <w:pPr>
        <w:spacing w:after="0"/>
        <w:ind w:left="0"/>
        <w:jc w:val="both"/>
      </w:pPr>
      <w:r>
        <w:rPr>
          <w:rFonts w:ascii="Times New Roman"/>
          <w:b w:val="false"/>
          <w:i w:val="false"/>
          <w:color w:val="000000"/>
          <w:sz w:val="28"/>
        </w:rPr>
        <w:t>
      Потребители электрической энергии других стран и (или) уполномоченная организация направляют единому закупщику электрической энергии информацию об объемах по каждому часу операционных суток на покупку у единого закупщика электрической энергии не позднее чем до 08:30 часов (по времени Астаны) суток, предшествующих операционным для осуществления единым закупщиком электрической энергии продажи экспортной электрической энергии.</w:t>
      </w:r>
    </w:p>
    <w:bookmarkEnd w:id="47"/>
    <w:bookmarkStart w:name="z69" w:id="48"/>
    <w:p>
      <w:pPr>
        <w:spacing w:after="0"/>
        <w:ind w:left="0"/>
        <w:jc w:val="both"/>
      </w:pPr>
      <w:r>
        <w:rPr>
          <w:rFonts w:ascii="Times New Roman"/>
          <w:b w:val="false"/>
          <w:i w:val="false"/>
          <w:color w:val="000000"/>
          <w:sz w:val="28"/>
        </w:rPr>
        <w:t>
      Единый закупщик электрической энергии до 10:30 часов (по времени Астаны) суток, предшествующих операционным, направляет системному оператору заявку о планируемых объемах экспортной электрической энергии по каждому часу операционных суток.</w:t>
      </w:r>
    </w:p>
    <w:bookmarkEnd w:id="48"/>
    <w:bookmarkStart w:name="z70" w:id="49"/>
    <w:p>
      <w:pPr>
        <w:spacing w:after="0"/>
        <w:ind w:left="0"/>
        <w:jc w:val="both"/>
      </w:pPr>
      <w:r>
        <w:rPr>
          <w:rFonts w:ascii="Times New Roman"/>
          <w:b w:val="false"/>
          <w:i w:val="false"/>
          <w:color w:val="000000"/>
          <w:sz w:val="28"/>
        </w:rPr>
        <w:t>
      Системный оператор от имени потребителей других стран или от уполномоченной организации подтверждает в системе балансирующего рынка заявку на планируемую покупку экспортной электрической энергии.</w:t>
      </w:r>
    </w:p>
    <w:bookmarkEnd w:id="49"/>
    <w:bookmarkStart w:name="z71" w:id="50"/>
    <w:p>
      <w:pPr>
        <w:spacing w:after="0"/>
        <w:ind w:left="0"/>
        <w:jc w:val="both"/>
      </w:pPr>
      <w:r>
        <w:rPr>
          <w:rFonts w:ascii="Times New Roman"/>
          <w:b w:val="false"/>
          <w:i w:val="false"/>
          <w:color w:val="000000"/>
          <w:sz w:val="28"/>
        </w:rPr>
        <w:t>
      При этом уполномоченная организация, указанная в настоящем Параграфе, определяется в межправительственном соглашении.";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новой редакции:</w:t>
      </w:r>
    </w:p>
    <w:bookmarkStart w:name="z73" w:id="51"/>
    <w:p>
      <w:pPr>
        <w:spacing w:after="0"/>
        <w:ind w:left="0"/>
        <w:jc w:val="both"/>
      </w:pPr>
      <w:r>
        <w:rPr>
          <w:rFonts w:ascii="Times New Roman"/>
          <w:b w:val="false"/>
          <w:i w:val="false"/>
          <w:color w:val="000000"/>
          <w:sz w:val="28"/>
        </w:rPr>
        <w:t>
      "68 Если по результатам проведенной технической экспертизы суточного графика производства-потребления электрической энергии нормальные условия в одном или нескольких часах операционных суток не выполняются, системный оператор для данных часов операционных суток вносит изменения (часовые) в поданные заявки на покупку и заявки на продажу, из-за которых нормальные условия не выполняются, в объемах (часовых), необходимых для выполнения нормальных условий, с указанием причины внесенных изменений.</w:t>
      </w:r>
    </w:p>
    <w:bookmarkEnd w:id="51"/>
    <w:bookmarkStart w:name="z74" w:id="52"/>
    <w:p>
      <w:pPr>
        <w:spacing w:after="0"/>
        <w:ind w:left="0"/>
        <w:jc w:val="both"/>
      </w:pPr>
      <w:r>
        <w:rPr>
          <w:rFonts w:ascii="Times New Roman"/>
          <w:b w:val="false"/>
          <w:i w:val="false"/>
          <w:color w:val="000000"/>
          <w:sz w:val="28"/>
        </w:rPr>
        <w:t xml:space="preserve">
      При изменении в системе балансирующего рынка заявок на покупку, относящихся к одной зоне (одному узлу) ЕЭС РК, заявки на продажу (покупку) электрической энергии изменяются в одинаковой пропорции с указанием причины изменений в порядке приоритетности от потребителей других стран, цифровых майнеров, от потребителей других стран во исполнение межправительственных (межгосударственных, межведомственных) соглашений (протоколов). </w:t>
      </w:r>
    </w:p>
    <w:bookmarkEnd w:id="52"/>
    <w:bookmarkStart w:name="z75" w:id="53"/>
    <w:p>
      <w:pPr>
        <w:spacing w:after="0"/>
        <w:ind w:left="0"/>
        <w:jc w:val="both"/>
      </w:pPr>
      <w:r>
        <w:rPr>
          <w:rFonts w:ascii="Times New Roman"/>
          <w:b w:val="false"/>
          <w:i w:val="false"/>
          <w:color w:val="000000"/>
          <w:sz w:val="28"/>
        </w:rPr>
        <w:t>
      В случае недостаточности внесенных изменений, изменения вносятся в остальные заявки в одинаковой пропорции с указанием причины изменений.";</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новой редакции: </w:t>
      </w:r>
    </w:p>
    <w:bookmarkStart w:name="z77" w:id="54"/>
    <w:p>
      <w:pPr>
        <w:spacing w:after="0"/>
        <w:ind w:left="0"/>
        <w:jc w:val="both"/>
      </w:pPr>
      <w:r>
        <w:rPr>
          <w:rFonts w:ascii="Times New Roman"/>
          <w:b w:val="false"/>
          <w:i w:val="false"/>
          <w:color w:val="000000"/>
          <w:sz w:val="28"/>
        </w:rPr>
        <w:t>
      "70. Суточный график потребления электрической энергии формируется на основании плановых объемов покупки (потребления) электрической энергии, заявленных в рамках заявок на покупку, поданных субъектами оптового рынка электрической энергии, а также заявки единого закупщика электрической энергии в случае необходимости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в системе балансирующего рынка в соответствии с настоящими Правилами.</w:t>
      </w:r>
    </w:p>
    <w:bookmarkEnd w:id="54"/>
    <w:bookmarkStart w:name="z78" w:id="55"/>
    <w:p>
      <w:pPr>
        <w:spacing w:after="0"/>
        <w:ind w:left="0"/>
        <w:jc w:val="both"/>
      </w:pPr>
      <w:r>
        <w:rPr>
          <w:rFonts w:ascii="Times New Roman"/>
          <w:b w:val="false"/>
          <w:i w:val="false"/>
          <w:color w:val="000000"/>
          <w:sz w:val="28"/>
        </w:rPr>
        <w:t>
      При этом при формировании суточного графика потребления заявка на покупку единым закупщиком электрической энергии в целях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по вопросу товарообмена для целей обеспечения поливной водой орошаемых земель отдельных регионов страны включается приоритетно в суточный график потребления.";</w:t>
      </w:r>
    </w:p>
    <w:bookmarkEnd w:id="55"/>
    <w:bookmarkStart w:name="z79" w:id="56"/>
    <w:p>
      <w:pPr>
        <w:spacing w:after="0"/>
        <w:ind w:left="0"/>
        <w:jc w:val="both"/>
      </w:pPr>
      <w:r>
        <w:rPr>
          <w:rFonts w:ascii="Times New Roman"/>
          <w:b w:val="false"/>
          <w:i w:val="false"/>
          <w:color w:val="000000"/>
          <w:sz w:val="28"/>
        </w:rPr>
        <w:t>
      дополнить пунктом 76-1 следующего содержания:</w:t>
      </w:r>
    </w:p>
    <w:bookmarkEnd w:id="56"/>
    <w:bookmarkStart w:name="z80" w:id="57"/>
    <w:p>
      <w:pPr>
        <w:spacing w:after="0"/>
        <w:ind w:left="0"/>
        <w:jc w:val="both"/>
      </w:pPr>
      <w:r>
        <w:rPr>
          <w:rFonts w:ascii="Times New Roman"/>
          <w:b w:val="false"/>
          <w:i w:val="false"/>
          <w:color w:val="000000"/>
          <w:sz w:val="28"/>
        </w:rPr>
        <w:t>
      "76-1. Полученную информацию об объемах не проданной квоты по каждому часу операционных суток, системный оператор до 10:20 часов (по времени Астаны) суток, предшествующих операционным, направляет единому закупщику электрической энергии для осуществления соответствующей продажи экспортной электрической энергии.";</w:t>
      </w:r>
    </w:p>
    <w:bookmarkEnd w:id="57"/>
    <w:bookmarkStart w:name="z81" w:id="58"/>
    <w:p>
      <w:pPr>
        <w:spacing w:after="0"/>
        <w:ind w:left="0"/>
        <w:jc w:val="both"/>
      </w:pPr>
      <w:r>
        <w:rPr>
          <w:rFonts w:ascii="Times New Roman"/>
          <w:b w:val="false"/>
          <w:i w:val="false"/>
          <w:color w:val="000000"/>
          <w:sz w:val="28"/>
        </w:rPr>
        <w:t>
      дополнить пунктом 99-1 следующего содержания:</w:t>
      </w:r>
    </w:p>
    <w:bookmarkEnd w:id="58"/>
    <w:bookmarkStart w:name="z82" w:id="59"/>
    <w:p>
      <w:pPr>
        <w:spacing w:after="0"/>
        <w:ind w:left="0"/>
        <w:jc w:val="both"/>
      </w:pPr>
      <w:r>
        <w:rPr>
          <w:rFonts w:ascii="Times New Roman"/>
          <w:b w:val="false"/>
          <w:i w:val="false"/>
          <w:color w:val="000000"/>
          <w:sz w:val="28"/>
        </w:rPr>
        <w:t>
      "99-1. Субъекты оптового рынка электрической энергии, расположенные в энергоузле ЕЭС РК, в который осуществляется межрегиональный транзит электрической энергии по подключенным к национальной электрической сети сетям энергопередающей организации напряжением 500 кВ и выше, заключают договоры на оказание услуг по передаче электрической энергии с соответствующей энергопередающей организацией.";</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новой редакции: </w:t>
      </w:r>
    </w:p>
    <w:bookmarkStart w:name="z84" w:id="60"/>
    <w:p>
      <w:pPr>
        <w:spacing w:after="0"/>
        <w:ind w:left="0"/>
        <w:jc w:val="both"/>
      </w:pPr>
      <w:r>
        <w:rPr>
          <w:rFonts w:ascii="Times New Roman"/>
          <w:b w:val="false"/>
          <w:i w:val="false"/>
          <w:color w:val="000000"/>
          <w:sz w:val="28"/>
        </w:rPr>
        <w:t>
      "101. Если по итогам соответствующего расчетного периода (календарного месяца) в сетях региональной электросетевой компании возникает положительная разница между генерацией и потреблением электрической энергии, то объем услуги по передаче электрической энергии, соответствующий данной разнице, подлежит оплате единым закупщиком электрической энергии. Данные затраты единого закупщика электрической энергии учитываются в его ценах на продажу электрической энергии.</w:t>
      </w:r>
    </w:p>
    <w:bookmarkEnd w:id="60"/>
    <w:bookmarkStart w:name="z85" w:id="61"/>
    <w:p>
      <w:pPr>
        <w:spacing w:after="0"/>
        <w:ind w:left="0"/>
        <w:jc w:val="both"/>
      </w:pPr>
      <w:r>
        <w:rPr>
          <w:rFonts w:ascii="Times New Roman"/>
          <w:b w:val="false"/>
          <w:i w:val="false"/>
          <w:color w:val="000000"/>
          <w:sz w:val="28"/>
        </w:rPr>
        <w:t>
      Информация, указанная в части первой настоящего пункта о положительной разнице между генерацией и потреблением электрической энергии направляется региональной электросетевой компанией в адрес единого закупщика электрической энергии не позднее 10 числа месяца, следующего за расчетным периодом (календарным месяцем) в форме подписанного и заверенного печатью акта сверки показаний приборов коммерческого учета между региональной электросетевой компанией и системным оператором (региональным диспетчерским центром).";</w:t>
      </w:r>
    </w:p>
    <w:bookmarkEnd w:id="61"/>
    <w:bookmarkStart w:name="z86" w:id="62"/>
    <w:p>
      <w:pPr>
        <w:spacing w:after="0"/>
        <w:ind w:left="0"/>
        <w:jc w:val="both"/>
      </w:pPr>
      <w:r>
        <w:rPr>
          <w:rFonts w:ascii="Times New Roman"/>
          <w:b w:val="false"/>
          <w:i w:val="false"/>
          <w:color w:val="000000"/>
          <w:sz w:val="28"/>
        </w:rPr>
        <w:t>
      дополнить пунктом 101-1 следующего содержания:</w:t>
      </w:r>
    </w:p>
    <w:bookmarkEnd w:id="62"/>
    <w:bookmarkStart w:name="z87" w:id="63"/>
    <w:p>
      <w:pPr>
        <w:spacing w:after="0"/>
        <w:ind w:left="0"/>
        <w:jc w:val="both"/>
      </w:pPr>
      <w:r>
        <w:rPr>
          <w:rFonts w:ascii="Times New Roman"/>
          <w:b w:val="false"/>
          <w:i w:val="false"/>
          <w:color w:val="000000"/>
          <w:sz w:val="28"/>
        </w:rPr>
        <w:t>
      "101-1. Если по итогам соответствующего расчетного периода (календарного месяца) в сетях энергопередающей организации напряжением 500 кВ и выше, которые подключены к национальной электрической сети и осуществляют межрегиональный транзит электрической энергии в энергоузел ЕЭС РК, возникает положительная разница между показаниями приборов коммерческого учета электрической энергии данной энергопередающей организации в согласованных точках учета и потреблением субъектов оптового рынка электрической энергии, подключенных к сетям данной энергопередающей организации и приобретающими электрическую энергию у энергопроизводящих организаций, входящих с ними в одну группу лиц, то соответствующий данной положительной разнице объем межрегионального транзита равен объему услуги по передаче электрической энергии по сетям данной энергопередающей организации и подлежит оплате субъектами оптового рынка электрической энергии соответствующего энергоузла ЕЭС РК пропорционально объемам потребления по тарифам, указанным в соответствующих договорах согласно пункту 99-1 настоящих Правил.</w:t>
      </w:r>
    </w:p>
    <w:bookmarkEnd w:id="63"/>
    <w:bookmarkStart w:name="z88" w:id="64"/>
    <w:p>
      <w:pPr>
        <w:spacing w:after="0"/>
        <w:ind w:left="0"/>
        <w:jc w:val="both"/>
      </w:pPr>
      <w:r>
        <w:rPr>
          <w:rFonts w:ascii="Times New Roman"/>
          <w:b w:val="false"/>
          <w:i w:val="false"/>
          <w:color w:val="000000"/>
          <w:sz w:val="28"/>
        </w:rPr>
        <w:t>
      Объем межрегионального транзита электрической энергии по электрическим сетям энергопередающей организации напряжением 500 кВ и выше, подключенных к национальной электрической сети, определяется на основании фактического баланса энергопередающей организации, акта сверки приборов учета на границе с национальной электрической сетью.</w:t>
      </w:r>
    </w:p>
    <w:bookmarkEnd w:id="64"/>
    <w:bookmarkStart w:name="z89" w:id="65"/>
    <w:p>
      <w:pPr>
        <w:spacing w:after="0"/>
        <w:ind w:left="0"/>
        <w:jc w:val="both"/>
      </w:pPr>
      <w:r>
        <w:rPr>
          <w:rFonts w:ascii="Times New Roman"/>
          <w:b w:val="false"/>
          <w:i w:val="false"/>
          <w:color w:val="000000"/>
          <w:sz w:val="28"/>
        </w:rPr>
        <w:t>
      Энергопередающая организация, осуществляющая межрегиональный транзит электрической энергии по электрическим сетям напряжением 500 кВ и выше, подключенных к национальной электрической сети, ежемесячно до окончания месяца, следующего за расчетным периодом (календарным месяцем), размещает на своем интернет-ресурсе информацию об оказанных услугах по передаче электрической энергии согласно абзацу первому настоящего пункта в разбивке по каждому субъекту оптового рынка электрической энергии с указанием соответствующих объемов.";</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изложить в новой редакции:</w:t>
      </w:r>
    </w:p>
    <w:bookmarkStart w:name="z91" w:id="66"/>
    <w:p>
      <w:pPr>
        <w:spacing w:after="0"/>
        <w:ind w:left="0"/>
        <w:jc w:val="both"/>
      </w:pPr>
      <w:r>
        <w:rPr>
          <w:rFonts w:ascii="Times New Roman"/>
          <w:b w:val="false"/>
          <w:i w:val="false"/>
          <w:color w:val="000000"/>
          <w:sz w:val="28"/>
        </w:rPr>
        <w:t>
      "103. Для субъекта оптового рынка электрической энергии, являющегося энергопроизводящей организации,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часовая ставка для конкретного часа суток определяется по следующей формуле:</w:t>
      </w:r>
    </w:p>
    <w:bookmarkEnd w:id="66"/>
    <w:bookmarkStart w:name="z9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657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57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часовая ставка для конкретного часа суток;</w:t>
      </w:r>
      <w:r>
        <w:br/>
      </w:r>
      <w:r>
        <w:rPr>
          <w:rFonts w:ascii="Times New Roman"/>
          <w:b w:val="false"/>
          <w:i w:val="false"/>
          <w:color w:val="000000"/>
          <w:sz w:val="28"/>
        </w:rPr>
        <w:t>
</w:t>
      </w:r>
    </w:p>
    <w:bookmarkStart w:name="z9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субъект оптового рынка электрической энергии, являющийся энергопроизводящей организацией,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продал единому закупщику электрической энергии на данный час суток, в кВт*ч (округляется до целых);</w:t>
      </w:r>
      <w:r>
        <w:br/>
      </w:r>
      <w:r>
        <w:rPr>
          <w:rFonts w:ascii="Times New Roman"/>
          <w:b w:val="false"/>
          <w:i w:val="false"/>
          <w:color w:val="000000"/>
          <w:sz w:val="28"/>
        </w:rPr>
        <w:t>
</w:t>
      </w:r>
    </w:p>
    <w:bookmarkStart w:name="z9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1016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16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наименьший часовой объем электрической энергии, который субъект оптового рынка электрической энергии, являющийся энергопроизводящей организацией,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продал единому закупщику электрической энергии на данные сутки, в кВт*ч (округляется до целых).</w:t>
      </w:r>
      <w:r>
        <w:br/>
      </w:r>
      <w:r>
        <w:rPr>
          <w:rFonts w:ascii="Times New Roman"/>
          <w:b w:val="false"/>
          <w:i w:val="false"/>
          <w:color w:val="000000"/>
          <w:sz w:val="28"/>
        </w:rPr>
        <w:t>
</w:t>
      </w:r>
    </w:p>
    <w:bookmarkStart w:name="z96" w:id="71"/>
    <w:p>
      <w:pPr>
        <w:spacing w:after="0"/>
        <w:ind w:left="0"/>
        <w:jc w:val="both"/>
      </w:pPr>
      <w:r>
        <w:rPr>
          <w:rFonts w:ascii="Times New Roman"/>
          <w:b w:val="false"/>
          <w:i w:val="false"/>
          <w:color w:val="000000"/>
          <w:sz w:val="28"/>
        </w:rPr>
        <w:t>
      Часовая ставка (</w:t>
      </w:r>
    </w:p>
    <w:bookmarkEnd w:id="71"/>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равна нулю при </w:t>
      </w:r>
    </w:p>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(равно нулю).</w:t>
      </w:r>
      <w:r>
        <w:br/>
      </w:r>
      <w:r>
        <w:rPr>
          <w:rFonts w:ascii="Times New Roman"/>
          <w:b w:val="false"/>
          <w:i w:val="false"/>
          <w:color w:val="000000"/>
          <w:sz w:val="28"/>
        </w:rPr>
        <w:t>
</w:t>
      </w:r>
    </w:p>
    <w:bookmarkStart w:name="z97" w:id="72"/>
    <w:p>
      <w:pPr>
        <w:spacing w:after="0"/>
        <w:ind w:left="0"/>
        <w:jc w:val="both"/>
      </w:pPr>
      <w:r>
        <w:rPr>
          <w:rFonts w:ascii="Times New Roman"/>
          <w:b w:val="false"/>
          <w:i w:val="false"/>
          <w:color w:val="000000"/>
          <w:sz w:val="28"/>
        </w:rPr>
        <w:t>
      До 1 июля 2024 года значения часовой ставки, определяемой в соответствии с настоящим пунктом, приравнивается к 1 (единице).";</w:t>
      </w:r>
    </w:p>
    <w:bookmarkEnd w:id="72"/>
    <w:bookmarkStart w:name="z98" w:id="73"/>
    <w:p>
      <w:pPr>
        <w:spacing w:after="0"/>
        <w:ind w:left="0"/>
        <w:jc w:val="both"/>
      </w:pPr>
      <w:r>
        <w:rPr>
          <w:rFonts w:ascii="Times New Roman"/>
          <w:b w:val="false"/>
          <w:i w:val="false"/>
          <w:color w:val="000000"/>
          <w:sz w:val="28"/>
        </w:rPr>
        <w:t xml:space="preserve">
      "104. Для субъекта оптового рынка электрической энергии, являющегося энергопроизводящей организации, в состав которой входят генерирующие установки,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часовая ставка для конкретного часа суток определяется по следующей формуле (для объемов продажи электрической энергии, создание которых планируется осуществлять за счет данных генерирующих установок):</w:t>
      </w:r>
    </w:p>
    <w:bookmarkEnd w:id="73"/>
    <w:bookmarkStart w:name="z9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3594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94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часовая ставка для конкретного часа суток;</w:t>
      </w:r>
      <w:r>
        <w:br/>
      </w:r>
      <w:r>
        <w:rPr>
          <w:rFonts w:ascii="Times New Roman"/>
          <w:b w:val="false"/>
          <w:i w:val="false"/>
          <w:color w:val="000000"/>
          <w:sz w:val="28"/>
        </w:rPr>
        <w:t>
</w:t>
      </w:r>
    </w:p>
    <w:bookmarkStart w:name="z10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данный час суток продал единому закупщику электрической энергии субъект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102"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927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27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наименьший часовой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данные сутки продал единому закупщику электрической энергии субъект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103" w:id="78"/>
    <w:p>
      <w:pPr>
        <w:spacing w:after="0"/>
        <w:ind w:left="0"/>
        <w:jc w:val="both"/>
      </w:pPr>
      <w:r>
        <w:rPr>
          <w:rFonts w:ascii="Times New Roman"/>
          <w:b w:val="false"/>
          <w:i w:val="false"/>
          <w:color w:val="000000"/>
          <w:sz w:val="28"/>
        </w:rPr>
        <w:t xml:space="preserve">
      Часовая ставка, указанная в настоящем пункте, применяется (не равна нулю) только в части электрической энергии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w:t>
      </w:r>
    </w:p>
    <w:bookmarkEnd w:id="78"/>
    <w:bookmarkStart w:name="z104" w:id="79"/>
    <w:p>
      <w:pPr>
        <w:spacing w:after="0"/>
        <w:ind w:left="0"/>
        <w:jc w:val="both"/>
      </w:pPr>
      <w:r>
        <w:rPr>
          <w:rFonts w:ascii="Times New Roman"/>
          <w:b w:val="false"/>
          <w:i w:val="false"/>
          <w:color w:val="000000"/>
          <w:sz w:val="28"/>
        </w:rPr>
        <w:t>
      Часовая ставка (</w:t>
      </w:r>
    </w:p>
    <w:bookmarkEnd w:id="79"/>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равна нулю при </w:t>
      </w:r>
    </w:p>
    <w:p>
      <w:pPr>
        <w:spacing w:after="0"/>
        <w:ind w:left="0"/>
        <w:jc w:val="both"/>
      </w:pPr>
      <w:r>
        <w:drawing>
          <wp:inline distT="0" distB="0" distL="0" distR="0">
            <wp:extent cx="1562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62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(равно нулю).</w:t>
      </w:r>
      <w:r>
        <w:br/>
      </w:r>
      <w:r>
        <w:rPr>
          <w:rFonts w:ascii="Times New Roman"/>
          <w:b w:val="false"/>
          <w:i w:val="false"/>
          <w:color w:val="000000"/>
          <w:sz w:val="28"/>
        </w:rPr>
        <w:t>
</w:t>
      </w:r>
    </w:p>
    <w:bookmarkStart w:name="z105" w:id="80"/>
    <w:p>
      <w:pPr>
        <w:spacing w:after="0"/>
        <w:ind w:left="0"/>
        <w:jc w:val="both"/>
      </w:pPr>
      <w:r>
        <w:rPr>
          <w:rFonts w:ascii="Times New Roman"/>
          <w:b w:val="false"/>
          <w:i w:val="false"/>
          <w:color w:val="000000"/>
          <w:sz w:val="28"/>
        </w:rPr>
        <w:t>
      До 1 июля 2024 года значения часовой ставки, определяемой в соответствии с настоящим пунктом, приравнивается к 1 (единице).";</w:t>
      </w:r>
    </w:p>
    <w:bookmarkEnd w:id="80"/>
    <w:bookmarkStart w:name="z106" w:id="81"/>
    <w:p>
      <w:pPr>
        <w:spacing w:after="0"/>
        <w:ind w:left="0"/>
        <w:jc w:val="both"/>
      </w:pPr>
      <w:r>
        <w:rPr>
          <w:rFonts w:ascii="Times New Roman"/>
          <w:b w:val="false"/>
          <w:i w:val="false"/>
          <w:color w:val="000000"/>
          <w:sz w:val="28"/>
        </w:rPr>
        <w:t>
      "105. Для субъекта оптового рынка, участвующего на централизованных торгах электрической энергией для энергопроизводящих организаций, часовая ставка () для конкретного часа суток определяется следующим образом:</w:t>
      </w:r>
    </w:p>
    <w:bookmarkEnd w:id="81"/>
    <w:bookmarkStart w:name="z107"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1,0 - для часов суток, с 00:01 часов до 04:00 часов;</w:t>
      </w:r>
      <w:r>
        <w:br/>
      </w:r>
      <w:r>
        <w:rPr>
          <w:rFonts w:ascii="Times New Roman"/>
          <w:b w:val="false"/>
          <w:i w:val="false"/>
          <w:color w:val="000000"/>
          <w:sz w:val="28"/>
        </w:rPr>
        <w:t>
</w:t>
      </w:r>
    </w:p>
    <w:bookmarkStart w:name="z108"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1,15 - для часов суток, с 04:01 часов до 08:00 часов;</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1,30 - для часов суток, с 08:01 часов до 15:00 часов;</w:t>
      </w:r>
      <w:r>
        <w:br/>
      </w:r>
      <w:r>
        <w:rPr>
          <w:rFonts w:ascii="Times New Roman"/>
          <w:b w:val="false"/>
          <w:i w:val="false"/>
          <w:color w:val="000000"/>
          <w:sz w:val="28"/>
        </w:rPr>
        <w:t>
</w:t>
      </w:r>
    </w:p>
    <w:bookmarkStart w:name="z110"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15:01 часов до 18:00 часов;</w:t>
      </w:r>
      <w:r>
        <w:br/>
      </w:r>
      <w:r>
        <w:rPr>
          <w:rFonts w:ascii="Times New Roman"/>
          <w:b w:val="false"/>
          <w:i w:val="false"/>
          <w:color w:val="000000"/>
          <w:sz w:val="28"/>
        </w:rPr>
        <w:t>
</w:t>
      </w:r>
    </w:p>
    <w:bookmarkStart w:name="z11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1,6 - для часов суток, с 18:01 часов до 21:00 часов;</w:t>
      </w:r>
      <w:r>
        <w:br/>
      </w:r>
      <w:r>
        <w:rPr>
          <w:rFonts w:ascii="Times New Roman"/>
          <w:b w:val="false"/>
          <w:i w:val="false"/>
          <w:color w:val="000000"/>
          <w:sz w:val="28"/>
        </w:rPr>
        <w:t>
</w:t>
      </w:r>
    </w:p>
    <w:bookmarkStart w:name="z11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21:01 часов до 23:00 часов;</w:t>
      </w:r>
      <w:r>
        <w:br/>
      </w:r>
      <w:r>
        <w:rPr>
          <w:rFonts w:ascii="Times New Roman"/>
          <w:b w:val="false"/>
          <w:i w:val="false"/>
          <w:color w:val="000000"/>
          <w:sz w:val="28"/>
        </w:rPr>
        <w:t>
</w:t>
      </w:r>
    </w:p>
    <w:bookmarkStart w:name="z113"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1,3 - для часов суток, с 23:01 часов до 00:00 часов.</w:t>
      </w:r>
      <w:r>
        <w:br/>
      </w:r>
      <w:r>
        <w:rPr>
          <w:rFonts w:ascii="Times New Roman"/>
          <w:b w:val="false"/>
          <w:i w:val="false"/>
          <w:color w:val="000000"/>
          <w:sz w:val="28"/>
        </w:rPr>
        <w:t>
</w:t>
      </w:r>
    </w:p>
    <w:bookmarkStart w:name="z114" w:id="89"/>
    <w:p>
      <w:pPr>
        <w:spacing w:after="0"/>
        <w:ind w:left="0"/>
        <w:jc w:val="both"/>
      </w:pPr>
      <w:r>
        <w:rPr>
          <w:rFonts w:ascii="Times New Roman"/>
          <w:b w:val="false"/>
          <w:i w:val="false"/>
          <w:color w:val="000000"/>
          <w:sz w:val="28"/>
        </w:rPr>
        <w:t>
      До 1 июля 2024 года значения часовой ставки, определяемой в соответствии с настоящим пунктом, приравнивается к 1 (единице).";</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новой редакции:</w:t>
      </w:r>
    </w:p>
    <w:bookmarkStart w:name="z116" w:id="90"/>
    <w:p>
      <w:pPr>
        <w:spacing w:after="0"/>
        <w:ind w:left="0"/>
        <w:jc w:val="both"/>
      </w:pPr>
      <w:r>
        <w:rPr>
          <w:rFonts w:ascii="Times New Roman"/>
          <w:b w:val="false"/>
          <w:i w:val="false"/>
          <w:color w:val="000000"/>
          <w:sz w:val="28"/>
        </w:rPr>
        <w:t>
      "109. Для получения доступа к системе балансирующего рынка субъект оптового рынка электрической энергии заключает с расчетным центром балансирующего рынка договор купли-продажи балансирующей электроэнергии и отрицательных дисбалансов, а также договор присоединения.</w:t>
      </w:r>
    </w:p>
    <w:bookmarkEnd w:id="90"/>
    <w:bookmarkStart w:name="z117" w:id="91"/>
    <w:p>
      <w:pPr>
        <w:spacing w:after="0"/>
        <w:ind w:left="0"/>
        <w:jc w:val="both"/>
      </w:pPr>
      <w:r>
        <w:rPr>
          <w:rFonts w:ascii="Times New Roman"/>
          <w:b w:val="false"/>
          <w:i w:val="false"/>
          <w:color w:val="000000"/>
          <w:sz w:val="28"/>
        </w:rPr>
        <w:t>
      Расчетный центр балансирующего рынка в течении 3 (трех) рабочих дней с момента заключения с субъектами оптового рынка договора купли-продажи балансирующей электроэнергии и отрицательных дисбалансов, а также договора присоединения предоставляет доступ в систему балансирующего рынка.</w:t>
      </w:r>
    </w:p>
    <w:bookmarkEnd w:id="91"/>
    <w:bookmarkStart w:name="z118" w:id="92"/>
    <w:p>
      <w:pPr>
        <w:spacing w:after="0"/>
        <w:ind w:left="0"/>
        <w:jc w:val="both"/>
      </w:pPr>
      <w:r>
        <w:rPr>
          <w:rFonts w:ascii="Times New Roman"/>
          <w:b w:val="false"/>
          <w:i w:val="false"/>
          <w:color w:val="000000"/>
          <w:sz w:val="28"/>
        </w:rPr>
        <w:t>
      Поддержание работы системы балансирующего рынка осуществляет системный оператор.</w:t>
      </w:r>
    </w:p>
    <w:bookmarkEnd w:id="92"/>
    <w:bookmarkStart w:name="z119" w:id="93"/>
    <w:p>
      <w:pPr>
        <w:spacing w:after="0"/>
        <w:ind w:left="0"/>
        <w:jc w:val="both"/>
      </w:pPr>
      <w:r>
        <w:rPr>
          <w:rFonts w:ascii="Times New Roman"/>
          <w:b w:val="false"/>
          <w:i w:val="false"/>
          <w:color w:val="000000"/>
          <w:sz w:val="28"/>
        </w:rPr>
        <w:t>
      Планово-профилактические работы в системе балансирующего рынка проводятся преимущественно в выходные дни в ночное время. Системный оператор при этом заблаговременно (не позднее чем за 8 часов до начала планово-профилактических работ) информирует субъектов оптового рынка электрической энергии о данных работах.</w:t>
      </w:r>
    </w:p>
    <w:bookmarkEnd w:id="93"/>
    <w:bookmarkStart w:name="z120" w:id="94"/>
    <w:p>
      <w:pPr>
        <w:spacing w:after="0"/>
        <w:ind w:left="0"/>
        <w:jc w:val="both"/>
      </w:pPr>
      <w:r>
        <w:rPr>
          <w:rFonts w:ascii="Times New Roman"/>
          <w:b w:val="false"/>
          <w:i w:val="false"/>
          <w:color w:val="000000"/>
          <w:sz w:val="28"/>
        </w:rPr>
        <w:t>
      Во время проведения планово-профилактических работ в системе балансирующего рынка заявки на участие в балансировании на повышение (понижение) не подаются, не корректируются, не отменяются и не активируются, подача и актуализация плановых заявок на покупку и продажу в это время также недоступна.";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новой редакции:</w:t>
      </w:r>
    </w:p>
    <w:bookmarkStart w:name="z122" w:id="95"/>
    <w:p>
      <w:pPr>
        <w:spacing w:after="0"/>
        <w:ind w:left="0"/>
        <w:jc w:val="both"/>
      </w:pPr>
      <w:r>
        <w:rPr>
          <w:rFonts w:ascii="Times New Roman"/>
          <w:b w:val="false"/>
          <w:i w:val="false"/>
          <w:color w:val="000000"/>
          <w:sz w:val="28"/>
        </w:rPr>
        <w:t>
      "115. При недоступности электронной системы торговли оператора рынка централизованной торговли, подтвержденной официальным письмом оператора рынка централизованной торговли, направленным в адрес системного оператора:</w:t>
      </w:r>
    </w:p>
    <w:bookmarkEnd w:id="95"/>
    <w:bookmarkStart w:name="z123" w:id="96"/>
    <w:p>
      <w:pPr>
        <w:spacing w:after="0"/>
        <w:ind w:left="0"/>
        <w:jc w:val="both"/>
      </w:pPr>
      <w:r>
        <w:rPr>
          <w:rFonts w:ascii="Times New Roman"/>
          <w:b w:val="false"/>
          <w:i w:val="false"/>
          <w:color w:val="000000"/>
          <w:sz w:val="28"/>
        </w:rPr>
        <w:t>
      1) централизованные торги для цифровых майнеров и централизованные торги для энергопроизводящих организаций в текущие операционные сутки на предстоящие операционные сутки не проводятся;</w:t>
      </w:r>
    </w:p>
    <w:bookmarkEnd w:id="96"/>
    <w:bookmarkStart w:name="z124" w:id="97"/>
    <w:p>
      <w:pPr>
        <w:spacing w:after="0"/>
        <w:ind w:left="0"/>
        <w:jc w:val="both"/>
      </w:pPr>
      <w:r>
        <w:rPr>
          <w:rFonts w:ascii="Times New Roman"/>
          <w:b w:val="false"/>
          <w:i w:val="false"/>
          <w:color w:val="000000"/>
          <w:sz w:val="28"/>
        </w:rPr>
        <w:t>
      2) системный оператор публикует информацию о доступных квотах для продажи цифровым майнерам в системе балансирующего рынка электрической энергии;</w:t>
      </w:r>
    </w:p>
    <w:bookmarkEnd w:id="97"/>
    <w:bookmarkStart w:name="z125" w:id="98"/>
    <w:p>
      <w:pPr>
        <w:spacing w:after="0"/>
        <w:ind w:left="0"/>
        <w:jc w:val="both"/>
      </w:pPr>
      <w:r>
        <w:rPr>
          <w:rFonts w:ascii="Times New Roman"/>
          <w:b w:val="false"/>
          <w:i w:val="false"/>
          <w:color w:val="000000"/>
          <w:sz w:val="28"/>
        </w:rPr>
        <w:t>
      3) цифровые майнеры покупают электрическую энергию у единого закупщика электрической энергии в объеме и по ценам последних централизованных торгах для цифровых майнеров, в пределах квот для цифровых майнеров указанных в подпункте 2) настоящего пункта. В случае превышения суммарного объема покупки электрической энергии у единого закупщика электрической энергии цифровыми майнерами над доступными часовыми объемами квоты, соответствующие заявки на покупку электрической энергии пропорционально снижаются суммарно на объем превышения;</w:t>
      </w:r>
    </w:p>
    <w:bookmarkEnd w:id="98"/>
    <w:bookmarkStart w:name="z126" w:id="99"/>
    <w:p>
      <w:pPr>
        <w:spacing w:after="0"/>
        <w:ind w:left="0"/>
        <w:jc w:val="both"/>
      </w:pPr>
      <w:r>
        <w:rPr>
          <w:rFonts w:ascii="Times New Roman"/>
          <w:b w:val="false"/>
          <w:i w:val="false"/>
          <w:color w:val="000000"/>
          <w:sz w:val="28"/>
        </w:rPr>
        <w:t>
      4) единый закупщик электрической энергии приобретает электрическую энергию у энергопроизводящих организаций, не входящих в суточной график приоритетной генерации, в объемах, указанных в заявках на продажу электрической энергии данных энергопроизводящих организаций, поданных в системе балансирующего рынка на операционные сутки, по их предельным тарифам. В случае превышения суммарного объема продажи электрической энергии единому закупщику электрической энергии энергопроизводящими организациями, не входящими в суточный график приоритетной генерации, в одном или нескольких часах, над объемами спроса, не покрытого приоритетной генерацией, объемы заявок на продажу в адрес единого закупщика электрической энергии от энергопроизводящих организаций, не входящих в суточный график приоритетной генерации, пропорционально снижаются суммарно на объем превышения;</w:t>
      </w:r>
    </w:p>
    <w:bookmarkEnd w:id="99"/>
    <w:bookmarkStart w:name="z127" w:id="100"/>
    <w:p>
      <w:pPr>
        <w:spacing w:after="0"/>
        <w:ind w:left="0"/>
        <w:jc w:val="both"/>
      </w:pPr>
      <w:r>
        <w:rPr>
          <w:rFonts w:ascii="Times New Roman"/>
          <w:b w:val="false"/>
          <w:i w:val="false"/>
          <w:color w:val="000000"/>
          <w:sz w:val="28"/>
        </w:rPr>
        <w:t>
      5) при превышении суммы почасовых объемов электрической энергии суточного графика приоритетной генерации и почасовых объемов покупки единым закупщиком электрической энергии у энергопроизводящих организаций, не входящих в суточный график приоритетной генерации, определенных в соответствии с подпунктами 3) и 4) настоящего пункта над почасовыми объемами суточного графика потребления электрической энергии, системный оператор снижает почасовые объемы заявок на продажу электрической энергии у энергопроизводящих организаций, не входящих в суточный график приоритетной генерации в объеме превышения пропорционально почасовым объемам заявок на продажу единому закупщику данных энергопроизводящих организаций с учетом технической экспертизы реализуемости данных заявок;</w:t>
      </w:r>
    </w:p>
    <w:bookmarkEnd w:id="100"/>
    <w:bookmarkStart w:name="z128" w:id="101"/>
    <w:p>
      <w:pPr>
        <w:spacing w:after="0"/>
        <w:ind w:left="0"/>
        <w:jc w:val="both"/>
      </w:pPr>
      <w:r>
        <w:rPr>
          <w:rFonts w:ascii="Times New Roman"/>
          <w:b w:val="false"/>
          <w:i w:val="false"/>
          <w:color w:val="000000"/>
          <w:sz w:val="28"/>
        </w:rPr>
        <w:t>
      6) при превышении почасовых объемов суточного графика потребления электрической энергии над почасовыми объемами суточного графика генерации электрической энергии, системный оператор пропорционально снижает почасовые объемы заявок на покупку электрической энергии у единого закупщика с учетом технической экспертизы реализуемости данных заявок.";</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новой редакции:</w:t>
      </w:r>
    </w:p>
    <w:bookmarkStart w:name="z130" w:id="102"/>
    <w:p>
      <w:pPr>
        <w:spacing w:after="0"/>
        <w:ind w:left="0"/>
        <w:jc w:val="both"/>
      </w:pPr>
      <w:r>
        <w:rPr>
          <w:rFonts w:ascii="Times New Roman"/>
          <w:b w:val="false"/>
          <w:i w:val="false"/>
          <w:color w:val="000000"/>
          <w:sz w:val="28"/>
        </w:rPr>
        <w:t>
      "119. Актуализация перечня субъектов оптового рынка электрической энергии осуществляется системным оператором по факту его изменения.</w:t>
      </w:r>
    </w:p>
    <w:bookmarkEnd w:id="102"/>
    <w:bookmarkStart w:name="z131" w:id="103"/>
    <w:p>
      <w:pPr>
        <w:spacing w:after="0"/>
        <w:ind w:left="0"/>
        <w:jc w:val="both"/>
      </w:pPr>
      <w:r>
        <w:rPr>
          <w:rFonts w:ascii="Times New Roman"/>
          <w:b w:val="false"/>
          <w:i w:val="false"/>
          <w:color w:val="000000"/>
          <w:sz w:val="28"/>
        </w:rPr>
        <w:t>
      Системный оператор в течение 1 (одного) рабочего дня после внесения изменений в перечень субъектов оптового рынка электрической энергии, направляет посредством электронной почты единому закупщику электрической энергии и расчетному центру балансирующего рынка электрической энергии информацию о включенных и исключенных субъектах оптового рынка из перечня субъектов оптового рынка электрической энергии.";</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133"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35" w:id="105"/>
    <w:p>
      <w:pPr>
        <w:spacing w:after="0"/>
        <w:ind w:left="0"/>
        <w:jc w:val="both"/>
      </w:pPr>
      <w:r>
        <w:rPr>
          <w:rFonts w:ascii="Times New Roman"/>
          <w:b w:val="false"/>
          <w:i w:val="false"/>
          <w:color w:val="000000"/>
          <w:sz w:val="28"/>
        </w:rPr>
        <w:t xml:space="preserve">
      "4. Прогнозное значение тарифа на поддержку возобновляемых источников энергии рассчитывается единым закупщиком электрической энергии ежемесячно (в текущем месяце) на предстоящий расчетный период (календарный месяц)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Министерстве юстиции Республики Казахстан 3 апреля 2015 года № 10622).";</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37"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изложить в новой редакции:</w:t>
      </w:r>
    </w:p>
    <w:bookmarkStart w:name="z139" w:id="107"/>
    <w:p>
      <w:pPr>
        <w:spacing w:after="0"/>
        <w:ind w:left="0"/>
        <w:jc w:val="both"/>
      </w:pPr>
      <w:r>
        <w:rPr>
          <w:rFonts w:ascii="Times New Roman"/>
          <w:b w:val="false"/>
          <w:i w:val="false"/>
          <w:color w:val="000000"/>
          <w:sz w:val="28"/>
        </w:rPr>
        <w:t xml:space="preserve">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отображенной в системе балансирующего рынка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оптового рынка электрической энергии, утвержденным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w:t>
      </w:r>
    </w:p>
    <w:bookmarkEnd w:id="107"/>
    <w:bookmarkStart w:name="z140" w:id="108"/>
    <w:p>
      <w:pPr>
        <w:spacing w:after="0"/>
        <w:ind w:left="0"/>
        <w:jc w:val="both"/>
      </w:pPr>
      <w:r>
        <w:rPr>
          <w:rFonts w:ascii="Times New Roman"/>
          <w:b w:val="false"/>
          <w:i w:val="false"/>
          <w:color w:val="000000"/>
          <w:sz w:val="28"/>
        </w:rPr>
        <w:t xml:space="preserve">
      3) при неподписании Покупателем накладной на отпуск запасов на сторону и расшифровки к данной накладной на отпуск запасов на сторону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цены, рассчитанные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оптового рынка электрической энергии оптового рынка, утвержденным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 изложить в новой редакции:</w:t>
      </w:r>
    </w:p>
    <w:bookmarkStart w:name="z142" w:id="109"/>
    <w:p>
      <w:pPr>
        <w:spacing w:after="0"/>
        <w:ind w:left="0"/>
        <w:jc w:val="both"/>
      </w:pPr>
      <w:r>
        <w:rPr>
          <w:rFonts w:ascii="Times New Roman"/>
          <w:b w:val="false"/>
          <w:i w:val="false"/>
          <w:color w:val="000000"/>
          <w:sz w:val="28"/>
        </w:rPr>
        <w:t>
      "5)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144" w:id="110"/>
    <w:p>
      <w:pPr>
        <w:spacing w:after="0"/>
        <w:ind w:left="0"/>
        <w:jc w:val="both"/>
      </w:pPr>
      <w:r>
        <w:rPr>
          <w:rFonts w:ascii="Times New Roman"/>
          <w:b w:val="false"/>
          <w:i w:val="false"/>
          <w:color w:val="000000"/>
          <w:sz w:val="28"/>
        </w:rPr>
        <w:t>
      "9. Фактическая оплата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счет-фактуры за объемы купленной электрической энергии на оптовом рынке электрической энергии по фактическим базовым ценам на каждый час соответствующего расчетного периода.";</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новой редакции:</w:t>
      </w:r>
    </w:p>
    <w:bookmarkStart w:name="z146" w:id="111"/>
    <w:p>
      <w:pPr>
        <w:spacing w:after="0"/>
        <w:ind w:left="0"/>
        <w:jc w:val="both"/>
      </w:pPr>
      <w:r>
        <w:rPr>
          <w:rFonts w:ascii="Times New Roman"/>
          <w:b w:val="false"/>
          <w:i w:val="false"/>
          <w:color w:val="000000"/>
          <w:sz w:val="28"/>
        </w:rPr>
        <w:t>
      "28. Настоящий Договор вступает в силу с ___________20___ года и действует по 31 декабря 20 __года, а в части взаиморасчетов действует до полного исполнения Сторонами обязательств по Договору.";</w:t>
      </w:r>
    </w:p>
    <w:bookmarkEnd w:id="111"/>
    <w:bookmarkStart w:name="z147"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 изложить в новой редакции:</w:t>
      </w:r>
    </w:p>
    <w:bookmarkStart w:name="z149" w:id="113"/>
    <w:p>
      <w:pPr>
        <w:spacing w:after="0"/>
        <w:ind w:left="0"/>
        <w:jc w:val="both"/>
      </w:pPr>
      <w:r>
        <w:rPr>
          <w:rFonts w:ascii="Times New Roman"/>
          <w:b w:val="false"/>
          <w:i w:val="false"/>
          <w:color w:val="000000"/>
          <w:sz w:val="28"/>
        </w:rPr>
        <w:t xml:space="preserve">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оптового рынка электрической энергии оптового рынка, утвержденным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новой редакции:</w:t>
      </w:r>
    </w:p>
    <w:bookmarkStart w:name="z151" w:id="114"/>
    <w:p>
      <w:pPr>
        <w:spacing w:after="0"/>
        <w:ind w:left="0"/>
        <w:jc w:val="both"/>
      </w:pPr>
      <w:r>
        <w:rPr>
          <w:rFonts w:ascii="Times New Roman"/>
          <w:b w:val="false"/>
          <w:i w:val="false"/>
          <w:color w:val="000000"/>
          <w:sz w:val="28"/>
        </w:rPr>
        <w:t>
      "2)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153" w:id="115"/>
    <w:p>
      <w:pPr>
        <w:spacing w:after="0"/>
        <w:ind w:left="0"/>
        <w:jc w:val="both"/>
      </w:pPr>
      <w:r>
        <w:rPr>
          <w:rFonts w:ascii="Times New Roman"/>
          <w:b w:val="false"/>
          <w:i w:val="false"/>
          <w:color w:val="000000"/>
          <w:sz w:val="28"/>
        </w:rPr>
        <w:t>
      "10. Окончательный расчет за проданную электрическую энергию,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соответствующего счета-фактуры за объемы купленной электрической энергии.";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новой редакции:</w:t>
      </w:r>
    </w:p>
    <w:bookmarkStart w:name="z155" w:id="116"/>
    <w:p>
      <w:pPr>
        <w:spacing w:after="0"/>
        <w:ind w:left="0"/>
        <w:jc w:val="both"/>
      </w:pPr>
      <w:r>
        <w:rPr>
          <w:rFonts w:ascii="Times New Roman"/>
          <w:b w:val="false"/>
          <w:i w:val="false"/>
          <w:color w:val="000000"/>
          <w:sz w:val="28"/>
        </w:rPr>
        <w:t>
      "33. Настоящий Договор вступает в силу с ____________ 20___ года и действует по 31 декабря 20___ года, а в части взаиморасчетов действует до полного исполнения Сторонами обязательств по Договору.";</w:t>
      </w:r>
    </w:p>
    <w:bookmarkEnd w:id="116"/>
    <w:bookmarkStart w:name="z156"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5 изложить в новой редакции:</w:t>
      </w:r>
    </w:p>
    <w:bookmarkStart w:name="z158" w:id="118"/>
    <w:p>
      <w:pPr>
        <w:spacing w:after="0"/>
        <w:ind w:left="0"/>
        <w:jc w:val="both"/>
      </w:pPr>
      <w:r>
        <w:rPr>
          <w:rFonts w:ascii="Times New Roman"/>
          <w:b w:val="false"/>
          <w:i w:val="false"/>
          <w:color w:val="000000"/>
          <w:sz w:val="28"/>
        </w:rPr>
        <w:t xml:space="preserve">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оптового рынка электрической энергии оптового рынка, утвержденным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новой редакции:</w:t>
      </w:r>
    </w:p>
    <w:bookmarkStart w:name="z160" w:id="119"/>
    <w:p>
      <w:pPr>
        <w:spacing w:after="0"/>
        <w:ind w:left="0"/>
        <w:jc w:val="both"/>
      </w:pPr>
      <w:r>
        <w:rPr>
          <w:rFonts w:ascii="Times New Roman"/>
          <w:b w:val="false"/>
          <w:i w:val="false"/>
          <w:color w:val="000000"/>
          <w:sz w:val="28"/>
        </w:rPr>
        <w:t>
      "2)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162" w:id="120"/>
    <w:p>
      <w:pPr>
        <w:spacing w:after="0"/>
        <w:ind w:left="0"/>
        <w:jc w:val="both"/>
      </w:pPr>
      <w:r>
        <w:rPr>
          <w:rFonts w:ascii="Times New Roman"/>
          <w:b w:val="false"/>
          <w:i w:val="false"/>
          <w:color w:val="000000"/>
          <w:sz w:val="28"/>
        </w:rPr>
        <w:t>
      "10. Окончательный расчет за проданную электрическую энергию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счет-фактуре за объемы купленной электрической энергии.";</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новой редакции:</w:t>
      </w:r>
    </w:p>
    <w:bookmarkStart w:name="z164" w:id="121"/>
    <w:p>
      <w:pPr>
        <w:spacing w:after="0"/>
        <w:ind w:left="0"/>
        <w:jc w:val="both"/>
      </w:pPr>
      <w:r>
        <w:rPr>
          <w:rFonts w:ascii="Times New Roman"/>
          <w:b w:val="false"/>
          <w:i w:val="false"/>
          <w:color w:val="000000"/>
          <w:sz w:val="28"/>
        </w:rPr>
        <w:t>
      "33. Настоящий Договор вступает в силу с ____________ 20___ года и действует по 31 декабря 20___ года, а в части взаиморасчетов действует до полного исполнения Сторонами обязательств по Договору.".</w:t>
      </w:r>
    </w:p>
    <w:bookmarkEnd w:id="121"/>
    <w:bookmarkStart w:name="z165" w:id="12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112 "Об утверждении Правил функционирования балансирующего рынка электрической энергии" (зарегистрирован в Реестре государственной регистрации нормативных правовых актов под № 10532) следующие изменения и дополнения:</w:t>
      </w:r>
    </w:p>
    <w:bookmarkEnd w:id="122"/>
    <w:bookmarkStart w:name="z166"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балансирующего рынка электрической энергии, утвержденных указанным приказом: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36-1) следующего содержания:</w:t>
      </w:r>
    </w:p>
    <w:bookmarkStart w:name="z168" w:id="124"/>
    <w:p>
      <w:pPr>
        <w:spacing w:after="0"/>
        <w:ind w:left="0"/>
        <w:jc w:val="both"/>
      </w:pPr>
      <w:r>
        <w:rPr>
          <w:rFonts w:ascii="Times New Roman"/>
          <w:b w:val="false"/>
          <w:i w:val="false"/>
          <w:color w:val="000000"/>
          <w:sz w:val="28"/>
        </w:rPr>
        <w:t xml:space="preserve">
      "36-1) коэффициент равновесия – коэффициент, применяемый для расчетов почасовых цен на балансирующую электроэнергии и отрицательные дисбалансы с целью финансового урегулирования возникших дисбалансов;"; </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новой редакции:</w:t>
      </w:r>
    </w:p>
    <w:bookmarkStart w:name="z170" w:id="125"/>
    <w:p>
      <w:pPr>
        <w:spacing w:after="0"/>
        <w:ind w:left="0"/>
        <w:jc w:val="both"/>
      </w:pPr>
      <w:r>
        <w:rPr>
          <w:rFonts w:ascii="Times New Roman"/>
          <w:b w:val="false"/>
          <w:i w:val="false"/>
          <w:color w:val="000000"/>
          <w:sz w:val="28"/>
        </w:rPr>
        <w:t xml:space="preserve">
      "27. Субъекты балансирующего рынка электрической энергии автоматически уведомляются в системе балансирующего рынка (в общем разделе данной системы) о каждой активированной системным оператором заявке на участие в балансировании на повышение (заявке на участие в балансировании на понижение), при этом данное уведомление осуществляется в ту же минуту, в которой была произведена соответствующая активация. </w:t>
      </w:r>
    </w:p>
    <w:bookmarkEnd w:id="125"/>
    <w:bookmarkStart w:name="z171" w:id="126"/>
    <w:p>
      <w:pPr>
        <w:spacing w:after="0"/>
        <w:ind w:left="0"/>
        <w:jc w:val="both"/>
      </w:pPr>
      <w:r>
        <w:rPr>
          <w:rFonts w:ascii="Times New Roman"/>
          <w:b w:val="false"/>
          <w:i w:val="false"/>
          <w:color w:val="000000"/>
          <w:sz w:val="28"/>
        </w:rPr>
        <w:t>
      Уведомление, указанное в части первой настоящего пункта, содержит следующую информацию: вид активированной заявки, ее объем и цена, если активирована была одна заявка, либо виды активированных заявок, их объемы и цены, если за соответствующую минуту было активировано несколько заявок.</w:t>
      </w:r>
    </w:p>
    <w:bookmarkEnd w:id="126"/>
    <w:bookmarkStart w:name="z172" w:id="127"/>
    <w:p>
      <w:pPr>
        <w:spacing w:after="0"/>
        <w:ind w:left="0"/>
        <w:jc w:val="both"/>
      </w:pPr>
      <w:r>
        <w:rPr>
          <w:rFonts w:ascii="Times New Roman"/>
          <w:b w:val="false"/>
          <w:i w:val="false"/>
          <w:color w:val="000000"/>
          <w:sz w:val="28"/>
        </w:rPr>
        <w:t>
      Субъект балансирующего рынка, получивший уведомление, подтверждает возможность исполнения заявки в данном уведомлении. В случае отсутствия подтверждения заявки в полученном уведомлении в течение пяти минут, данная заявка деактивируется и в данном объеме активируется следующая по порядку неактивированная заявка в ранжированном списке.";</w:t>
      </w:r>
    </w:p>
    <w:bookmarkEnd w:id="127"/>
    <w:bookmarkStart w:name="z173" w:id="128"/>
    <w:p>
      <w:pPr>
        <w:spacing w:after="0"/>
        <w:ind w:left="0"/>
        <w:jc w:val="both"/>
      </w:pPr>
      <w:r>
        <w:rPr>
          <w:rFonts w:ascii="Times New Roman"/>
          <w:b w:val="false"/>
          <w:i w:val="false"/>
          <w:color w:val="000000"/>
          <w:sz w:val="28"/>
        </w:rPr>
        <w:t>
      дополнить пунктом 27-1 в следующей редакции:</w:t>
      </w:r>
    </w:p>
    <w:bookmarkEnd w:id="128"/>
    <w:bookmarkStart w:name="z174" w:id="129"/>
    <w:p>
      <w:pPr>
        <w:spacing w:after="0"/>
        <w:ind w:left="0"/>
        <w:jc w:val="both"/>
      </w:pPr>
      <w:r>
        <w:rPr>
          <w:rFonts w:ascii="Times New Roman"/>
          <w:b w:val="false"/>
          <w:i w:val="false"/>
          <w:color w:val="000000"/>
          <w:sz w:val="28"/>
        </w:rPr>
        <w:t>
      "27-1. Допускается поэтапная активация (отбор) системным оператором одной и той же заявки на участие в балансировании на повышение (понижение) в течение одного часа операционных суток, заключающая в том, что:</w:t>
      </w:r>
    </w:p>
    <w:bookmarkEnd w:id="129"/>
    <w:bookmarkStart w:name="z175" w:id="130"/>
    <w:p>
      <w:pPr>
        <w:spacing w:after="0"/>
        <w:ind w:left="0"/>
        <w:jc w:val="both"/>
      </w:pPr>
      <w:r>
        <w:rPr>
          <w:rFonts w:ascii="Times New Roman"/>
          <w:b w:val="false"/>
          <w:i w:val="false"/>
          <w:color w:val="000000"/>
          <w:sz w:val="28"/>
        </w:rPr>
        <w:t>
      1) на первом этапе, при первой активации, активируется первая произвольная (определенная системным оператором) часть исходного объема балансирования на повышение (понижение), указанного в данной заявке;</w:t>
      </w:r>
    </w:p>
    <w:bookmarkEnd w:id="130"/>
    <w:bookmarkStart w:name="z176" w:id="131"/>
    <w:p>
      <w:pPr>
        <w:spacing w:after="0"/>
        <w:ind w:left="0"/>
        <w:jc w:val="both"/>
      </w:pPr>
      <w:r>
        <w:rPr>
          <w:rFonts w:ascii="Times New Roman"/>
          <w:b w:val="false"/>
          <w:i w:val="false"/>
          <w:color w:val="000000"/>
          <w:sz w:val="28"/>
        </w:rPr>
        <w:t>
      2) на последующих этапах активируется часть объема балансирования на повышение (понижение), указанного в данной заявке, оставшаяся после предыдущей активации.</w:t>
      </w:r>
    </w:p>
    <w:bookmarkEnd w:id="131"/>
    <w:bookmarkStart w:name="z177" w:id="132"/>
    <w:p>
      <w:pPr>
        <w:spacing w:after="0"/>
        <w:ind w:left="0"/>
        <w:jc w:val="both"/>
      </w:pPr>
      <w:r>
        <w:rPr>
          <w:rFonts w:ascii="Times New Roman"/>
          <w:b w:val="false"/>
          <w:i w:val="false"/>
          <w:color w:val="000000"/>
          <w:sz w:val="28"/>
        </w:rPr>
        <w:t>
      При поэтапной активации (отбора) заявок на участье в балансировании на повышение (понижение) возможна активация заявок не в полном объеме балансирования на повышение (понижение), указанного в данной заявке.</w:t>
      </w:r>
    </w:p>
    <w:bookmarkEnd w:id="132"/>
    <w:bookmarkStart w:name="z178" w:id="133"/>
    <w:p>
      <w:pPr>
        <w:spacing w:after="0"/>
        <w:ind w:left="0"/>
        <w:jc w:val="both"/>
      </w:pPr>
      <w:r>
        <w:rPr>
          <w:rFonts w:ascii="Times New Roman"/>
          <w:b w:val="false"/>
          <w:i w:val="false"/>
          <w:color w:val="000000"/>
          <w:sz w:val="28"/>
        </w:rPr>
        <w:t>
      После первого этапа активации, в рамках поэтапной активации заявки на участие в балансировании на повышение (понижение), исходный объем балансирования на повышение (понижение) данной заявки для оставшегося времени часа сразу же (в ту же минуту) автоматически корректируется (уменьшается) в системе балансирующего рынка на столько процентов, сколько занимала первая активированная часть объема балансирования на повышение (понижение) данной заявки в ее исходном (до активации) объеме балансирования на повышение (понижение).</w:t>
      </w:r>
    </w:p>
    <w:bookmarkEnd w:id="133"/>
    <w:bookmarkStart w:name="z179" w:id="134"/>
    <w:p>
      <w:pPr>
        <w:spacing w:after="0"/>
        <w:ind w:left="0"/>
        <w:jc w:val="both"/>
      </w:pPr>
      <w:r>
        <w:rPr>
          <w:rFonts w:ascii="Times New Roman"/>
          <w:b w:val="false"/>
          <w:i w:val="false"/>
          <w:color w:val="000000"/>
          <w:sz w:val="28"/>
        </w:rPr>
        <w:t>
      После каждого последующего этапа (за исключением последнего) активации заявки на участие в балансировании на повышение (понижение), в системе балансирующего рынка (в ту же минуту) осуществляется аналогичная автоматическая корректировка данной заявки с указанием (для оставшегося времени часа) нового оставшегося объема балансирования на повышение (понижение).</w:t>
      </w:r>
    </w:p>
    <w:bookmarkEnd w:id="134"/>
    <w:bookmarkStart w:name="z180" w:id="135"/>
    <w:p>
      <w:pPr>
        <w:spacing w:after="0"/>
        <w:ind w:left="0"/>
        <w:jc w:val="both"/>
      </w:pPr>
      <w:r>
        <w:rPr>
          <w:rFonts w:ascii="Times New Roman"/>
          <w:b w:val="false"/>
          <w:i w:val="false"/>
          <w:color w:val="000000"/>
          <w:sz w:val="28"/>
        </w:rPr>
        <w:t>
      При этом по результатам поэтапной активации, объемом балансирования на повышение (понижение), указанным в активированной таким способом заявке на участие в балансировании на повышение (понижение) субъекта балансирующего рынка электрической энергии, является суммарный объем балансирования на повышение (понижение), активированный в рамках поэтапной активации данной заявки.</w:t>
      </w:r>
    </w:p>
    <w:bookmarkEnd w:id="135"/>
    <w:bookmarkStart w:name="z181" w:id="136"/>
    <w:p>
      <w:pPr>
        <w:spacing w:after="0"/>
        <w:ind w:left="0"/>
        <w:jc w:val="both"/>
      </w:pPr>
      <w:r>
        <w:rPr>
          <w:rFonts w:ascii="Times New Roman"/>
          <w:b w:val="false"/>
          <w:i w:val="false"/>
          <w:color w:val="000000"/>
          <w:sz w:val="28"/>
        </w:rPr>
        <w:t xml:space="preserve">
      При каждом этапе активации, соответствующие субъекты балансирующего рынка электрической энергии автоматически уведомляются об этом в системе балансирующего рынка, согласно пункту 27 настоящих Правил."; </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новой редакции:</w:t>
      </w:r>
    </w:p>
    <w:bookmarkStart w:name="z183" w:id="137"/>
    <w:p>
      <w:pPr>
        <w:spacing w:after="0"/>
        <w:ind w:left="0"/>
        <w:jc w:val="both"/>
      </w:pPr>
      <w:r>
        <w:rPr>
          <w:rFonts w:ascii="Times New Roman"/>
          <w:b w:val="false"/>
          <w:i w:val="false"/>
          <w:color w:val="000000"/>
          <w:sz w:val="28"/>
        </w:rPr>
        <w:t>
      "31. Часы операционных суток, в течение которых результирующий дисбаланс зоны балансирования был равен нулю, либо система балансирующего рынка была недоступна, определяются в системе балансирующего рынка как часы без регулирования.</w:t>
      </w:r>
    </w:p>
    <w:bookmarkEnd w:id="137"/>
    <w:bookmarkStart w:name="z184" w:id="138"/>
    <w:p>
      <w:pPr>
        <w:spacing w:after="0"/>
        <w:ind w:left="0"/>
        <w:jc w:val="both"/>
      </w:pPr>
      <w:r>
        <w:rPr>
          <w:rFonts w:ascii="Times New Roman"/>
          <w:b w:val="false"/>
          <w:i w:val="false"/>
          <w:color w:val="000000"/>
          <w:sz w:val="28"/>
        </w:rPr>
        <w:t>
      Часы операционных суток, в течение которых системным оператором был объявлен режим "Авария", определяются в системе балансирующего рынка как "Авария".</w:t>
      </w:r>
    </w:p>
    <w:bookmarkEnd w:id="138"/>
    <w:bookmarkStart w:name="z185" w:id="139"/>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система балансирующего рынка была недоступна, либо результирующий дисбаланс зоны балансирования был равен нулю, отражается в системе балансирующего рынка в течение пяти минут после истечения данного часа либо данных часов (если их было несколько).</w:t>
      </w:r>
    </w:p>
    <w:bookmarkEnd w:id="139"/>
    <w:bookmarkStart w:name="z186" w:id="140"/>
    <w:p>
      <w:pPr>
        <w:spacing w:after="0"/>
        <w:ind w:left="0"/>
        <w:jc w:val="both"/>
      </w:pPr>
      <w:r>
        <w:rPr>
          <w:rFonts w:ascii="Times New Roman"/>
          <w:b w:val="false"/>
          <w:i w:val="false"/>
          <w:color w:val="000000"/>
          <w:sz w:val="28"/>
        </w:rPr>
        <w:t>
      Для часа суток, определенного как час без регулирования,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пунктами 98 и 98-1 настоящих Правил.</w:t>
      </w:r>
    </w:p>
    <w:bookmarkEnd w:id="140"/>
    <w:bookmarkStart w:name="z187" w:id="141"/>
    <w:p>
      <w:pPr>
        <w:spacing w:after="0"/>
        <w:ind w:left="0"/>
        <w:jc w:val="both"/>
      </w:pPr>
      <w:r>
        <w:rPr>
          <w:rFonts w:ascii="Times New Roman"/>
          <w:b w:val="false"/>
          <w:i w:val="false"/>
          <w:color w:val="000000"/>
          <w:sz w:val="28"/>
        </w:rPr>
        <w:t>
      Для часа суток, определенного как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пунктом 98-2 настоящих Правил.</w:t>
      </w:r>
    </w:p>
    <w:bookmarkEnd w:id="141"/>
    <w:bookmarkStart w:name="z188" w:id="142"/>
    <w:p>
      <w:pPr>
        <w:spacing w:after="0"/>
        <w:ind w:left="0"/>
        <w:jc w:val="both"/>
      </w:pPr>
      <w:r>
        <w:rPr>
          <w:rFonts w:ascii="Times New Roman"/>
          <w:b w:val="false"/>
          <w:i w:val="false"/>
          <w:color w:val="000000"/>
          <w:sz w:val="28"/>
        </w:rPr>
        <w:t>
      При этом часы операционных суток, в течение которых системным оператором был объявлен режим "Авария", активированные ранее в этом часу заявки на участие в балансировании на повышение (понижение) аннулируются и приравниваются к командам Системного оператора в рамках объявленного режима "Авария".";</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новой редакции:</w:t>
      </w:r>
    </w:p>
    <w:bookmarkStart w:name="z190" w:id="143"/>
    <w:p>
      <w:pPr>
        <w:spacing w:after="0"/>
        <w:ind w:left="0"/>
        <w:jc w:val="both"/>
      </w:pPr>
      <w:r>
        <w:rPr>
          <w:rFonts w:ascii="Times New Roman"/>
          <w:b w:val="false"/>
          <w:i w:val="false"/>
          <w:color w:val="000000"/>
          <w:sz w:val="28"/>
        </w:rPr>
        <w:t>
      "58. Отбор заявок на участие в балансировании на повышение для активации в течение часа операционных суток системный оператор осуществляет из ранжированного списка на повышение, соответствующего данном часу, в очередности (сверху-вниз), начиная с заявки, стоящей первой в данном списке.</w:t>
      </w:r>
    </w:p>
    <w:bookmarkEnd w:id="143"/>
    <w:bookmarkStart w:name="z191" w:id="144"/>
    <w:p>
      <w:pPr>
        <w:spacing w:after="0"/>
        <w:ind w:left="0"/>
        <w:jc w:val="both"/>
      </w:pPr>
      <w:r>
        <w:rPr>
          <w:rFonts w:ascii="Times New Roman"/>
          <w:b w:val="false"/>
          <w:i w:val="false"/>
          <w:color w:val="000000"/>
          <w:sz w:val="28"/>
        </w:rPr>
        <w:t>
      Системный оператор блокирует заявки на участие в балансировании на повышение субъектов балансирующего рынка электрической энергии, активация которых создает риск превышения допустимых перетоков по соответствующим линиям электропередачи, с указанием причины блокировки. Заблокированные заявки не участвуют в ранжированных списках на повышение, при этом данные заявки считаются поданными субъектами балансирующего рынка.</w:t>
      </w:r>
    </w:p>
    <w:bookmarkEnd w:id="144"/>
    <w:bookmarkStart w:name="z192" w:id="145"/>
    <w:p>
      <w:pPr>
        <w:spacing w:after="0"/>
        <w:ind w:left="0"/>
        <w:jc w:val="both"/>
      </w:pPr>
      <w:r>
        <w:rPr>
          <w:rFonts w:ascii="Times New Roman"/>
          <w:b w:val="false"/>
          <w:i w:val="false"/>
          <w:color w:val="000000"/>
          <w:sz w:val="28"/>
        </w:rPr>
        <w:t>
      59. Отбор заявок на участие в балансировании на понижение для активации в течение часа операционных суток системный оператор осуществляет из ранжированного списка на понижение, соответствующего данном часу, в очередности (сверху-вниз), начиная с заявки, стоящей первой в данном списке.</w:t>
      </w:r>
    </w:p>
    <w:bookmarkEnd w:id="145"/>
    <w:bookmarkStart w:name="z193" w:id="146"/>
    <w:p>
      <w:pPr>
        <w:spacing w:after="0"/>
        <w:ind w:left="0"/>
        <w:jc w:val="both"/>
      </w:pPr>
      <w:r>
        <w:rPr>
          <w:rFonts w:ascii="Times New Roman"/>
          <w:b w:val="false"/>
          <w:i w:val="false"/>
          <w:color w:val="000000"/>
          <w:sz w:val="28"/>
        </w:rPr>
        <w:t>
      Системный оператор блокирует заявки на участие в балансировании на понижение субъектов балансирующего рынка электрической энергии, активация которых создает риск превышения допустимых перетоков по соответствующим линиям электропередачи, с указанием причины блокировки. Заблокированные заявки не участвуют в ранжированных списках на понижение. при этом данные заявки считаются поданными субъектами балансирующего рынка.";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новой редакции:</w:t>
      </w:r>
    </w:p>
    <w:bookmarkStart w:name="z195" w:id="147"/>
    <w:p>
      <w:pPr>
        <w:spacing w:after="0"/>
        <w:ind w:left="0"/>
        <w:jc w:val="both"/>
      </w:pPr>
      <w:r>
        <w:rPr>
          <w:rFonts w:ascii="Times New Roman"/>
          <w:b w:val="false"/>
          <w:i w:val="false"/>
          <w:color w:val="000000"/>
          <w:sz w:val="28"/>
        </w:rPr>
        <w:t>
      "65.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час операционных суток, рассчитывается расчетным центром балансирующего рынка по следующей формуле, учитывающей фактическое исполнение соответствующей заявки:</w:t>
      </w:r>
    </w:p>
    <w:bookmarkEnd w:id="147"/>
    <w:bookmarkStart w:name="z196"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570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702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49"/>
    <w:p>
      <w:pPr>
        <w:spacing w:after="0"/>
        <w:ind w:left="0"/>
        <w:jc w:val="both"/>
      </w:pPr>
      <w:r>
        <w:rPr>
          <w:rFonts w:ascii="Times New Roman"/>
          <w:b w:val="false"/>
          <w:i w:val="false"/>
          <w:color w:val="000000"/>
          <w:sz w:val="28"/>
        </w:rPr>
        <w:t>
      S</w:t>
      </w:r>
      <w:r>
        <w:rPr>
          <w:rFonts w:ascii="Times New Roman"/>
          <w:b w:val="false"/>
          <w:i w:val="false"/>
          <w:color w:val="000000"/>
          <w:vertAlign w:val="subscript"/>
        </w:rPr>
        <w:t>бээ</w:t>
      </w:r>
      <w:r>
        <w:rPr>
          <w:rFonts w:ascii="Times New Roman"/>
          <w:b w:val="false"/>
          <w:i w:val="false"/>
          <w:color w:val="000000"/>
          <w:sz w:val="28"/>
        </w:rPr>
        <w:t xml:space="preserve"> -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час операционных суток, в тенге (округляется до сотых);</w:t>
      </w:r>
    </w:p>
    <w:bookmarkEnd w:id="149"/>
    <w:bookmarkStart w:name="z198"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повышение (объем продажи балансирующей электроэнергии) субъекта балансирующего рынка электрической энергии за час операционных суток в зоне балансирования, определяемый расчетным центром балансирующего рынка как фактическое значение отрицательного дисбаланса, совершенного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повышение, поданная в этой же зоне балансирования, за вычетом отрицательных дисбалансов, вызванных воздействием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199" w:id="151"/>
    <w:p>
      <w:pPr>
        <w:spacing w:after="0"/>
        <w:ind w:left="0"/>
        <w:jc w:val="both"/>
      </w:pPr>
      <w:r>
        <w:rPr>
          <w:rFonts w:ascii="Times New Roman"/>
          <w:b w:val="false"/>
          <w:i w:val="false"/>
          <w:color w:val="000000"/>
          <w:sz w:val="28"/>
        </w:rPr>
        <w:t>
      О</w:t>
      </w:r>
      <w:r>
        <w:rPr>
          <w:rFonts w:ascii="Times New Roman"/>
          <w:b w:val="false"/>
          <w:i w:val="false"/>
          <w:color w:val="000000"/>
          <w:vertAlign w:val="superscript"/>
        </w:rPr>
        <w:t>повыш</w:t>
      </w:r>
      <w:r>
        <w:rPr>
          <w:rFonts w:ascii="Times New Roman"/>
          <w:b w:val="false"/>
          <w:i w:val="false"/>
          <w:color w:val="000000"/>
          <w:sz w:val="28"/>
        </w:rPr>
        <w:t xml:space="preserve"> - объем балансирования на повышение (объем продажи балансирующей электроэнергии), указанный в активированной заявке на участие в балансировании на повышение субъекта балансирующего рынка электрической энергии, в кВт*ч (округляется до целых);</w:t>
      </w:r>
    </w:p>
    <w:bookmarkEnd w:id="151"/>
    <w:bookmarkStart w:name="z200" w:id="152"/>
    <w:p>
      <w:pPr>
        <w:spacing w:after="0"/>
        <w:ind w:left="0"/>
        <w:jc w:val="both"/>
      </w:pPr>
      <w:r>
        <w:rPr>
          <w:rFonts w:ascii="Times New Roman"/>
          <w:b w:val="false"/>
          <w:i w:val="false"/>
          <w:color w:val="000000"/>
          <w:sz w:val="28"/>
        </w:rPr>
        <w:t>
      Ц</w:t>
      </w:r>
      <w:r>
        <w:rPr>
          <w:rFonts w:ascii="Times New Roman"/>
          <w:b w:val="false"/>
          <w:i w:val="false"/>
          <w:color w:val="000000"/>
          <w:vertAlign w:val="superscript"/>
        </w:rPr>
        <w:t>бээ</w:t>
      </w:r>
      <w:r>
        <w:rPr>
          <w:rFonts w:ascii="Times New Roman"/>
          <w:b w:val="false"/>
          <w:i w:val="false"/>
          <w:color w:val="000000"/>
          <w:sz w:val="28"/>
        </w:rPr>
        <w:t>- цена (тариф) продажи балансирующей электроэнергии, указанная в активированной заявке на участие в балансировании на повышение субъекта балансирующего рынка электрической энергии, в тенге/кВт*ч (округляется до сотых);</w:t>
      </w:r>
    </w:p>
    <w:bookmarkEnd w:id="152"/>
    <w:bookmarkStart w:name="z201"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2390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390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127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70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(отрицательный дисбаланс, за вычетом отрицательных дисбалансов, вызванных воздействием системы АРЧМ в зоне балансирования за данный час, не был совершен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повышение, поданная в этой же зоне балансирования, либо в этот час, наоборот, данным субъектом был совершен положительный дисбаланс).";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новой редакции:</w:t>
      </w:r>
    </w:p>
    <w:bookmarkStart w:name="z204" w:id="155"/>
    <w:p>
      <w:pPr>
        <w:spacing w:after="0"/>
        <w:ind w:left="0"/>
        <w:jc w:val="both"/>
      </w:pPr>
      <w:r>
        <w:rPr>
          <w:rFonts w:ascii="Times New Roman"/>
          <w:b w:val="false"/>
          <w:i w:val="false"/>
          <w:color w:val="000000"/>
          <w:sz w:val="28"/>
        </w:rPr>
        <w:t>
      "69.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час операционных суток, рассчитывается по следующей формуле, учитывающей фактическое исполнение соответствующей заявки:</w:t>
      </w:r>
    </w:p>
    <w:bookmarkEnd w:id="155"/>
    <w:bookmarkStart w:name="z205"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608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083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57"/>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од</w:t>
      </w:r>
      <w:r>
        <w:rPr>
          <w:rFonts w:ascii="Times New Roman"/>
          <w:b w:val="false"/>
          <w:i w:val="false"/>
          <w:color w:val="000000"/>
          <w:sz w:val="28"/>
        </w:rPr>
        <w:t xml:space="preserve"> -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час операционных суток, в тенге (округляется до сотых);</w:t>
      </w:r>
    </w:p>
    <w:bookmarkEnd w:id="157"/>
    <w:bookmarkStart w:name="z207"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понижение (объем покупки отрицательных дисбалансов) субъекта балансирующего рынка электрической энергии за час операционных суток в зоне балансирования, определяемый расчетным центром балансирующего рынка как фактическое значение положительного дисбаланса, совершенного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понижение, поданная в этой же зоне балансирования, за вычетом положительных дисбалансов, вызванных воздействием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208" w:id="159"/>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пониж</w:t>
      </w:r>
      <w:r>
        <w:rPr>
          <w:rFonts w:ascii="Times New Roman"/>
          <w:b w:val="false"/>
          <w:i w:val="false"/>
          <w:color w:val="000000"/>
          <w:sz w:val="28"/>
        </w:rPr>
        <w:t xml:space="preserve"> - объем балансирования на понижение (объем покупки отрицательных дисбалансов), указанный в активированной заявке на участие в балансировании на понижение субъекта балансирующего рынка электрической энергии, в кВт*ч (округляется до целых);</w:t>
      </w:r>
    </w:p>
    <w:bookmarkEnd w:id="159"/>
    <w:bookmarkStart w:name="z209" w:id="160"/>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од</w:t>
      </w:r>
      <w:r>
        <w:rPr>
          <w:rFonts w:ascii="Times New Roman"/>
          <w:b w:val="false"/>
          <w:i w:val="false"/>
          <w:color w:val="000000"/>
          <w:sz w:val="28"/>
        </w:rPr>
        <w:t xml:space="preserve"> - цена (тариф) покупки отрицательных дисбалансов, указанная в активированной заявке на участие в балансировании на понижение субъекта балансирующего рынка электрической энергии, в тенге/кВт*ч (округляется до сотых);</w:t>
      </w:r>
    </w:p>
    <w:bookmarkEnd w:id="160"/>
    <w:bookmarkStart w:name="z210" w:id="161"/>
    <w:p>
      <w:pPr>
        <w:spacing w:after="0"/>
        <w:ind w:left="0"/>
        <w:jc w:val="both"/>
      </w:pPr>
      <w:r>
        <w:rPr>
          <w:rFonts w:ascii="Times New Roman"/>
          <w:b w:val="false"/>
          <w:i w:val="false"/>
          <w:color w:val="000000"/>
          <w:sz w:val="28"/>
        </w:rPr>
        <w:t>
      d- безразмерный коэффициент, принимающий следующие значения:</w:t>
      </w:r>
    </w:p>
    <w:bookmarkEnd w:id="161"/>
    <w:bookmarkStart w:name="z211"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1628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1628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63"/>
    <w:p>
      <w:pPr>
        <w:spacing w:after="0"/>
        <w:ind w:left="0"/>
        <w:jc w:val="both"/>
      </w:pPr>
      <w:r>
        <w:rPr>
          <w:rFonts w:ascii="Times New Roman"/>
          <w:b w:val="false"/>
          <w:i w:val="false"/>
          <w:color w:val="000000"/>
          <w:sz w:val="28"/>
        </w:rPr>
        <w:t xml:space="preserve">
      l=0, </w:t>
      </w:r>
    </w:p>
    <w:bookmarkEnd w:id="163"/>
    <w:p>
      <w:pPr>
        <w:spacing w:after="0"/>
        <w:ind w:left="0"/>
        <w:jc w:val="both"/>
      </w:pPr>
      <w:r>
        <w:drawing>
          <wp:inline distT="0" distB="0" distL="0" distR="0">
            <wp:extent cx="1206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065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если: (положительный дисбаланс, за вычетом положительных дисбалансов, вызванных воздействием системы АРЧМ в зоне балансирования за данный час не, был совершен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понижение, поданная в этой же зоне балансирования, либо в этот час, наоборот, данным субъектом был совершен отрицательный дисбаланс).";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изложить в новой редакции:</w:t>
      </w:r>
    </w:p>
    <w:bookmarkStart w:name="z214" w:id="164"/>
    <w:p>
      <w:pPr>
        <w:spacing w:after="0"/>
        <w:ind w:left="0"/>
        <w:jc w:val="both"/>
      </w:pPr>
      <w:r>
        <w:rPr>
          <w:rFonts w:ascii="Times New Roman"/>
          <w:b w:val="false"/>
          <w:i w:val="false"/>
          <w:color w:val="000000"/>
          <w:sz w:val="28"/>
        </w:rPr>
        <w:t xml:space="preserve">
      "72.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определяется расчетным центром балансирующего рынка,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64"/>
    <w:bookmarkStart w:name="z215" w:id="165"/>
    <w:p>
      <w:pPr>
        <w:spacing w:after="0"/>
        <w:ind w:left="0"/>
        <w:jc w:val="both"/>
      </w:pPr>
      <w:r>
        <w:rPr>
          <w:rFonts w:ascii="Times New Roman"/>
          <w:b w:val="false"/>
          <w:i w:val="false"/>
          <w:color w:val="000000"/>
          <w:sz w:val="28"/>
        </w:rPr>
        <w:t>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ЦА за данный час суток, определяется в соответствии с условиями договоров на продажу либо договоров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Центральной Азии, применяемых в зависимости от сложившегося по итогам расчетного периода направления фактического внепланового сальдо-перетока между Республикой Казахстан и ЦА.</w:t>
      </w:r>
    </w:p>
    <w:bookmarkEnd w:id="165"/>
    <w:bookmarkStart w:name="z216" w:id="166"/>
    <w:p>
      <w:pPr>
        <w:spacing w:after="0"/>
        <w:ind w:left="0"/>
        <w:jc w:val="both"/>
      </w:pPr>
      <w:r>
        <w:rPr>
          <w:rFonts w:ascii="Times New Roman"/>
          <w:b w:val="false"/>
          <w:i w:val="false"/>
          <w:color w:val="000000"/>
          <w:sz w:val="28"/>
        </w:rPr>
        <w:t>
      73. Сумма, оплачиваемая расчетным центром балансирующего рынка системному оператору за балансирующую электроэнергию, проданную в зоне балансирования за час суток, рассчитывается расчетным центром балансирующего рынка по следующей формуле:</w:t>
      </w:r>
    </w:p>
    <w:bookmarkEnd w:id="166"/>
    <w:bookmarkStart w:name="z217"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4686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686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82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системному оператору за балансирующую электроэнергию, проданную в зоне балансирования за час суток, в тенге (округляется до сотых);</w:t>
      </w:r>
      <w:r>
        <w:br/>
      </w:r>
      <w:r>
        <w:rPr>
          <w:rFonts w:ascii="Times New Roman"/>
          <w:b w:val="false"/>
          <w:i w:val="false"/>
          <w:color w:val="000000"/>
          <w:sz w:val="28"/>
        </w:rPr>
        <w:t>
</w:t>
      </w:r>
    </w:p>
    <w:bookmarkStart w:name="z219"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определяемая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тенге/кВт*ч (округляется до сотых);</w:t>
      </w:r>
      <w:r>
        <w:br/>
      </w:r>
      <w:r>
        <w:rPr>
          <w:rFonts w:ascii="Times New Roman"/>
          <w:b w:val="false"/>
          <w:i w:val="false"/>
          <w:color w:val="000000"/>
          <w:sz w:val="28"/>
        </w:rPr>
        <w:t>
</w:t>
      </w:r>
    </w:p>
    <w:bookmarkStart w:name="z220"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положительного отклонения на границе с РФ за данный час суток, в кВт*ч (округляется до целых);</w:t>
      </w:r>
      <w:r>
        <w:br/>
      </w:r>
      <w:r>
        <w:rPr>
          <w:rFonts w:ascii="Times New Roman"/>
          <w:b w:val="false"/>
          <w:i w:val="false"/>
          <w:color w:val="000000"/>
          <w:sz w:val="28"/>
        </w:rPr>
        <w:t>
</w:t>
      </w:r>
    </w:p>
    <w:bookmarkStart w:name="z221"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609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09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ЦА за данный час суток, в тенге/кВт*ч (округляется до сотых);</w:t>
      </w:r>
      <w:r>
        <w:br/>
      </w:r>
      <w:r>
        <w:rPr>
          <w:rFonts w:ascii="Times New Roman"/>
          <w:b w:val="false"/>
          <w:i w:val="false"/>
          <w:color w:val="000000"/>
          <w:sz w:val="28"/>
        </w:rPr>
        <w:t>
</w:t>
      </w:r>
    </w:p>
    <w:bookmarkStart w:name="z222"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647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47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положительного отклонения на границе с ЦА за данный час суток, в кВт*ч (округляется до целых).</w:t>
      </w:r>
      <w:r>
        <w:br/>
      </w:r>
      <w:r>
        <w:rPr>
          <w:rFonts w:ascii="Times New Roman"/>
          <w:b w:val="false"/>
          <w:i w:val="false"/>
          <w:color w:val="000000"/>
          <w:sz w:val="28"/>
        </w:rPr>
        <w:t>
</w:t>
      </w:r>
    </w:p>
    <w:bookmarkStart w:name="z223" w:id="173"/>
    <w:p>
      <w:pPr>
        <w:spacing w:after="0"/>
        <w:ind w:left="0"/>
        <w:jc w:val="both"/>
      </w:pPr>
      <w:r>
        <w:rPr>
          <w:rFonts w:ascii="Times New Roman"/>
          <w:b w:val="false"/>
          <w:i w:val="false"/>
          <w:color w:val="000000"/>
          <w:sz w:val="28"/>
        </w:rPr>
        <w:t xml:space="preserve">
      74.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определяется расчетным центром балансирующего рынка,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73"/>
    <w:bookmarkStart w:name="z224" w:id="174"/>
    <w:p>
      <w:pPr>
        <w:spacing w:after="0"/>
        <w:ind w:left="0"/>
        <w:jc w:val="both"/>
      </w:pPr>
      <w:r>
        <w:rPr>
          <w:rFonts w:ascii="Times New Roman"/>
          <w:b w:val="false"/>
          <w:i w:val="false"/>
          <w:color w:val="000000"/>
          <w:sz w:val="28"/>
        </w:rPr>
        <w:t>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ЦА за данный час суток, определяется в соответствии с условиями договоров на продажу либо договоров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Центральной Азии, применяемых в зависимости от сложившегося по итогам расчетного периода направления фактического внепланового сальдо-перетока между Республикой Казахстан и ЦА.</w:t>
      </w:r>
    </w:p>
    <w:bookmarkEnd w:id="174"/>
    <w:bookmarkStart w:name="z225" w:id="175"/>
    <w:p>
      <w:pPr>
        <w:spacing w:after="0"/>
        <w:ind w:left="0"/>
        <w:jc w:val="both"/>
      </w:pPr>
      <w:r>
        <w:rPr>
          <w:rFonts w:ascii="Times New Roman"/>
          <w:b w:val="false"/>
          <w:i w:val="false"/>
          <w:color w:val="000000"/>
          <w:sz w:val="28"/>
        </w:rPr>
        <w:t>
      75. Сумма, оплачиваемая системным оператором расчетному центру балансирующего рынка за отрицательный дисбаланс, купленный в зоне балансирования за час суток, рассчитывается расчетным центром балансирующего рынка по следующей формуле:</w:t>
      </w:r>
    </w:p>
    <w:bookmarkEnd w:id="175"/>
    <w:bookmarkStart w:name="z226"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461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610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45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72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расчетному центру балансирующего рынка за отрицательный дисбаланс, купленный в зоне балансирования за час суток, в тенге (округляется до сотых);</w:t>
      </w:r>
      <w:r>
        <w:br/>
      </w:r>
      <w:r>
        <w:rPr>
          <w:rFonts w:ascii="Times New Roman"/>
          <w:b w:val="false"/>
          <w:i w:val="false"/>
          <w:color w:val="000000"/>
          <w:sz w:val="28"/>
        </w:rPr>
        <w:t>
</w:t>
      </w:r>
    </w:p>
    <w:bookmarkStart w:name="z228"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609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09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определяемая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тенге/кВт*ч (округляется до сотых);</w:t>
      </w:r>
      <w:r>
        <w:br/>
      </w:r>
      <w:r>
        <w:rPr>
          <w:rFonts w:ascii="Times New Roman"/>
          <w:b w:val="false"/>
          <w:i w:val="false"/>
          <w:color w:val="000000"/>
          <w:sz w:val="28"/>
        </w:rPr>
        <w:t>
</w:t>
      </w:r>
    </w:p>
    <w:bookmarkStart w:name="z229"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55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58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(модуль) отрицательного отклонения на границе с РФ, в кВт*ч (округляется до целых);</w:t>
      </w:r>
      <w:r>
        <w:br/>
      </w:r>
      <w:r>
        <w:rPr>
          <w:rFonts w:ascii="Times New Roman"/>
          <w:b w:val="false"/>
          <w:i w:val="false"/>
          <w:color w:val="000000"/>
          <w:sz w:val="28"/>
        </w:rPr>
        <w:t>
</w:t>
      </w:r>
    </w:p>
    <w:bookmarkStart w:name="z230"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584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84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ЦА за данный час суток, в тенге/кВт*ч (округляется до сотых);</w:t>
      </w:r>
      <w:r>
        <w:br/>
      </w:r>
      <w:r>
        <w:rPr>
          <w:rFonts w:ascii="Times New Roman"/>
          <w:b w:val="false"/>
          <w:i w:val="false"/>
          <w:color w:val="000000"/>
          <w:sz w:val="28"/>
        </w:rPr>
        <w:t>
</w:t>
      </w:r>
    </w:p>
    <w:bookmarkStart w:name="z231"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66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60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(модуль) отрицательного отклонения на границе с ЦА за данный час суток,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новой редакции:</w:t>
      </w:r>
    </w:p>
    <w:bookmarkStart w:name="z233" w:id="182"/>
    <w:p>
      <w:pPr>
        <w:spacing w:after="0"/>
        <w:ind w:left="0"/>
        <w:jc w:val="both"/>
      </w:pPr>
      <w:r>
        <w:rPr>
          <w:rFonts w:ascii="Times New Roman"/>
          <w:b w:val="false"/>
          <w:i w:val="false"/>
          <w:color w:val="000000"/>
          <w:sz w:val="28"/>
        </w:rPr>
        <w:t>
      "80. Фактические почасовые значения генерации и потребления субъекта балансирующего рынка электрической энергии в зоне балансирования определяются по данным его АСКУЭ, обеспечивающей передачу данных почасового учета по согласованным протоколам в центральную базу данных АСКУЭ системного оператора.</w:t>
      </w:r>
    </w:p>
    <w:bookmarkEnd w:id="182"/>
    <w:bookmarkStart w:name="z234" w:id="183"/>
    <w:p>
      <w:pPr>
        <w:spacing w:after="0"/>
        <w:ind w:left="0"/>
        <w:jc w:val="both"/>
      </w:pPr>
      <w:r>
        <w:rPr>
          <w:rFonts w:ascii="Times New Roman"/>
          <w:b w:val="false"/>
          <w:i w:val="false"/>
          <w:color w:val="000000"/>
          <w:sz w:val="28"/>
        </w:rPr>
        <w:t>
      При отсутствии указанных данных почасового учета из АСКУЭ субъекта балансирующего рынка электрической энергии в центральной базе данных АСКУЭ системного оператора, фактические почасовые значения генерации (потребления) субъекта балансирующего рынка электрической энергии в зоне балансирования за расчетный период (календарный месяц) определяются как произведение его фактического за расчетный период (календарный месяц) значения объема генерации (потребления) электрической энергии в данной зоне балансирования, в кВт*ч (согласно соответствующим приборам учета), и соответствующего данному расчетному периоду (календарному месяцу) регионального профиля нагрузки.</w:t>
      </w:r>
    </w:p>
    <w:bookmarkEnd w:id="183"/>
    <w:bookmarkStart w:name="z235" w:id="184"/>
    <w:p>
      <w:pPr>
        <w:spacing w:after="0"/>
        <w:ind w:left="0"/>
        <w:jc w:val="both"/>
      </w:pPr>
      <w:r>
        <w:rPr>
          <w:rFonts w:ascii="Times New Roman"/>
          <w:b w:val="false"/>
          <w:i w:val="false"/>
          <w:color w:val="000000"/>
          <w:sz w:val="28"/>
        </w:rPr>
        <w:t xml:space="preserve">
      Региональные профили нагрузки определяются Системным оператором,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государственном реестре нормативных правовых актов Республики Казахстан от 27 февраля 2015 года № 10612).";</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новой редакции:</w:t>
      </w:r>
    </w:p>
    <w:bookmarkStart w:name="z237" w:id="185"/>
    <w:p>
      <w:pPr>
        <w:spacing w:after="0"/>
        <w:ind w:left="0"/>
        <w:jc w:val="both"/>
      </w:pPr>
      <w:r>
        <w:rPr>
          <w:rFonts w:ascii="Times New Roman"/>
          <w:b w:val="false"/>
          <w:i w:val="false"/>
          <w:color w:val="000000"/>
          <w:sz w:val="28"/>
        </w:rPr>
        <w:t>
      "87. Энергопроизводящие организации, работающие под управлением системы АРЧМ, продают все свои отрицательные дисбалансы, вызванные действием системы АРЧМ, расчетному центру балансирующего рынка по предельному тарифу на балансирующую электроэнергию.</w:t>
      </w:r>
    </w:p>
    <w:bookmarkEnd w:id="185"/>
    <w:bookmarkStart w:name="z238" w:id="186"/>
    <w:p>
      <w:pPr>
        <w:spacing w:after="0"/>
        <w:ind w:left="0"/>
        <w:jc w:val="both"/>
      </w:pPr>
      <w:r>
        <w:rPr>
          <w:rFonts w:ascii="Times New Roman"/>
          <w:b w:val="false"/>
          <w:i w:val="false"/>
          <w:color w:val="000000"/>
          <w:sz w:val="28"/>
        </w:rPr>
        <w:t>
      Энергопроизводящие организации, работающие под управлением системы АРЧМ, покрывают все свои положительные дисбалансы, вызванные действием системы АРЧМ, посредством покупки у расчетного центра балансирующего рынка балансирующей электроэнергии в соответствующих объемах по цене равной 0,01 тенге/кВт*ч без учета налога на добавленную стоимость.";</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90</w:t>
      </w:r>
      <w:r>
        <w:rPr>
          <w:rFonts w:ascii="Times New Roman"/>
          <w:b w:val="false"/>
          <w:i w:val="false"/>
          <w:color w:val="000000"/>
          <w:sz w:val="28"/>
        </w:rPr>
        <w:t xml:space="preserve"> изложить в новой редакции:</w:t>
      </w:r>
    </w:p>
    <w:bookmarkStart w:name="z240" w:id="187"/>
    <w:p>
      <w:pPr>
        <w:spacing w:after="0"/>
        <w:ind w:left="0"/>
        <w:jc w:val="both"/>
      </w:pPr>
      <w:r>
        <w:rPr>
          <w:rFonts w:ascii="Times New Roman"/>
          <w:b w:val="false"/>
          <w:i w:val="false"/>
          <w:color w:val="000000"/>
          <w:sz w:val="28"/>
        </w:rPr>
        <w:t>
      "90.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воздействием системы АРЧМ), проданный в зоне балансирования за час суток, определенный как час на повышение, формируется расчетным центром балансирующего рынка в следующем порядке:</w:t>
      </w:r>
    </w:p>
    <w:bookmarkEnd w:id="187"/>
    <w:bookmarkStart w:name="z241" w:id="188"/>
    <w:p>
      <w:pPr>
        <w:spacing w:after="0"/>
        <w:ind w:left="0"/>
        <w:jc w:val="both"/>
      </w:pPr>
      <w:r>
        <w:rPr>
          <w:rFonts w:ascii="Times New Roman"/>
          <w:b w:val="false"/>
          <w:i w:val="false"/>
          <w:color w:val="000000"/>
          <w:sz w:val="28"/>
        </w:rPr>
        <w:t>
      1) энергопроизводящие организации, имеющие предельный тариф, а также промышленные комплексы, в составе которых имеются энергопроизводящие организации с предельными тарифами – по собственному предельному тарифу;</w:t>
      </w:r>
    </w:p>
    <w:bookmarkEnd w:id="188"/>
    <w:bookmarkStart w:name="z242" w:id="189"/>
    <w:p>
      <w:pPr>
        <w:spacing w:after="0"/>
        <w:ind w:left="0"/>
        <w:jc w:val="both"/>
      </w:pPr>
      <w:r>
        <w:rPr>
          <w:rFonts w:ascii="Times New Roman"/>
          <w:b w:val="false"/>
          <w:i w:val="false"/>
          <w:color w:val="000000"/>
          <w:sz w:val="28"/>
        </w:rPr>
        <w:t>
      2) энергоснабжающие организации, потребители электрической энергии и цифровые майнеры, включенные в перечень субъектов оптового рынка электрической энергии, а также энергопроизводящие организации, не имеющие предельный тариф – по прогнозной цене Единого Закупщика электрической энергии;</w:t>
      </w:r>
    </w:p>
    <w:bookmarkEnd w:id="189"/>
    <w:bookmarkStart w:name="z243" w:id="190"/>
    <w:p>
      <w:pPr>
        <w:spacing w:after="0"/>
        <w:ind w:left="0"/>
        <w:jc w:val="both"/>
      </w:pPr>
      <w:r>
        <w:rPr>
          <w:rFonts w:ascii="Times New Roman"/>
          <w:b w:val="false"/>
          <w:i w:val="false"/>
          <w:color w:val="000000"/>
          <w:sz w:val="28"/>
        </w:rPr>
        <w:t>
      3) провайдер баланса, являющийся энергопроизводящей организацией – по собственному предельному тарифу;</w:t>
      </w:r>
    </w:p>
    <w:bookmarkEnd w:id="190"/>
    <w:bookmarkStart w:name="z244" w:id="191"/>
    <w:p>
      <w:pPr>
        <w:spacing w:after="0"/>
        <w:ind w:left="0"/>
        <w:jc w:val="both"/>
      </w:pPr>
      <w:r>
        <w:rPr>
          <w:rFonts w:ascii="Times New Roman"/>
          <w:b w:val="false"/>
          <w:i w:val="false"/>
          <w:color w:val="000000"/>
          <w:sz w:val="28"/>
        </w:rPr>
        <w:t>
      4) провайдер баланса, являющийся промышленным комплексом, в состав которого входит энергопроизводящая организация – по предельному тарифу данной энергопроизводящей организацией;</w:t>
      </w:r>
    </w:p>
    <w:bookmarkEnd w:id="191"/>
    <w:bookmarkStart w:name="z245" w:id="192"/>
    <w:p>
      <w:pPr>
        <w:spacing w:after="0"/>
        <w:ind w:left="0"/>
        <w:jc w:val="both"/>
      </w:pPr>
      <w:r>
        <w:rPr>
          <w:rFonts w:ascii="Times New Roman"/>
          <w:b w:val="false"/>
          <w:i w:val="false"/>
          <w:color w:val="000000"/>
          <w:sz w:val="28"/>
        </w:rPr>
        <w:t xml:space="preserve">
      5) провайдер баланса, не являющийся энергопроизводящей организацией и промышленным комплексом, принявший на себя ответственность за финансовое урегулирование дисбалансов энергопроизводящей организации и/или других субъектов балансирующего рынка, в состав которого входит энергопроизводящая организация, имеющая предельный тариф – по предельному тарифу данной энергопроизводящей организации; </w:t>
      </w:r>
    </w:p>
    <w:bookmarkEnd w:id="192"/>
    <w:bookmarkStart w:name="z246" w:id="193"/>
    <w:p>
      <w:pPr>
        <w:spacing w:after="0"/>
        <w:ind w:left="0"/>
        <w:jc w:val="both"/>
      </w:pPr>
      <w:r>
        <w:rPr>
          <w:rFonts w:ascii="Times New Roman"/>
          <w:b w:val="false"/>
          <w:i w:val="false"/>
          <w:color w:val="000000"/>
          <w:sz w:val="28"/>
        </w:rPr>
        <w:t>
      6)провайдер баланса, не являющийся энергопроизводящей организацией и промышленным комплексом, принявший на себя ответственность за финансовое урегулирование дисбалансов энергопроизводящей организации и/или других субъектов балансирующего рынка, в состав которого входит энергопроизводящая организация, не имеющая предельный тариф - по прогнозной базовой цене единого закупщика электрической энергии.";</w:t>
      </w:r>
    </w:p>
    <w:bookmarkEnd w:id="193"/>
    <w:bookmarkStart w:name="z247" w:id="194"/>
    <w:p>
      <w:pPr>
        <w:spacing w:after="0"/>
        <w:ind w:left="0"/>
        <w:jc w:val="both"/>
      </w:pPr>
      <w:r>
        <w:rPr>
          <w:rFonts w:ascii="Times New Roman"/>
          <w:b w:val="false"/>
          <w:i w:val="false"/>
          <w:color w:val="000000"/>
          <w:sz w:val="28"/>
        </w:rPr>
        <w:t xml:space="preserve">
      дополнить пунктами 90-1 и 90-2 следующего содержания: </w:t>
      </w:r>
    </w:p>
    <w:bookmarkEnd w:id="194"/>
    <w:bookmarkStart w:name="z248" w:id="195"/>
    <w:p>
      <w:pPr>
        <w:spacing w:after="0"/>
        <w:ind w:left="0"/>
        <w:jc w:val="both"/>
      </w:pPr>
      <w:r>
        <w:rPr>
          <w:rFonts w:ascii="Times New Roman"/>
          <w:b w:val="false"/>
          <w:i w:val="false"/>
          <w:color w:val="000000"/>
          <w:sz w:val="28"/>
        </w:rPr>
        <w:t>
      "90-1. В случае, если субъект балансирующего рынка электрической энергии в часе на повышение допускает отклонение более чем на 20 % фактического сальдо генерации - потребления над плановым сальдо генерации – потребления, указанных в утвержденном суточном графике, то цена продажи отрицательного дисбаланса (не вызванного воздействием системы АРЧМ) проданного расчетному центру балансирующего рынка в зоне балансирования за час суток, определенный как час на повышение, формируется в следующем порядке:</w:t>
      </w:r>
    </w:p>
    <w:bookmarkEnd w:id="195"/>
    <w:bookmarkStart w:name="z249" w:id="196"/>
    <w:p>
      <w:pPr>
        <w:spacing w:after="0"/>
        <w:ind w:left="0"/>
        <w:jc w:val="both"/>
      </w:pPr>
      <w:r>
        <w:rPr>
          <w:rFonts w:ascii="Times New Roman"/>
          <w:b w:val="false"/>
          <w:i w:val="false"/>
          <w:color w:val="000000"/>
          <w:sz w:val="28"/>
        </w:rPr>
        <w:t xml:space="preserve">
      1) энергопроизводящие организации, имеющие предельный тариф, а также промышленные комплексы, в составе которых имеются энергопроизводящая организация с предельным тарифом – ниже собственного предельного тарифа на 30 % </w:t>
      </w:r>
    </w:p>
    <w:bookmarkEnd w:id="196"/>
    <w:bookmarkStart w:name="z250" w:id="197"/>
    <w:p>
      <w:pPr>
        <w:spacing w:after="0"/>
        <w:ind w:left="0"/>
        <w:jc w:val="both"/>
      </w:pPr>
      <w:r>
        <w:rPr>
          <w:rFonts w:ascii="Times New Roman"/>
          <w:b w:val="false"/>
          <w:i w:val="false"/>
          <w:color w:val="000000"/>
          <w:sz w:val="28"/>
        </w:rPr>
        <w:t>
      2) потребители, энергоснабжающие организации, энергопередающие организации, цифровые майнеры и энергопроизводящие организации, не имеющие предельный тариф – ниже фактических значений базовых цен единого закупщика электрической энергии на 30 %.</w:t>
      </w:r>
    </w:p>
    <w:bookmarkEnd w:id="197"/>
    <w:bookmarkStart w:name="z251" w:id="198"/>
    <w:p>
      <w:pPr>
        <w:spacing w:after="0"/>
        <w:ind w:left="0"/>
        <w:jc w:val="both"/>
      </w:pPr>
      <w:r>
        <w:rPr>
          <w:rFonts w:ascii="Times New Roman"/>
          <w:b w:val="false"/>
          <w:i w:val="false"/>
          <w:color w:val="000000"/>
          <w:sz w:val="28"/>
        </w:rPr>
        <w:t>
      90-2. В случае, если субъект балансирующего рынка электрической энергии, имеющий договор с провайдером баланса или выполняющий функции провайдера баланса, в часе на повышение допускает отклонение более чем на 20 % фактического сальдо генерации – потребления над планового сальдо генерации – потребления, указанными в утвержденном суточном графике, то цена продажи отрицательного дисбаланса (не вызванный воздействием системы АРЧМ), проданного расчетному центру балансирующего рынка в зоне балансирования за час суток, определенный как час на повышение формируется в следующем порядке:</w:t>
      </w:r>
    </w:p>
    <w:bookmarkEnd w:id="198"/>
    <w:bookmarkStart w:name="z252" w:id="199"/>
    <w:p>
      <w:pPr>
        <w:spacing w:after="0"/>
        <w:ind w:left="0"/>
        <w:jc w:val="both"/>
      </w:pPr>
      <w:r>
        <w:rPr>
          <w:rFonts w:ascii="Times New Roman"/>
          <w:b w:val="false"/>
          <w:i w:val="false"/>
          <w:color w:val="000000"/>
          <w:sz w:val="28"/>
        </w:rPr>
        <w:t>
      1) провайдер баланса, являющийся энергопроизводящей организацией– ниже предельного тарифа данной энергопроизводящей организации на 30 %;</w:t>
      </w:r>
    </w:p>
    <w:bookmarkEnd w:id="199"/>
    <w:bookmarkStart w:name="z253" w:id="200"/>
    <w:p>
      <w:pPr>
        <w:spacing w:after="0"/>
        <w:ind w:left="0"/>
        <w:jc w:val="both"/>
      </w:pPr>
      <w:r>
        <w:rPr>
          <w:rFonts w:ascii="Times New Roman"/>
          <w:b w:val="false"/>
          <w:i w:val="false"/>
          <w:color w:val="000000"/>
          <w:sz w:val="28"/>
        </w:rPr>
        <w:t>
      2) провайдер баланса, являющийся промышленным комплексом, в состав которого входит энергопроизводящая организация – ниже предельного тарифа данной энергопроизводящей организации на 30 %;</w:t>
      </w:r>
    </w:p>
    <w:bookmarkEnd w:id="200"/>
    <w:bookmarkStart w:name="z254" w:id="201"/>
    <w:p>
      <w:pPr>
        <w:spacing w:after="0"/>
        <w:ind w:left="0"/>
        <w:jc w:val="both"/>
      </w:pPr>
      <w:r>
        <w:rPr>
          <w:rFonts w:ascii="Times New Roman"/>
          <w:b w:val="false"/>
          <w:i w:val="false"/>
          <w:color w:val="000000"/>
          <w:sz w:val="28"/>
        </w:rPr>
        <w:t>
      3) провайдер баланса, не являющийся энергопроизводящей организацией, принявший на себя ответственность за финансовое урегулирование дисбалансов энергопроизводящей организации или промышленного комплекса, в состав которого входит энергопроизводящая организация, и/или других субъектов балансирующего рынка – ниже предельного тарифа данной энергопроизводящей организации на 30 %;</w:t>
      </w:r>
    </w:p>
    <w:bookmarkEnd w:id="201"/>
    <w:bookmarkStart w:name="z255" w:id="202"/>
    <w:p>
      <w:pPr>
        <w:spacing w:after="0"/>
        <w:ind w:left="0"/>
        <w:jc w:val="both"/>
      </w:pPr>
      <w:r>
        <w:rPr>
          <w:rFonts w:ascii="Times New Roman"/>
          <w:b w:val="false"/>
          <w:i w:val="false"/>
          <w:color w:val="000000"/>
          <w:sz w:val="28"/>
        </w:rPr>
        <w:t>
      4) провайдер баланса не являющийся энергопроизводящей организацией и промышленным комплексом, в состав которого входит энергопроизводящая организация, принявший на себя ответственность за финансовое урегулирование дисбалансов субъектов балансирующего рынка, не являющихся энергопроизводящей организацией - ниже прогнозной базовой цене единого закупщика электрической энергии на 30 %.</w:t>
      </w:r>
    </w:p>
    <w:bookmarkEnd w:id="202"/>
    <w:bookmarkStart w:name="z256" w:id="203"/>
    <w:p>
      <w:pPr>
        <w:spacing w:after="0"/>
        <w:ind w:left="0"/>
        <w:jc w:val="both"/>
      </w:pPr>
      <w:r>
        <w:rPr>
          <w:rFonts w:ascii="Times New Roman"/>
          <w:b w:val="false"/>
          <w:i w:val="false"/>
          <w:color w:val="000000"/>
          <w:sz w:val="28"/>
        </w:rPr>
        <w:t>
      При этом, если у субъекта балансирующего рынка, имеющего договор передачи ответственности с провайдером баланса или выполняющего функцию провайдера баланса, отклонение (положительный и/или отрицательный дисбаланс) фактического сальдо генерации – потребления над плановым сальдо генерации – потребления составляет более 20%, то провайдер баланса продает все свои отрицательные дисбалансы расчетному центру балансирующего рынка согласно подпунктам 1), 2), 3) и 4) настоящего пункта.";</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новой редакции:</w:t>
      </w:r>
    </w:p>
    <w:bookmarkStart w:name="z258" w:id="204"/>
    <w:p>
      <w:pPr>
        <w:spacing w:after="0"/>
        <w:ind w:left="0"/>
        <w:jc w:val="both"/>
      </w:pPr>
      <w:r>
        <w:rPr>
          <w:rFonts w:ascii="Times New Roman"/>
          <w:b w:val="false"/>
          <w:i w:val="false"/>
          <w:color w:val="000000"/>
          <w:sz w:val="28"/>
        </w:rPr>
        <w:t>
      "91. Сумма, которую расчетный центр балансирующего рынка оплачивает субъекту балансирующего рынка электрической энергии - энергопроизводящей организации, имеющей предельный тариф, а также промышленные комплексы, в составе которых имеются энергопроизводящие организации с предельными тарифами, за отрицательный дисбаланс (не вызванный воздействием системы АРЧМ), проданный в зоне балансирования за час суток, определенный как час на повышение, рассчитывается расчетным центром балансирующего рынка по следующей формуле:</w:t>
      </w:r>
    </w:p>
    <w:bookmarkEnd w:id="204"/>
    <w:bookmarkStart w:name="z259"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252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27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06"/>
    <w:p>
      <w:pPr>
        <w:spacing w:after="0"/>
        <w:ind w:left="0"/>
        <w:jc w:val="both"/>
      </w:pPr>
      <w:r>
        <w:rPr>
          <w:rFonts w:ascii="Times New Roman"/>
          <w:b w:val="false"/>
          <w:i w:val="false"/>
          <w:color w:val="000000"/>
          <w:sz w:val="28"/>
        </w:rPr>
        <w:t>
      где:</w:t>
      </w:r>
    </w:p>
    <w:bookmarkEnd w:id="206"/>
    <w:bookmarkStart w:name="z261"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которую расчетный центр балансирующего рынка оплачивает субъекту балансирующего рынка электрической энергии – энергопроизводящей организации за отрицательный дисбаланс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 (округляется до сотых);</w:t>
      </w:r>
      <w:r>
        <w:br/>
      </w:r>
      <w:r>
        <w:rPr>
          <w:rFonts w:ascii="Times New Roman"/>
          <w:b w:val="false"/>
          <w:i w:val="false"/>
          <w:color w:val="000000"/>
          <w:sz w:val="28"/>
        </w:rPr>
        <w:t>
</w:t>
      </w:r>
    </w:p>
    <w:bookmarkStart w:name="z262"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предельный тариф энергопроизводящей организации, по которой расчетный центр балансирующего рынка оплачивает субъекту балансирующего рынка электрической энергии – энергопроизводящей организации, имеющей предельных тариф, а также промышленные комплексы, в составе которых имеются энергопроизводящие организации с предельными тарифами, за отрицательный дисбаланс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263"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значение (модуль) отрицательного дисбаланса (не вызванного воздействием системы АРЧМ), совершенного субъектом балансирующего рынка электрической энергии – энергопроизводящей организации, имеющей предельный тариф, а также промышленным комплексом, в составе которых имеются энергопроизводящие организации с предельными тарифами в зоне балансирования за данный час суток, определенный как час на повышение, в кВт*ч (округляется до целых).</w:t>
      </w:r>
      <w:r>
        <w:br/>
      </w:r>
      <w:r>
        <w:rPr>
          <w:rFonts w:ascii="Times New Roman"/>
          <w:b w:val="false"/>
          <w:i w:val="false"/>
          <w:color w:val="000000"/>
          <w:sz w:val="28"/>
        </w:rPr>
        <w:t>
</w:t>
      </w:r>
    </w:p>
    <w:bookmarkStart w:name="z264" w:id="210"/>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210"/>
    <w:bookmarkStart w:name="z265" w:id="211"/>
    <w:p>
      <w:pPr>
        <w:spacing w:after="0"/>
        <w:ind w:left="0"/>
        <w:jc w:val="both"/>
      </w:pPr>
      <w:r>
        <w:rPr>
          <w:rFonts w:ascii="Times New Roman"/>
          <w:b w:val="false"/>
          <w:i w:val="false"/>
          <w:color w:val="000000"/>
          <w:sz w:val="28"/>
        </w:rPr>
        <w:t>
      дополнить пунктом 91-1 следующего содержания:</w:t>
      </w:r>
    </w:p>
    <w:bookmarkEnd w:id="211"/>
    <w:bookmarkStart w:name="z266" w:id="212"/>
    <w:p>
      <w:pPr>
        <w:spacing w:after="0"/>
        <w:ind w:left="0"/>
        <w:jc w:val="both"/>
      </w:pPr>
      <w:r>
        <w:rPr>
          <w:rFonts w:ascii="Times New Roman"/>
          <w:b w:val="false"/>
          <w:i w:val="false"/>
          <w:color w:val="000000"/>
          <w:sz w:val="28"/>
        </w:rPr>
        <w:t>
      "91-1. Сумма, которую расчетный центр балансирующего рынка оплачивает субъекту балансирующего рынка электрической энергии – потребителю, энергоснабжающей организации, цифровым майнерам, включенным в перечень субъектов оптового рынка, энергопроизводящим организациям не имеющим предельного тарифа за отрицательный дисбаланс (из-за положительного дисбаланса, не вызванного воздействием системы АРЧМ), купленный в зоне балансирования за час суток, определенный как час на повышение, рассчитывается расчетным центром балансирующего рынка по следующей формуле:</w:t>
      </w:r>
    </w:p>
    <w:bookmarkEnd w:id="212"/>
    <w:bookmarkStart w:name="z267"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314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49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8" w:id="214"/>
    <w:p>
      <w:pPr>
        <w:spacing w:after="0"/>
        <w:ind w:left="0"/>
        <w:jc w:val="both"/>
      </w:pPr>
      <w:r>
        <w:rPr>
          <w:rFonts w:ascii="Times New Roman"/>
          <w:b w:val="false"/>
          <w:i w:val="false"/>
          <w:color w:val="000000"/>
          <w:sz w:val="28"/>
        </w:rPr>
        <w:t>
      где:</w:t>
      </w:r>
    </w:p>
    <w:bookmarkEnd w:id="214"/>
    <w:bookmarkStart w:name="z269"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1092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092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которую расчетный центр балансирующего рынка оплачивает субъекту балансирующего рынка электрической энергии – потребителю, энергоснабжающей организации, цифровым майнерам, энергопроизводящим организациям не имеющим предельного тарифа за отрицательный дисбаланс (из-за положительного дисбаланса, не вызванного воздействием системы АРЧМ), купленный в зоне балансирования за час суток, определенный как час на повышение, в тенге (округляется до сотых);</w:t>
      </w:r>
      <w:r>
        <w:br/>
      </w:r>
      <w:r>
        <w:rPr>
          <w:rFonts w:ascii="Times New Roman"/>
          <w:b w:val="false"/>
          <w:i w:val="false"/>
          <w:color w:val="000000"/>
          <w:sz w:val="28"/>
        </w:rPr>
        <w:t>
</w:t>
      </w:r>
    </w:p>
    <w:bookmarkStart w:name="z270"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1092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092200" cy="393700"/>
                    </a:xfrm>
                    <a:prstGeom prst="rect">
                      <a:avLst/>
                    </a:prstGeom>
                  </pic:spPr>
                </pic:pic>
              </a:graphicData>
            </a:graphic>
          </wp:inline>
        </w:drawing>
      </w:r>
    </w:p>
    <w:p>
      <w:pPr>
        <w:spacing w:after="0"/>
        <w:ind w:left="0"/>
        <w:jc w:val="left"/>
      </w:pPr>
      <w:r>
        <w:rPr>
          <w:rFonts w:ascii="Times New Roman"/>
          <w:b w:val="false"/>
          <w:i w:val="false"/>
          <w:color w:val="000000"/>
          <w:sz w:val="28"/>
        </w:rPr>
        <w:t>прогнозная цена единого закупщика электрической энергии на продажу электрической энергии (остаточная цена) на данный час суток, в тенге/кВт*ч (округляется до сотых);</w:t>
      </w:r>
      <w:r>
        <w:br/>
      </w:r>
      <w:r>
        <w:rPr>
          <w:rFonts w:ascii="Times New Roman"/>
          <w:b w:val="false"/>
          <w:i w:val="false"/>
          <w:color w:val="000000"/>
          <w:sz w:val="28"/>
        </w:rPr>
        <w:t>
</w:t>
      </w:r>
    </w:p>
    <w:bookmarkStart w:name="z271"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901700" cy="457200"/>
                    </a:xfrm>
                    <a:prstGeom prst="rect">
                      <a:avLst/>
                    </a:prstGeom>
                  </pic:spPr>
                </pic:pic>
              </a:graphicData>
            </a:graphic>
          </wp:inline>
        </w:drawing>
      </w:r>
    </w:p>
    <w:p>
      <w:pPr>
        <w:spacing w:after="0"/>
        <w:ind w:left="0"/>
        <w:jc w:val="left"/>
      </w:pPr>
      <w:r>
        <w:rPr>
          <w:rFonts w:ascii="Times New Roman"/>
          <w:b w:val="false"/>
          <w:i w:val="false"/>
          <w:color w:val="000000"/>
          <w:sz w:val="28"/>
        </w:rPr>
        <w:t>значение (модуль) отрицательного дисбаланса (не вызванного воздействием системы АРЧМ), совершенного субъектом балансирующего рынка электрической энергии – потребителем, энергоснабжающей организацией, цифровым майнером, энергопроизводящей организацией, не имеющей предельного тарифа в зоне балансирования за данный час суток, определенный как час на повышение, в кВт*ч (округляется до целых).</w:t>
      </w:r>
      <w:r>
        <w:br/>
      </w:r>
      <w:r>
        <w:rPr>
          <w:rFonts w:ascii="Times New Roman"/>
          <w:b w:val="false"/>
          <w:i w:val="false"/>
          <w:color w:val="000000"/>
          <w:sz w:val="28"/>
        </w:rPr>
        <w:t>
</w:t>
      </w:r>
    </w:p>
    <w:bookmarkStart w:name="z272" w:id="218"/>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изложить в новой редакции:</w:t>
      </w:r>
    </w:p>
    <w:bookmarkStart w:name="z274" w:id="219"/>
    <w:p>
      <w:pPr>
        <w:spacing w:after="0"/>
        <w:ind w:left="0"/>
        <w:jc w:val="both"/>
      </w:pPr>
      <w:r>
        <w:rPr>
          <w:rFonts w:ascii="Times New Roman"/>
          <w:b w:val="false"/>
          <w:i w:val="false"/>
          <w:color w:val="000000"/>
          <w:sz w:val="28"/>
        </w:rPr>
        <w:t>
      "92. Цена,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рассчитывается расчетным центром балансирующего рынка по следующей формуле:</w:t>
      </w:r>
    </w:p>
    <w:bookmarkEnd w:id="219"/>
    <w:bookmarkStart w:name="z275"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7327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3279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277"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i-му субъекту балансирующего рынка электрической энергии за балансирующую электроэнергию, проданную в зоне балансирования за данный час суток, в тенге (округляется до сотых);</w:t>
      </w:r>
      <w:r>
        <w:br/>
      </w:r>
      <w:r>
        <w:rPr>
          <w:rFonts w:ascii="Times New Roman"/>
          <w:b w:val="false"/>
          <w:i w:val="false"/>
          <w:color w:val="000000"/>
          <w:sz w:val="28"/>
        </w:rPr>
        <w:t>
</w:t>
      </w:r>
    </w:p>
    <w:bookmarkStart w:name="z278"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76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62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279" w:id="224"/>
    <w:p>
      <w:pPr>
        <w:spacing w:after="0"/>
        <w:ind w:left="0"/>
        <w:jc w:val="both"/>
      </w:pPr>
      <w:r>
        <w:rPr>
          <w:rFonts w:ascii="Times New Roman"/>
          <w:b w:val="false"/>
          <w:i w:val="false"/>
          <w:color w:val="000000"/>
          <w:sz w:val="28"/>
        </w:rPr>
        <w:t>
      i- порядковый номер, изменяющийся от 1 до n;</w:t>
      </w:r>
    </w:p>
    <w:bookmarkEnd w:id="224"/>
    <w:bookmarkStart w:name="z280" w:id="225"/>
    <w:p>
      <w:pPr>
        <w:spacing w:after="0"/>
        <w:ind w:left="0"/>
        <w:jc w:val="both"/>
      </w:pPr>
      <w:r>
        <w:rPr>
          <w:rFonts w:ascii="Times New Roman"/>
          <w:b w:val="false"/>
          <w:i w:val="false"/>
          <w:color w:val="000000"/>
          <w:sz w:val="28"/>
        </w:rPr>
        <w:t>
      n- количество субъектов балансирующего рынка электрической энергии, продавших расчетному центру балансирующего рынка балансирующую электроэнергию в зоне балансирования за данный час суток;</w:t>
      </w:r>
    </w:p>
    <w:bookmarkEnd w:id="225"/>
    <w:bookmarkStart w:name="z281"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системному оператору за балансирующую электроэнергию, проданную в зоне балансирования за данный час суток (округляется до сотых),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282" w:id="227"/>
    <w:p>
      <w:pPr>
        <w:spacing w:after="0"/>
        <w:ind w:left="0"/>
        <w:jc w:val="both"/>
      </w:pPr>
      <w:r>
        <w:rPr>
          <w:rFonts w:ascii="Times New Roman"/>
          <w:b w:val="false"/>
          <w:i w:val="false"/>
          <w:color w:val="000000"/>
          <w:sz w:val="28"/>
        </w:rPr>
        <w:t>
      k – поправочный коэффициент, принимающий следующие значения:</w:t>
      </w:r>
    </w:p>
    <w:bookmarkEnd w:id="227"/>
    <w:bookmarkStart w:name="z283" w:id="228"/>
    <w:p>
      <w:pPr>
        <w:spacing w:after="0"/>
        <w:ind w:left="0"/>
        <w:jc w:val="both"/>
      </w:pPr>
      <w:r>
        <w:rPr>
          <w:rFonts w:ascii="Times New Roman"/>
          <w:b w:val="false"/>
          <w:i w:val="false"/>
          <w:color w:val="000000"/>
          <w:sz w:val="28"/>
        </w:rPr>
        <w:t>
      1) К = 3, если рассматриваемый час является не контрольным, согласно договору о параллельной работе электроэнергетических систем Республики Казахстан и Российской Федерации;</w:t>
      </w:r>
    </w:p>
    <w:bookmarkEnd w:id="228"/>
    <w:bookmarkStart w:name="z284" w:id="229"/>
    <w:p>
      <w:pPr>
        <w:spacing w:after="0"/>
        <w:ind w:left="0"/>
        <w:jc w:val="both"/>
      </w:pPr>
      <w:r>
        <w:rPr>
          <w:rFonts w:ascii="Times New Roman"/>
          <w:b w:val="false"/>
          <w:i w:val="false"/>
          <w:color w:val="000000"/>
          <w:sz w:val="28"/>
        </w:rPr>
        <w:t>
      2) К = 1, если рассматриваемый час является контрольным, согласно договору о параллельной работе электроэнергетических систем Республики Казахстан и Российской Федерации.</w:t>
      </w:r>
    </w:p>
    <w:bookmarkEnd w:id="229"/>
    <w:bookmarkStart w:name="z285"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584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84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системным оператором расчетному центру балансирующего рынка за отрицательный дисбаланс, купленный в зоне балансирования за данный час суток (округляется до сотых), в тенге (приравнивается к нулю, если за этот час системный оператор не покупал отрицательного дисбаланса);</w:t>
      </w:r>
      <w:r>
        <w:br/>
      </w:r>
      <w:r>
        <w:rPr>
          <w:rFonts w:ascii="Times New Roman"/>
          <w:b w:val="false"/>
          <w:i w:val="false"/>
          <w:color w:val="000000"/>
          <w:sz w:val="28"/>
        </w:rPr>
        <w:t>
</w:t>
      </w:r>
    </w:p>
    <w:bookmarkStart w:name="z286"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1181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81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которую расчетный центр балансирующего рынка оплачивает субъектам балансирующего рынка электрической энергии – энергопроизводящим организациям, имеющим предельный тариф, а также промышленным комплексам, в составе которых имеются энергопроизводящие организации с предельными тарифами, за отрицательные дисбалансы (не вызванные воздействием системы АРЧМ), проданные в зоне балансирования за данный час суток, в тенге (округляется до сотых);</w:t>
      </w:r>
      <w:r>
        <w:br/>
      </w:r>
      <w:r>
        <w:rPr>
          <w:rFonts w:ascii="Times New Roman"/>
          <w:b w:val="false"/>
          <w:i w:val="false"/>
          <w:color w:val="000000"/>
          <w:sz w:val="28"/>
        </w:rPr>
        <w:t>
</w:t>
      </w:r>
    </w:p>
    <w:bookmarkStart w:name="z287"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1155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55700" cy="508000"/>
                    </a:xfrm>
                    <a:prstGeom prst="rect">
                      <a:avLst/>
                    </a:prstGeom>
                  </pic:spPr>
                </pic:pic>
              </a:graphicData>
            </a:graphic>
          </wp:inline>
        </w:drawing>
      </w:r>
    </w:p>
    <w:p>
      <w:pPr>
        <w:spacing w:after="0"/>
        <w:ind w:left="0"/>
        <w:jc w:val="left"/>
      </w:pPr>
      <w:r>
        <w:rPr>
          <w:rFonts w:ascii="Times New Roman"/>
          <w:b w:val="false"/>
          <w:i w:val="false"/>
          <w:color w:val="000000"/>
          <w:sz w:val="28"/>
        </w:rPr>
        <w:t>сумма, которую расчетный центр балансирующего рынка оплачивает субъектам балансирующего рынка электрической энергии – потребителю, энергоснабжающей организации, цифровым майнерам, энергопроизводящим организациям, не имеющим предельного тарифа за отрицательные дисбалансы, проданные в зоне балансирования за данный час суток, в тенге (округляется до сотых);</w:t>
      </w:r>
      <w:r>
        <w:br/>
      </w:r>
      <w:r>
        <w:rPr>
          <w:rFonts w:ascii="Times New Roman"/>
          <w:b w:val="false"/>
          <w:i w:val="false"/>
          <w:color w:val="000000"/>
          <w:sz w:val="28"/>
        </w:rPr>
        <w:t>
</w:t>
      </w:r>
    </w:p>
    <w:bookmarkStart w:name="z288"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334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(доходы) расчетного центра балансирующего рынка, возникшие в зоне балансирования за данный час суток (округляется до сотых), в тенге (принимает как положительные, так и отрицательные значения) согласно приложению №8 к настоящим Правилам;</w:t>
      </w:r>
      <w:r>
        <w:br/>
      </w:r>
      <w:r>
        <w:rPr>
          <w:rFonts w:ascii="Times New Roman"/>
          <w:b w:val="false"/>
          <w:i w:val="false"/>
          <w:color w:val="000000"/>
          <w:sz w:val="28"/>
        </w:rPr>
        <w:t>
</w:t>
      </w:r>
    </w:p>
    <w:bookmarkStart w:name="z289"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698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98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совершенных субъектами балансирующего рынка электрической энергии в зоне балансирования за данный час, в кВт*ч (округляется до целых);</w:t>
      </w:r>
      <w:r>
        <w:br/>
      </w:r>
      <w:r>
        <w:rPr>
          <w:rFonts w:ascii="Times New Roman"/>
          <w:b w:val="false"/>
          <w:i w:val="false"/>
          <w:color w:val="000000"/>
          <w:sz w:val="28"/>
        </w:rPr>
        <w:t>
</w:t>
      </w:r>
    </w:p>
    <w:bookmarkStart w:name="z290" w:id="235"/>
    <w:p>
      <w:pPr>
        <w:spacing w:after="0"/>
        <w:ind w:left="0"/>
        <w:jc w:val="both"/>
      </w:pPr>
      <w:r>
        <w:rPr>
          <w:rFonts w:ascii="Times New Roman"/>
          <w:b w:val="false"/>
          <w:i w:val="false"/>
          <w:color w:val="000000"/>
          <w:sz w:val="28"/>
        </w:rPr>
        <w:t xml:space="preserve">
      </w:t>
      </w:r>
    </w:p>
    <w:bookmarkEnd w:id="235"/>
    <w:p>
      <w:pPr>
        <w:spacing w:after="0"/>
        <w:ind w:left="0"/>
        <w:jc w:val="both"/>
      </w:pPr>
      <w:r>
        <w:drawing>
          <wp:inline distT="0" distB="0" distL="0" distR="0">
            <wp:extent cx="939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9398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совершенных энергопередающими организациями в зоне балансирования за данный час, за исключением положительных дисбалансов, совершенных энергопередающими организациями, заключивших договор передачи ответственности с другими субъектами балансирующего рынка электрической энергии, в кВт*ч (округляется до целых);</w:t>
      </w:r>
      <w:r>
        <w:br/>
      </w:r>
      <w:r>
        <w:rPr>
          <w:rFonts w:ascii="Times New Roman"/>
          <w:b w:val="false"/>
          <w:i w:val="false"/>
          <w:color w:val="000000"/>
          <w:sz w:val="28"/>
        </w:rPr>
        <w:t>
</w:t>
      </w:r>
    </w:p>
    <w:bookmarkStart w:name="z291"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927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27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субъектов балансирующего рынка электрической энергии, работающих под управлением системы АРЧМ, вызванных воздействием данной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292" w:id="237"/>
    <w:p>
      <w:pPr>
        <w:spacing w:after="0"/>
        <w:ind w:left="0"/>
        <w:jc w:val="both"/>
      </w:pPr>
      <w:r>
        <w:rPr>
          <w:rFonts w:ascii="Times New Roman"/>
          <w:b w:val="false"/>
          <w:i w:val="false"/>
          <w:color w:val="000000"/>
          <w:sz w:val="28"/>
        </w:rPr>
        <w:t>
      При отрицательном значении</w:t>
      </w:r>
    </w:p>
    <w:bookmarkEnd w:id="237"/>
    <w:p>
      <w:pPr>
        <w:spacing w:after="0"/>
        <w:ind w:left="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477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оно приравнивается к значению 0,01 тг/кВт*ч;</w:t>
      </w:r>
      <w:r>
        <w:br/>
      </w:r>
      <w:r>
        <w:rPr>
          <w:rFonts w:ascii="Times New Roman"/>
          <w:b w:val="false"/>
          <w:i w:val="false"/>
          <w:color w:val="000000"/>
          <w:sz w:val="28"/>
        </w:rPr>
        <w:t>
</w:t>
      </w:r>
    </w:p>
    <w:bookmarkStart w:name="z293"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1066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066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совершенных энергопроизводящими организациями, имеющие предельный тариф, а также промышленные комплексы, в составе которых имеются энергопроизводящие организации с предельными тарифами, исполнявших команды системного оператора в зоне балансирования за данный час при режиме "Авария", в кВт*ч (округляется до целых);</w:t>
      </w:r>
      <w:r>
        <w:br/>
      </w:r>
      <w:r>
        <w:rPr>
          <w:rFonts w:ascii="Times New Roman"/>
          <w:b w:val="false"/>
          <w:i w:val="false"/>
          <w:color w:val="000000"/>
          <w:sz w:val="28"/>
        </w:rPr>
        <w:t>
</w:t>
      </w:r>
    </w:p>
    <w:bookmarkStart w:name="z294"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1181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81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совершенных потребителямии, энергоснабжающими организациями, цифровыми майнерами, энергопроизводящими организациями, не имеющие предельный тариф, исполнявших команды системного оператора в зоне балансирования за данный час при режиме "Авария", в кВт*ч (округляется до целых);</w:t>
      </w:r>
      <w:r>
        <w:br/>
      </w:r>
      <w:r>
        <w:rPr>
          <w:rFonts w:ascii="Times New Roman"/>
          <w:b w:val="false"/>
          <w:i w:val="false"/>
          <w:color w:val="000000"/>
          <w:sz w:val="28"/>
        </w:rPr>
        <w:t>
</w:t>
      </w:r>
    </w:p>
    <w:bookmarkStart w:name="z295" w:id="240"/>
    <w:p>
      <w:pPr>
        <w:spacing w:after="0"/>
        <w:ind w:left="0"/>
        <w:jc w:val="both"/>
      </w:pPr>
      <w:r>
        <w:rPr>
          <w:rFonts w:ascii="Times New Roman"/>
          <w:b w:val="false"/>
          <w:i w:val="false"/>
          <w:color w:val="000000"/>
          <w:sz w:val="28"/>
        </w:rPr>
        <w:t>
      При этом для энергопроизводящих организаций, имеющих предельный тариф, а также промышленных комплексов, в составе которых имеются энергопроизводящие организации с предельными тарифами, цена формируется в следующем порядке:</w:t>
      </w:r>
    </w:p>
    <w:bookmarkEnd w:id="240"/>
    <w:bookmarkStart w:name="z296" w:id="241"/>
    <w:p>
      <w:pPr>
        <w:spacing w:after="0"/>
        <w:ind w:left="0"/>
        <w:jc w:val="both"/>
      </w:pPr>
      <w:r>
        <w:rPr>
          <w:rFonts w:ascii="Times New Roman"/>
          <w:b w:val="false"/>
          <w:i w:val="false"/>
          <w:color w:val="000000"/>
          <w:sz w:val="28"/>
        </w:rPr>
        <w:t xml:space="preserve">
      если </w:t>
      </w:r>
    </w:p>
    <w:bookmarkEnd w:id="241"/>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предельный тариф ЭПО + 30 %, то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предельный тариф ЭПО + 30 %;</w:t>
      </w:r>
      <w:r>
        <w:br/>
      </w:r>
      <w:r>
        <w:rPr>
          <w:rFonts w:ascii="Times New Roman"/>
          <w:b w:val="false"/>
          <w:i w:val="false"/>
          <w:color w:val="000000"/>
          <w:sz w:val="28"/>
        </w:rPr>
        <w:t>
</w:t>
      </w:r>
    </w:p>
    <w:bookmarkStart w:name="z297" w:id="242"/>
    <w:p>
      <w:pPr>
        <w:spacing w:after="0"/>
        <w:ind w:left="0"/>
        <w:jc w:val="both"/>
      </w:pPr>
      <w:r>
        <w:rPr>
          <w:rFonts w:ascii="Times New Roman"/>
          <w:b w:val="false"/>
          <w:i w:val="false"/>
          <w:color w:val="000000"/>
          <w:sz w:val="28"/>
        </w:rPr>
        <w:t>
      если</w:t>
      </w:r>
    </w:p>
    <w:bookmarkEnd w:id="242"/>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&gt; предельный тариф ЭПО + 30 %, то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принимается как расчетная.</w:t>
      </w:r>
      <w:r>
        <w:br/>
      </w:r>
      <w:r>
        <w:rPr>
          <w:rFonts w:ascii="Times New Roman"/>
          <w:b w:val="false"/>
          <w:i w:val="false"/>
          <w:color w:val="000000"/>
          <w:sz w:val="28"/>
        </w:rPr>
        <w:t>
</w:t>
      </w:r>
    </w:p>
    <w:bookmarkStart w:name="z298" w:id="243"/>
    <w:p>
      <w:pPr>
        <w:spacing w:after="0"/>
        <w:ind w:left="0"/>
        <w:jc w:val="both"/>
      </w:pPr>
      <w:r>
        <w:rPr>
          <w:rFonts w:ascii="Times New Roman"/>
          <w:b w:val="false"/>
          <w:i w:val="false"/>
          <w:color w:val="000000"/>
          <w:sz w:val="28"/>
        </w:rPr>
        <w:t>
      Для энергоснабжающих организаций, потребителей электрической энергии и цифровых майнеров, включенных в перечень субъектов оптового рынка электрической энергии, а также энергопроизводящих организаций, не имеющих предельный тариф, цена формируется в следующем порядке:</w:t>
      </w:r>
    </w:p>
    <w:bookmarkEnd w:id="243"/>
    <w:bookmarkStart w:name="z299" w:id="244"/>
    <w:p>
      <w:pPr>
        <w:spacing w:after="0"/>
        <w:ind w:left="0"/>
        <w:jc w:val="both"/>
      </w:pPr>
      <w:r>
        <w:rPr>
          <w:rFonts w:ascii="Times New Roman"/>
          <w:b w:val="false"/>
          <w:i w:val="false"/>
          <w:color w:val="000000"/>
          <w:sz w:val="28"/>
        </w:rPr>
        <w:t xml:space="preserve">
      если </w:t>
      </w:r>
    </w:p>
    <w:bookmarkEnd w:id="244"/>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прогнозная цена Единого Закупщика + 30 %, то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прогнозная цена Единого Закупщика + 30 %;</w:t>
      </w:r>
      <w:r>
        <w:br/>
      </w:r>
      <w:r>
        <w:rPr>
          <w:rFonts w:ascii="Times New Roman"/>
          <w:b w:val="false"/>
          <w:i w:val="false"/>
          <w:color w:val="000000"/>
          <w:sz w:val="28"/>
        </w:rPr>
        <w:t>
</w:t>
      </w:r>
    </w:p>
    <w:bookmarkStart w:name="z300" w:id="245"/>
    <w:p>
      <w:pPr>
        <w:spacing w:after="0"/>
        <w:ind w:left="0"/>
        <w:jc w:val="both"/>
      </w:pPr>
      <w:r>
        <w:rPr>
          <w:rFonts w:ascii="Times New Roman"/>
          <w:b w:val="false"/>
          <w:i w:val="false"/>
          <w:color w:val="000000"/>
          <w:sz w:val="28"/>
        </w:rPr>
        <w:t>
      если</w:t>
      </w:r>
    </w:p>
    <w:bookmarkEnd w:id="245"/>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&gt; прогнозная цена Единого Закупщика + 30 %, то </w:t>
      </w:r>
    </w:p>
    <w:p>
      <w:pPr>
        <w:spacing w:after="0"/>
        <w:ind w:left="0"/>
        <w:jc w:val="both"/>
      </w:pPr>
      <w:r>
        <w:drawing>
          <wp:inline distT="0" distB="0" distL="0" distR="0">
            <wp:extent cx="723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723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принимается как расчетная.</w:t>
      </w:r>
      <w:r>
        <w:br/>
      </w:r>
      <w:r>
        <w:rPr>
          <w:rFonts w:ascii="Times New Roman"/>
          <w:b w:val="false"/>
          <w:i w:val="false"/>
          <w:color w:val="000000"/>
          <w:sz w:val="28"/>
        </w:rPr>
        <w:t>
</w:t>
      </w:r>
    </w:p>
    <w:bookmarkStart w:name="z301" w:id="246"/>
    <w:p>
      <w:pPr>
        <w:spacing w:after="0"/>
        <w:ind w:left="0"/>
        <w:jc w:val="both"/>
      </w:pPr>
      <w:r>
        <w:rPr>
          <w:rFonts w:ascii="Times New Roman"/>
          <w:b w:val="false"/>
          <w:i w:val="false"/>
          <w:color w:val="000000"/>
          <w:sz w:val="28"/>
        </w:rPr>
        <w:t>
      93.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рассчитывается расчетным центром балансирующего рынка по следующей формуле:</w:t>
      </w:r>
    </w:p>
    <w:bookmarkEnd w:id="246"/>
    <w:bookmarkStart w:name="z302"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2705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05100" cy="673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303"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493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 (округляется до сотых);</w:t>
      </w:r>
      <w:r>
        <w:br/>
      </w:r>
      <w:r>
        <w:rPr>
          <w:rFonts w:ascii="Times New Roman"/>
          <w:b w:val="false"/>
          <w:i w:val="false"/>
          <w:color w:val="000000"/>
          <w:sz w:val="28"/>
        </w:rPr>
        <w:t>
</w:t>
      </w:r>
    </w:p>
    <w:bookmarkStart w:name="z304"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698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6985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305"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711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11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положительного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повышение, в кВт*ч (округляется до целых).</w:t>
      </w:r>
      <w:r>
        <w:br/>
      </w:r>
      <w:r>
        <w:rPr>
          <w:rFonts w:ascii="Times New Roman"/>
          <w:b w:val="false"/>
          <w:i w:val="false"/>
          <w:color w:val="000000"/>
          <w:sz w:val="28"/>
        </w:rPr>
        <w:t>
</w:t>
      </w:r>
    </w:p>
    <w:bookmarkStart w:name="z306" w:id="251"/>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251"/>
    <w:bookmarkStart w:name="z307" w:id="252"/>
    <w:p>
      <w:pPr>
        <w:spacing w:after="0"/>
        <w:ind w:left="0"/>
        <w:jc w:val="both"/>
      </w:pPr>
      <w:r>
        <w:rPr>
          <w:rFonts w:ascii="Times New Roman"/>
          <w:b w:val="false"/>
          <w:i w:val="false"/>
          <w:color w:val="000000"/>
          <w:sz w:val="28"/>
        </w:rPr>
        <w:t>
      94. Цена,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понижение, формируется расчетным центром балансирующего рынка в следующем порядке:</w:t>
      </w:r>
    </w:p>
    <w:bookmarkEnd w:id="252"/>
    <w:bookmarkStart w:name="z308" w:id="253"/>
    <w:p>
      <w:pPr>
        <w:spacing w:after="0"/>
        <w:ind w:left="0"/>
        <w:jc w:val="both"/>
      </w:pPr>
      <w:r>
        <w:rPr>
          <w:rFonts w:ascii="Times New Roman"/>
          <w:b w:val="false"/>
          <w:i w:val="false"/>
          <w:color w:val="000000"/>
          <w:sz w:val="28"/>
        </w:rPr>
        <w:t>
      1) энергопроизводящие организации, имеющие предельный тариф, а также промышленные комплексы, в составе которых имеются энергопроизводящие организации с предельными тарифами – по собственному предельному тарифу;</w:t>
      </w:r>
    </w:p>
    <w:bookmarkEnd w:id="253"/>
    <w:bookmarkStart w:name="z309" w:id="254"/>
    <w:p>
      <w:pPr>
        <w:spacing w:after="0"/>
        <w:ind w:left="0"/>
        <w:jc w:val="both"/>
      </w:pPr>
      <w:r>
        <w:rPr>
          <w:rFonts w:ascii="Times New Roman"/>
          <w:b w:val="false"/>
          <w:i w:val="false"/>
          <w:color w:val="000000"/>
          <w:sz w:val="28"/>
        </w:rPr>
        <w:t>
      2) энергоснабжающие организации, потребители электрической энергии и цифровые майнеры, включенные в перечень субъектов оптового рынка электрической энергии, а также энергопроизводящие организации, не имеющие предельный тариф – по цене Единого закупщика электрической энергии;</w:t>
      </w:r>
    </w:p>
    <w:bookmarkEnd w:id="254"/>
    <w:bookmarkStart w:name="z310" w:id="255"/>
    <w:p>
      <w:pPr>
        <w:spacing w:after="0"/>
        <w:ind w:left="0"/>
        <w:jc w:val="both"/>
      </w:pPr>
      <w:r>
        <w:rPr>
          <w:rFonts w:ascii="Times New Roman"/>
          <w:b w:val="false"/>
          <w:i w:val="false"/>
          <w:color w:val="000000"/>
          <w:sz w:val="28"/>
        </w:rPr>
        <w:t>
      3) провайдер баланса, являющийся энергопроизводящей организацией – по собственному предельному тарифу;</w:t>
      </w:r>
    </w:p>
    <w:bookmarkEnd w:id="255"/>
    <w:bookmarkStart w:name="z311" w:id="256"/>
    <w:p>
      <w:pPr>
        <w:spacing w:after="0"/>
        <w:ind w:left="0"/>
        <w:jc w:val="both"/>
      </w:pPr>
      <w:r>
        <w:rPr>
          <w:rFonts w:ascii="Times New Roman"/>
          <w:b w:val="false"/>
          <w:i w:val="false"/>
          <w:color w:val="000000"/>
          <w:sz w:val="28"/>
        </w:rPr>
        <w:t>
      4) провайдер баланса, являющийся промышленным комплексом, в состав которого входит энергопроизводящая организация – по предельному тарифу данной энергопроизводящей организации;</w:t>
      </w:r>
    </w:p>
    <w:bookmarkEnd w:id="256"/>
    <w:bookmarkStart w:name="z312" w:id="257"/>
    <w:p>
      <w:pPr>
        <w:spacing w:after="0"/>
        <w:ind w:left="0"/>
        <w:jc w:val="both"/>
      </w:pPr>
      <w:r>
        <w:rPr>
          <w:rFonts w:ascii="Times New Roman"/>
          <w:b w:val="false"/>
          <w:i w:val="false"/>
          <w:color w:val="000000"/>
          <w:sz w:val="28"/>
        </w:rPr>
        <w:t>
      5) провайдер баланса, не являющийся энергопроизводящей организацией и промышленным комплексом, принявший на себя ответственность за финансовое урегулирование дисбалансов энергопроизводящей организации и/или других субъектов балансирующего рынка, в состав которого входит энергопроизводящая организация, имеющая предельный тариф – по предельному тарифу данной энергопроизводящей организации;</w:t>
      </w:r>
    </w:p>
    <w:bookmarkEnd w:id="257"/>
    <w:bookmarkStart w:name="z313" w:id="258"/>
    <w:p>
      <w:pPr>
        <w:spacing w:after="0"/>
        <w:ind w:left="0"/>
        <w:jc w:val="both"/>
      </w:pPr>
      <w:r>
        <w:rPr>
          <w:rFonts w:ascii="Times New Roman"/>
          <w:b w:val="false"/>
          <w:i w:val="false"/>
          <w:color w:val="000000"/>
          <w:sz w:val="28"/>
        </w:rPr>
        <w:t>
      6)провайдер баланса, не являющийся энергопроизводящей организацией и промышленным комплексом, принявший на себя ответственность за финансовое урегулирование дисбалансов энергопроизводящей организации и/или других субъектов балансирующего рынка, в состав которого входит энергопроизводящая организация, не имеющая предельный тариф - по прогнозной цене Единого Закупщика электрической энергии.";</w:t>
      </w:r>
    </w:p>
    <w:bookmarkEnd w:id="258"/>
    <w:bookmarkStart w:name="z314" w:id="259"/>
    <w:p>
      <w:pPr>
        <w:spacing w:after="0"/>
        <w:ind w:left="0"/>
        <w:jc w:val="both"/>
      </w:pPr>
      <w:r>
        <w:rPr>
          <w:rFonts w:ascii="Times New Roman"/>
          <w:b w:val="false"/>
          <w:i w:val="false"/>
          <w:color w:val="000000"/>
          <w:sz w:val="28"/>
        </w:rPr>
        <w:t>
      дополнить пунктами 94-1 и 94-2 следующего содержания:</w:t>
      </w:r>
    </w:p>
    <w:bookmarkEnd w:id="259"/>
    <w:bookmarkStart w:name="z315" w:id="260"/>
    <w:p>
      <w:pPr>
        <w:spacing w:after="0"/>
        <w:ind w:left="0"/>
        <w:jc w:val="both"/>
      </w:pPr>
      <w:r>
        <w:rPr>
          <w:rFonts w:ascii="Times New Roman"/>
          <w:b w:val="false"/>
          <w:i w:val="false"/>
          <w:color w:val="000000"/>
          <w:sz w:val="28"/>
        </w:rPr>
        <w:t>
      "94-1. В случае, если субъект балансирующего рынка электрической энергии в часе на понижение допускает отклонение более чем на 20% фактического сальдо генерации - потребления над плановым сальдо генерации – потребления, указанных в утвержденном суточном графике, то цена покупки балансирующей электроэнергии у расчетного центра балансирующего рынка в зоне балансирования за час суток, определенный как час на понижение, формируется в следующем порядке:</w:t>
      </w:r>
    </w:p>
    <w:bookmarkEnd w:id="260"/>
    <w:bookmarkStart w:name="z316" w:id="261"/>
    <w:p>
      <w:pPr>
        <w:spacing w:after="0"/>
        <w:ind w:left="0"/>
        <w:jc w:val="both"/>
      </w:pPr>
      <w:r>
        <w:rPr>
          <w:rFonts w:ascii="Times New Roman"/>
          <w:b w:val="false"/>
          <w:i w:val="false"/>
          <w:color w:val="000000"/>
          <w:sz w:val="28"/>
        </w:rPr>
        <w:t>
      1) энергопроизводящие организации, имеющие предельный тариф, а также промышленные комплексы, в составе которых имеются энергопроизводящая организация с предельным тарифом – выше собственного предельного тарифа на 30 %;</w:t>
      </w:r>
    </w:p>
    <w:bookmarkEnd w:id="261"/>
    <w:bookmarkStart w:name="z317" w:id="262"/>
    <w:p>
      <w:pPr>
        <w:spacing w:after="0"/>
        <w:ind w:left="0"/>
        <w:jc w:val="both"/>
      </w:pPr>
      <w:r>
        <w:rPr>
          <w:rFonts w:ascii="Times New Roman"/>
          <w:b w:val="false"/>
          <w:i w:val="false"/>
          <w:color w:val="000000"/>
          <w:sz w:val="28"/>
        </w:rPr>
        <w:t>
      2) потребители, энергоснабжающие организации, энергопередающие организации, цифровые майнеры и энергопроизводящие организации, не имеющие предельный тариф – выше фактических значений базовых цен единого закупщика электрической энергии на 30 %.</w:t>
      </w:r>
    </w:p>
    <w:bookmarkEnd w:id="262"/>
    <w:bookmarkStart w:name="z318" w:id="263"/>
    <w:p>
      <w:pPr>
        <w:spacing w:after="0"/>
        <w:ind w:left="0"/>
        <w:jc w:val="both"/>
      </w:pPr>
      <w:r>
        <w:rPr>
          <w:rFonts w:ascii="Times New Roman"/>
          <w:b w:val="false"/>
          <w:i w:val="false"/>
          <w:color w:val="000000"/>
          <w:sz w:val="28"/>
        </w:rPr>
        <w:t>
      94-2. В случае, если субъект балансирующего рынка электрической энергии, имеющий договор с провайдером баланса или выполняющий функции провайдера баланса, в часе на повышение допускает отклонение более чем на 20 % фактического сальдо генерации – потребления над планового сальдо генерации – потребления, указанными в утвержденном суточном графике, то цена покупки балансирующей электроэнергии у расчетного центра балансирующего рынка зоне балансирования за час суток, определенный как час на понижение формируется в следующем порядке:</w:t>
      </w:r>
    </w:p>
    <w:bookmarkEnd w:id="263"/>
    <w:bookmarkStart w:name="z319" w:id="264"/>
    <w:p>
      <w:pPr>
        <w:spacing w:after="0"/>
        <w:ind w:left="0"/>
        <w:jc w:val="both"/>
      </w:pPr>
      <w:r>
        <w:rPr>
          <w:rFonts w:ascii="Times New Roman"/>
          <w:b w:val="false"/>
          <w:i w:val="false"/>
          <w:color w:val="000000"/>
          <w:sz w:val="28"/>
        </w:rPr>
        <w:t>
      1) провайдер баланса, являющийся энергопроизводящей организацией – выше предельного тарифа данной энергопроизводящей организации на 30 %;</w:t>
      </w:r>
    </w:p>
    <w:bookmarkEnd w:id="264"/>
    <w:bookmarkStart w:name="z320" w:id="265"/>
    <w:p>
      <w:pPr>
        <w:spacing w:after="0"/>
        <w:ind w:left="0"/>
        <w:jc w:val="both"/>
      </w:pPr>
      <w:r>
        <w:rPr>
          <w:rFonts w:ascii="Times New Roman"/>
          <w:b w:val="false"/>
          <w:i w:val="false"/>
          <w:color w:val="000000"/>
          <w:sz w:val="28"/>
        </w:rPr>
        <w:t>
      2) провайдер баланса, являющийся промышленным комплексом, в состав которого входит энергопроизводящая организация – выше предельного тарифа данной энергопроизводящей организации на 30 %;</w:t>
      </w:r>
    </w:p>
    <w:bookmarkEnd w:id="265"/>
    <w:bookmarkStart w:name="z321" w:id="266"/>
    <w:p>
      <w:pPr>
        <w:spacing w:after="0"/>
        <w:ind w:left="0"/>
        <w:jc w:val="both"/>
      </w:pPr>
      <w:r>
        <w:rPr>
          <w:rFonts w:ascii="Times New Roman"/>
          <w:b w:val="false"/>
          <w:i w:val="false"/>
          <w:color w:val="000000"/>
          <w:sz w:val="28"/>
        </w:rPr>
        <w:t>
      3) провайдер баланса, не являющийся энергопроизводящей организацией и промышленным комплексом, в состав которого входит энергопроизводящая организация, принявший на себя ответственность за финансовое урегулирование дисбалансов энергопроизводящей организации и других субъектов балансирующего рынка – выше предельного тарифа данной энергопроизводящей организации на 30%;</w:t>
      </w:r>
    </w:p>
    <w:bookmarkEnd w:id="266"/>
    <w:bookmarkStart w:name="z322" w:id="267"/>
    <w:p>
      <w:pPr>
        <w:spacing w:after="0"/>
        <w:ind w:left="0"/>
        <w:jc w:val="both"/>
      </w:pPr>
      <w:r>
        <w:rPr>
          <w:rFonts w:ascii="Times New Roman"/>
          <w:b w:val="false"/>
          <w:i w:val="false"/>
          <w:color w:val="000000"/>
          <w:sz w:val="28"/>
        </w:rPr>
        <w:t>
      4) провайдер баланса, не являющийся энергопроизводящей организацией и промышленным комплексом, в состав которого входит энергопроизводящая организация, принявший на себя ответственность за финансовое урегулирование дисбалансов субъектов балансирующего рынка, не являющихся энергопроизводящей организацией - выше прогнозной базовой цене единого закупщика электрической энергии на 30 %.</w:t>
      </w:r>
    </w:p>
    <w:bookmarkEnd w:id="267"/>
    <w:bookmarkStart w:name="z323" w:id="268"/>
    <w:p>
      <w:pPr>
        <w:spacing w:after="0"/>
        <w:ind w:left="0"/>
        <w:jc w:val="both"/>
      </w:pPr>
      <w:r>
        <w:rPr>
          <w:rFonts w:ascii="Times New Roman"/>
          <w:b w:val="false"/>
          <w:i w:val="false"/>
          <w:color w:val="000000"/>
          <w:sz w:val="28"/>
        </w:rPr>
        <w:t>
      При этом если у субъекта балансирующего рынка, имеющего договор передачи ответственности с провайдером баланса, или у субъекта балансирующего рынка, выполняющего функцию провайдера баланса, отклонение (положительный и/или отрицательный дисбаланс) фактического сальдо генерации – потребления над плановым сальдо генерации – потребления составляет более 20 %, то провайдер баланса продает все свои отрицательные дисбалансы расчетному центру балансирующего рынка согласно подпунктам 1), 2), 3) и 4) настоящего пункта.";</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новой редакции:</w:t>
      </w:r>
    </w:p>
    <w:bookmarkStart w:name="z325" w:id="269"/>
    <w:p>
      <w:pPr>
        <w:spacing w:after="0"/>
        <w:ind w:left="0"/>
        <w:jc w:val="both"/>
      </w:pPr>
      <w:r>
        <w:rPr>
          <w:rFonts w:ascii="Times New Roman"/>
          <w:b w:val="false"/>
          <w:i w:val="false"/>
          <w:color w:val="000000"/>
          <w:sz w:val="28"/>
        </w:rPr>
        <w:t>
      "95. Сумма, которую субъект балансирующего рынка электрической энергии – энергопроизводящая организация, имеющая предельный тариф, а также промышленные комплексы, в составе которых имеются энергопроизводящие организации с предельными тарифами,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понижение, рассчитывается расчетным центром балансирующего рынка по следующей формуле:</w:t>
      </w:r>
    </w:p>
    <w:bookmarkEnd w:id="269"/>
    <w:bookmarkStart w:name="z326"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331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147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7"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1028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0287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которую субъект балансирующего рынка электрической энергии – энергопроизводящая организация, имеющая предельный тариф, а также промышленные комплексы, в составе которых имеются энергопроизводящие организации с предельными тарифами,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понижение, в тенге (округляется до сотых);</w:t>
      </w:r>
      <w:r>
        <w:br/>
      </w:r>
      <w:r>
        <w:rPr>
          <w:rFonts w:ascii="Times New Roman"/>
          <w:b w:val="false"/>
          <w:i w:val="false"/>
          <w:color w:val="000000"/>
          <w:sz w:val="28"/>
        </w:rPr>
        <w:t>
</w:t>
      </w:r>
    </w:p>
    <w:bookmarkStart w:name="z328"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977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977900" cy="444500"/>
                    </a:xfrm>
                    <a:prstGeom prst="rect">
                      <a:avLst/>
                    </a:prstGeom>
                  </pic:spPr>
                </pic:pic>
              </a:graphicData>
            </a:graphic>
          </wp:inline>
        </w:drawing>
      </w:r>
    </w:p>
    <w:p>
      <w:pPr>
        <w:spacing w:after="0"/>
        <w:ind w:left="0"/>
        <w:jc w:val="left"/>
      </w:pPr>
      <w:r>
        <w:rPr>
          <w:rFonts w:ascii="Times New Roman"/>
          <w:b w:val="false"/>
          <w:i w:val="false"/>
          <w:color w:val="000000"/>
          <w:sz w:val="28"/>
        </w:rPr>
        <w:t>предельный тариф энергопроизводящей организации,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понижение, в тенге/кВт*ч (округляется до сотых);</w:t>
      </w:r>
      <w:r>
        <w:br/>
      </w:r>
      <w:r>
        <w:rPr>
          <w:rFonts w:ascii="Times New Roman"/>
          <w:b w:val="false"/>
          <w:i w:val="false"/>
          <w:color w:val="000000"/>
          <w:sz w:val="28"/>
        </w:rPr>
        <w:t>
</w:t>
      </w:r>
    </w:p>
    <w:bookmarkStart w:name="z329"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1041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041400" cy="444500"/>
                    </a:xfrm>
                    <a:prstGeom prst="rect">
                      <a:avLst/>
                    </a:prstGeom>
                  </pic:spPr>
                </pic:pic>
              </a:graphicData>
            </a:graphic>
          </wp:inline>
        </w:drawing>
      </w:r>
    </w:p>
    <w:p>
      <w:pPr>
        <w:spacing w:after="0"/>
        <w:ind w:left="0"/>
        <w:jc w:val="left"/>
      </w:pPr>
      <w:r>
        <w:rPr>
          <w:rFonts w:ascii="Times New Roman"/>
          <w:b w:val="false"/>
          <w:i w:val="false"/>
          <w:color w:val="000000"/>
          <w:sz w:val="28"/>
        </w:rPr>
        <w:t>значение положительного дисбаланса (не вызванного воздействием системы АРЧМ), совершенного субъектом балансирующего рынка электрической энергии– энергопроизводящей организацией, имеющей предельный тариф, а также промышленные комплексы, в составе которых имеются энергопроизводящие организации с предельными тарифами, в зоне балансирования за данный час суток, определенный как час на понижение, в кВт*ч (округляется до целых);</w:t>
      </w:r>
      <w:r>
        <w:br/>
      </w:r>
      <w:r>
        <w:rPr>
          <w:rFonts w:ascii="Times New Roman"/>
          <w:b w:val="false"/>
          <w:i w:val="false"/>
          <w:color w:val="000000"/>
          <w:sz w:val="28"/>
        </w:rPr>
        <w:t>
</w:t>
      </w:r>
    </w:p>
    <w:bookmarkStart w:name="z330" w:id="274"/>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274"/>
    <w:bookmarkStart w:name="z331" w:id="275"/>
    <w:p>
      <w:pPr>
        <w:spacing w:after="0"/>
        <w:ind w:left="0"/>
        <w:jc w:val="both"/>
      </w:pPr>
      <w:r>
        <w:rPr>
          <w:rFonts w:ascii="Times New Roman"/>
          <w:b w:val="false"/>
          <w:i w:val="false"/>
          <w:color w:val="000000"/>
          <w:sz w:val="28"/>
        </w:rPr>
        <w:t>
      дополнить пунктом 95-1 следующего содержания:</w:t>
      </w:r>
    </w:p>
    <w:bookmarkEnd w:id="275"/>
    <w:bookmarkStart w:name="z332" w:id="276"/>
    <w:p>
      <w:pPr>
        <w:spacing w:after="0"/>
        <w:ind w:left="0"/>
        <w:jc w:val="both"/>
      </w:pPr>
      <w:r>
        <w:rPr>
          <w:rFonts w:ascii="Times New Roman"/>
          <w:b w:val="false"/>
          <w:i w:val="false"/>
          <w:color w:val="000000"/>
          <w:sz w:val="28"/>
        </w:rPr>
        <w:t>
      "95-1. Сумма, которую субъект балансирующего рынка электрической энергии – потребитель, энергоснабжающая организация, цифровой майнер, включенный в перечень субъектов оптового рынка, и энергопроизводящая организация, не имеющая предельный тариф,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понижение, рассчитывается расчетным центром балансирующего рынка по следующей формуле:</w:t>
      </w:r>
    </w:p>
    <w:bookmarkEnd w:id="276"/>
    <w:bookmarkStart w:name="z333"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346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67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4"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863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63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 балансирующего рынка электрической энергии – потребитель, энергоснабжающая организация, цифровой майнер и энергопроизводящая организация не имеющая предельный тариф,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понижение, в тенге (округляется до сотых);</w:t>
      </w:r>
      <w:r>
        <w:br/>
      </w:r>
      <w:r>
        <w:rPr>
          <w:rFonts w:ascii="Times New Roman"/>
          <w:b w:val="false"/>
          <w:i w:val="false"/>
          <w:color w:val="000000"/>
          <w:sz w:val="28"/>
        </w:rPr>
        <w:t>
</w:t>
      </w:r>
    </w:p>
    <w:bookmarkStart w:name="z335"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850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850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прогнозная цена единого закупщика электрической энергии на продажу электрической энергии (остаточная цена) на данный час суток, в тенге/кВт*ч (округляется до сотых);</w:t>
      </w:r>
      <w:r>
        <w:br/>
      </w:r>
      <w:r>
        <w:rPr>
          <w:rFonts w:ascii="Times New Roman"/>
          <w:b w:val="false"/>
          <w:i w:val="false"/>
          <w:color w:val="000000"/>
          <w:sz w:val="28"/>
        </w:rPr>
        <w:t>
</w:t>
      </w:r>
    </w:p>
    <w:bookmarkStart w:name="z336"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положительного дисбаланса (не вызванного воздействием системы АРЧМ), совершенного субъектом балансирующего рынка электрической энергии – потребителем, энергоснабжающей организацией, цифровым майнером и энергопроизводящей организацией, не имеющей предельный тариф, в зоне балансирования за данный час суток, определенный как час на понижение, в кВт*ч (округляется до целых).</w:t>
      </w:r>
      <w:r>
        <w:br/>
      </w:r>
      <w:r>
        <w:rPr>
          <w:rFonts w:ascii="Times New Roman"/>
          <w:b w:val="false"/>
          <w:i w:val="false"/>
          <w:color w:val="000000"/>
          <w:sz w:val="28"/>
        </w:rPr>
        <w:t>
</w:t>
      </w:r>
    </w:p>
    <w:bookmarkStart w:name="z337" w:id="281"/>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изложить в новой редакции:</w:t>
      </w:r>
    </w:p>
    <w:bookmarkStart w:name="z339" w:id="282"/>
    <w:p>
      <w:pPr>
        <w:spacing w:after="0"/>
        <w:ind w:left="0"/>
        <w:jc w:val="both"/>
      </w:pPr>
      <w:r>
        <w:rPr>
          <w:rFonts w:ascii="Times New Roman"/>
          <w:b w:val="false"/>
          <w:i w:val="false"/>
          <w:color w:val="000000"/>
          <w:sz w:val="28"/>
        </w:rPr>
        <w:t>
      "96.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действием АРЧМ), проданный в зоне балансирования за час суток, определенный как час на понижение, рассчитывается расчетным центром балансирующего рынка по следующей формуле:</w:t>
      </w:r>
    </w:p>
    <w:bookmarkEnd w:id="282"/>
    <w:bookmarkStart w:name="z340"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6946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9469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1"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действием АРЧМ), проданный в зоне балансирования за час суток, определенный как час на понижение, в тенге/кВт*ч (округляется до сотых);</w:t>
      </w:r>
      <w:r>
        <w:br/>
      </w:r>
      <w:r>
        <w:rPr>
          <w:rFonts w:ascii="Times New Roman"/>
          <w:b w:val="false"/>
          <w:i w:val="false"/>
          <w:color w:val="000000"/>
          <w:sz w:val="28"/>
        </w:rPr>
        <w:t>
</w:t>
      </w:r>
    </w:p>
    <w:bookmarkStart w:name="z342"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49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i-м субъектом балансирующего рынка электрической энергии расчетному центру балансирующего рынка за отрицательный дисбаланс, купленный в зоне балансирования за данный час суток, в тенге (округляется до сотых);</w:t>
      </w:r>
      <w:r>
        <w:br/>
      </w:r>
      <w:r>
        <w:rPr>
          <w:rFonts w:ascii="Times New Roman"/>
          <w:b w:val="false"/>
          <w:i w:val="false"/>
          <w:color w:val="000000"/>
          <w:sz w:val="28"/>
        </w:rPr>
        <w:t>
</w:t>
      </w:r>
    </w:p>
    <w:bookmarkStart w:name="z343"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64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647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344" w:id="287"/>
    <w:p>
      <w:pPr>
        <w:spacing w:after="0"/>
        <w:ind w:left="0"/>
        <w:jc w:val="both"/>
      </w:pPr>
      <w:r>
        <w:rPr>
          <w:rFonts w:ascii="Times New Roman"/>
          <w:b w:val="false"/>
          <w:i w:val="false"/>
          <w:color w:val="000000"/>
          <w:sz w:val="28"/>
        </w:rPr>
        <w:t>
      i- порядковый номер, изменяющийся от 1 до p;</w:t>
      </w:r>
    </w:p>
    <w:bookmarkEnd w:id="287"/>
    <w:bookmarkStart w:name="z345" w:id="288"/>
    <w:p>
      <w:pPr>
        <w:spacing w:after="0"/>
        <w:ind w:left="0"/>
        <w:jc w:val="both"/>
      </w:pPr>
      <w:r>
        <w:rPr>
          <w:rFonts w:ascii="Times New Roman"/>
          <w:b w:val="false"/>
          <w:i w:val="false"/>
          <w:color w:val="000000"/>
          <w:sz w:val="28"/>
        </w:rPr>
        <w:t>
      p- количество субъектов балансирующего рынка электрической энергии, купивших у расчетного центра балансирующего рынка отрицательные дисбалансы в зоне балансирования за данный час суток;</w:t>
      </w:r>
    </w:p>
    <w:bookmarkEnd w:id="288"/>
    <w:bookmarkStart w:name="z346"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508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08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системным оператором расчетному центру балансирующего рынка за отрицательный дисбаланс, купленный в зоне балансирования за данный час суток (округляется до сотых), в тенге (приравнивается к нулю, если за этот час системный оператор не покупал отрицательного дисбаланса);</w:t>
      </w:r>
      <w:r>
        <w:br/>
      </w:r>
      <w:r>
        <w:rPr>
          <w:rFonts w:ascii="Times New Roman"/>
          <w:b w:val="false"/>
          <w:i w:val="false"/>
          <w:color w:val="000000"/>
          <w:sz w:val="28"/>
        </w:rPr>
        <w:t>
</w:t>
      </w:r>
    </w:p>
    <w:bookmarkStart w:name="z347"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685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85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системному оператору за балансирующую электроэнергию, проданную в зоне балансирования за данный час суток (округляется до сотых),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348"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субъекты балансирующего рынка электрической энергии – энергопроизводящие организации, имеющие предельный тариф, а также промышленные комплексы, в составе которых имеются энергопроизводящие организации с предельными тарифами, оплачивают расчетному центру балансирующего рынка за балансирующую электроэнергию (из-за положительных дисбалансов, не вызванных воздействием системы АРЧМ), купленную в зоне балансирования за данный час суток, в тенге (округляется до сотых);</w:t>
      </w:r>
      <w:r>
        <w:br/>
      </w:r>
      <w:r>
        <w:rPr>
          <w:rFonts w:ascii="Times New Roman"/>
          <w:b w:val="false"/>
          <w:i w:val="false"/>
          <w:color w:val="000000"/>
          <w:sz w:val="28"/>
        </w:rPr>
        <w:t>
</w:t>
      </w:r>
    </w:p>
    <w:bookmarkStart w:name="z349"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субъекты балансирующего рынка электрической энергии – потребители, энергоснабжающие организации, цифровые майнеры, энергопроизводящие организации, не имеющие предельный тариф оплачивают расчетному центру балансирующего рынка за балансирующую электроэнергию (из-за положительных дисбалансов, не вызванных воздействием системы АРЧМ), купленную в зоне балансирования за данный час суток, в тенге (округляется до сотых);</w:t>
      </w:r>
      <w:r>
        <w:br/>
      </w:r>
      <w:r>
        <w:rPr>
          <w:rFonts w:ascii="Times New Roman"/>
          <w:b w:val="false"/>
          <w:i w:val="false"/>
          <w:color w:val="000000"/>
          <w:sz w:val="28"/>
        </w:rPr>
        <w:t>
</w:t>
      </w:r>
    </w:p>
    <w:bookmarkStart w:name="z350"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584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842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(доходы) расчетного центра балансирующего рынка, возникшие в зоне балансирования за данный час суток (округляется до сотых), в тенге (принимает как положительные, так и отрицательные значения)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351"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825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8255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суммы всех отрицательных дисбалансов, совершенных субъектами балансирующего рынка электрической энергии в зоне балансирования за данный час, в кВт*ч (округляется до целых);</w:t>
      </w:r>
      <w:r>
        <w:br/>
      </w:r>
      <w:r>
        <w:rPr>
          <w:rFonts w:ascii="Times New Roman"/>
          <w:b w:val="false"/>
          <w:i w:val="false"/>
          <w:color w:val="000000"/>
          <w:sz w:val="28"/>
        </w:rPr>
        <w:t>
</w:t>
      </w:r>
    </w:p>
    <w:bookmarkStart w:name="z352"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1041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041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суммы всех отрицательных дисбалансов, совершенных энергопередающими организациями в зоне балансирования за данный час, за исключением отрицательных дисбалансов, совершенных энергопередающими организациями, заключивших договор передачи ответственности с другими субъектами балансирующего рынка электрической энергии, в кВт*ч (округляется до целых);</w:t>
      </w:r>
      <w:r>
        <w:br/>
      </w:r>
      <w:r>
        <w:rPr>
          <w:rFonts w:ascii="Times New Roman"/>
          <w:b w:val="false"/>
          <w:i w:val="false"/>
          <w:color w:val="000000"/>
          <w:sz w:val="28"/>
        </w:rPr>
        <w:t>
</w:t>
      </w:r>
    </w:p>
    <w:bookmarkStart w:name="z353"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1016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016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суммы всех отрицательных дисбалансов субъектов балансирующего рынка электрической энергии, работающих под управлением системы АРЧМ, вызванных воздействием данной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354"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1104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1049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отрицательных дисбалансов, совершенных энергопроизводящими организациями, имеющие предельный тариф, а также промышленные комплексы, в составе которых имеются энергопроизводящие организации с предельными тарифами, исполнявших команды системного оператора в зоне балансирования за данный час при режиме "Авария", в кВт*ч (округляется до целых);</w:t>
      </w:r>
      <w:r>
        <w:br/>
      </w:r>
      <w:r>
        <w:rPr>
          <w:rFonts w:ascii="Times New Roman"/>
          <w:b w:val="false"/>
          <w:i w:val="false"/>
          <w:color w:val="000000"/>
          <w:sz w:val="28"/>
        </w:rPr>
        <w:t>
</w:t>
      </w:r>
    </w:p>
    <w:bookmarkStart w:name="z355"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1092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092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отрицательных дисбалансов, совершенных потребителями, энергоснабжающими организациями, цифровыми майнерами, энергопроизводящими организациями, не имеющие предельный тариф, исполнявших команды системного оператора в зоне балансирования за данный час при режиме "Авария", в кВт*ч (округляется до целых);</w:t>
      </w:r>
      <w:r>
        <w:br/>
      </w:r>
      <w:r>
        <w:rPr>
          <w:rFonts w:ascii="Times New Roman"/>
          <w:b w:val="false"/>
          <w:i w:val="false"/>
          <w:color w:val="000000"/>
          <w:sz w:val="28"/>
        </w:rPr>
        <w:t>
</w:t>
      </w:r>
    </w:p>
    <w:bookmarkStart w:name="z356" w:id="299"/>
    <w:p>
      <w:pPr>
        <w:spacing w:after="0"/>
        <w:ind w:left="0"/>
        <w:jc w:val="both"/>
      </w:pPr>
      <w:r>
        <w:rPr>
          <w:rFonts w:ascii="Times New Roman"/>
          <w:b w:val="false"/>
          <w:i w:val="false"/>
          <w:color w:val="000000"/>
          <w:sz w:val="28"/>
        </w:rPr>
        <w:t>
      При отрицательном значении</w:t>
      </w:r>
    </w:p>
    <w:bookmarkEnd w:id="299"/>
    <w:p>
      <w:pPr>
        <w:spacing w:after="0"/>
        <w:ind w:left="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604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оно приравнивается к значению 0,01 тг/кВт*ч;</w:t>
      </w:r>
      <w:r>
        <w:br/>
      </w:r>
      <w:r>
        <w:rPr>
          <w:rFonts w:ascii="Times New Roman"/>
          <w:b w:val="false"/>
          <w:i w:val="false"/>
          <w:color w:val="000000"/>
          <w:sz w:val="28"/>
        </w:rPr>
        <w:t>
</w:t>
      </w:r>
    </w:p>
    <w:bookmarkStart w:name="z357" w:id="300"/>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300"/>
    <w:bookmarkStart w:name="z358" w:id="301"/>
    <w:p>
      <w:pPr>
        <w:spacing w:after="0"/>
        <w:ind w:left="0"/>
        <w:jc w:val="both"/>
      </w:pPr>
      <w:r>
        <w:rPr>
          <w:rFonts w:ascii="Times New Roman"/>
          <w:b w:val="false"/>
          <w:i w:val="false"/>
          <w:color w:val="000000"/>
          <w:sz w:val="28"/>
        </w:rPr>
        <w:t>
      При этом для энергопроизводящих организаций, имеющих предельный тариф, а также промышленных комплексов, в составе которых имеются энергопроизводящие организации с предельными тарифами, цена формируется в следующем порядке:</w:t>
      </w:r>
    </w:p>
    <w:bookmarkEnd w:id="301"/>
    <w:bookmarkStart w:name="z359" w:id="302"/>
    <w:p>
      <w:pPr>
        <w:spacing w:after="0"/>
        <w:ind w:left="0"/>
        <w:jc w:val="both"/>
      </w:pPr>
      <w:r>
        <w:rPr>
          <w:rFonts w:ascii="Times New Roman"/>
          <w:b w:val="false"/>
          <w:i w:val="false"/>
          <w:color w:val="000000"/>
          <w:sz w:val="28"/>
        </w:rPr>
        <w:t>
      - если</w:t>
      </w:r>
    </w:p>
    <w:bookmarkEnd w:id="302"/>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&lt; предельный тариф ЭПО - 30%, то </w:t>
      </w:r>
    </w:p>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принимается как расчетная;</w:t>
      </w:r>
      <w:r>
        <w:br/>
      </w:r>
      <w:r>
        <w:rPr>
          <w:rFonts w:ascii="Times New Roman"/>
          <w:b w:val="false"/>
          <w:i w:val="false"/>
          <w:color w:val="000000"/>
          <w:sz w:val="28"/>
        </w:rPr>
        <w:t>
</w:t>
      </w:r>
    </w:p>
    <w:bookmarkStart w:name="z360" w:id="303"/>
    <w:p>
      <w:pPr>
        <w:spacing w:after="0"/>
        <w:ind w:left="0"/>
        <w:jc w:val="both"/>
      </w:pPr>
      <w:r>
        <w:rPr>
          <w:rFonts w:ascii="Times New Roman"/>
          <w:b w:val="false"/>
          <w:i w:val="false"/>
          <w:color w:val="000000"/>
          <w:sz w:val="28"/>
        </w:rPr>
        <w:t>
      - если</w:t>
      </w:r>
    </w:p>
    <w:bookmarkEnd w:id="303"/>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предельный тариф ЭПО - 30%, </w:t>
      </w:r>
    </w:p>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 = предельный тариф ЭПО - 30%.</w:t>
      </w:r>
      <w:r>
        <w:br/>
      </w:r>
      <w:r>
        <w:rPr>
          <w:rFonts w:ascii="Times New Roman"/>
          <w:b w:val="false"/>
          <w:i w:val="false"/>
          <w:color w:val="000000"/>
          <w:sz w:val="28"/>
        </w:rPr>
        <w:t>
</w:t>
      </w:r>
    </w:p>
    <w:bookmarkStart w:name="z361" w:id="304"/>
    <w:p>
      <w:pPr>
        <w:spacing w:after="0"/>
        <w:ind w:left="0"/>
        <w:jc w:val="both"/>
      </w:pPr>
      <w:r>
        <w:rPr>
          <w:rFonts w:ascii="Times New Roman"/>
          <w:b w:val="false"/>
          <w:i w:val="false"/>
          <w:color w:val="000000"/>
          <w:sz w:val="28"/>
        </w:rPr>
        <w:t>
      Для энергоснабжающих организаций, потребителей электрической энергии и цифровых майнеров, включенных в перечень субъектов оптового рынка электрической энергии, а также энергопроизводящих организаций, не имеющих предельный тариф, цена формируется в следующем порядке:</w:t>
      </w:r>
    </w:p>
    <w:bookmarkEnd w:id="304"/>
    <w:bookmarkStart w:name="z362" w:id="305"/>
    <w:p>
      <w:pPr>
        <w:spacing w:after="0"/>
        <w:ind w:left="0"/>
        <w:jc w:val="both"/>
      </w:pPr>
      <w:r>
        <w:rPr>
          <w:rFonts w:ascii="Times New Roman"/>
          <w:b w:val="false"/>
          <w:i w:val="false"/>
          <w:color w:val="000000"/>
          <w:sz w:val="28"/>
        </w:rPr>
        <w:t>
      - если</w:t>
      </w:r>
    </w:p>
    <w:bookmarkEnd w:id="305"/>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&lt; прогнозная цена Единого Закупщика – 30 %,</w:t>
      </w:r>
      <w:r>
        <w:br/>
      </w:r>
      <w:r>
        <w:rPr>
          <w:rFonts w:ascii="Times New Roman"/>
          <w:b w:val="false"/>
          <w:i w:val="false"/>
          <w:color w:val="000000"/>
          <w:sz w:val="28"/>
        </w:rPr>
        <w:t>
</w:t>
      </w:r>
    </w:p>
    <w:bookmarkStart w:name="z363" w:id="306"/>
    <w:p>
      <w:pPr>
        <w:spacing w:after="0"/>
        <w:ind w:left="0"/>
        <w:jc w:val="both"/>
      </w:pPr>
      <w:r>
        <w:rPr>
          <w:rFonts w:ascii="Times New Roman"/>
          <w:b w:val="false"/>
          <w:i w:val="false"/>
          <w:color w:val="000000"/>
          <w:sz w:val="28"/>
        </w:rPr>
        <w:t>
      то</w:t>
      </w:r>
    </w:p>
    <w:bookmarkEnd w:id="306"/>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принимается как расчетная;</w:t>
      </w:r>
      <w:r>
        <w:br/>
      </w:r>
      <w:r>
        <w:rPr>
          <w:rFonts w:ascii="Times New Roman"/>
          <w:b w:val="false"/>
          <w:i w:val="false"/>
          <w:color w:val="000000"/>
          <w:sz w:val="28"/>
        </w:rPr>
        <w:t>
</w:t>
      </w:r>
    </w:p>
    <w:bookmarkStart w:name="z364" w:id="307"/>
    <w:p>
      <w:pPr>
        <w:spacing w:after="0"/>
        <w:ind w:left="0"/>
        <w:jc w:val="both"/>
      </w:pPr>
      <w:r>
        <w:rPr>
          <w:rFonts w:ascii="Times New Roman"/>
          <w:b w:val="false"/>
          <w:i w:val="false"/>
          <w:color w:val="000000"/>
          <w:sz w:val="28"/>
        </w:rPr>
        <w:t>
      - если</w:t>
      </w:r>
    </w:p>
    <w:bookmarkEnd w:id="307"/>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прогнозная цена Единого Закупщика - 30 %,</w:t>
      </w:r>
      <w:r>
        <w:br/>
      </w:r>
      <w:r>
        <w:rPr>
          <w:rFonts w:ascii="Times New Roman"/>
          <w:b w:val="false"/>
          <w:i w:val="false"/>
          <w:color w:val="000000"/>
          <w:sz w:val="28"/>
        </w:rPr>
        <w:t>
</w:t>
      </w:r>
    </w:p>
    <w:bookmarkStart w:name="z365" w:id="308"/>
    <w:p>
      <w:pPr>
        <w:spacing w:after="0"/>
        <w:ind w:left="0"/>
        <w:jc w:val="both"/>
      </w:pPr>
      <w:r>
        <w:rPr>
          <w:rFonts w:ascii="Times New Roman"/>
          <w:b w:val="false"/>
          <w:i w:val="false"/>
          <w:color w:val="000000"/>
          <w:sz w:val="28"/>
        </w:rPr>
        <w:t>
      то</w:t>
      </w:r>
    </w:p>
    <w:bookmarkEnd w:id="308"/>
    <w:p>
      <w:pPr>
        <w:spacing w:after="0"/>
        <w:ind w:left="0"/>
        <w:jc w:val="both"/>
      </w:pPr>
      <w:r>
        <w:drawing>
          <wp:inline distT="0" distB="0" distL="0" distR="0">
            <wp:extent cx="736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36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прогнозная цена Единого Закупщика – 30 %.</w:t>
      </w:r>
      <w:r>
        <w:br/>
      </w:r>
      <w:r>
        <w:rPr>
          <w:rFonts w:ascii="Times New Roman"/>
          <w:b w:val="false"/>
          <w:i w:val="false"/>
          <w:color w:val="000000"/>
          <w:sz w:val="28"/>
        </w:rPr>
        <w:t>
</w:t>
      </w:r>
    </w:p>
    <w:bookmarkStart w:name="z366" w:id="309"/>
    <w:p>
      <w:pPr>
        <w:spacing w:after="0"/>
        <w:ind w:left="0"/>
        <w:jc w:val="both"/>
      </w:pPr>
      <w:r>
        <w:rPr>
          <w:rFonts w:ascii="Times New Roman"/>
          <w:b w:val="false"/>
          <w:i w:val="false"/>
          <w:color w:val="000000"/>
          <w:sz w:val="28"/>
        </w:rPr>
        <w:t>
      97.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понижение, рассчитывается расчетным центром балансирующего рынка по следующей формуле:</w:t>
      </w:r>
    </w:p>
    <w:bookmarkEnd w:id="309"/>
    <w:bookmarkStart w:name="z367"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264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41600" cy="5842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p>
    <w:bookmarkStart w:name="z368"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673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6731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понижение, в тенге (округляется до сотых);</w:t>
      </w:r>
      <w:r>
        <w:br/>
      </w:r>
      <w:r>
        <w:rPr>
          <w:rFonts w:ascii="Times New Roman"/>
          <w:b w:val="false"/>
          <w:i w:val="false"/>
          <w:color w:val="000000"/>
          <w:sz w:val="28"/>
        </w:rPr>
        <w:t>
</w:t>
      </w:r>
    </w:p>
    <w:bookmarkStart w:name="z369"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774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74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воздействием системы АРЧМ), проданный в зоне балансирования за данный час суток, определенный как час на понижение, в тенге/кВт*ч (округляется до сотых);</w:t>
      </w:r>
      <w:r>
        <w:br/>
      </w:r>
      <w:r>
        <w:rPr>
          <w:rFonts w:ascii="Times New Roman"/>
          <w:b w:val="false"/>
          <w:i w:val="false"/>
          <w:color w:val="000000"/>
          <w:sz w:val="28"/>
        </w:rPr>
        <w:t>
</w:t>
      </w:r>
    </w:p>
    <w:bookmarkStart w:name="z370"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23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(модуль) отрицательного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понижение, в кВт*ч (округляется до целых).</w:t>
      </w:r>
      <w:r>
        <w:br/>
      </w:r>
      <w:r>
        <w:rPr>
          <w:rFonts w:ascii="Times New Roman"/>
          <w:b w:val="false"/>
          <w:i w:val="false"/>
          <w:color w:val="000000"/>
          <w:sz w:val="28"/>
        </w:rPr>
        <w:t>
</w:t>
      </w:r>
    </w:p>
    <w:bookmarkStart w:name="z371" w:id="314"/>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bookmarkEnd w:id="314"/>
    <w:bookmarkStart w:name="z372" w:id="315"/>
    <w:p>
      <w:pPr>
        <w:spacing w:after="0"/>
        <w:ind w:left="0"/>
        <w:jc w:val="both"/>
      </w:pPr>
      <w:r>
        <w:rPr>
          <w:rFonts w:ascii="Times New Roman"/>
          <w:b w:val="false"/>
          <w:i w:val="false"/>
          <w:color w:val="000000"/>
          <w:sz w:val="28"/>
        </w:rPr>
        <w:t>
      98. Для часа суток, определенного как час без регулирования,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следующем порядке:</w:t>
      </w:r>
    </w:p>
    <w:bookmarkEnd w:id="315"/>
    <w:bookmarkStart w:name="z373" w:id="316"/>
    <w:p>
      <w:pPr>
        <w:spacing w:after="0"/>
        <w:ind w:left="0"/>
        <w:jc w:val="both"/>
      </w:pPr>
      <w:r>
        <w:rPr>
          <w:rFonts w:ascii="Times New Roman"/>
          <w:b w:val="false"/>
          <w:i w:val="false"/>
          <w:color w:val="000000"/>
          <w:sz w:val="28"/>
        </w:rPr>
        <w:t>
      1) между расчетным центром балансирующего рынка и системным оператором в рамках его взаимодействия с энергосистемами других государств по ценам и условиям, указанным в соответствующих договорах согласно пунктам 72 и 74 настоящих Правил;</w:t>
      </w:r>
    </w:p>
    <w:bookmarkEnd w:id="316"/>
    <w:bookmarkStart w:name="z374" w:id="317"/>
    <w:p>
      <w:pPr>
        <w:spacing w:after="0"/>
        <w:ind w:left="0"/>
        <w:jc w:val="both"/>
      </w:pPr>
      <w:r>
        <w:rPr>
          <w:rFonts w:ascii="Times New Roman"/>
          <w:b w:val="false"/>
          <w:i w:val="false"/>
          <w:color w:val="000000"/>
          <w:sz w:val="28"/>
        </w:rPr>
        <w:t>
      2) между расчетным центром балансирующего рынка и энергопередающими организациями по прогнозной базовой цене единого закупщика;</w:t>
      </w:r>
    </w:p>
    <w:bookmarkEnd w:id="317"/>
    <w:bookmarkStart w:name="z375" w:id="318"/>
    <w:p>
      <w:pPr>
        <w:spacing w:after="0"/>
        <w:ind w:left="0"/>
        <w:jc w:val="both"/>
      </w:pPr>
      <w:r>
        <w:rPr>
          <w:rFonts w:ascii="Times New Roman"/>
          <w:b w:val="false"/>
          <w:i w:val="false"/>
          <w:color w:val="000000"/>
          <w:sz w:val="28"/>
        </w:rPr>
        <w:t>
      3) между расчетным центром балансирующего рынка и энергоснабжающими организациями, потребителями электрической энергии и цифровыми майнерами, включенными в перечень субъектов оптового рынка электрической энергии, а также энергопроизводящие организации, не имеющие предельного тарифа по прогнозной базовой цене единого закупщика скорректированной на коэффициент равновесия;</w:t>
      </w:r>
    </w:p>
    <w:bookmarkEnd w:id="318"/>
    <w:bookmarkStart w:name="z376" w:id="319"/>
    <w:p>
      <w:pPr>
        <w:spacing w:after="0"/>
        <w:ind w:left="0"/>
        <w:jc w:val="both"/>
      </w:pPr>
      <w:r>
        <w:rPr>
          <w:rFonts w:ascii="Times New Roman"/>
          <w:b w:val="false"/>
          <w:i w:val="false"/>
          <w:color w:val="000000"/>
          <w:sz w:val="28"/>
        </w:rPr>
        <w:t>
      4) между расчетным центром балансирующего рынка и энергопроизводящими организациями, работающими под управлением системы автоматического регулирования частоты и мощности:</w:t>
      </w:r>
    </w:p>
    <w:bookmarkEnd w:id="319"/>
    <w:bookmarkStart w:name="z377" w:id="320"/>
    <w:p>
      <w:pPr>
        <w:spacing w:after="0"/>
        <w:ind w:left="0"/>
        <w:jc w:val="both"/>
      </w:pPr>
      <w:r>
        <w:rPr>
          <w:rFonts w:ascii="Times New Roman"/>
          <w:b w:val="false"/>
          <w:i w:val="false"/>
          <w:color w:val="000000"/>
          <w:sz w:val="28"/>
        </w:rPr>
        <w:t>
      - по предельному тарифу на балансирующую электроэнергию при продаже расчетному центру балансирующего рынка отрицательных дисбалансов, вызванных действием системы автоматического регулирования частоты и мощности,</w:t>
      </w:r>
    </w:p>
    <w:bookmarkEnd w:id="320"/>
    <w:bookmarkStart w:name="z378" w:id="321"/>
    <w:p>
      <w:pPr>
        <w:spacing w:after="0"/>
        <w:ind w:left="0"/>
        <w:jc w:val="both"/>
      </w:pPr>
      <w:r>
        <w:rPr>
          <w:rFonts w:ascii="Times New Roman"/>
          <w:b w:val="false"/>
          <w:i w:val="false"/>
          <w:color w:val="000000"/>
          <w:sz w:val="28"/>
        </w:rPr>
        <w:t>
      - по цене равной 0,01 тенге/кВт*ч без учета налога на добавленную стоимость при покупке у расчетного центра балансирующего рынка положительных дисбалансы, вызванных действием системы автоматического регулирования частоты и мощности;</w:t>
      </w:r>
    </w:p>
    <w:bookmarkEnd w:id="321"/>
    <w:bookmarkStart w:name="z379" w:id="322"/>
    <w:p>
      <w:pPr>
        <w:spacing w:after="0"/>
        <w:ind w:left="0"/>
        <w:jc w:val="both"/>
      </w:pPr>
      <w:r>
        <w:rPr>
          <w:rFonts w:ascii="Times New Roman"/>
          <w:b w:val="false"/>
          <w:i w:val="false"/>
          <w:color w:val="000000"/>
          <w:sz w:val="28"/>
        </w:rPr>
        <w:t>
      5) между расчетным центром балансирующего рынка и энергопроизводящими организациями, а также промышленными комплексами, в составе которых имеются энергопроизводящие организации с предельными тарифами, по предельным тарифам скорректированным на коэффициент равновесия.";</w:t>
      </w:r>
    </w:p>
    <w:bookmarkEnd w:id="322"/>
    <w:bookmarkStart w:name="z380" w:id="323"/>
    <w:p>
      <w:pPr>
        <w:spacing w:after="0"/>
        <w:ind w:left="0"/>
        <w:jc w:val="both"/>
      </w:pPr>
      <w:r>
        <w:rPr>
          <w:rFonts w:ascii="Times New Roman"/>
          <w:b w:val="false"/>
          <w:i w:val="false"/>
          <w:color w:val="000000"/>
          <w:sz w:val="28"/>
        </w:rPr>
        <w:t xml:space="preserve">
      дополнить пунктами 98-1,98-2 и 98-3 следующего содержания: </w:t>
      </w:r>
    </w:p>
    <w:bookmarkEnd w:id="323"/>
    <w:bookmarkStart w:name="z381" w:id="324"/>
    <w:p>
      <w:pPr>
        <w:spacing w:after="0"/>
        <w:ind w:left="0"/>
        <w:jc w:val="both"/>
      </w:pPr>
      <w:r>
        <w:rPr>
          <w:rFonts w:ascii="Times New Roman"/>
          <w:b w:val="false"/>
          <w:i w:val="false"/>
          <w:color w:val="000000"/>
          <w:sz w:val="28"/>
        </w:rPr>
        <w:t>
      "98-1. Коэффициент равновесия, используемый для расчетов для часа суток, определенного как час без регулирования рассчитывается в следующем порядке:</w:t>
      </w:r>
    </w:p>
    <w:bookmarkEnd w:id="324"/>
    <w:bookmarkStart w:name="z382" w:id="325"/>
    <w:p>
      <w:pPr>
        <w:spacing w:after="0"/>
        <w:ind w:left="0"/>
        <w:jc w:val="both"/>
      </w:pPr>
      <w:r>
        <w:rPr>
          <w:rFonts w:ascii="Times New Roman"/>
          <w:b w:val="false"/>
          <w:i w:val="false"/>
          <w:color w:val="000000"/>
          <w:sz w:val="28"/>
        </w:rPr>
        <w:t>
      1) среднее значение сумм стоимостей положительных и отрицательных дисбалансов балансирующего рынка возникшие в зоне балансирования за час суток без регулирования рассчитывается по следующей формуле:</w:t>
      </w:r>
    </w:p>
    <w:bookmarkEnd w:id="325"/>
    <w:bookmarkStart w:name="z383" w:id="326"/>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ср</w:t>
      </w:r>
      <w:r>
        <w:rPr>
          <w:rFonts w:ascii="Times New Roman"/>
          <w:b w:val="false"/>
          <w:i w:val="false"/>
          <w:color w:val="000000"/>
          <w:sz w:val="28"/>
        </w:rPr>
        <w:t xml:space="preserve"> =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S</w:t>
      </w:r>
      <w:r>
        <w:rPr>
          <w:rFonts w:ascii="Times New Roman"/>
          <w:b w:val="false"/>
          <w:i w:val="false"/>
          <w:color w:val="000000"/>
          <w:vertAlign w:val="subscript"/>
        </w:rPr>
        <w:t>рцбрэ</w:t>
      </w:r>
      <w:r>
        <w:rPr>
          <w:rFonts w:ascii="Times New Roman"/>
          <w:b w:val="false"/>
          <w:i w:val="false"/>
          <w:color w:val="000000"/>
          <w:sz w:val="28"/>
        </w:rPr>
        <w:t xml:space="preserve"> +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 2, где:</w:t>
      </w:r>
    </w:p>
    <w:bookmarkEnd w:id="326"/>
    <w:bookmarkStart w:name="z384" w:id="327"/>
    <w:p>
      <w:pPr>
        <w:spacing w:after="0"/>
        <w:ind w:left="0"/>
        <w:jc w:val="both"/>
      </w:pPr>
      <w:r>
        <w:rPr>
          <w:rFonts w:ascii="Times New Roman"/>
          <w:b w:val="false"/>
          <w:i w:val="false"/>
          <w:color w:val="000000"/>
          <w:sz w:val="28"/>
        </w:rPr>
        <w:t>
      S</w:t>
      </w:r>
      <w:r>
        <w:rPr>
          <w:rFonts w:ascii="Times New Roman"/>
          <w:b w:val="false"/>
          <w:i w:val="false"/>
          <w:color w:val="000000"/>
          <w:vertAlign w:val="subscript"/>
        </w:rPr>
        <w:t>эпо</w:t>
      </w:r>
      <w:r>
        <w:rPr>
          <w:rFonts w:ascii="Times New Roman"/>
          <w:b w:val="false"/>
          <w:i w:val="false"/>
          <w:color w:val="000000"/>
          <w:sz w:val="28"/>
        </w:rPr>
        <w:t>(+) – сумма, которую субъекты балансирующего рынка электрической энергии – энергопроизводящие организации, имеющие предельный тариф оплачивают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без регулирования (округляется до сотых);</w:t>
      </w:r>
    </w:p>
    <w:bookmarkEnd w:id="327"/>
    <w:bookmarkStart w:name="z385" w:id="328"/>
    <w:p>
      <w:pPr>
        <w:spacing w:after="0"/>
        <w:ind w:left="0"/>
        <w:jc w:val="both"/>
      </w:pPr>
      <w:r>
        <w:rPr>
          <w:rFonts w:ascii="Times New Roman"/>
          <w:b w:val="false"/>
          <w:i w:val="false"/>
          <w:color w:val="000000"/>
          <w:sz w:val="28"/>
        </w:rPr>
        <w:t>
      S</w:t>
      </w:r>
      <w:r>
        <w:rPr>
          <w:rFonts w:ascii="Times New Roman"/>
          <w:b w:val="false"/>
          <w:i w:val="false"/>
          <w:color w:val="000000"/>
          <w:vertAlign w:val="subscript"/>
        </w:rPr>
        <w:t>эпо</w:t>
      </w:r>
      <w:r>
        <w:rPr>
          <w:rFonts w:ascii="Times New Roman"/>
          <w:b w:val="false"/>
          <w:i w:val="false"/>
          <w:color w:val="000000"/>
          <w:sz w:val="28"/>
        </w:rPr>
        <w:t>(-) – сумма, которую расчетный центр балансирующего рынка оплачивает субъектам балансирующего рынка электрической энергии – энергопроизводящие организации, имеющие предельный тариф за отрицательный дисбаланс (не вызванный воздействием системы АРЧМ), проданный в зоне балансирования за час суток, определенный как час на без регулирования, в тенге (округляется до сотых);</w:t>
      </w:r>
    </w:p>
    <w:bookmarkEnd w:id="328"/>
    <w:bookmarkStart w:name="z386" w:id="329"/>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потр</w:t>
      </w:r>
      <w:r>
        <w:rPr>
          <w:rFonts w:ascii="Times New Roman"/>
          <w:b w:val="false"/>
          <w:i w:val="false"/>
          <w:color w:val="000000"/>
          <w:sz w:val="28"/>
        </w:rPr>
        <w:t>(+) - сумма, которую субъекты балансирующего рынка электрической энергии – потребители, энергоснабжающие организация, цифровые майнеры и энергопроизводящие организации не имеющие предельный тариф, оплачивают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без регулирования, в тенге (округляется до сотых);</w:t>
      </w:r>
    </w:p>
    <w:bookmarkEnd w:id="329"/>
    <w:bookmarkStart w:name="z387" w:id="330"/>
    <w:p>
      <w:pPr>
        <w:spacing w:after="0"/>
        <w:ind w:left="0"/>
        <w:jc w:val="both"/>
      </w:pPr>
      <w:r>
        <w:rPr>
          <w:rFonts w:ascii="Times New Roman"/>
          <w:b w:val="false"/>
          <w:i w:val="false"/>
          <w:color w:val="000000"/>
          <w:sz w:val="28"/>
        </w:rPr>
        <w:t>
      S</w:t>
      </w:r>
      <w:r>
        <w:rPr>
          <w:rFonts w:ascii="Times New Roman"/>
          <w:b w:val="false"/>
          <w:i w:val="false"/>
          <w:color w:val="000000"/>
          <w:vertAlign w:val="subscript"/>
        </w:rPr>
        <w:t>потр</w:t>
      </w:r>
      <w:r>
        <w:rPr>
          <w:rFonts w:ascii="Times New Roman"/>
          <w:b w:val="false"/>
          <w:i w:val="false"/>
          <w:color w:val="000000"/>
          <w:sz w:val="28"/>
        </w:rPr>
        <w:t>(-) - сумма, которую расчетный центр балансирующего рынка оплачивает субъектам балансирующего рынка электрической энергии – потребителям, энергоснабжающие организации, цифровые майнеры, энергопроизводящие организации не имеющим предельного тарифа за отрицательный дисбаланс (из-за положительного дисбаланса, не вызванного воздействием системы АРЧМ), купленный в зоне балансирования за час суток, определенный как час без регулирования, в тенге (округляется до сотых);</w:t>
      </w:r>
    </w:p>
    <w:bookmarkEnd w:id="330"/>
    <w:bookmarkStart w:name="z388" w:id="331"/>
    <w:p>
      <w:pPr>
        <w:spacing w:after="0"/>
        <w:ind w:left="0"/>
        <w:jc w:val="both"/>
      </w:pPr>
      <w:r>
        <w:rPr>
          <w:rFonts w:ascii="Times New Roman"/>
          <w:b w:val="false"/>
          <w:i w:val="false"/>
          <w:color w:val="000000"/>
          <w:sz w:val="28"/>
        </w:rPr>
        <w:t>
      S</w:t>
      </w:r>
      <w:r>
        <w:rPr>
          <w:rFonts w:ascii="Times New Roman"/>
          <w:b w:val="false"/>
          <w:i w:val="false"/>
          <w:color w:val="000000"/>
          <w:vertAlign w:val="subscript"/>
        </w:rPr>
        <w:t>арчм</w:t>
      </w:r>
      <w:r>
        <w:rPr>
          <w:rFonts w:ascii="Times New Roman"/>
          <w:b w:val="false"/>
          <w:i w:val="false"/>
          <w:color w:val="000000"/>
          <w:sz w:val="28"/>
        </w:rPr>
        <w:t>(+) - сумма, по которой субъекты балансирующего рынка электрической энергии, работающий под управлением системы АРЧМ, покупают у расчетного центра балансирующего рынка балансирующую электроэнергию, обусловленную положительными дисбалансами, вызванными воздействием данной системы АРЧМ, в тенге/кВт*ч в часе без регулирования (округляется до сотых);</w:t>
      </w:r>
    </w:p>
    <w:bookmarkEnd w:id="331"/>
    <w:bookmarkStart w:name="z389" w:id="332"/>
    <w:p>
      <w:pPr>
        <w:spacing w:after="0"/>
        <w:ind w:left="0"/>
        <w:jc w:val="both"/>
      </w:pPr>
      <w:r>
        <w:rPr>
          <w:rFonts w:ascii="Times New Roman"/>
          <w:b w:val="false"/>
          <w:i w:val="false"/>
          <w:color w:val="000000"/>
          <w:sz w:val="28"/>
        </w:rPr>
        <w:t>
      S</w:t>
      </w:r>
      <w:r>
        <w:rPr>
          <w:rFonts w:ascii="Times New Roman"/>
          <w:b w:val="false"/>
          <w:i w:val="false"/>
          <w:color w:val="000000"/>
          <w:vertAlign w:val="subscript"/>
        </w:rPr>
        <w:t>арчм</w:t>
      </w:r>
      <w:r>
        <w:rPr>
          <w:rFonts w:ascii="Times New Roman"/>
          <w:b w:val="false"/>
          <w:i w:val="false"/>
          <w:color w:val="000000"/>
          <w:sz w:val="28"/>
        </w:rPr>
        <w:t>(-) - сумма, по которой субъекты балансирующего рынка электрической энергии, работающий под управлением системы АРЧМ, продают расчетному центру балансирующего рынка свои отрицательные дисбалансы, вызванные воздействием данной системы АРЧМ, в тенге/кВт*ч в часе без регулирования (округляется до сотых);</w:t>
      </w:r>
    </w:p>
    <w:bookmarkEnd w:id="332"/>
    <w:bookmarkStart w:name="z390" w:id="333"/>
    <w:p>
      <w:pPr>
        <w:spacing w:after="0"/>
        <w:ind w:left="0"/>
        <w:jc w:val="both"/>
      </w:pPr>
      <w:r>
        <w:rPr>
          <w:rFonts w:ascii="Times New Roman"/>
          <w:b w:val="false"/>
          <w:i w:val="false"/>
          <w:color w:val="000000"/>
          <w:sz w:val="28"/>
        </w:rPr>
        <w:t>
      S</w:t>
      </w:r>
      <w:r>
        <w:rPr>
          <w:rFonts w:ascii="Times New Roman"/>
          <w:b w:val="false"/>
          <w:i w:val="false"/>
          <w:color w:val="000000"/>
          <w:vertAlign w:val="subscript"/>
        </w:rPr>
        <w:t>рэк</w:t>
      </w:r>
      <w:r>
        <w:rPr>
          <w:rFonts w:ascii="Times New Roman"/>
          <w:b w:val="false"/>
          <w:i w:val="false"/>
          <w:color w:val="000000"/>
          <w:sz w:val="28"/>
        </w:rPr>
        <w:t>(+) – сумма, по которой субъекты балансирующего рынка электрической энергии - энергопередающие организации, покупают у расчетного центра балансирующего рынка балансирующую электроэнергию в зоне балансирования за данный час, за исключением положительных дисбалансов, совершенных энергопередающими организациями заключивших договор передачи ответственности с другими субъектами балансирующего рынка электрической энергии, в кВт*ч в час без регулирования (округляется до сотых);</w:t>
      </w:r>
    </w:p>
    <w:bookmarkEnd w:id="333"/>
    <w:bookmarkStart w:name="z391" w:id="334"/>
    <w:p>
      <w:pPr>
        <w:spacing w:after="0"/>
        <w:ind w:left="0"/>
        <w:jc w:val="both"/>
      </w:pPr>
      <w:r>
        <w:rPr>
          <w:rFonts w:ascii="Times New Roman"/>
          <w:b w:val="false"/>
          <w:i w:val="false"/>
          <w:color w:val="000000"/>
          <w:sz w:val="28"/>
        </w:rPr>
        <w:t>
      S</w:t>
      </w:r>
      <w:r>
        <w:rPr>
          <w:rFonts w:ascii="Times New Roman"/>
          <w:b w:val="false"/>
          <w:i w:val="false"/>
          <w:color w:val="000000"/>
          <w:vertAlign w:val="subscript"/>
        </w:rPr>
        <w:t>рэк</w:t>
      </w:r>
      <w:r>
        <w:rPr>
          <w:rFonts w:ascii="Times New Roman"/>
          <w:b w:val="false"/>
          <w:i w:val="false"/>
          <w:color w:val="000000"/>
          <w:sz w:val="28"/>
        </w:rPr>
        <w:t>(-) - сумма, по которой субъекты балансирующего рынка электрической энергии - энергопередающие организации, продают расчетному центру балансирующего рынка свои отрицательные дисбалансы в зоне балансирования за данный час, за исключением отрицательных дисбалансов, совершенных энергопередающими организациями заключивших договор передачи ответственности с другими субъектами балансирующего рынка электрической энергии, в кВт*ч в час без регулирования (округляется до сотых).</w:t>
      </w:r>
    </w:p>
    <w:bookmarkEnd w:id="334"/>
    <w:bookmarkStart w:name="z392" w:id="335"/>
    <w:p>
      <w:pPr>
        <w:spacing w:after="0"/>
        <w:ind w:left="0"/>
        <w:jc w:val="both"/>
      </w:pPr>
      <w:r>
        <w:rPr>
          <w:rFonts w:ascii="Times New Roman"/>
          <w:b w:val="false"/>
          <w:i w:val="false"/>
          <w:color w:val="000000"/>
          <w:sz w:val="28"/>
        </w:rPr>
        <w:t>
      S</w:t>
      </w:r>
      <w:r>
        <w:rPr>
          <w:rFonts w:ascii="Times New Roman"/>
          <w:b w:val="false"/>
          <w:i w:val="false"/>
          <w:color w:val="000000"/>
          <w:vertAlign w:val="subscript"/>
        </w:rPr>
        <w:t>рф</w:t>
      </w:r>
      <w:r>
        <w:rPr>
          <w:rFonts w:ascii="Times New Roman"/>
          <w:b w:val="false"/>
          <w:i w:val="false"/>
          <w:color w:val="000000"/>
          <w:sz w:val="28"/>
        </w:rPr>
        <w:t>(+) – сумма,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в тенге/кВт*ч в часе без регулирования (округляется до сотых);</w:t>
      </w:r>
    </w:p>
    <w:bookmarkEnd w:id="335"/>
    <w:bookmarkStart w:name="z393" w:id="336"/>
    <w:p>
      <w:pPr>
        <w:spacing w:after="0"/>
        <w:ind w:left="0"/>
        <w:jc w:val="both"/>
      </w:pPr>
      <w:r>
        <w:rPr>
          <w:rFonts w:ascii="Times New Roman"/>
          <w:b w:val="false"/>
          <w:i w:val="false"/>
          <w:color w:val="000000"/>
          <w:sz w:val="28"/>
        </w:rPr>
        <w:t>
      S</w:t>
      </w:r>
      <w:r>
        <w:rPr>
          <w:rFonts w:ascii="Times New Roman"/>
          <w:b w:val="false"/>
          <w:i w:val="false"/>
          <w:color w:val="000000"/>
          <w:vertAlign w:val="subscript"/>
        </w:rPr>
        <w:t>рф</w:t>
      </w:r>
      <w:r>
        <w:rPr>
          <w:rFonts w:ascii="Times New Roman"/>
          <w:b w:val="false"/>
          <w:i w:val="false"/>
          <w:color w:val="000000"/>
          <w:sz w:val="28"/>
        </w:rPr>
        <w:t>(-) – сумма, по которой расчетный центр оплачивает расчетному системному оператору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в тенге/кВт*ч в часе без регулирования (округляется до сотых);</w:t>
      </w:r>
    </w:p>
    <w:bookmarkEnd w:id="336"/>
    <w:bookmarkStart w:name="z394" w:id="337"/>
    <w:p>
      <w:pPr>
        <w:spacing w:after="0"/>
        <w:ind w:left="0"/>
        <w:jc w:val="both"/>
      </w:pPr>
      <w:r>
        <w:rPr>
          <w:rFonts w:ascii="Times New Roman"/>
          <w:b w:val="false"/>
          <w:i w:val="false"/>
          <w:color w:val="000000"/>
          <w:sz w:val="28"/>
        </w:rPr>
        <w:t>
      S</w:t>
      </w:r>
      <w:r>
        <w:rPr>
          <w:rFonts w:ascii="Times New Roman"/>
          <w:b w:val="false"/>
          <w:i w:val="false"/>
          <w:color w:val="000000"/>
          <w:vertAlign w:val="subscript"/>
        </w:rPr>
        <w:t>ца</w:t>
      </w:r>
      <w:r>
        <w:rPr>
          <w:rFonts w:ascii="Times New Roman"/>
          <w:b w:val="false"/>
          <w:i w:val="false"/>
          <w:color w:val="000000"/>
          <w:sz w:val="28"/>
        </w:rPr>
        <w:t>(+) – сумма,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ЦА за данный час суток, в тенге/кВт*ч в часе без регулирования (округляется до сотых);</w:t>
      </w:r>
    </w:p>
    <w:bookmarkEnd w:id="337"/>
    <w:bookmarkStart w:name="z395" w:id="338"/>
    <w:p>
      <w:pPr>
        <w:spacing w:after="0"/>
        <w:ind w:left="0"/>
        <w:jc w:val="both"/>
      </w:pPr>
      <w:r>
        <w:rPr>
          <w:rFonts w:ascii="Times New Roman"/>
          <w:b w:val="false"/>
          <w:i w:val="false"/>
          <w:color w:val="000000"/>
          <w:sz w:val="28"/>
        </w:rPr>
        <w:t>
      S</w:t>
      </w:r>
      <w:r>
        <w:rPr>
          <w:rFonts w:ascii="Times New Roman"/>
          <w:b w:val="false"/>
          <w:i w:val="false"/>
          <w:color w:val="000000"/>
          <w:vertAlign w:val="subscript"/>
        </w:rPr>
        <w:t>ца</w:t>
      </w:r>
      <w:r>
        <w:rPr>
          <w:rFonts w:ascii="Times New Roman"/>
          <w:b w:val="false"/>
          <w:i w:val="false"/>
          <w:color w:val="000000"/>
          <w:sz w:val="28"/>
        </w:rPr>
        <w:t>(-) – сумма, по которой расчетный центр оплачивает расчетному системному оператору за отрицательный дисбаланс, купленный в зоне балансирования за час суток, и соответствующий отрицательному отклонению на границе с ЦА за данный час суток, в тенге/кВт*ч в часе без регулирования (округляется до сотых);</w:t>
      </w:r>
    </w:p>
    <w:bookmarkEnd w:id="338"/>
    <w:bookmarkStart w:name="z396" w:id="33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рцбрэ</w:t>
      </w:r>
      <w:r>
        <w:rPr>
          <w:rFonts w:ascii="Times New Roman"/>
          <w:b w:val="false"/>
          <w:i w:val="false"/>
          <w:color w:val="000000"/>
          <w:sz w:val="28"/>
        </w:rPr>
        <w:t xml:space="preserve"> – затраты (доходы) расчетного центра балансирующего рынка, возникшие в зоне балансирования за данный час суток (округляется до сотых), в тенге (принимает как положительные, так и отрицательные значения);</w:t>
      </w:r>
    </w:p>
    <w:bookmarkEnd w:id="339"/>
    <w:bookmarkStart w:name="z397" w:id="340"/>
    <w:p>
      <w:pPr>
        <w:spacing w:after="0"/>
        <w:ind w:left="0"/>
        <w:jc w:val="both"/>
      </w:pPr>
      <w:r>
        <w:rPr>
          <w:rFonts w:ascii="Times New Roman"/>
          <w:b w:val="false"/>
          <w:i w:val="false"/>
          <w:color w:val="000000"/>
          <w:sz w:val="28"/>
        </w:rPr>
        <w:t>
      2) коэффициент уменьшения/увеличения стоимостей отрицательных дисбалансов в часе без регулирования рассчитываются по следующим формулам:</w:t>
      </w:r>
    </w:p>
    <w:bookmarkEnd w:id="340"/>
    <w:p>
      <w:pPr>
        <w:spacing w:after="0"/>
        <w:ind w:left="0"/>
        <w:jc w:val="both"/>
      </w:pPr>
      <w:bookmarkStart w:name="z398" w:id="341"/>
      <w:r>
        <w:rPr>
          <w:rFonts w:ascii="Times New Roman"/>
          <w:b w:val="false"/>
          <w:i w:val="false"/>
          <w:color w:val="000000"/>
          <w:sz w:val="28"/>
        </w:rPr>
        <w:t>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k1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S</w:t>
      </w:r>
      <w:r>
        <w:rPr>
          <w:rFonts w:ascii="Times New Roman"/>
          <w:b w:val="false"/>
          <w:i w:val="false"/>
          <w:color w:val="000000"/>
          <w:vertAlign w:val="subscript"/>
        </w:rPr>
        <w:t>рцбрэ</w:t>
      </w:r>
      <w:r>
        <w:rPr>
          <w:rFonts w:ascii="Times New Roman"/>
          <w:b w:val="false"/>
          <w:i w:val="false"/>
          <w:color w:val="000000"/>
          <w:sz w:val="28"/>
        </w:rPr>
        <w:t xml:space="preserve"> = S</w:t>
      </w:r>
      <w:r>
        <w:rPr>
          <w:rFonts w:ascii="Times New Roman"/>
          <w:b w:val="false"/>
          <w:i w:val="false"/>
          <w:color w:val="000000"/>
          <w:vertAlign w:val="subscript"/>
        </w:rPr>
        <w:t>ср</w:t>
      </w:r>
    </w:p>
    <w:bookmarkEnd w:id="341"/>
    <w:p>
      <w:pPr>
        <w:spacing w:after="0"/>
        <w:ind w:left="0"/>
        <w:jc w:val="both"/>
      </w:pPr>
      <w:r>
        <w:rPr>
          <w:rFonts w:ascii="Times New Roman"/>
          <w:b w:val="false"/>
          <w:i w:val="false"/>
          <w:color w:val="000000"/>
          <w:sz w:val="28"/>
        </w:rPr>
        <w:t>k1 = (S</w:t>
      </w:r>
      <w:r>
        <w:rPr>
          <w:rFonts w:ascii="Times New Roman"/>
          <w:b w:val="false"/>
          <w:i w:val="false"/>
          <w:color w:val="000000"/>
          <w:vertAlign w:val="subscript"/>
        </w:rPr>
        <w:t>ср</w:t>
      </w:r>
      <w:r>
        <w:rPr>
          <w:rFonts w:ascii="Times New Roman"/>
          <w:b w:val="false"/>
          <w:i w:val="false"/>
          <w:color w:val="000000"/>
          <w:sz w:val="28"/>
        </w:rPr>
        <w:t xml:space="preserve">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S</w:t>
      </w:r>
      <w:r>
        <w:rPr>
          <w:rFonts w:ascii="Times New Roman"/>
          <w:b w:val="false"/>
          <w:i w:val="false"/>
          <w:color w:val="000000"/>
          <w:vertAlign w:val="subscript"/>
        </w:rPr>
        <w:t>рцбрэ</w:t>
      </w:r>
      <w:r>
        <w:rPr>
          <w:rFonts w:ascii="Times New Roman"/>
          <w:b w:val="false"/>
          <w:i w:val="false"/>
          <w:color w:val="000000"/>
          <w:sz w:val="28"/>
        </w:rPr>
        <w:t>) / (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где:</w:t>
      </w:r>
    </w:p>
    <w:bookmarkStart w:name="z399" w:id="342"/>
    <w:p>
      <w:pPr>
        <w:spacing w:after="0"/>
        <w:ind w:left="0"/>
        <w:jc w:val="both"/>
      </w:pPr>
      <w:r>
        <w:rPr>
          <w:rFonts w:ascii="Times New Roman"/>
          <w:b w:val="false"/>
          <w:i w:val="false"/>
          <w:color w:val="000000"/>
          <w:sz w:val="28"/>
        </w:rPr>
        <w:t>
      k1 – коэффициент уменьшения/увеличения стоимостей отрицательных дисбалансов;</w:t>
      </w:r>
    </w:p>
    <w:bookmarkEnd w:id="342"/>
    <w:bookmarkStart w:name="z400" w:id="343"/>
    <w:p>
      <w:pPr>
        <w:spacing w:after="0"/>
        <w:ind w:left="0"/>
        <w:jc w:val="both"/>
      </w:pPr>
      <w:r>
        <w:rPr>
          <w:rFonts w:ascii="Times New Roman"/>
          <w:b w:val="false"/>
          <w:i w:val="false"/>
          <w:color w:val="000000"/>
          <w:sz w:val="28"/>
        </w:rPr>
        <w:t>
      если коэффициент уменьшения/увеличения стоимостей отрицательных дисбалансов больше единицы, то это коэффициент на увеличение, а если коэффициент уменьшения/увеличения стоимостей отрицательных дисбалансов меньше единицы - то это коэффициент на уменьшение;</w:t>
      </w:r>
    </w:p>
    <w:bookmarkEnd w:id="343"/>
    <w:bookmarkStart w:name="z401" w:id="344"/>
    <w:p>
      <w:pPr>
        <w:spacing w:after="0"/>
        <w:ind w:left="0"/>
        <w:jc w:val="both"/>
      </w:pPr>
      <w:r>
        <w:rPr>
          <w:rFonts w:ascii="Times New Roman"/>
          <w:b w:val="false"/>
          <w:i w:val="false"/>
          <w:color w:val="000000"/>
          <w:sz w:val="28"/>
        </w:rPr>
        <w:t>
      3) коэффициент уменьшения/увеличения стоимостей положительных дисбалансов в часе без регулирования рассчитываются по следующим формулам:</w:t>
      </w:r>
    </w:p>
    <w:bookmarkEnd w:id="344"/>
    <w:p>
      <w:pPr>
        <w:spacing w:after="0"/>
        <w:ind w:left="0"/>
        <w:jc w:val="both"/>
      </w:pPr>
      <w:bookmarkStart w:name="z402" w:id="345"/>
      <w:r>
        <w:rPr>
          <w:rFonts w:ascii="Times New Roman"/>
          <w:b w:val="false"/>
          <w:i w:val="false"/>
          <w:color w:val="000000"/>
          <w:sz w:val="28"/>
        </w:rPr>
        <w:t>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 k2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S</w:t>
      </w:r>
      <w:r>
        <w:rPr>
          <w:rFonts w:ascii="Times New Roman"/>
          <w:b w:val="false"/>
          <w:i w:val="false"/>
          <w:color w:val="000000"/>
          <w:vertAlign w:val="subscript"/>
        </w:rPr>
        <w:t>ср</w:t>
      </w:r>
    </w:p>
    <w:bookmarkEnd w:id="345"/>
    <w:p>
      <w:pPr>
        <w:spacing w:after="0"/>
        <w:ind w:left="0"/>
        <w:jc w:val="both"/>
      </w:pPr>
      <w:r>
        <w:rPr>
          <w:rFonts w:ascii="Times New Roman"/>
          <w:b w:val="false"/>
          <w:i w:val="false"/>
          <w:color w:val="000000"/>
          <w:sz w:val="28"/>
        </w:rPr>
        <w:t>k2 = (S</w:t>
      </w:r>
      <w:r>
        <w:rPr>
          <w:rFonts w:ascii="Times New Roman"/>
          <w:b w:val="false"/>
          <w:i w:val="false"/>
          <w:color w:val="000000"/>
          <w:vertAlign w:val="subscript"/>
        </w:rPr>
        <w:t>ср</w:t>
      </w:r>
      <w:r>
        <w:rPr>
          <w:rFonts w:ascii="Times New Roman"/>
          <w:b w:val="false"/>
          <w:i w:val="false"/>
          <w:color w:val="000000"/>
          <w:sz w:val="28"/>
        </w:rPr>
        <w:t xml:space="preserve">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 (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где:</w:t>
      </w:r>
    </w:p>
    <w:bookmarkStart w:name="z403" w:id="346"/>
    <w:p>
      <w:pPr>
        <w:spacing w:after="0"/>
        <w:ind w:left="0"/>
        <w:jc w:val="both"/>
      </w:pPr>
      <w:r>
        <w:rPr>
          <w:rFonts w:ascii="Times New Roman"/>
          <w:b w:val="false"/>
          <w:i w:val="false"/>
          <w:color w:val="000000"/>
          <w:sz w:val="28"/>
        </w:rPr>
        <w:t>
      k2 – коэффициент уменьшения/увеличения стоимостей положительных дисбалансов;</w:t>
      </w:r>
    </w:p>
    <w:bookmarkEnd w:id="346"/>
    <w:bookmarkStart w:name="z404" w:id="347"/>
    <w:p>
      <w:pPr>
        <w:spacing w:after="0"/>
        <w:ind w:left="0"/>
        <w:jc w:val="both"/>
      </w:pPr>
      <w:r>
        <w:rPr>
          <w:rFonts w:ascii="Times New Roman"/>
          <w:b w:val="false"/>
          <w:i w:val="false"/>
          <w:color w:val="000000"/>
          <w:sz w:val="28"/>
        </w:rPr>
        <w:t>
      если коэффициент уменьшения/увеличения стоимостей положительных дисбалансов больше единицы, то это коэффициент на увеличение, а если коэффициент уменьшения/увеличения стоимостей положительных дисбалансов меньше единицы - то это коэффициент на уменьшение;</w:t>
      </w:r>
    </w:p>
    <w:bookmarkEnd w:id="347"/>
    <w:bookmarkStart w:name="z405" w:id="348"/>
    <w:p>
      <w:pPr>
        <w:spacing w:after="0"/>
        <w:ind w:left="0"/>
        <w:jc w:val="both"/>
      </w:pPr>
      <w:r>
        <w:rPr>
          <w:rFonts w:ascii="Times New Roman"/>
          <w:b w:val="false"/>
          <w:i w:val="false"/>
          <w:color w:val="000000"/>
          <w:sz w:val="28"/>
        </w:rPr>
        <w:t>
      4) коэффициент равновесия рассчитывается по следующей формуле:</w:t>
      </w:r>
    </w:p>
    <w:bookmarkEnd w:id="348"/>
    <w:bookmarkStart w:name="z406" w:id="349"/>
    <w:p>
      <w:pPr>
        <w:spacing w:after="0"/>
        <w:ind w:left="0"/>
        <w:jc w:val="both"/>
      </w:pPr>
      <w:r>
        <w:rPr>
          <w:rFonts w:ascii="Times New Roman"/>
          <w:b w:val="false"/>
          <w:i w:val="false"/>
          <w:color w:val="000000"/>
          <w:sz w:val="28"/>
        </w:rPr>
        <w:t xml:space="preserve">
      если k1&gt;k2, то </w:t>
      </w:r>
    </w:p>
    <w:bookmarkEnd w:id="349"/>
    <w:p>
      <w:pPr>
        <w:spacing w:after="0"/>
        <w:ind w:left="0"/>
        <w:jc w:val="both"/>
      </w:pPr>
      <w:bookmarkStart w:name="z407" w:id="350"/>
      <w:r>
        <w:rPr>
          <w:rFonts w:ascii="Times New Roman"/>
          <w:b w:val="false"/>
          <w:i w:val="false"/>
          <w:color w:val="000000"/>
          <w:sz w:val="28"/>
        </w:rPr>
        <w:t>
      k</w:t>
      </w:r>
      <w:r>
        <w:rPr>
          <w:rFonts w:ascii="Times New Roman"/>
          <w:b w:val="false"/>
          <w:i w:val="false"/>
          <w:color w:val="000000"/>
          <w:vertAlign w:val="subscript"/>
        </w:rPr>
        <w:t>ср</w:t>
      </w:r>
      <w:r>
        <w:rPr>
          <w:rFonts w:ascii="Times New Roman"/>
          <w:b w:val="false"/>
          <w:i w:val="false"/>
          <w:color w:val="000000"/>
          <w:sz w:val="28"/>
        </w:rPr>
        <w:t xml:space="preserve"> = (k1-k2)/2 = 1/2 * ( (S</w:t>
      </w:r>
      <w:r>
        <w:rPr>
          <w:rFonts w:ascii="Times New Roman"/>
          <w:b w:val="false"/>
          <w:i w:val="false"/>
          <w:color w:val="000000"/>
          <w:vertAlign w:val="subscript"/>
        </w:rPr>
        <w:t>ср</w:t>
      </w:r>
      <w:r>
        <w:rPr>
          <w:rFonts w:ascii="Times New Roman"/>
          <w:b w:val="false"/>
          <w:i w:val="false"/>
          <w:color w:val="000000"/>
          <w:sz w:val="28"/>
        </w:rPr>
        <w:t xml:space="preserve">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S</w:t>
      </w:r>
      <w:r>
        <w:rPr>
          <w:rFonts w:ascii="Times New Roman"/>
          <w:b w:val="false"/>
          <w:i w:val="false"/>
          <w:color w:val="000000"/>
          <w:vertAlign w:val="subscript"/>
        </w:rPr>
        <w:t>рцбрэ</w:t>
      </w:r>
      <w:r>
        <w:rPr>
          <w:rFonts w:ascii="Times New Roman"/>
          <w:b w:val="false"/>
          <w:i w:val="false"/>
          <w:color w:val="000000"/>
          <w:sz w:val="28"/>
        </w:rPr>
        <w:t>) /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w:t>
      </w:r>
    </w:p>
    <w:bookmarkEnd w:id="350"/>
    <w:p>
      <w:pPr>
        <w:spacing w:after="0"/>
        <w:ind w:left="0"/>
        <w:jc w:val="both"/>
      </w:pPr>
      <w:r>
        <w:rPr>
          <w:rFonts w:ascii="Times New Roman"/>
          <w:b w:val="false"/>
          <w:i w:val="false"/>
          <w:color w:val="000000"/>
          <w:sz w:val="28"/>
        </w:rPr>
        <w:t>(S</w:t>
      </w:r>
      <w:r>
        <w:rPr>
          <w:rFonts w:ascii="Times New Roman"/>
          <w:b w:val="false"/>
          <w:i w:val="false"/>
          <w:color w:val="000000"/>
          <w:vertAlign w:val="subscript"/>
        </w:rPr>
        <w:t>ср</w:t>
      </w:r>
      <w:r>
        <w:rPr>
          <w:rFonts w:ascii="Times New Roman"/>
          <w:b w:val="false"/>
          <w:i w:val="false"/>
          <w:color w:val="000000"/>
          <w:sz w:val="28"/>
        </w:rPr>
        <w:t xml:space="preserve">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 (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w:t>
      </w:r>
    </w:p>
    <w:p>
      <w:pPr>
        <w:spacing w:after="0"/>
        <w:ind w:left="0"/>
        <w:jc w:val="both"/>
      </w:pPr>
      <w:r>
        <w:rPr>
          <w:rFonts w:ascii="Times New Roman"/>
          <w:b w:val="false"/>
          <w:i w:val="false"/>
          <w:color w:val="000000"/>
          <w:sz w:val="28"/>
        </w:rPr>
        <w:t>если k2&gt;k1, то</w:t>
      </w:r>
    </w:p>
    <w:p>
      <w:pPr>
        <w:spacing w:after="0"/>
        <w:ind w:left="0"/>
        <w:jc w:val="both"/>
      </w:pPr>
      <w:r>
        <w:rPr>
          <w:rFonts w:ascii="Times New Roman"/>
          <w:b w:val="false"/>
          <w:i w:val="false"/>
          <w:color w:val="000000"/>
          <w:sz w:val="28"/>
        </w:rPr>
        <w:t>k</w:t>
      </w:r>
      <w:r>
        <w:rPr>
          <w:rFonts w:ascii="Times New Roman"/>
          <w:b w:val="false"/>
          <w:i w:val="false"/>
          <w:color w:val="000000"/>
          <w:vertAlign w:val="subscript"/>
        </w:rPr>
        <w:t>ср</w:t>
      </w:r>
      <w:r>
        <w:rPr>
          <w:rFonts w:ascii="Times New Roman"/>
          <w:b w:val="false"/>
          <w:i w:val="false"/>
          <w:color w:val="000000"/>
          <w:sz w:val="28"/>
        </w:rPr>
        <w:t xml:space="preserve"> = (k2-k1)/2 = 1/2 * ( S</w:t>
      </w:r>
      <w:r>
        <w:rPr>
          <w:rFonts w:ascii="Times New Roman"/>
          <w:b w:val="false"/>
          <w:i w:val="false"/>
          <w:color w:val="000000"/>
          <w:vertAlign w:val="subscript"/>
        </w:rPr>
        <w:t>ср</w:t>
      </w:r>
      <w:r>
        <w:rPr>
          <w:rFonts w:ascii="Times New Roman"/>
          <w:b w:val="false"/>
          <w:i w:val="false"/>
          <w:color w:val="000000"/>
          <w:sz w:val="28"/>
        </w:rPr>
        <w:t xml:space="preserve">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 (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w:t>
      </w:r>
    </w:p>
    <w:p>
      <w:pPr>
        <w:spacing w:after="0"/>
        <w:ind w:left="0"/>
        <w:jc w:val="both"/>
      </w:pPr>
      <w:r>
        <w:rPr>
          <w:rFonts w:ascii="Times New Roman"/>
          <w:b w:val="false"/>
          <w:i w:val="false"/>
          <w:color w:val="000000"/>
          <w:sz w:val="28"/>
        </w:rPr>
        <w:t>(S</w:t>
      </w:r>
      <w:r>
        <w:rPr>
          <w:rFonts w:ascii="Times New Roman"/>
          <w:b w:val="false"/>
          <w:i w:val="false"/>
          <w:color w:val="000000"/>
          <w:vertAlign w:val="subscript"/>
        </w:rPr>
        <w:t>ср</w:t>
      </w:r>
      <w:r>
        <w:rPr>
          <w:rFonts w:ascii="Times New Roman"/>
          <w:b w:val="false"/>
          <w:i w:val="false"/>
          <w:color w:val="000000"/>
          <w:sz w:val="28"/>
        </w:rPr>
        <w:t xml:space="preserve">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S</w:t>
      </w:r>
      <w:r>
        <w:rPr>
          <w:rFonts w:ascii="Times New Roman"/>
          <w:b w:val="false"/>
          <w:i w:val="false"/>
          <w:color w:val="000000"/>
          <w:vertAlign w:val="subscript"/>
        </w:rPr>
        <w:t>рцбрэ</w:t>
      </w:r>
      <w:r>
        <w:rPr>
          <w:rFonts w:ascii="Times New Roman"/>
          <w:b w:val="false"/>
          <w:i w:val="false"/>
          <w:color w:val="000000"/>
          <w:sz w:val="28"/>
        </w:rPr>
        <w:t>) / (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w:t>
      </w:r>
    </w:p>
    <w:bookmarkStart w:name="z408" w:id="351"/>
    <w:p>
      <w:pPr>
        <w:spacing w:after="0"/>
        <w:ind w:left="0"/>
        <w:jc w:val="both"/>
      </w:pPr>
      <w:r>
        <w:rPr>
          <w:rFonts w:ascii="Times New Roman"/>
          <w:b w:val="false"/>
          <w:i w:val="false"/>
          <w:color w:val="000000"/>
          <w:sz w:val="28"/>
        </w:rPr>
        <w:t>
      5) если коэффициент уменьшения/увеличения стоимостей отрицательных дисбалансов больше коэффициента уменьшения/увеличения стоимостей положительных дисбалансов, то цена покупки отрицательных дисбалансов увеличивается на величину коэффициента равновесия, а цена продажи положительных дисбалансов уменьшается на величину коэффициента равновесия по следующей формуле:</w:t>
      </w:r>
    </w:p>
    <w:bookmarkEnd w:id="351"/>
    <w:bookmarkStart w:name="z409" w:id="352"/>
    <w:p>
      <w:pPr>
        <w:spacing w:after="0"/>
        <w:ind w:left="0"/>
        <w:jc w:val="both"/>
      </w:pPr>
      <w:r>
        <w:rPr>
          <w:rFonts w:ascii="Times New Roman"/>
          <w:b w:val="false"/>
          <w:i w:val="false"/>
          <w:color w:val="000000"/>
          <w:sz w:val="28"/>
        </w:rPr>
        <w:t>
      если k1&gt;k2, то:</w:t>
      </w:r>
    </w:p>
    <w:bookmarkEnd w:id="352"/>
    <w:p>
      <w:pPr>
        <w:spacing w:after="0"/>
        <w:ind w:left="0"/>
        <w:jc w:val="both"/>
      </w:pPr>
      <w:bookmarkStart w:name="z410" w:id="353"/>
      <w:r>
        <w:rPr>
          <w:rFonts w:ascii="Times New Roman"/>
          <w:b w:val="false"/>
          <w:i w:val="false"/>
          <w:color w:val="000000"/>
          <w:sz w:val="28"/>
        </w:rPr>
        <w:t>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 (1 + kср)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S</w:t>
      </w:r>
      <w:r>
        <w:rPr>
          <w:rFonts w:ascii="Times New Roman"/>
          <w:b w:val="false"/>
          <w:i w:val="false"/>
          <w:color w:val="000000"/>
          <w:vertAlign w:val="subscript"/>
        </w:rPr>
        <w:t>рцбрэ</w:t>
      </w:r>
      <w:r>
        <w:rPr>
          <w:rFonts w:ascii="Times New Roman"/>
          <w:b w:val="false"/>
          <w:i w:val="false"/>
          <w:color w:val="000000"/>
          <w:sz w:val="28"/>
        </w:rPr>
        <w:t xml:space="preserve"> = Sr1</w:t>
      </w:r>
    </w:p>
    <w:bookmarkEnd w:id="353"/>
    <w:p>
      <w:pPr>
        <w:spacing w:after="0"/>
        <w:ind w:left="0"/>
        <w:jc w:val="both"/>
      </w:pPr>
      <w:r>
        <w:rPr>
          <w:rFonts w:ascii="Times New Roman"/>
          <w:b w:val="false"/>
          <w:i w:val="false"/>
          <w:color w:val="000000"/>
          <w:sz w:val="28"/>
        </w:rPr>
        <w:t>(S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 (1 - k</w:t>
      </w:r>
      <w:r>
        <w:rPr>
          <w:rFonts w:ascii="Times New Roman"/>
          <w:b w:val="false"/>
          <w:i w:val="false"/>
          <w:color w:val="000000"/>
          <w:vertAlign w:val="subscript"/>
        </w:rPr>
        <w:t>ср</w:t>
      </w:r>
      <w:r>
        <w:rPr>
          <w:rFonts w:ascii="Times New Roman"/>
          <w:b w:val="false"/>
          <w:i w:val="false"/>
          <w:color w:val="000000"/>
          <w:sz w:val="28"/>
        </w:rPr>
        <w:t>)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Sr2, где:</w:t>
      </w:r>
    </w:p>
    <w:bookmarkStart w:name="z411" w:id="354"/>
    <w:p>
      <w:pPr>
        <w:spacing w:after="0"/>
        <w:ind w:left="0"/>
        <w:jc w:val="both"/>
      </w:pPr>
      <w:r>
        <w:rPr>
          <w:rFonts w:ascii="Times New Roman"/>
          <w:b w:val="false"/>
          <w:i w:val="false"/>
          <w:color w:val="000000"/>
          <w:sz w:val="28"/>
        </w:rPr>
        <w:t>
      Sr1 – сумма стоимости отрицательных дисбалансов после применения коэффициента равновесия;</w:t>
      </w:r>
    </w:p>
    <w:bookmarkEnd w:id="354"/>
    <w:bookmarkStart w:name="z412" w:id="355"/>
    <w:p>
      <w:pPr>
        <w:spacing w:after="0"/>
        <w:ind w:left="0"/>
        <w:jc w:val="both"/>
      </w:pPr>
      <w:r>
        <w:rPr>
          <w:rFonts w:ascii="Times New Roman"/>
          <w:b w:val="false"/>
          <w:i w:val="false"/>
          <w:color w:val="000000"/>
          <w:sz w:val="28"/>
        </w:rPr>
        <w:t>
      Sr2 – сумма стоимости положительных дисбалансов после применения коэффициента равновесия;</w:t>
      </w:r>
    </w:p>
    <w:bookmarkEnd w:id="355"/>
    <w:bookmarkStart w:name="z413" w:id="356"/>
    <w:p>
      <w:pPr>
        <w:spacing w:after="0"/>
        <w:ind w:left="0"/>
        <w:jc w:val="both"/>
      </w:pPr>
      <w:r>
        <w:rPr>
          <w:rFonts w:ascii="Times New Roman"/>
          <w:b w:val="false"/>
          <w:i w:val="false"/>
          <w:color w:val="000000"/>
          <w:sz w:val="28"/>
        </w:rPr>
        <w:t>
      6) если коэффициент уменьшения/увеличения стоимостей положительных дисбалансов больше коэффициента уменьшения/увеличения стоимостей отрицательных дисбалансов, то цена покупки отрицательных дисбалансов уменьшается на величину коэффициента равновесия, а цена продажи положительных дисбалансов увеличивается на величину коэффициента равновесия по следующей формуле:</w:t>
      </w:r>
    </w:p>
    <w:bookmarkEnd w:id="356"/>
    <w:bookmarkStart w:name="z414" w:id="357"/>
    <w:p>
      <w:pPr>
        <w:spacing w:after="0"/>
        <w:ind w:left="0"/>
        <w:jc w:val="both"/>
      </w:pPr>
      <w:r>
        <w:rPr>
          <w:rFonts w:ascii="Times New Roman"/>
          <w:b w:val="false"/>
          <w:i w:val="false"/>
          <w:color w:val="000000"/>
          <w:sz w:val="28"/>
        </w:rPr>
        <w:t>
      если k2&gt;k1, то:</w:t>
      </w:r>
    </w:p>
    <w:bookmarkEnd w:id="357"/>
    <w:p>
      <w:pPr>
        <w:spacing w:after="0"/>
        <w:ind w:left="0"/>
        <w:jc w:val="both"/>
      </w:pPr>
      <w:bookmarkStart w:name="z415" w:id="358"/>
      <w:r>
        <w:rPr>
          <w:rFonts w:ascii="Times New Roman"/>
          <w:b w:val="false"/>
          <w:i w:val="false"/>
          <w:color w:val="000000"/>
          <w:sz w:val="28"/>
        </w:rPr>
        <w:t>
      (S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 (1 – k</w:t>
      </w:r>
      <w:r>
        <w:rPr>
          <w:rFonts w:ascii="Times New Roman"/>
          <w:b w:val="false"/>
          <w:i w:val="false"/>
          <w:color w:val="000000"/>
          <w:vertAlign w:val="subscript"/>
        </w:rPr>
        <w:t>ср</w:t>
      </w:r>
      <w:r>
        <w:rPr>
          <w:rFonts w:ascii="Times New Roman"/>
          <w:b w:val="false"/>
          <w:i w:val="false"/>
          <w:color w:val="000000"/>
          <w:sz w:val="28"/>
        </w:rPr>
        <w:t>)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S</w:t>
      </w:r>
      <w:r>
        <w:rPr>
          <w:rFonts w:ascii="Times New Roman"/>
          <w:b w:val="false"/>
          <w:i w:val="false"/>
          <w:color w:val="000000"/>
          <w:vertAlign w:val="subscript"/>
        </w:rPr>
        <w:t>рцбрэ</w:t>
      </w:r>
      <w:r>
        <w:rPr>
          <w:rFonts w:ascii="Times New Roman"/>
          <w:b w:val="false"/>
          <w:i w:val="false"/>
          <w:color w:val="000000"/>
          <w:sz w:val="28"/>
        </w:rPr>
        <w:t xml:space="preserve"> = Sr1</w:t>
      </w:r>
    </w:p>
    <w:bookmarkEnd w:id="358"/>
    <w:p>
      <w:pPr>
        <w:spacing w:after="0"/>
        <w:ind w:left="0"/>
        <w:jc w:val="both"/>
      </w:pPr>
      <w:r>
        <w:rPr>
          <w:rFonts w:ascii="Times New Roman"/>
          <w:b w:val="false"/>
          <w:i w:val="false"/>
          <w:color w:val="000000"/>
          <w:sz w:val="28"/>
        </w:rPr>
        <w:t>(S</w:t>
      </w:r>
      <w:r>
        <w:rPr>
          <w:rFonts w:ascii="Times New Roman"/>
          <w:b w:val="false"/>
          <w:i w:val="false"/>
          <w:color w:val="000000"/>
          <w:vertAlign w:val="subscript"/>
        </w:rPr>
        <w:t>эпо</w:t>
      </w:r>
      <w:r>
        <w:rPr>
          <w:rFonts w:ascii="Times New Roman"/>
          <w:b w:val="false"/>
          <w:i w:val="false"/>
          <w:color w:val="000000"/>
          <w:sz w:val="28"/>
        </w:rPr>
        <w:t>(+) + S</w:t>
      </w:r>
      <w:r>
        <w:rPr>
          <w:rFonts w:ascii="Times New Roman"/>
          <w:b w:val="false"/>
          <w:i w:val="false"/>
          <w:color w:val="000000"/>
          <w:vertAlign w:val="subscript"/>
        </w:rPr>
        <w:t>потр</w:t>
      </w:r>
      <w:r>
        <w:rPr>
          <w:rFonts w:ascii="Times New Roman"/>
          <w:b w:val="false"/>
          <w:i w:val="false"/>
          <w:color w:val="000000"/>
          <w:sz w:val="28"/>
        </w:rPr>
        <w:t>(+) ) * (1 + k</w:t>
      </w:r>
      <w:r>
        <w:rPr>
          <w:rFonts w:ascii="Times New Roman"/>
          <w:b w:val="false"/>
          <w:i w:val="false"/>
          <w:color w:val="000000"/>
          <w:vertAlign w:val="subscript"/>
        </w:rPr>
        <w:t>ср</w:t>
      </w:r>
      <w:r>
        <w:rPr>
          <w:rFonts w:ascii="Times New Roman"/>
          <w:b w:val="false"/>
          <w:i w:val="false"/>
          <w:color w:val="000000"/>
          <w:sz w:val="28"/>
        </w:rPr>
        <w:t>) + S</w:t>
      </w:r>
      <w:r>
        <w:rPr>
          <w:rFonts w:ascii="Times New Roman"/>
          <w:b w:val="false"/>
          <w:i w:val="false"/>
          <w:color w:val="000000"/>
          <w:vertAlign w:val="subscript"/>
        </w:rPr>
        <w:t>арчм</w:t>
      </w:r>
      <w:r>
        <w:rPr>
          <w:rFonts w:ascii="Times New Roman"/>
          <w:b w:val="false"/>
          <w:i w:val="false"/>
          <w:color w:val="000000"/>
          <w:sz w:val="28"/>
        </w:rPr>
        <w:t>(+) + S</w:t>
      </w:r>
      <w:r>
        <w:rPr>
          <w:rFonts w:ascii="Times New Roman"/>
          <w:b w:val="false"/>
          <w:i w:val="false"/>
          <w:color w:val="000000"/>
          <w:vertAlign w:val="subscript"/>
        </w:rPr>
        <w:t>рэк</w:t>
      </w:r>
      <w:r>
        <w:rPr>
          <w:rFonts w:ascii="Times New Roman"/>
          <w:b w:val="false"/>
          <w:i w:val="false"/>
          <w:color w:val="000000"/>
          <w:sz w:val="28"/>
        </w:rPr>
        <w:t>(+) + S</w:t>
      </w:r>
      <w:r>
        <w:rPr>
          <w:rFonts w:ascii="Times New Roman"/>
          <w:b w:val="false"/>
          <w:i w:val="false"/>
          <w:color w:val="000000"/>
          <w:vertAlign w:val="subscript"/>
        </w:rPr>
        <w:t>рф</w:t>
      </w:r>
      <w:r>
        <w:rPr>
          <w:rFonts w:ascii="Times New Roman"/>
          <w:b w:val="false"/>
          <w:i w:val="false"/>
          <w:color w:val="000000"/>
          <w:sz w:val="28"/>
        </w:rPr>
        <w:t>(+) + S</w:t>
      </w:r>
      <w:r>
        <w:rPr>
          <w:rFonts w:ascii="Times New Roman"/>
          <w:b w:val="false"/>
          <w:i w:val="false"/>
          <w:color w:val="000000"/>
          <w:vertAlign w:val="subscript"/>
        </w:rPr>
        <w:t>ца</w:t>
      </w:r>
      <w:r>
        <w:rPr>
          <w:rFonts w:ascii="Times New Roman"/>
          <w:b w:val="false"/>
          <w:i w:val="false"/>
          <w:color w:val="000000"/>
          <w:sz w:val="28"/>
        </w:rPr>
        <w:t>(+) = Sr2.</w:t>
      </w:r>
    </w:p>
    <w:bookmarkStart w:name="z416" w:id="359"/>
    <w:p>
      <w:pPr>
        <w:spacing w:after="0"/>
        <w:ind w:left="0"/>
        <w:jc w:val="both"/>
      </w:pPr>
      <w:r>
        <w:rPr>
          <w:rFonts w:ascii="Times New Roman"/>
          <w:b w:val="false"/>
          <w:i w:val="false"/>
          <w:color w:val="000000"/>
          <w:sz w:val="28"/>
        </w:rPr>
        <w:t>
      98-2. Для часа суток, определенного как "Авария", операции в зоне балансирования по купле-продаже балансирующей электроэнергии и отрицательных дисбалансов осуществляются:</w:t>
      </w:r>
    </w:p>
    <w:bookmarkEnd w:id="359"/>
    <w:bookmarkStart w:name="z417" w:id="360"/>
    <w:p>
      <w:pPr>
        <w:spacing w:after="0"/>
        <w:ind w:left="0"/>
        <w:jc w:val="both"/>
      </w:pPr>
      <w:r>
        <w:rPr>
          <w:rFonts w:ascii="Times New Roman"/>
          <w:b w:val="false"/>
          <w:i w:val="false"/>
          <w:color w:val="000000"/>
          <w:sz w:val="28"/>
        </w:rPr>
        <w:t>
      1) между расчетным центром балансирующего рынка и системным оператором в рамках его взаимодействия с энергосистемами других государств по ценам и условиям, указанным в соответствующих договорах согласно пунктам 72 и 74 настоящих Правил;</w:t>
      </w:r>
    </w:p>
    <w:bookmarkEnd w:id="360"/>
    <w:bookmarkStart w:name="z418" w:id="361"/>
    <w:p>
      <w:pPr>
        <w:spacing w:after="0"/>
        <w:ind w:left="0"/>
        <w:jc w:val="both"/>
      </w:pPr>
      <w:r>
        <w:rPr>
          <w:rFonts w:ascii="Times New Roman"/>
          <w:b w:val="false"/>
          <w:i w:val="false"/>
          <w:color w:val="000000"/>
          <w:sz w:val="28"/>
        </w:rPr>
        <w:t>
      2) между расчетным центром балансирующего рынка и энергопередающими организациями по прогнозной базовой цене единого закупщика;</w:t>
      </w:r>
    </w:p>
    <w:bookmarkEnd w:id="361"/>
    <w:bookmarkStart w:name="z419" w:id="362"/>
    <w:p>
      <w:pPr>
        <w:spacing w:after="0"/>
        <w:ind w:left="0"/>
        <w:jc w:val="both"/>
      </w:pPr>
      <w:r>
        <w:rPr>
          <w:rFonts w:ascii="Times New Roman"/>
          <w:b w:val="false"/>
          <w:i w:val="false"/>
          <w:color w:val="000000"/>
          <w:sz w:val="28"/>
        </w:rPr>
        <w:t>
      3) между расчетным центром балансирующего рынка и энергопроизводящими организациями, работающими под управлением системы автоматического регулирования частоты и мощности:</w:t>
      </w:r>
    </w:p>
    <w:bookmarkEnd w:id="362"/>
    <w:bookmarkStart w:name="z420" w:id="363"/>
    <w:p>
      <w:pPr>
        <w:spacing w:after="0"/>
        <w:ind w:left="0"/>
        <w:jc w:val="both"/>
      </w:pPr>
      <w:r>
        <w:rPr>
          <w:rFonts w:ascii="Times New Roman"/>
          <w:b w:val="false"/>
          <w:i w:val="false"/>
          <w:color w:val="000000"/>
          <w:sz w:val="28"/>
        </w:rPr>
        <w:t>
      - по предельному тарифу на балансирующую электроэнергию при продаже расчетному центру балансирующего рынка отрицательных дисбалансов, вызванных действием системы автоматического регулирования частоты и мощности,</w:t>
      </w:r>
    </w:p>
    <w:bookmarkEnd w:id="363"/>
    <w:bookmarkStart w:name="z421" w:id="364"/>
    <w:p>
      <w:pPr>
        <w:spacing w:after="0"/>
        <w:ind w:left="0"/>
        <w:jc w:val="both"/>
      </w:pPr>
      <w:r>
        <w:rPr>
          <w:rFonts w:ascii="Times New Roman"/>
          <w:b w:val="false"/>
          <w:i w:val="false"/>
          <w:color w:val="000000"/>
          <w:sz w:val="28"/>
        </w:rPr>
        <w:t>
      - по цене равной 0,01 тенге/кВт*ч без учета налога на добавленную стоимость при покупке у расчетного центра балансирующего рынка положительных дисбалансы, вызванных действием системы автоматического регулирования частоты и мощности;</w:t>
      </w:r>
    </w:p>
    <w:bookmarkEnd w:id="364"/>
    <w:bookmarkStart w:name="z422" w:id="365"/>
    <w:p>
      <w:pPr>
        <w:spacing w:after="0"/>
        <w:ind w:left="0"/>
        <w:jc w:val="both"/>
      </w:pPr>
      <w:r>
        <w:rPr>
          <w:rFonts w:ascii="Times New Roman"/>
          <w:b w:val="false"/>
          <w:i w:val="false"/>
          <w:color w:val="000000"/>
          <w:sz w:val="28"/>
        </w:rPr>
        <w:t>
      4) между расчетным центром балансирующего рынка и энергопроизводящими организациями, имеющими предельный тариф, в том числе входящими в промышленный комплекс, генерирующие установки которых были задействованы по распоряжению системного оператора:</w:t>
      </w:r>
    </w:p>
    <w:bookmarkEnd w:id="365"/>
    <w:bookmarkStart w:name="z423" w:id="366"/>
    <w:p>
      <w:pPr>
        <w:spacing w:after="0"/>
        <w:ind w:left="0"/>
        <w:jc w:val="both"/>
      </w:pPr>
      <w:r>
        <w:rPr>
          <w:rFonts w:ascii="Times New Roman"/>
          <w:b w:val="false"/>
          <w:i w:val="false"/>
          <w:color w:val="000000"/>
          <w:sz w:val="28"/>
        </w:rPr>
        <w:t>
      - при повышении генерации по соответствующим предельным тарифам энергопроизводящей организации по цене выше предельного тарифа на 30 %;</w:t>
      </w:r>
    </w:p>
    <w:bookmarkEnd w:id="366"/>
    <w:bookmarkStart w:name="z424" w:id="367"/>
    <w:p>
      <w:pPr>
        <w:spacing w:after="0"/>
        <w:ind w:left="0"/>
        <w:jc w:val="both"/>
      </w:pPr>
      <w:r>
        <w:rPr>
          <w:rFonts w:ascii="Times New Roman"/>
          <w:b w:val="false"/>
          <w:i w:val="false"/>
          <w:color w:val="000000"/>
          <w:sz w:val="28"/>
        </w:rPr>
        <w:t>
      - при снижении генерации по соответствующим предельным тарифам энергопроизводящей организации по цене ниже предельного тарифа на 30 %;</w:t>
      </w:r>
    </w:p>
    <w:bookmarkEnd w:id="367"/>
    <w:bookmarkStart w:name="z425" w:id="368"/>
    <w:p>
      <w:pPr>
        <w:spacing w:after="0"/>
        <w:ind w:left="0"/>
        <w:jc w:val="both"/>
      </w:pPr>
      <w:r>
        <w:rPr>
          <w:rFonts w:ascii="Times New Roman"/>
          <w:b w:val="false"/>
          <w:i w:val="false"/>
          <w:color w:val="000000"/>
          <w:sz w:val="28"/>
        </w:rPr>
        <w:t>
      5) между расчетным центром балансирующего рынка и энергоснабжающими организациями, энергопроизводящими организациями не имеющие предельный тариф, потребителями электрической энергии цифровыми майнерами, включенными в перечень субъектов оптового рынка электрической энергии потребление которых было ограничено по распоряжению системного оператора, по цене выше на 30 % прогнозной базовой цены единого закупщика. При этом при распоряжении системного оператора ограничен объем потребления электроэнергии цифровых майнеров, включенных в перечень субъектов оптового рынка электрической энергии, приобретенных из-за пределов Республики Казахстан расчетный центр балансирующего рынка, осуществляет покупку отрицательного дисбаланса у данного субъекта балансирующего рынка по цене плановой покупки электрической энергии на данный час при подтверждении цены покупки;</w:t>
      </w:r>
    </w:p>
    <w:bookmarkEnd w:id="368"/>
    <w:bookmarkStart w:name="z426" w:id="369"/>
    <w:p>
      <w:pPr>
        <w:spacing w:after="0"/>
        <w:ind w:left="0"/>
        <w:jc w:val="both"/>
      </w:pPr>
      <w:r>
        <w:rPr>
          <w:rFonts w:ascii="Times New Roman"/>
          <w:b w:val="false"/>
          <w:i w:val="false"/>
          <w:color w:val="000000"/>
          <w:sz w:val="28"/>
        </w:rPr>
        <w:t>
      6) между расчетным центром балансирующего рынка и энергопроизводящими организациями, имеющим предельный тариф, в том числе входящими в промышленный комплекс, по предельным тарифам при соответствии дисбаланса направлению часа, определяется в системе балансирующего рынка;</w:t>
      </w:r>
    </w:p>
    <w:bookmarkEnd w:id="369"/>
    <w:bookmarkStart w:name="z427" w:id="370"/>
    <w:p>
      <w:pPr>
        <w:spacing w:after="0"/>
        <w:ind w:left="0"/>
        <w:jc w:val="both"/>
      </w:pPr>
      <w:r>
        <w:rPr>
          <w:rFonts w:ascii="Times New Roman"/>
          <w:b w:val="false"/>
          <w:i w:val="false"/>
          <w:color w:val="000000"/>
          <w:sz w:val="28"/>
        </w:rPr>
        <w:t>
      7) между расчетным центром балансирующего рынка и энергоснабжающими организациями, потребителями электрической энергии и цифровыми майнерами, включенными в перечень субъектов оптового рынка электрической энергии, а также энергопроизводящие организации, не имеющие предельного тарифа по прогнозной базовой цене Единого закупщика при соответствии дисбаланса направлению часа, определяется в системе балансирующего рынка;</w:t>
      </w:r>
    </w:p>
    <w:bookmarkEnd w:id="370"/>
    <w:bookmarkStart w:name="z428" w:id="371"/>
    <w:p>
      <w:pPr>
        <w:spacing w:after="0"/>
        <w:ind w:left="0"/>
        <w:jc w:val="both"/>
      </w:pPr>
      <w:r>
        <w:rPr>
          <w:rFonts w:ascii="Times New Roman"/>
          <w:b w:val="false"/>
          <w:i w:val="false"/>
          <w:color w:val="000000"/>
          <w:sz w:val="28"/>
        </w:rPr>
        <w:t>
      8) между расчетным центром балансирующего рынка и остальными субъектами балансирующего рынка электрической энергии по соответствующим средневзвешенным ценам, рассчитанным в соответствии с настоящим пунктом и пунктами 92 и 96 настоящих Правил.</w:t>
      </w:r>
    </w:p>
    <w:bookmarkEnd w:id="371"/>
    <w:bookmarkStart w:name="z429" w:id="372"/>
    <w:p>
      <w:pPr>
        <w:spacing w:after="0"/>
        <w:ind w:left="0"/>
        <w:jc w:val="both"/>
      </w:pPr>
      <w:r>
        <w:rPr>
          <w:rFonts w:ascii="Times New Roman"/>
          <w:b w:val="false"/>
          <w:i w:val="false"/>
          <w:color w:val="000000"/>
          <w:sz w:val="28"/>
        </w:rPr>
        <w:t>
      98-3. В случае если по итогам расчетов произведенных согласно пунктам 92 и 96 настоящих Правил у расчетного центра балансирующего рынка образуется положительная разница между доходами и расходами от продажи балансирующей электроэнергии, за исключением доходов и расходов от субъектов балансирующего рынка электрической энергии, заключивших с Правительством Республики Казахстан договор о разделе продукции, округлений сумм и отрицательных (нулевых) цен настоящих Правил, то положительная разница распределяется между субъектами работающими под управлением системы АРЧМ, субъектами с активированной заявкой на участие в балансировании в часы на повышение и субъектами, исполняющими команды Системного оператора в часы на повышение в режиме "Авария" пропорционально по соотношениям объемов балансирующей электроэнергии между вышеуказанными субъектами балансирующего рынка с последующей корректировкой их цен.";</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изложить в новой редакции:</w:t>
      </w:r>
    </w:p>
    <w:bookmarkStart w:name="z431" w:id="373"/>
    <w:p>
      <w:pPr>
        <w:spacing w:after="0"/>
        <w:ind w:left="0"/>
        <w:jc w:val="both"/>
      </w:pPr>
      <w:r>
        <w:rPr>
          <w:rFonts w:ascii="Times New Roman"/>
          <w:b w:val="false"/>
          <w:i w:val="false"/>
          <w:color w:val="000000"/>
          <w:sz w:val="28"/>
        </w:rPr>
        <w:t>
      "99. Затраты (доходы) расчетного центра балансирующего рынка, возникшие в зоне балансирования за час суток</w:t>
      </w:r>
    </w:p>
    <w:bookmarkEnd w:id="373"/>
    <w:p>
      <w:pPr>
        <w:spacing w:after="0"/>
        <w:ind w:left="0"/>
        <w:jc w:val="both"/>
      </w:pPr>
      <w:r>
        <w:drawing>
          <wp:inline distT="0" distB="0" distL="0" distR="0">
            <wp:extent cx="698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6985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рассчитываются по следующей формуле:</w:t>
      </w:r>
      <w:r>
        <w:br/>
      </w:r>
      <w:r>
        <w:rPr>
          <w:rFonts w:ascii="Times New Roman"/>
          <w:b w:val="false"/>
          <w:i w:val="false"/>
          <w:color w:val="000000"/>
          <w:sz w:val="28"/>
        </w:rPr>
        <w:t>
</w:t>
      </w:r>
    </w:p>
    <w:bookmarkStart w:name="z432"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5092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092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3"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622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6223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(доходы) расчетного центра балансирующего рынка от продажи балансирующей электроэнергии и покупки отрицательных дисбалансов у энергопередающих организаций в зоне балансирования за данный час суток, за исключением дисбалансов, совершенных энергопередающими организациями, заключившими договор передачи ответственности с другими субъектами балансирующего рынка электрической энергии, в тенге (округляется до сотых);</w:t>
      </w:r>
      <w:r>
        <w:br/>
      </w:r>
      <w:r>
        <w:rPr>
          <w:rFonts w:ascii="Times New Roman"/>
          <w:b w:val="false"/>
          <w:i w:val="false"/>
          <w:color w:val="000000"/>
          <w:sz w:val="28"/>
        </w:rPr>
        <w:t>
</w:t>
      </w:r>
    </w:p>
    <w:bookmarkStart w:name="z434"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901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9017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(доходы) расчетного центра балансирующего рынка от продажи балансирующей электроэнергии и покупки отрицательных дисбалансов у субъектов балансирующего рынка электрической энергии, работающих под управлением системы АРЧМ, в зоне балансирования за данный час суток (округляется до сотых), в тенге;</w:t>
      </w:r>
      <w:r>
        <w:br/>
      </w:r>
      <w:r>
        <w:rPr>
          <w:rFonts w:ascii="Times New Roman"/>
          <w:b w:val="false"/>
          <w:i w:val="false"/>
          <w:color w:val="000000"/>
          <w:sz w:val="28"/>
        </w:rPr>
        <w:t>
</w:t>
      </w:r>
    </w:p>
    <w:bookmarkStart w:name="z435"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доходы расчетного центра балансирующего рынка от продажи балансирующей электроэнергии и покупки отрицательных дисбалансов у субъектов балансирующего рынка электрической энергии, заключивших с Правительством Республики Казахстан договор о разделе продукции, в зоне балансирования за данный час суток (округляется до сотых), в тенге;</w:t>
      </w:r>
      <w:r>
        <w:br/>
      </w:r>
      <w:r>
        <w:rPr>
          <w:rFonts w:ascii="Times New Roman"/>
          <w:b w:val="false"/>
          <w:i w:val="false"/>
          <w:color w:val="000000"/>
          <w:sz w:val="28"/>
        </w:rPr>
        <w:t>
</w:t>
      </w:r>
    </w:p>
    <w:bookmarkStart w:name="z436"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800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доходы расчетного центра балансирующего рынка от деятельности по организации и проведению расчетов на балансирующем рынке в зоне балансирования за данный час суток (округляется до сотых), в тенге;</w:t>
      </w:r>
      <w:r>
        <w:br/>
      </w:r>
      <w:r>
        <w:rPr>
          <w:rFonts w:ascii="Times New Roman"/>
          <w:b w:val="false"/>
          <w:i w:val="false"/>
          <w:color w:val="000000"/>
          <w:sz w:val="28"/>
        </w:rPr>
        <w:t>
</w:t>
      </w:r>
    </w:p>
    <w:bookmarkStart w:name="z437"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доходы (затраты) расчетного центра балансирующего рынка от продажи балансирующей электроэнергии и покупки отрицательных дисбалансов у субъектов балансирующего рынка электрической энергии исполнявших команды системного оператора –в зоне балансирования за данный час суток (округляется до сотых), в тенге при режиме "Авария".</w:t>
      </w:r>
      <w:r>
        <w:br/>
      </w:r>
      <w:r>
        <w:rPr>
          <w:rFonts w:ascii="Times New Roman"/>
          <w:b w:val="false"/>
          <w:i w:val="false"/>
          <w:color w:val="000000"/>
          <w:sz w:val="28"/>
        </w:rPr>
        <w:t>
</w:t>
      </w:r>
    </w:p>
    <w:bookmarkStart w:name="z438" w:id="380"/>
    <w:p>
      <w:pPr>
        <w:spacing w:after="0"/>
        <w:ind w:left="0"/>
        <w:jc w:val="both"/>
      </w:pPr>
      <w:r>
        <w:rPr>
          <w:rFonts w:ascii="Times New Roman"/>
          <w:b w:val="false"/>
          <w:i w:val="false"/>
          <w:color w:val="000000"/>
          <w:sz w:val="28"/>
        </w:rPr>
        <w:t>
      Значения</w:t>
      </w:r>
    </w:p>
    <w:bookmarkEnd w:id="380"/>
    <w:p>
      <w:pPr>
        <w:spacing w:after="0"/>
        <w:ind w:left="0"/>
        <w:jc w:val="both"/>
      </w:pPr>
      <w:r>
        <w:drawing>
          <wp:inline distT="0" distB="0" distL="0" distR="0">
            <wp:extent cx="2959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959100" cy="495300"/>
                    </a:xfrm>
                    <a:prstGeom prst="rect">
                      <a:avLst/>
                    </a:prstGeom>
                  </pic:spPr>
                </pic:pic>
              </a:graphicData>
            </a:graphic>
          </wp:inline>
        </w:drawing>
      </w:r>
    </w:p>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рассчитываются расчетным центром балансирующего рынка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439" w:id="381"/>
    <w:p>
      <w:pPr>
        <w:spacing w:after="0"/>
        <w:ind w:left="0"/>
        <w:jc w:val="both"/>
      </w:pPr>
      <w:r>
        <w:rPr>
          <w:rFonts w:ascii="Times New Roman"/>
          <w:b w:val="false"/>
          <w:i w:val="false"/>
          <w:color w:val="000000"/>
          <w:sz w:val="28"/>
        </w:rPr>
        <w:t>
      100. Суммарный за расчетный период (календарный месяц) объем оплаты субъекта балансирующего рынка электрической энергии в адрес расчетного центра балансирующего рынка за балансирующую электроэнергию и отрицательные дисбалансы, купленные у него в зоне балансирования за этот период, рассчитывается расчетным центром балансирующего рынка по следующей формуле:</w:t>
      </w:r>
    </w:p>
    <w:bookmarkEnd w:id="381"/>
    <w:bookmarkStart w:name="z440"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5321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321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635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635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за расчетный период (календарный месяц) объем оплаты субъекта балансирующего рынка электрической энергии в адрес расчетного центра балансирующего рынка за балансирующую электроэнергию и отрицательные дисбалансы, купленные у него в зоне балансирования за этот период, в тенге (округляется до сотых);</w:t>
      </w:r>
      <w:r>
        <w:br/>
      </w:r>
      <w:r>
        <w:rPr>
          <w:rFonts w:ascii="Times New Roman"/>
          <w:b w:val="false"/>
          <w:i w:val="false"/>
          <w:color w:val="000000"/>
          <w:sz w:val="28"/>
        </w:rPr>
        <w:t>
</w:t>
      </w:r>
    </w:p>
    <w:bookmarkStart w:name="z442" w:id="384"/>
    <w:p>
      <w:pPr>
        <w:spacing w:after="0"/>
        <w:ind w:left="0"/>
        <w:jc w:val="both"/>
      </w:pPr>
      <w:r>
        <w:rPr>
          <w:rFonts w:ascii="Times New Roman"/>
          <w:b w:val="false"/>
          <w:i w:val="false"/>
          <w:color w:val="000000"/>
          <w:sz w:val="28"/>
        </w:rPr>
        <w:t xml:space="preserve">
      </w:t>
      </w:r>
    </w:p>
    <w:bookmarkEnd w:id="384"/>
    <w:p>
      <w:pPr>
        <w:spacing w:after="0"/>
        <w:ind w:left="0"/>
        <w:jc w:val="both"/>
      </w:pPr>
      <w:r>
        <w:drawing>
          <wp:inline distT="0" distB="0" distL="0" distR="0">
            <wp:extent cx="850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850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положительных дисбалансов, не вызванных воздействием системы АРЧМ), купленную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443"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838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838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444" w:id="386"/>
    <w:p>
      <w:pPr>
        <w:spacing w:after="0"/>
        <w:ind w:left="0"/>
        <w:jc w:val="both"/>
      </w:pPr>
      <w:r>
        <w:rPr>
          <w:rFonts w:ascii="Times New Roman"/>
          <w:b w:val="false"/>
          <w:i w:val="false"/>
          <w:color w:val="000000"/>
          <w:sz w:val="28"/>
        </w:rPr>
        <w:t xml:space="preserve">
      </w:t>
      </w:r>
    </w:p>
    <w:bookmarkEnd w:id="386"/>
    <w:p>
      <w:pPr>
        <w:spacing w:after="0"/>
        <w:ind w:left="0"/>
        <w:jc w:val="both"/>
      </w:pPr>
      <w:r>
        <w:drawing>
          <wp:inline distT="0" distB="0" distL="0" distR="0">
            <wp:extent cx="77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7747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работающий под управлением системы АРЧМ, покупает у расчетного центра балансирующего рынка балансирующую электроэнергию, обусловленную его положительными дисбалансами, вызванными воздействием данной системы АРЧМ, в тенге/кВт*ч (округляется до сотых);</w:t>
      </w:r>
      <w:r>
        <w:br/>
      </w:r>
      <w:r>
        <w:rPr>
          <w:rFonts w:ascii="Times New Roman"/>
          <w:b w:val="false"/>
          <w:i w:val="false"/>
          <w:color w:val="000000"/>
          <w:sz w:val="28"/>
        </w:rPr>
        <w:t>
</w:t>
      </w:r>
    </w:p>
    <w:bookmarkStart w:name="z445" w:id="387"/>
    <w:p>
      <w:pPr>
        <w:spacing w:after="0"/>
        <w:ind w:left="0"/>
        <w:jc w:val="both"/>
      </w:pPr>
      <w:r>
        <w:rPr>
          <w:rFonts w:ascii="Times New Roman"/>
          <w:b w:val="false"/>
          <w:i w:val="false"/>
          <w:color w:val="000000"/>
          <w:sz w:val="28"/>
        </w:rPr>
        <w:t xml:space="preserve">
      </w:t>
      </w:r>
    </w:p>
    <w:bookmarkEnd w:id="387"/>
    <w:p>
      <w:pPr>
        <w:spacing w:after="0"/>
        <w:ind w:left="0"/>
        <w:jc w:val="both"/>
      </w:pPr>
      <w:r>
        <w:drawing>
          <wp:inline distT="0" distB="0" distL="0" distR="0">
            <wp:extent cx="863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8636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субъекта балансирующего рынка электрической энергии, работающего под управлением системы АРЧМ, вызванных воздействием данной системы АРЧМ в зоне балансирования за расчетный период (календарный месяц) (округляется до целых), в кВт*ч (приравнивается к нулю, если субъект балансирующего рынка электрической энергии не работает под управлением системы АРЧМ).</w:t>
      </w:r>
      <w:r>
        <w:br/>
      </w:r>
      <w:r>
        <w:rPr>
          <w:rFonts w:ascii="Times New Roman"/>
          <w:b w:val="false"/>
          <w:i w:val="false"/>
          <w:color w:val="000000"/>
          <w:sz w:val="28"/>
        </w:rPr>
        <w:t>
</w:t>
      </w:r>
    </w:p>
    <w:bookmarkStart w:name="z446" w:id="388"/>
    <w:p>
      <w:pPr>
        <w:spacing w:after="0"/>
        <w:ind w:left="0"/>
        <w:jc w:val="both"/>
      </w:pPr>
      <w:r>
        <w:rPr>
          <w:rFonts w:ascii="Times New Roman"/>
          <w:b w:val="false"/>
          <w:i w:val="false"/>
          <w:color w:val="000000"/>
          <w:sz w:val="28"/>
        </w:rPr>
        <w:t>
      101. Суммарный за расчетный период (календарный месяц) объем оплаты расчетного центра балансирующего рынка в адрес субъекта балансирующего рынка электрической энергии за балансирующую электроэнергию и отрицательные дисбалансы, купленные у него в зоне балансирования за этот период, рассчитывается расчетным центром балансирующего рынка по следующей формуле:</w:t>
      </w:r>
    </w:p>
    <w:bookmarkEnd w:id="388"/>
    <w:bookmarkStart w:name="z447"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5410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5410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8"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622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622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за расчетный период (календарный месяц) объем оплаты расчетного центра балансирующего рынка в адрес субъекта балансирующего рынка электрической энергии за балансирующую электроэнергию и отрицательные дисбалансы, купленные у него в зоне балансирования за этот период, в тенге (округляется до сотых);</w:t>
      </w:r>
      <w:r>
        <w:br/>
      </w:r>
      <w:r>
        <w:rPr>
          <w:rFonts w:ascii="Times New Roman"/>
          <w:b w:val="false"/>
          <w:i w:val="false"/>
          <w:color w:val="000000"/>
          <w:sz w:val="28"/>
        </w:rPr>
        <w:t>
</w:t>
      </w:r>
    </w:p>
    <w:bookmarkStart w:name="z449" w:id="391"/>
    <w:p>
      <w:pPr>
        <w:spacing w:after="0"/>
        <w:ind w:left="0"/>
        <w:jc w:val="both"/>
      </w:pPr>
      <w:r>
        <w:rPr>
          <w:rFonts w:ascii="Times New Roman"/>
          <w:b w:val="false"/>
          <w:i w:val="false"/>
          <w:color w:val="000000"/>
          <w:sz w:val="28"/>
        </w:rPr>
        <w:t xml:space="preserve">
      </w:t>
      </w:r>
    </w:p>
    <w:bookmarkEnd w:id="391"/>
    <w:p>
      <w:pPr>
        <w:spacing w:after="0"/>
        <w:ind w:left="0"/>
        <w:jc w:val="both"/>
      </w:pPr>
      <w:r>
        <w:drawing>
          <wp:inline distT="0" distB="0" distL="0" distR="0">
            <wp:extent cx="876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8763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расчетный центр балансирующего рынка оплачивает субъекту балансирующего рынка электрической энергии за отрицательные дисбалансы (не вызванные воздействием системы АРЧМ), проданные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450"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901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9017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451"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876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876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работающий под управлением системы АРЧМ, продает расчетному центру балансирующего рынка свои отрицательные дисбалансы, вызванные воздействием данной системы АРЧМ, в тенге/кВт*ч (округляется до сотых);</w:t>
      </w:r>
      <w:r>
        <w:br/>
      </w:r>
      <w:r>
        <w:rPr>
          <w:rFonts w:ascii="Times New Roman"/>
          <w:b w:val="false"/>
          <w:i w:val="false"/>
          <w:color w:val="000000"/>
          <w:sz w:val="28"/>
        </w:rPr>
        <w:t>
</w:t>
      </w:r>
    </w:p>
    <w:bookmarkStart w:name="z452"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модулей всех отрицательных дисбалансов субъекта балансирующего рынка электрической энергии, работающего под управлением системы АРЧМ, вызванных воздействием данной системы АРЧМ в зоне балансирования за расчетный период (календарный месяц) (округляется до целых), в кВт*ч (приравнивается к нулю, если субъект балансирующего рынка электрической энергии не работает под управлением системы АРЧМ).";</w:t>
      </w:r>
      <w:r>
        <w:br/>
      </w:r>
      <w:r>
        <w:rPr>
          <w:rFonts w:ascii="Times New Roman"/>
          <w:b w:val="false"/>
          <w:i w:val="false"/>
          <w:color w:val="000000"/>
          <w:sz w:val="28"/>
        </w:rPr>
        <w:t>
</w:t>
      </w:r>
    </w:p>
    <w:bookmarkStart w:name="z453" w:id="395"/>
    <w:p>
      <w:pPr>
        <w:spacing w:after="0"/>
        <w:ind w:left="0"/>
        <w:jc w:val="both"/>
      </w:pPr>
      <w:r>
        <w:rPr>
          <w:rFonts w:ascii="Times New Roman"/>
          <w:b w:val="false"/>
          <w:i w:val="false"/>
          <w:color w:val="000000"/>
          <w:sz w:val="28"/>
        </w:rPr>
        <w:t>
      дополнить пунктом 115-1 следующего содержания:</w:t>
      </w:r>
    </w:p>
    <w:bookmarkEnd w:id="395"/>
    <w:bookmarkStart w:name="z454" w:id="396"/>
    <w:p>
      <w:pPr>
        <w:spacing w:after="0"/>
        <w:ind w:left="0"/>
        <w:jc w:val="both"/>
      </w:pPr>
      <w:r>
        <w:rPr>
          <w:rFonts w:ascii="Times New Roman"/>
          <w:b w:val="false"/>
          <w:i w:val="false"/>
          <w:color w:val="000000"/>
          <w:sz w:val="28"/>
        </w:rPr>
        <w:t>
      "115-1. Субъект балансирующего рынка самостоятельно указывает свой вид (виды) деятельности в системе балансирующего рынка.";</w:t>
      </w:r>
    </w:p>
    <w:bookmarkEnd w:id="3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122</w:t>
      </w:r>
      <w:r>
        <w:rPr>
          <w:rFonts w:ascii="Times New Roman"/>
          <w:b w:val="false"/>
          <w:i w:val="false"/>
          <w:color w:val="000000"/>
          <w:sz w:val="28"/>
        </w:rPr>
        <w:t xml:space="preserve"> изложить в новой редакции:</w:t>
      </w:r>
    </w:p>
    <w:bookmarkStart w:name="z456" w:id="397"/>
    <w:p>
      <w:pPr>
        <w:spacing w:after="0"/>
        <w:ind w:left="0"/>
        <w:jc w:val="both"/>
      </w:pPr>
      <w:r>
        <w:rPr>
          <w:rFonts w:ascii="Times New Roman"/>
          <w:b w:val="false"/>
          <w:i w:val="false"/>
          <w:color w:val="000000"/>
          <w:sz w:val="28"/>
        </w:rPr>
        <w:t>
      "122. 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заключаемого в соответствии с гражданским законодательством,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 В случае заключения договора передачи ответственности провайдеру баланса внесение изменений в договор купли-продажи балансирующей электроэнергии и отрицательных дисбалансов, заключенный с расчетным центром балансирующего рынка, производится с первого числа месяца, в котором субъект балансирующего рынка обратился в адрес расчетного центра балансирующего рынка.";</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новой редакции:</w:t>
      </w:r>
    </w:p>
    <w:bookmarkStart w:name="z458" w:id="398"/>
    <w:p>
      <w:pPr>
        <w:spacing w:after="0"/>
        <w:ind w:left="0"/>
        <w:jc w:val="both"/>
      </w:pPr>
      <w:r>
        <w:rPr>
          <w:rFonts w:ascii="Times New Roman"/>
          <w:b w:val="false"/>
          <w:i w:val="false"/>
          <w:color w:val="000000"/>
          <w:sz w:val="28"/>
        </w:rPr>
        <w:t>
      "124. Субъекты балансирующего рынка электрической энергии, заключившие договор передачи ответственности с провайдером баланса, в течение действия данного договора, при допущении дисбалансов, не осуществляют с расчетным центром балансирующего рынка соответствующих операций по купле-продаже балансирующей электроэнергии и отрицательных дисбалансов.</w:t>
      </w:r>
    </w:p>
    <w:bookmarkEnd w:id="398"/>
    <w:bookmarkStart w:name="z459" w:id="399"/>
    <w:p>
      <w:pPr>
        <w:spacing w:after="0"/>
        <w:ind w:left="0"/>
        <w:jc w:val="both"/>
      </w:pPr>
      <w:r>
        <w:rPr>
          <w:rFonts w:ascii="Times New Roman"/>
          <w:b w:val="false"/>
          <w:i w:val="false"/>
          <w:color w:val="000000"/>
          <w:sz w:val="28"/>
        </w:rPr>
        <w:t>
      Операции по купле-продаже балансирующей электроэнергии и отрицательных дисбалансов, в том числе осуществление взаиморасчетов в соответствии с настоящими Правилами осуществляется провайдером баланса, принявшим ответственность за финансовое урегулирование дисбалансов субъекта балансирующего рынка, кроме осуществления взаиморасчетов за балансирующую электроэнергию и отрицательные дисбалансы, совершенные субъектом балансирующего рынка электрической энергии в зоне балансирования в течение часа суток, в котором была активизирована его заявка на участие в балансировании на повышение (понижение), по устным командам системного оператора при режиме "Авария" и/или вызванный воздействием системы АРЧМ в зоне балансирования за данный час.";</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127</w:t>
      </w:r>
      <w:r>
        <w:rPr>
          <w:rFonts w:ascii="Times New Roman"/>
          <w:b w:val="false"/>
          <w:i w:val="false"/>
          <w:color w:val="000000"/>
          <w:sz w:val="28"/>
        </w:rPr>
        <w:t xml:space="preserve"> изложить в новой редакции:</w:t>
      </w:r>
    </w:p>
    <w:bookmarkStart w:name="z461" w:id="400"/>
    <w:p>
      <w:pPr>
        <w:spacing w:after="0"/>
        <w:ind w:left="0"/>
        <w:jc w:val="both"/>
      </w:pPr>
      <w:r>
        <w:rPr>
          <w:rFonts w:ascii="Times New Roman"/>
          <w:b w:val="false"/>
          <w:i w:val="false"/>
          <w:color w:val="000000"/>
          <w:sz w:val="28"/>
        </w:rPr>
        <w:t>
      "127. Провайдер баланса не подает системному оператору заявки на участие в регулировании на повышение (заявки на участие в регулировании на понижение) за субъектов балансирующего рынка электрической энергии, заключивших с ним договор передачи ответственности.</w:t>
      </w:r>
    </w:p>
    <w:bookmarkEnd w:id="400"/>
    <w:bookmarkStart w:name="z462" w:id="401"/>
    <w:p>
      <w:pPr>
        <w:spacing w:after="0"/>
        <w:ind w:left="0"/>
        <w:jc w:val="both"/>
      </w:pPr>
      <w:r>
        <w:rPr>
          <w:rFonts w:ascii="Times New Roman"/>
          <w:b w:val="false"/>
          <w:i w:val="false"/>
          <w:color w:val="000000"/>
          <w:sz w:val="28"/>
        </w:rPr>
        <w:t>
      Субъекты балансирующего рынка электрической энергии, заключившие договор передачи ответственности с провайдером баланса, самостоятельно подают системному оператору заявки на участие в регулировании на повышение (заявки на участие в регулировании на понижение).";</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w:t>
      </w:r>
      <w:r>
        <w:rPr>
          <w:rFonts w:ascii="Times New Roman"/>
          <w:b w:val="false"/>
          <w:i w:val="false"/>
          <w:color w:val="000000"/>
          <w:sz w:val="28"/>
        </w:rPr>
        <w:t xml:space="preserve"> изложить в новой редакции:</w:t>
      </w:r>
    </w:p>
    <w:bookmarkStart w:name="z464" w:id="402"/>
    <w:p>
      <w:pPr>
        <w:spacing w:after="0"/>
        <w:ind w:left="0"/>
        <w:jc w:val="both"/>
      </w:pPr>
      <w:r>
        <w:rPr>
          <w:rFonts w:ascii="Times New Roman"/>
          <w:b w:val="false"/>
          <w:i w:val="false"/>
          <w:color w:val="000000"/>
          <w:sz w:val="28"/>
        </w:rPr>
        <w:t>
      "129. Провайдеры баланса включаются в перечень провайдеров, формируемый расчетным центром балансирующего рынка, который публикуется на интернет-ресурсе расчетного центра балансирующего рынка.</w:t>
      </w:r>
    </w:p>
    <w:bookmarkEnd w:id="402"/>
    <w:bookmarkStart w:name="z465" w:id="403"/>
    <w:p>
      <w:pPr>
        <w:spacing w:after="0"/>
        <w:ind w:left="0"/>
        <w:jc w:val="both"/>
      </w:pPr>
      <w:r>
        <w:rPr>
          <w:rFonts w:ascii="Times New Roman"/>
          <w:b w:val="false"/>
          <w:i w:val="false"/>
          <w:color w:val="000000"/>
          <w:sz w:val="28"/>
        </w:rPr>
        <w:t>
      При этом субъект балансирующего рынка передает все объемы объекта и/или объектов под одного провайдера баланса, за исключением объекта и/или объектов энергопроизводящих организаций, использующих возобновляемые источники энергии, имеющие заключенный с единым закупщиком электрической энергии и расчетно-финансовым центром долгосрочный договор купли-продажи электрической энергии.</w:t>
      </w:r>
    </w:p>
    <w:bookmarkEnd w:id="403"/>
    <w:bookmarkStart w:name="z466" w:id="404"/>
    <w:p>
      <w:pPr>
        <w:spacing w:after="0"/>
        <w:ind w:left="0"/>
        <w:jc w:val="both"/>
      </w:pPr>
      <w:r>
        <w:rPr>
          <w:rFonts w:ascii="Times New Roman"/>
          <w:b w:val="false"/>
          <w:i w:val="false"/>
          <w:color w:val="000000"/>
          <w:sz w:val="28"/>
        </w:rPr>
        <w:t>
      Расчетный центр балансирующего рынка включает провайдера баланса в перечень провайдеров при его соответствии следующим критериям:</w:t>
      </w:r>
    </w:p>
    <w:bookmarkEnd w:id="404"/>
    <w:bookmarkStart w:name="z467" w:id="405"/>
    <w:p>
      <w:pPr>
        <w:spacing w:after="0"/>
        <w:ind w:left="0"/>
        <w:jc w:val="both"/>
      </w:pPr>
      <w:r>
        <w:rPr>
          <w:rFonts w:ascii="Times New Roman"/>
          <w:b w:val="false"/>
          <w:i w:val="false"/>
          <w:color w:val="000000"/>
          <w:sz w:val="28"/>
        </w:rPr>
        <w:t>
      1) субъект балансирующего рынка электрической энергии, являющийся энергопроизводящей организацией, не принимает ответственность за финансовое урегулирование дисбалансов производства-потребления электрической энергии другой энергопроизводящей организации;</w:t>
      </w:r>
    </w:p>
    <w:bookmarkEnd w:id="405"/>
    <w:bookmarkStart w:name="z468" w:id="406"/>
    <w:p>
      <w:pPr>
        <w:spacing w:after="0"/>
        <w:ind w:left="0"/>
        <w:jc w:val="both"/>
      </w:pPr>
      <w:r>
        <w:rPr>
          <w:rFonts w:ascii="Times New Roman"/>
          <w:b w:val="false"/>
          <w:i w:val="false"/>
          <w:color w:val="000000"/>
          <w:sz w:val="28"/>
        </w:rPr>
        <w:t>
      2) две и более энергопроизводящих организации, за исключением энергопроизводящих организаций, использующих возобновляемые источники энергии, имеющие заключенный с единым закупщиком электрической энергии и расчетно-финансовым центром долгосрочный договор купли-продажи электрической энергии, не передают ответственность за финансовое урегулирование собственных дисбалансов производства-потребления электрической энергии одному провайдеру баланса;</w:t>
      </w:r>
    </w:p>
    <w:bookmarkEnd w:id="406"/>
    <w:bookmarkStart w:name="z469" w:id="407"/>
    <w:p>
      <w:pPr>
        <w:spacing w:after="0"/>
        <w:ind w:left="0"/>
        <w:jc w:val="both"/>
      </w:pPr>
      <w:r>
        <w:rPr>
          <w:rFonts w:ascii="Times New Roman"/>
          <w:b w:val="false"/>
          <w:i w:val="false"/>
          <w:color w:val="000000"/>
          <w:sz w:val="28"/>
        </w:rPr>
        <w:t>
      3) энергопередающая организация не является провайдером баланса.</w:t>
      </w:r>
    </w:p>
    <w:bookmarkEnd w:id="407"/>
    <w:bookmarkStart w:name="z470" w:id="408"/>
    <w:p>
      <w:pPr>
        <w:spacing w:after="0"/>
        <w:ind w:left="0"/>
        <w:jc w:val="both"/>
      </w:pPr>
      <w:r>
        <w:rPr>
          <w:rFonts w:ascii="Times New Roman"/>
          <w:b w:val="false"/>
          <w:i w:val="false"/>
          <w:color w:val="000000"/>
          <w:sz w:val="28"/>
        </w:rPr>
        <w:t>
      Актуализация перечня провайдеров баланса осуществляется расчетным центром балансирующего рынка по факту заключения (расторжения) договоров на передачу ответственности, в течение трех рабочих дней со дня соответствующего заключения.</w:t>
      </w:r>
    </w:p>
    <w:bookmarkEnd w:id="408"/>
    <w:bookmarkStart w:name="z471" w:id="409"/>
    <w:p>
      <w:pPr>
        <w:spacing w:after="0"/>
        <w:ind w:left="0"/>
        <w:jc w:val="both"/>
      </w:pPr>
      <w:r>
        <w:rPr>
          <w:rFonts w:ascii="Times New Roman"/>
          <w:b w:val="false"/>
          <w:i w:val="false"/>
          <w:color w:val="000000"/>
          <w:sz w:val="28"/>
        </w:rPr>
        <w:t>
      Энергопроизводящие организации, использующие возобновляемые источники энергии, имеющие заключенный с единым закупщиком электрической энергии и расчетно-финансовым центром долгосрочный договор купли-продажи электрической энергии, передавшие ответственность за финансовое урегулирование собственных дисбалансов производства-потребления электрической энергии провайдеру баланса не подают заявки на участие в регулировании на понижение/повышение.";</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новой редакции:</w:t>
      </w:r>
    </w:p>
    <w:bookmarkStart w:name="z473" w:id="410"/>
    <w:p>
      <w:pPr>
        <w:spacing w:after="0"/>
        <w:ind w:left="0"/>
        <w:jc w:val="both"/>
      </w:pPr>
      <w:r>
        <w:rPr>
          <w:rFonts w:ascii="Times New Roman"/>
          <w:b w:val="false"/>
          <w:i w:val="false"/>
          <w:color w:val="000000"/>
          <w:sz w:val="28"/>
        </w:rPr>
        <w:t xml:space="preserve">
      "131. Энергопроизводящие организации, использующие возобновляемые источники энергии, имеющие заключенный с единым закупщиком электрической энергии и расчетно-финансовым центром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обязаны заключить договор передачи ответственности с единым закупщиком электрической энергии. </w:t>
      </w:r>
    </w:p>
    <w:bookmarkEnd w:id="410"/>
    <w:bookmarkStart w:name="z474" w:id="411"/>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от энергопроизводящих организаций, использующих возобновляемые источники энергии, в том числе по договорам купли-продажи электрической энергии, заключенных с расчетно-финансовым центром.</w:t>
      </w:r>
    </w:p>
    <w:bookmarkEnd w:id="411"/>
    <w:bookmarkStart w:name="z475" w:id="412"/>
    <w:p>
      <w:pPr>
        <w:spacing w:after="0"/>
        <w:ind w:left="0"/>
        <w:jc w:val="both"/>
      </w:pPr>
      <w:r>
        <w:rPr>
          <w:rFonts w:ascii="Times New Roman"/>
          <w:b w:val="false"/>
          <w:i w:val="false"/>
          <w:color w:val="000000"/>
          <w:sz w:val="28"/>
        </w:rPr>
        <w:t>
      Единый закупщик электрической энергии письменно уведомляет расчетный центр балансирующего рынка о факте ввода в эксплуатацию энергопроизводящих организаций, использующих возобновляемые источники энергии не позднее 10 (десятого) числа следующего месяца после ввода его в эксплуатацию.";</w:t>
      </w:r>
    </w:p>
    <w:bookmarkEnd w:id="412"/>
    <w:bookmarkStart w:name="z476" w:id="4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136</w:t>
      </w:r>
      <w:r>
        <w:rPr>
          <w:rFonts w:ascii="Times New Roman"/>
          <w:b w:val="false"/>
          <w:i w:val="false"/>
          <w:color w:val="000000"/>
          <w:sz w:val="28"/>
        </w:rPr>
        <w:t>:</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новой редакции:</w:t>
      </w:r>
    </w:p>
    <w:bookmarkStart w:name="z478" w:id="414"/>
    <w:p>
      <w:pPr>
        <w:spacing w:after="0"/>
        <w:ind w:left="0"/>
        <w:jc w:val="both"/>
      </w:pPr>
      <w:r>
        <w:rPr>
          <w:rFonts w:ascii="Times New Roman"/>
          <w:b w:val="false"/>
          <w:i w:val="false"/>
          <w:color w:val="000000"/>
          <w:sz w:val="28"/>
        </w:rPr>
        <w:t>
      "2) расчетный центр балансирующего рынка выставляет субъекту балансирующего рынка электрической энергии накладную на отпуск запасов на сторону и электронную счет-фактуру одной строкой до 20 (двадцатого) числа месяца следующего за месяцем поставки. Накладная на отпуск запасов на сторону подписывается посредством электронной цифровой подписи (далее –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почасовых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счет-фактура направляется в течение 2 (двух) рабочих дней;";</w:t>
      </w:r>
    </w:p>
    <w:bookmarkEnd w:id="414"/>
    <w:bookmarkStart w:name="z479" w:id="415"/>
    <w:p>
      <w:pPr>
        <w:spacing w:after="0"/>
        <w:ind w:left="0"/>
        <w:jc w:val="both"/>
      </w:pPr>
      <w:r>
        <w:rPr>
          <w:rFonts w:ascii="Times New Roman"/>
          <w:b w:val="false"/>
          <w:i w:val="false"/>
          <w:color w:val="000000"/>
          <w:sz w:val="28"/>
        </w:rPr>
        <w:t>
      дополнить подпунктом 2-1) следующего содержания:</w:t>
      </w:r>
    </w:p>
    <w:bookmarkEnd w:id="415"/>
    <w:bookmarkStart w:name="z480" w:id="416"/>
    <w:p>
      <w:pPr>
        <w:spacing w:after="0"/>
        <w:ind w:left="0"/>
        <w:jc w:val="both"/>
      </w:pPr>
      <w:r>
        <w:rPr>
          <w:rFonts w:ascii="Times New Roman"/>
          <w:b w:val="false"/>
          <w:i w:val="false"/>
          <w:color w:val="000000"/>
          <w:sz w:val="28"/>
        </w:rPr>
        <w:t>
      "2-1) при получении предварительных расчетов почасовых объемов балансирующей электроэнергии и почасовых дисбалансов расчетный центр балансирующего рынка выставляет субъекту балансирующего рынка электрической энергии предварительную накладную на отпуск запасов на сторону и предварительную электронную счет-фактуру;";</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новой редакции:</w:t>
      </w:r>
    </w:p>
    <w:bookmarkStart w:name="z482" w:id="417"/>
    <w:p>
      <w:pPr>
        <w:spacing w:after="0"/>
        <w:ind w:left="0"/>
        <w:jc w:val="both"/>
      </w:pPr>
      <w:r>
        <w:rPr>
          <w:rFonts w:ascii="Times New Roman"/>
          <w:b w:val="false"/>
          <w:i w:val="false"/>
          <w:color w:val="000000"/>
          <w:sz w:val="28"/>
        </w:rPr>
        <w:t>
      "3) субъект балансирующего рынка электрической энергии выставляет накладную на отпуск запасов на сторону и электронную счет-фактуру расчетному центру балансирующего рынка одной строкой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почасовых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счет-фактура направляется в течение 2 (двух) рабочих дней;";</w:t>
      </w:r>
    </w:p>
    <w:bookmarkEnd w:id="417"/>
    <w:bookmarkStart w:name="z483" w:id="418"/>
    <w:p>
      <w:pPr>
        <w:spacing w:after="0"/>
        <w:ind w:left="0"/>
        <w:jc w:val="both"/>
      </w:pPr>
      <w:r>
        <w:rPr>
          <w:rFonts w:ascii="Times New Roman"/>
          <w:b w:val="false"/>
          <w:i w:val="false"/>
          <w:color w:val="000000"/>
          <w:sz w:val="28"/>
        </w:rPr>
        <w:t>
      дополнить подпунктом 3-1) следующего содержания:</w:t>
      </w:r>
    </w:p>
    <w:bookmarkEnd w:id="418"/>
    <w:bookmarkStart w:name="z484" w:id="419"/>
    <w:p>
      <w:pPr>
        <w:spacing w:after="0"/>
        <w:ind w:left="0"/>
        <w:jc w:val="both"/>
      </w:pPr>
      <w:r>
        <w:rPr>
          <w:rFonts w:ascii="Times New Roman"/>
          <w:b w:val="false"/>
          <w:i w:val="false"/>
          <w:color w:val="000000"/>
          <w:sz w:val="28"/>
        </w:rPr>
        <w:t>
      "3-1) при получении предварительных расчетов почасовых объемов балансирующей электроэнергии и почасовых дисбалансов субъект балансирующего рынка выставляет расчетному центру балансирующего рынка предварительную накладную на отпуск запасов на сторону и предварительную электронную счет-фактуру;";</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140</w:t>
      </w:r>
      <w:r>
        <w:rPr>
          <w:rFonts w:ascii="Times New Roman"/>
          <w:b w:val="false"/>
          <w:i w:val="false"/>
          <w:color w:val="000000"/>
          <w:sz w:val="28"/>
        </w:rPr>
        <w:t xml:space="preserve"> изложить в новой редакции:</w:t>
      </w:r>
    </w:p>
    <w:bookmarkStart w:name="z486" w:id="420"/>
    <w:p>
      <w:pPr>
        <w:spacing w:after="0"/>
        <w:ind w:left="0"/>
        <w:jc w:val="both"/>
      </w:pPr>
      <w:r>
        <w:rPr>
          <w:rFonts w:ascii="Times New Roman"/>
          <w:b w:val="false"/>
          <w:i w:val="false"/>
          <w:color w:val="000000"/>
          <w:sz w:val="28"/>
        </w:rPr>
        <w:t>
      "140. В случае корректировки системным оператором плановых и фактических величин производства-потребления электрической энергии субъектов балансирующего рынка электрической энергии за расчетный период, по которому уже сформирован реестр взаимозачетов, расчетный центр балансирующего рынка не производит перерасчет цен за данный расчетный период, а системный оператор не производит перерасчета регионального профиля нагрузки.</w:t>
      </w:r>
    </w:p>
    <w:bookmarkEnd w:id="420"/>
    <w:bookmarkStart w:name="z487" w:id="421"/>
    <w:p>
      <w:pPr>
        <w:spacing w:after="0"/>
        <w:ind w:left="0"/>
        <w:jc w:val="both"/>
      </w:pPr>
      <w:r>
        <w:rPr>
          <w:rFonts w:ascii="Times New Roman"/>
          <w:b w:val="false"/>
          <w:i w:val="false"/>
          <w:color w:val="000000"/>
          <w:sz w:val="28"/>
        </w:rPr>
        <w:t>
      Сумма, оплачиваемая расчетным центром балансирующего рынка электрической энергии в адрес субъектов балансирующего рынка электрической энергии, по которым были скорректированы плановые и фактические значения производства-потребления электрической энергии и сумма, оплачиваемая данными субъектами в адрес расчетного центра балансирующего рынка электрической энергии, рассчитываются расчетным центром балансирующего рынка электрической энергии по действующим ценам расчетного периода, за который производится корректировка, с учетом корректировки объемов положительных и отрицательных дисбалансов субъектов по которым были скорректированы плановые и фактические значения производства-потребления электрической энергии.</w:t>
      </w:r>
    </w:p>
    <w:bookmarkEnd w:id="421"/>
    <w:bookmarkStart w:name="z488" w:id="422"/>
    <w:p>
      <w:pPr>
        <w:spacing w:after="0"/>
        <w:ind w:left="0"/>
        <w:jc w:val="both"/>
      </w:pPr>
      <w:r>
        <w:rPr>
          <w:rFonts w:ascii="Times New Roman"/>
          <w:b w:val="false"/>
          <w:i w:val="false"/>
          <w:color w:val="000000"/>
          <w:sz w:val="28"/>
        </w:rPr>
        <w:t>
      Возникшая разница денежных обязательств в результате пересчитанных объемов купли-продажи балансирующей электроэнергии и отрицательных дисбалансов в реестре взаимозачетов между субъектами балансирующего рынка учитывается в следующем расчетном месяце по которому не сформирован реестр взаимозачетов."</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146</w:t>
      </w:r>
      <w:r>
        <w:rPr>
          <w:rFonts w:ascii="Times New Roman"/>
          <w:b w:val="false"/>
          <w:i w:val="false"/>
          <w:color w:val="000000"/>
          <w:sz w:val="28"/>
        </w:rPr>
        <w:t xml:space="preserve"> изложить в новой редакции:</w:t>
      </w:r>
    </w:p>
    <w:bookmarkStart w:name="z490" w:id="423"/>
    <w:p>
      <w:pPr>
        <w:spacing w:after="0"/>
        <w:ind w:left="0"/>
        <w:jc w:val="both"/>
      </w:pPr>
      <w:r>
        <w:rPr>
          <w:rFonts w:ascii="Times New Roman"/>
          <w:b w:val="false"/>
          <w:i w:val="false"/>
          <w:color w:val="000000"/>
          <w:sz w:val="28"/>
        </w:rPr>
        <w:t>
      "146. Расчетный центр балансирующего рынка в автоматическом режиме с использованием программного обеспечения формирует пары между участниками балансирующего рынка электрической энергии для осуществления взаиморасчетов с учетом соблюдения в совокупности следующих условий:</w:t>
      </w:r>
    </w:p>
    <w:bookmarkEnd w:id="423"/>
    <w:bookmarkStart w:name="z491" w:id="424"/>
    <w:p>
      <w:pPr>
        <w:spacing w:after="0"/>
        <w:ind w:left="0"/>
        <w:jc w:val="both"/>
      </w:pPr>
      <w:r>
        <w:rPr>
          <w:rFonts w:ascii="Times New Roman"/>
          <w:b w:val="false"/>
          <w:i w:val="false"/>
          <w:color w:val="000000"/>
          <w:sz w:val="28"/>
        </w:rPr>
        <w:t>
      1) обеспечение минимизации количества заключенных пар;</w:t>
      </w:r>
    </w:p>
    <w:bookmarkEnd w:id="424"/>
    <w:bookmarkStart w:name="z492" w:id="425"/>
    <w:p>
      <w:pPr>
        <w:spacing w:after="0"/>
        <w:ind w:left="0"/>
        <w:jc w:val="both"/>
      </w:pPr>
      <w:r>
        <w:rPr>
          <w:rFonts w:ascii="Times New Roman"/>
          <w:b w:val="false"/>
          <w:i w:val="false"/>
          <w:color w:val="000000"/>
          <w:sz w:val="28"/>
        </w:rPr>
        <w:t>
      2) обеспечение приоритетности формирования пар между субъектами балансирующего рынка электрической энергии, расположенными в одном регионе (области);</w:t>
      </w:r>
    </w:p>
    <w:bookmarkEnd w:id="425"/>
    <w:bookmarkStart w:name="z493" w:id="426"/>
    <w:p>
      <w:pPr>
        <w:spacing w:after="0"/>
        <w:ind w:left="0"/>
        <w:jc w:val="both"/>
      </w:pPr>
      <w:r>
        <w:rPr>
          <w:rFonts w:ascii="Times New Roman"/>
          <w:b w:val="false"/>
          <w:i w:val="false"/>
          <w:color w:val="000000"/>
          <w:sz w:val="28"/>
        </w:rPr>
        <w:t>
      3) обеспечение недопущения формирования одинаковых пар в последующих 3 (трех) месяцах.</w:t>
      </w:r>
    </w:p>
    <w:bookmarkEnd w:id="426"/>
    <w:bookmarkStart w:name="z494" w:id="427"/>
    <w:p>
      <w:pPr>
        <w:spacing w:after="0"/>
        <w:ind w:left="0"/>
        <w:jc w:val="both"/>
      </w:pPr>
      <w:r>
        <w:rPr>
          <w:rFonts w:ascii="Times New Roman"/>
          <w:b w:val="false"/>
          <w:i w:val="false"/>
          <w:color w:val="000000"/>
          <w:sz w:val="28"/>
        </w:rPr>
        <w:t>
      4) обеспечение приоритетного формирования пар между субъектами балансирующего рынка электрической энергии, которые не погасили между собой задолженность по предыдущим реестрам взаимозачетов. Если дебитор не погасил задолженность перед кредитором по предыдущему реестру взаимозачетов и стал кредитором по итогам нового реестра, то ему в пару в приоритете ставится кредитор, которому он не оплатил задолженность по предыдущему реестру взаимозачетов.</w:t>
      </w:r>
    </w:p>
    <w:bookmarkEnd w:id="427"/>
    <w:bookmarkStart w:name="z495" w:id="428"/>
    <w:p>
      <w:pPr>
        <w:spacing w:after="0"/>
        <w:ind w:left="0"/>
        <w:jc w:val="both"/>
      </w:pPr>
      <w:r>
        <w:rPr>
          <w:rFonts w:ascii="Times New Roman"/>
          <w:b w:val="false"/>
          <w:i w:val="false"/>
          <w:color w:val="000000"/>
          <w:sz w:val="28"/>
        </w:rPr>
        <w:t>
      Приоритет, указанный в подпункте 4) пункта 146 настоящих Правил, учитывается до применения подпунктов 1-3) пункта 146 настоящих Правил.</w:t>
      </w:r>
    </w:p>
    <w:bookmarkEnd w:id="428"/>
    <w:bookmarkStart w:name="z496" w:id="429"/>
    <w:p>
      <w:pPr>
        <w:spacing w:after="0"/>
        <w:ind w:left="0"/>
        <w:jc w:val="both"/>
      </w:pPr>
      <w:r>
        <w:rPr>
          <w:rFonts w:ascii="Times New Roman"/>
          <w:b w:val="false"/>
          <w:i w:val="false"/>
          <w:color w:val="000000"/>
          <w:sz w:val="28"/>
        </w:rPr>
        <w:t>
      В случае, если при формировании реестра взаимозачетов между субъектами балансирующего рынка с учетом вышеуказанных совокупных условий у нескольких субъектов балансирующего рынка электрической энергии остаются не закрытые денежные обязательства, то реестр взаимозачетов между субъектами балансирующего рынка формируется без применения положения подпункта 3) настоящего пункта.</w:t>
      </w:r>
    </w:p>
    <w:bookmarkEnd w:id="429"/>
    <w:bookmarkStart w:name="z497" w:id="430"/>
    <w:p>
      <w:pPr>
        <w:spacing w:after="0"/>
        <w:ind w:left="0"/>
        <w:jc w:val="both"/>
      </w:pPr>
      <w:r>
        <w:rPr>
          <w:rFonts w:ascii="Times New Roman"/>
          <w:b w:val="false"/>
          <w:i w:val="false"/>
          <w:color w:val="000000"/>
          <w:sz w:val="28"/>
        </w:rPr>
        <w:t>
      В случае невыполнения части второй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2) и 3) настоящего пункта.</w:t>
      </w:r>
    </w:p>
    <w:bookmarkEnd w:id="430"/>
    <w:bookmarkStart w:name="z498" w:id="431"/>
    <w:p>
      <w:pPr>
        <w:spacing w:after="0"/>
        <w:ind w:left="0"/>
        <w:jc w:val="both"/>
      </w:pPr>
      <w:r>
        <w:rPr>
          <w:rFonts w:ascii="Times New Roman"/>
          <w:b w:val="false"/>
          <w:i w:val="false"/>
          <w:color w:val="000000"/>
          <w:sz w:val="28"/>
        </w:rPr>
        <w:t>
      В случае невыполнения части третьей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1), 2) и 3) настоящего пункта.";</w:t>
      </w:r>
    </w:p>
    <w:bookmarkEnd w:id="431"/>
    <w:bookmarkStart w:name="z499" w:id="4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10 изложить в новой редакции:</w:t>
      </w:r>
    </w:p>
    <w:bookmarkStart w:name="z501" w:id="433"/>
    <w:p>
      <w:pPr>
        <w:spacing w:after="0"/>
        <w:ind w:left="0"/>
        <w:jc w:val="both"/>
      </w:pPr>
      <w:r>
        <w:rPr>
          <w:rFonts w:ascii="Times New Roman"/>
          <w:b w:val="false"/>
          <w:i w:val="false"/>
          <w:color w:val="000000"/>
          <w:sz w:val="28"/>
        </w:rPr>
        <w:t>
      "5) выписывать/выставлять расчетному центру балансирующего рынка акты выполненных работ (оказанных услуг), накладные, счет-фактуры;</w:t>
      </w:r>
    </w:p>
    <w:bookmarkEnd w:id="433"/>
    <w:bookmarkStart w:name="z502" w:id="434"/>
    <w:p>
      <w:pPr>
        <w:spacing w:after="0"/>
        <w:ind w:left="0"/>
        <w:jc w:val="both"/>
      </w:pPr>
      <w:r>
        <w:rPr>
          <w:rFonts w:ascii="Times New Roman"/>
          <w:b w:val="false"/>
          <w:i w:val="false"/>
          <w:color w:val="000000"/>
          <w:sz w:val="28"/>
        </w:rPr>
        <w:t>
      6) подписывать в течении 2 (двух) рабочих дней после получения акты выполненных работ (оказанных услуг), накладные, счет-фактуры;":</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12 изложить в новой редакции:</w:t>
      </w:r>
    </w:p>
    <w:bookmarkStart w:name="z504" w:id="435"/>
    <w:p>
      <w:pPr>
        <w:spacing w:after="0"/>
        <w:ind w:left="0"/>
        <w:jc w:val="both"/>
      </w:pPr>
      <w:r>
        <w:rPr>
          <w:rFonts w:ascii="Times New Roman"/>
          <w:b w:val="false"/>
          <w:i w:val="false"/>
          <w:color w:val="000000"/>
          <w:sz w:val="28"/>
        </w:rPr>
        <w:t>
      "1) выписывать/выставлять субъекту балансирующего рынка электрической энергии акты выполненных работ (оказанных услуг), накладные, счет-фактуры;</w:t>
      </w:r>
    </w:p>
    <w:bookmarkEnd w:id="435"/>
    <w:bookmarkStart w:name="z505" w:id="436"/>
    <w:p>
      <w:pPr>
        <w:spacing w:after="0"/>
        <w:ind w:left="0"/>
        <w:jc w:val="both"/>
      </w:pPr>
      <w:r>
        <w:rPr>
          <w:rFonts w:ascii="Times New Roman"/>
          <w:b w:val="false"/>
          <w:i w:val="false"/>
          <w:color w:val="000000"/>
          <w:sz w:val="28"/>
        </w:rPr>
        <w:t>
      2) подписывать в течении 2 (двух) рабочих дней после получения акты выполненных работ (оказанных услуг), накладные, счет-фактуры;";</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507" w:id="437"/>
    <w:p>
      <w:pPr>
        <w:spacing w:after="0"/>
        <w:ind w:left="0"/>
        <w:jc w:val="both"/>
      </w:pPr>
      <w:r>
        <w:rPr>
          <w:rFonts w:ascii="Times New Roman"/>
          <w:b w:val="false"/>
          <w:i w:val="false"/>
          <w:color w:val="000000"/>
          <w:sz w:val="28"/>
        </w:rPr>
        <w:t>
      "22. Действие Договора прекращается при исключении Субъекта балансирующего рынка из перечня субъектов оптового рынка электрической энергии, формируемым системным оператором. Расчетный центр балансирующего рынка обязан в течении 5 (пяти) рабочих дней уведомить об этом субъекта балансирующего рынка.";</w:t>
      </w:r>
    </w:p>
    <w:bookmarkEnd w:id="437"/>
    <w:bookmarkStart w:name="z508" w:id="438"/>
    <w:p>
      <w:pPr>
        <w:spacing w:after="0"/>
        <w:ind w:left="0"/>
        <w:jc w:val="both"/>
      </w:pPr>
      <w:r>
        <w:rPr>
          <w:rFonts w:ascii="Times New Roman"/>
          <w:b w:val="false"/>
          <w:i w:val="false"/>
          <w:color w:val="000000"/>
          <w:sz w:val="28"/>
        </w:rPr>
        <w:t>
      дополнить пунктом 22-1 следующего содержания:</w:t>
      </w:r>
    </w:p>
    <w:bookmarkEnd w:id="438"/>
    <w:bookmarkStart w:name="z509" w:id="439"/>
    <w:p>
      <w:pPr>
        <w:spacing w:after="0"/>
        <w:ind w:left="0"/>
        <w:jc w:val="both"/>
      </w:pPr>
      <w:r>
        <w:rPr>
          <w:rFonts w:ascii="Times New Roman"/>
          <w:b w:val="false"/>
          <w:i w:val="false"/>
          <w:color w:val="000000"/>
          <w:sz w:val="28"/>
        </w:rPr>
        <w:t>
      "22-1. Расчетный центр балансирующего рынка в одностороннем порядке расторгает дополнительное соглашение к настоящему Договору о передаче ответственности провайдеру баланса при нарушении субъектом балансирующего рынка условий пункта 129 Правил. В данном случае расчетный центр балансирующего рынка обязан в течении 5 (пяти) рабочих дней уведомить об этом субъекта балансирующего рынка.";</w:t>
      </w:r>
    </w:p>
    <w:bookmarkEnd w:id="439"/>
    <w:bookmarkStart w:name="z510" w:id="440"/>
    <w:p>
      <w:pPr>
        <w:spacing w:after="0"/>
        <w:ind w:left="0"/>
        <w:jc w:val="both"/>
      </w:pPr>
      <w:r>
        <w:rPr>
          <w:rFonts w:ascii="Times New Roman"/>
          <w:b w:val="false"/>
          <w:i w:val="false"/>
          <w:color w:val="000000"/>
          <w:sz w:val="28"/>
        </w:rPr>
        <w:t>
      дополнить пунктами 30 и 30-1 следующего содержания:</w:t>
      </w:r>
    </w:p>
    <w:bookmarkEnd w:id="440"/>
    <w:bookmarkStart w:name="z511" w:id="441"/>
    <w:p>
      <w:pPr>
        <w:spacing w:after="0"/>
        <w:ind w:left="0"/>
        <w:jc w:val="both"/>
      </w:pPr>
      <w:r>
        <w:rPr>
          <w:rFonts w:ascii="Times New Roman"/>
          <w:b w:val="false"/>
          <w:i w:val="false"/>
          <w:color w:val="000000"/>
          <w:sz w:val="28"/>
        </w:rPr>
        <w:t>
      "30. Договор вступает в силу __ __ 20__ года и действует по __ __ 20__ года.</w:t>
      </w:r>
    </w:p>
    <w:bookmarkEnd w:id="441"/>
    <w:bookmarkStart w:name="z512" w:id="442"/>
    <w:p>
      <w:pPr>
        <w:spacing w:after="0"/>
        <w:ind w:left="0"/>
        <w:jc w:val="both"/>
      </w:pPr>
      <w:r>
        <w:rPr>
          <w:rFonts w:ascii="Times New Roman"/>
          <w:b w:val="false"/>
          <w:i w:val="false"/>
          <w:color w:val="000000"/>
          <w:sz w:val="28"/>
        </w:rPr>
        <w:t>
      30-1. По истечению срока действия Договора, Договор автоматически продлевается на следующий финансовый год и действует до момента его расторжения в соответствии с Главой 9 Договора.";</w:t>
      </w:r>
    </w:p>
    <w:bookmarkEnd w:id="442"/>
    <w:bookmarkStart w:name="z513" w:id="4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16 изложить в новой редакции:</w:t>
      </w:r>
    </w:p>
    <w:bookmarkStart w:name="z515" w:id="444"/>
    <w:p>
      <w:pPr>
        <w:spacing w:after="0"/>
        <w:ind w:left="0"/>
        <w:jc w:val="both"/>
      </w:pPr>
      <w:r>
        <w:rPr>
          <w:rFonts w:ascii="Times New Roman"/>
          <w:b w:val="false"/>
          <w:i w:val="false"/>
          <w:color w:val="000000"/>
          <w:sz w:val="28"/>
        </w:rPr>
        <w:t>
      "2) расчетный центр балансирующего рынка выставляет субъекту балансирующего рынка электрической энергии накладную на отпуск запасов на сторону и электронную счет-фактуру одной строкой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отрицательных дисбалансов. При корректировке расчетов почасовых объемов балансирующей электроэнергии и отрицательных дисбалансов исправленная накладная на отпуск запасов на сторону и электронная счет-фактуру направляется в течение 2 (двух) рабочих дней;</w:t>
      </w:r>
    </w:p>
    <w:bookmarkEnd w:id="444"/>
    <w:bookmarkStart w:name="z516" w:id="445"/>
    <w:p>
      <w:pPr>
        <w:spacing w:after="0"/>
        <w:ind w:left="0"/>
        <w:jc w:val="both"/>
      </w:pPr>
      <w:r>
        <w:rPr>
          <w:rFonts w:ascii="Times New Roman"/>
          <w:b w:val="false"/>
          <w:i w:val="false"/>
          <w:color w:val="000000"/>
          <w:sz w:val="28"/>
        </w:rPr>
        <w:t>
      3) субъект балансирующего рынка электрической энергии выставляет накладную на отпуск запасов на сторону и электронную счет-фактуру одной строкой расчетному центру балансирующего рынка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отрицательных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счет-фактуру направляется в течение 2 (двух) рабочих дней;";</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43 изложить в новой редакции:</w:t>
      </w:r>
    </w:p>
    <w:bookmarkStart w:name="z518" w:id="446"/>
    <w:p>
      <w:pPr>
        <w:spacing w:after="0"/>
        <w:ind w:left="0"/>
        <w:jc w:val="both"/>
      </w:pPr>
      <w:r>
        <w:rPr>
          <w:rFonts w:ascii="Times New Roman"/>
          <w:b w:val="false"/>
          <w:i w:val="false"/>
          <w:color w:val="000000"/>
          <w:sz w:val="28"/>
        </w:rPr>
        <w:t>
      "6) выставлять субъектам балансирующего рынка электрической энергии, указанным в реестре взаимозачетов между субъектами балансирующего рынка счет на оплату;";</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44 изложить в новой редакции:</w:t>
      </w:r>
    </w:p>
    <w:bookmarkStart w:name="z520" w:id="447"/>
    <w:p>
      <w:pPr>
        <w:spacing w:after="0"/>
        <w:ind w:left="0"/>
        <w:jc w:val="both"/>
      </w:pPr>
      <w:r>
        <w:rPr>
          <w:rFonts w:ascii="Times New Roman"/>
          <w:b w:val="false"/>
          <w:i w:val="false"/>
          <w:color w:val="000000"/>
          <w:sz w:val="28"/>
        </w:rPr>
        <w:t>
      "2) выставлять субъектам балансирующего рынка электрической энергии (должникам), указанным в реестре взаимозачетов между субъектами балансирующего рынка счет на оплату;";</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новой редакции:</w:t>
      </w:r>
    </w:p>
    <w:bookmarkStart w:name="z522" w:id="448"/>
    <w:p>
      <w:pPr>
        <w:spacing w:after="0"/>
        <w:ind w:left="0"/>
        <w:jc w:val="both"/>
      </w:pPr>
      <w:r>
        <w:rPr>
          <w:rFonts w:ascii="Times New Roman"/>
          <w:b w:val="false"/>
          <w:i w:val="false"/>
          <w:color w:val="000000"/>
          <w:sz w:val="28"/>
        </w:rPr>
        <w:t xml:space="preserve">
      "65. Договор вступает в силу с момента представления субъектом балансирующего рынка электрической энергии заявления расчетному центру балансирующего рынка, составленного по форме, согласно Приложению № 1 к Договору и прекращается в случаях, предусмотренных главой 12 Договора. </w:t>
      </w:r>
    </w:p>
    <w:bookmarkEnd w:id="448"/>
    <w:bookmarkStart w:name="z523" w:id="449"/>
    <w:p>
      <w:pPr>
        <w:spacing w:after="0"/>
        <w:ind w:left="0"/>
        <w:jc w:val="both"/>
      </w:pPr>
      <w:r>
        <w:rPr>
          <w:rFonts w:ascii="Times New Roman"/>
          <w:b w:val="false"/>
          <w:i w:val="false"/>
          <w:color w:val="000000"/>
          <w:sz w:val="28"/>
        </w:rPr>
        <w:t>
      При этом, Стороны имеют право распространить срок действия договора согласно дате предоставленного заявления субъекта балансирующего рынка.";</w:t>
      </w:r>
    </w:p>
    <w:bookmarkEnd w:id="449"/>
    <w:bookmarkStart w:name="z524" w:id="450"/>
    <w:p>
      <w:pPr>
        <w:spacing w:after="0"/>
        <w:ind w:left="0"/>
        <w:jc w:val="both"/>
      </w:pPr>
      <w:r>
        <w:rPr>
          <w:rFonts w:ascii="Times New Roman"/>
          <w:b w:val="false"/>
          <w:i w:val="false"/>
          <w:color w:val="000000"/>
          <w:sz w:val="28"/>
        </w:rPr>
        <w:t>
      дополнить пунктом 65-1 следующего содержания:</w:t>
      </w:r>
    </w:p>
    <w:bookmarkEnd w:id="450"/>
    <w:bookmarkStart w:name="z525" w:id="451"/>
    <w:p>
      <w:pPr>
        <w:spacing w:after="0"/>
        <w:ind w:left="0"/>
        <w:jc w:val="both"/>
      </w:pPr>
      <w:r>
        <w:rPr>
          <w:rFonts w:ascii="Times New Roman"/>
          <w:b w:val="false"/>
          <w:i w:val="false"/>
          <w:color w:val="000000"/>
          <w:sz w:val="28"/>
        </w:rPr>
        <w:t>
      "65-1. По истечению срока действия Договора, Договор автоматически продлевается на следующий финансовый год и действует до момента его расторжения в соответствии с Главой 12 Договора.";</w:t>
      </w:r>
    </w:p>
    <w:bookmarkEnd w:id="451"/>
    <w:bookmarkStart w:name="z526" w:id="4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528" w:id="453"/>
    <w:p>
      <w:pPr>
        <w:spacing w:after="0"/>
        <w:ind w:left="0"/>
        <w:jc w:val="both"/>
      </w:pPr>
      <w:r>
        <w:rPr>
          <w:rFonts w:ascii="Times New Roman"/>
          <w:b w:val="false"/>
          <w:i w:val="false"/>
          <w:color w:val="000000"/>
          <w:sz w:val="28"/>
        </w:rPr>
        <w:t>
      "1. Затраты (доходы) расчетного центра балансирующего рынка от продажи балансирующей электроэнергии и покупки отрицательных дисбалансов у энергопередающих организаций в зоне балансирования за час суток (</w:t>
      </w:r>
    </w:p>
    <w:bookmarkEnd w:id="453"/>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 тенге (округляется до сотых), определяются по формуле:</w:t>
      </w:r>
      <w:r>
        <w:br/>
      </w:r>
      <w:r>
        <w:rPr>
          <w:rFonts w:ascii="Times New Roman"/>
          <w:b w:val="false"/>
          <w:i w:val="false"/>
          <w:color w:val="000000"/>
          <w:sz w:val="28"/>
        </w:rPr>
        <w:t>
</w:t>
      </w:r>
    </w:p>
    <w:bookmarkStart w:name="z529"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6261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6261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0"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838200" cy="406400"/>
                    </a:xfrm>
                    <a:prstGeom prst="rect">
                      <a:avLst/>
                    </a:prstGeom>
                  </pic:spPr>
                </pic:pic>
              </a:graphicData>
            </a:graphic>
          </wp:inline>
        </w:drawing>
      </w:r>
    </w:p>
    <w:p>
      <w:pPr>
        <w:spacing w:after="0"/>
        <w:ind w:left="0"/>
        <w:jc w:val="left"/>
      </w:pPr>
      <w:r>
        <w:rPr>
          <w:rFonts w:ascii="Times New Roman"/>
          <w:b w:val="false"/>
          <w:i w:val="false"/>
          <w:color w:val="000000"/>
          <w:sz w:val="28"/>
        </w:rPr>
        <w:t>- прогнозная цена единого закупщика электрической энергии на продажу электрической энергии (остаточная цена) на данный час суток, в тенге/кВт*ч (округляется до сотых).</w:t>
      </w:r>
      <w:r>
        <w:br/>
      </w:r>
      <w:r>
        <w:rPr>
          <w:rFonts w:ascii="Times New Roman"/>
          <w:b w:val="false"/>
          <w:i w:val="false"/>
          <w:color w:val="000000"/>
          <w:sz w:val="28"/>
        </w:rPr>
        <w:t>
</w:t>
      </w:r>
    </w:p>
    <w:bookmarkStart w:name="z531" w:id="456"/>
    <w:p>
      <w:pPr>
        <w:spacing w:after="0"/>
        <w:ind w:left="0"/>
        <w:jc w:val="both"/>
      </w:pPr>
      <w:r>
        <w:rPr>
          <w:rFonts w:ascii="Times New Roman"/>
          <w:b w:val="false"/>
          <w:i w:val="false"/>
          <w:color w:val="000000"/>
          <w:sz w:val="28"/>
        </w:rPr>
        <w:t>
      В случае, если энергопередающая организация совершила отклонение (положительный и/или отрицательный дисбаланс) фактического сальдо генерации-потребления над плановым сальдо генерации-потребления более чем на 20%, то:</w:t>
      </w:r>
    </w:p>
    <w:bookmarkEnd w:id="456"/>
    <w:bookmarkStart w:name="z532" w:id="457"/>
    <w:p>
      <w:pPr>
        <w:spacing w:after="0"/>
        <w:ind w:left="0"/>
        <w:jc w:val="both"/>
      </w:pPr>
      <w:r>
        <w:rPr>
          <w:rFonts w:ascii="Times New Roman"/>
          <w:b w:val="false"/>
          <w:i w:val="false"/>
          <w:color w:val="000000"/>
          <w:sz w:val="28"/>
        </w:rPr>
        <w:t>
      - цена продажи отрицательного дисбаланса энергопередающей организации уменьшается на 30% от фактических значений базовых цен единого закупщика электрической энергии;</w:t>
      </w:r>
    </w:p>
    <w:bookmarkEnd w:id="457"/>
    <w:bookmarkStart w:name="z533" w:id="458"/>
    <w:p>
      <w:pPr>
        <w:spacing w:after="0"/>
        <w:ind w:left="0"/>
        <w:jc w:val="both"/>
      </w:pPr>
      <w:r>
        <w:rPr>
          <w:rFonts w:ascii="Times New Roman"/>
          <w:b w:val="false"/>
          <w:i w:val="false"/>
          <w:color w:val="000000"/>
          <w:sz w:val="28"/>
        </w:rPr>
        <w:t>
      - цена покупки балансирующей электроэнергии увеличивается на 30% от фактических значений базовых цен единого закупщика электрической энергии.</w:t>
      </w:r>
    </w:p>
    <w:bookmarkEnd w:id="458"/>
    <w:bookmarkStart w:name="z534"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77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774700" cy="4826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совершенный j-м субъектом балансирующего рынка электрической энергии (энергопередающей организацией), оказывающим на основе договоров услугу по передаче электрической или тепловой энергии, в зоне балансирования за данный час, за исключением положительных дисбалансов, совершенных энергопередающими организациями заключивших договор передачи ответственности с другими субъектами балансирующего рынка электрической энергии в кВт*ч (округляется до целых);</w:t>
      </w:r>
      <w:r>
        <w:br/>
      </w:r>
      <w:r>
        <w:rPr>
          <w:rFonts w:ascii="Times New Roman"/>
          <w:b w:val="false"/>
          <w:i w:val="false"/>
          <w:color w:val="000000"/>
          <w:sz w:val="28"/>
        </w:rPr>
        <w:t>
</w:t>
      </w:r>
    </w:p>
    <w:bookmarkStart w:name="z535" w:id="460"/>
    <w:p>
      <w:pPr>
        <w:spacing w:after="0"/>
        <w:ind w:left="0"/>
        <w:jc w:val="both"/>
      </w:pPr>
      <w:r>
        <w:rPr>
          <w:rFonts w:ascii="Times New Roman"/>
          <w:b w:val="false"/>
          <w:i w:val="false"/>
          <w:color w:val="000000"/>
          <w:sz w:val="28"/>
        </w:rPr>
        <w:t xml:space="preserve">
      </w:t>
      </w:r>
    </w:p>
    <w:bookmarkEnd w:id="460"/>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j;</w:t>
      </w:r>
      <w:r>
        <w:br/>
      </w:r>
      <w:r>
        <w:rPr>
          <w:rFonts w:ascii="Times New Roman"/>
          <w:b w:val="false"/>
          <w:i w:val="false"/>
          <w:color w:val="000000"/>
          <w:sz w:val="28"/>
        </w:rPr>
        <w:t>
</w:t>
      </w:r>
    </w:p>
    <w:bookmarkStart w:name="z536" w:id="461"/>
    <w:p>
      <w:pPr>
        <w:spacing w:after="0"/>
        <w:ind w:left="0"/>
        <w:jc w:val="both"/>
      </w:pPr>
      <w:r>
        <w:rPr>
          <w:rFonts w:ascii="Times New Roman"/>
          <w:b w:val="false"/>
          <w:i w:val="false"/>
          <w:color w:val="000000"/>
          <w:sz w:val="28"/>
        </w:rPr>
        <w:t>
      j - порядковый номер, изменяющийся от 1 до z;</w:t>
      </w:r>
    </w:p>
    <w:bookmarkEnd w:id="461"/>
    <w:bookmarkStart w:name="z537" w:id="462"/>
    <w:p>
      <w:pPr>
        <w:spacing w:after="0"/>
        <w:ind w:left="0"/>
        <w:jc w:val="both"/>
      </w:pPr>
      <w:r>
        <w:rPr>
          <w:rFonts w:ascii="Times New Roman"/>
          <w:b w:val="false"/>
          <w:i w:val="false"/>
          <w:color w:val="000000"/>
          <w:sz w:val="28"/>
        </w:rPr>
        <w:t>
      z - количество субъектов балансирующего рынка электрической энергии (энергопередающих организаций), оказывающих на основе договоров услугу по передаче электрической или тепловой энергии, совершивших положительный дисбаланс в зоне балансирования за данный час;</w:t>
      </w:r>
    </w:p>
    <w:bookmarkEnd w:id="462"/>
    <w:bookmarkStart w:name="z538" w:id="463"/>
    <w:p>
      <w:pPr>
        <w:spacing w:after="0"/>
        <w:ind w:left="0"/>
        <w:jc w:val="both"/>
      </w:pPr>
      <w:r>
        <w:rPr>
          <w:rFonts w:ascii="Times New Roman"/>
          <w:b w:val="false"/>
          <w:i w:val="false"/>
          <w:color w:val="000000"/>
          <w:sz w:val="28"/>
        </w:rPr>
        <w:t xml:space="preserve">
      </w:t>
      </w:r>
    </w:p>
    <w:bookmarkEnd w:id="463"/>
    <w:p>
      <w:pPr>
        <w:spacing w:after="0"/>
        <w:ind w:left="0"/>
        <w:jc w:val="both"/>
      </w:pPr>
      <w:r>
        <w:drawing>
          <wp:inline distT="0" distB="0" distL="0" distR="0">
            <wp:extent cx="698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698500" cy="431800"/>
                    </a:xfrm>
                    <a:prstGeom prst="rect">
                      <a:avLst/>
                    </a:prstGeom>
                  </pic:spPr>
                </pic:pic>
              </a:graphicData>
            </a:graphic>
          </wp:inline>
        </w:drawing>
      </w:r>
    </w:p>
    <w:p>
      <w:pPr>
        <w:spacing w:after="0"/>
        <w:ind w:left="0"/>
        <w:jc w:val="left"/>
      </w:pPr>
      <w:r>
        <w:rPr>
          <w:rFonts w:ascii="Times New Roman"/>
          <w:b w:val="false"/>
          <w:i w:val="false"/>
          <w:color w:val="000000"/>
          <w:sz w:val="28"/>
        </w:rPr>
        <w:t>- модуль отрицательного дисбаланса, совершенного i-м субъектом балансирующего рынка электрической энергии (энергопередающей организацией), оказывающим на основе договоров услугу по передаче электрической или тепловой энергии, в зоне балансирования за данный час, за исключением отрицательных дисбалансов, совершенных энергопередающими организациями заключивших договор передачи ответственности с другими субъектами балансирующего рынка электрической энергии в кВт*ч (округляется до целых);</w:t>
      </w:r>
      <w:r>
        <w:br/>
      </w:r>
      <w:r>
        <w:rPr>
          <w:rFonts w:ascii="Times New Roman"/>
          <w:b w:val="false"/>
          <w:i w:val="false"/>
          <w:color w:val="000000"/>
          <w:sz w:val="28"/>
        </w:rPr>
        <w:t>
</w:t>
      </w:r>
    </w:p>
    <w:bookmarkStart w:name="z539" w:id="464"/>
    <w:p>
      <w:pPr>
        <w:spacing w:after="0"/>
        <w:ind w:left="0"/>
        <w:jc w:val="both"/>
      </w:pPr>
      <w:r>
        <w:rPr>
          <w:rFonts w:ascii="Times New Roman"/>
          <w:b w:val="false"/>
          <w:i w:val="false"/>
          <w:color w:val="000000"/>
          <w:sz w:val="28"/>
        </w:rPr>
        <w:t xml:space="preserve">
      </w:t>
      </w:r>
    </w:p>
    <w:bookmarkEnd w:id="464"/>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540" w:id="465"/>
    <w:p>
      <w:pPr>
        <w:spacing w:after="0"/>
        <w:ind w:left="0"/>
        <w:jc w:val="both"/>
      </w:pPr>
      <w:r>
        <w:rPr>
          <w:rFonts w:ascii="Times New Roman"/>
          <w:b w:val="false"/>
          <w:i w:val="false"/>
          <w:color w:val="000000"/>
          <w:sz w:val="28"/>
        </w:rPr>
        <w:t>
      i- порядковый номер, изменяющийся от 1 до w;</w:t>
      </w:r>
    </w:p>
    <w:bookmarkEnd w:id="465"/>
    <w:bookmarkStart w:name="z541" w:id="466"/>
    <w:p>
      <w:pPr>
        <w:spacing w:after="0"/>
        <w:ind w:left="0"/>
        <w:jc w:val="both"/>
      </w:pPr>
      <w:r>
        <w:rPr>
          <w:rFonts w:ascii="Times New Roman"/>
          <w:b w:val="false"/>
          <w:i w:val="false"/>
          <w:color w:val="000000"/>
          <w:sz w:val="28"/>
        </w:rPr>
        <w:t>
      w - количество субъектов балансирующего рынка электрической энергии (энергопередающих организаций), оказывающих на основе договоров услугу по передаче электрической или тепловой энергии, совершивших отрицательный дисбаланс в зоне балансирования за данный час.</w:t>
      </w:r>
    </w:p>
    <w:bookmarkEnd w:id="466"/>
    <w:bookmarkStart w:name="z542" w:id="467"/>
    <w:p>
      <w:pPr>
        <w:spacing w:after="0"/>
        <w:ind w:left="0"/>
        <w:jc w:val="both"/>
      </w:pPr>
      <w:r>
        <w:rPr>
          <w:rFonts w:ascii="Times New Roman"/>
          <w:b w:val="false"/>
          <w:i w:val="false"/>
          <w:color w:val="000000"/>
          <w:sz w:val="28"/>
        </w:rPr>
        <w:t>
      2. Затраты (доходы) расчетного центра балансирующего рынка от продажи балансирующей электроэнергии и покупки отрицательных дисбалансов у субъектов балансирующего рынка электрической энергии, работающих под управлением системы АРЧМ, в зоне балансирования за час суток (</w:t>
      </w:r>
    </w:p>
    <w:bookmarkEnd w:id="467"/>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 тенге (округляется до сотых), определяются по формуле:</w:t>
      </w:r>
      <w:r>
        <w:br/>
      </w:r>
      <w:r>
        <w:rPr>
          <w:rFonts w:ascii="Times New Roman"/>
          <w:b w:val="false"/>
          <w:i w:val="false"/>
          <w:color w:val="000000"/>
          <w:sz w:val="28"/>
        </w:rPr>
        <w:t>
</w:t>
      </w:r>
    </w:p>
    <w:bookmarkStart w:name="z543" w:id="468"/>
    <w:p>
      <w:pPr>
        <w:spacing w:after="0"/>
        <w:ind w:left="0"/>
        <w:jc w:val="both"/>
      </w:pPr>
      <w:r>
        <w:rPr>
          <w:rFonts w:ascii="Times New Roman"/>
          <w:b w:val="false"/>
          <w:i w:val="false"/>
          <w:color w:val="000000"/>
          <w:sz w:val="28"/>
        </w:rPr>
        <w:t xml:space="preserve">
      </w:t>
      </w:r>
    </w:p>
    <w:bookmarkEnd w:id="468"/>
    <w:p>
      <w:pPr>
        <w:spacing w:after="0"/>
        <w:ind w:left="0"/>
        <w:jc w:val="both"/>
      </w:pPr>
      <w:r>
        <w:drawing>
          <wp:inline distT="0" distB="0" distL="0" distR="0">
            <wp:extent cx="5080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0800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4" w:id="469"/>
    <w:p>
      <w:pPr>
        <w:spacing w:after="0"/>
        <w:ind w:left="0"/>
        <w:jc w:val="both"/>
      </w:pPr>
      <w:r>
        <w:rPr>
          <w:rFonts w:ascii="Times New Roman"/>
          <w:b w:val="false"/>
          <w:i w:val="false"/>
          <w:color w:val="000000"/>
          <w:sz w:val="28"/>
        </w:rPr>
        <w:t xml:space="preserve">
      </w:t>
      </w:r>
    </w:p>
    <w:bookmarkEnd w:id="469"/>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работающий под управлением системы АРЧМ, покупает у расчетного центра балансирующего рынка балансирующую электроэнергию, обусловленную его положительными дисбалансами, вызванными воздействием данной системы АРЧМ, в тенге/кВт*ч (округляется до сотых);</w:t>
      </w:r>
      <w:r>
        <w:br/>
      </w:r>
      <w:r>
        <w:rPr>
          <w:rFonts w:ascii="Times New Roman"/>
          <w:b w:val="false"/>
          <w:i w:val="false"/>
          <w:color w:val="000000"/>
          <w:sz w:val="28"/>
        </w:rPr>
        <w:t>
</w:t>
      </w:r>
    </w:p>
    <w:bookmarkStart w:name="z545" w:id="470"/>
    <w:p>
      <w:pPr>
        <w:spacing w:after="0"/>
        <w:ind w:left="0"/>
        <w:jc w:val="both"/>
      </w:pPr>
      <w:r>
        <w:rPr>
          <w:rFonts w:ascii="Times New Roman"/>
          <w:b w:val="false"/>
          <w:i w:val="false"/>
          <w:color w:val="000000"/>
          <w:sz w:val="28"/>
        </w:rPr>
        <w:t xml:space="preserve">
      </w:t>
      </w:r>
    </w:p>
    <w:bookmarkEnd w:id="470"/>
    <w:p>
      <w:pPr>
        <w:spacing w:after="0"/>
        <w:ind w:left="0"/>
        <w:jc w:val="both"/>
      </w:pPr>
      <w:r>
        <w:drawing>
          <wp:inline distT="0" distB="0" distL="0" distR="0">
            <wp:extent cx="660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6604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положительный дисбаланс j-го субъекта балансирующего рынка электрической энергии, работающего под управлением системы АРЧМ, вызванный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546" w:id="471"/>
    <w:p>
      <w:pPr>
        <w:spacing w:after="0"/>
        <w:ind w:left="0"/>
        <w:jc w:val="both"/>
      </w:pPr>
      <w:r>
        <w:rPr>
          <w:rFonts w:ascii="Times New Roman"/>
          <w:b w:val="false"/>
          <w:i w:val="false"/>
          <w:color w:val="000000"/>
          <w:sz w:val="28"/>
        </w:rPr>
        <w:t xml:space="preserve">
      </w:t>
      </w:r>
    </w:p>
    <w:bookmarkEnd w:id="471"/>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j;</w:t>
      </w:r>
      <w:r>
        <w:br/>
      </w:r>
      <w:r>
        <w:rPr>
          <w:rFonts w:ascii="Times New Roman"/>
          <w:b w:val="false"/>
          <w:i w:val="false"/>
          <w:color w:val="000000"/>
          <w:sz w:val="28"/>
        </w:rPr>
        <w:t>
</w:t>
      </w:r>
    </w:p>
    <w:bookmarkStart w:name="z547" w:id="472"/>
    <w:p>
      <w:pPr>
        <w:spacing w:after="0"/>
        <w:ind w:left="0"/>
        <w:jc w:val="both"/>
      </w:pPr>
      <w:r>
        <w:rPr>
          <w:rFonts w:ascii="Times New Roman"/>
          <w:b w:val="false"/>
          <w:i w:val="false"/>
          <w:color w:val="000000"/>
          <w:sz w:val="28"/>
        </w:rPr>
        <w:t>
      j - порядковый номер, изменяющийся от 1 до y;</w:t>
      </w:r>
    </w:p>
    <w:bookmarkEnd w:id="472"/>
    <w:bookmarkStart w:name="z548" w:id="473"/>
    <w:p>
      <w:pPr>
        <w:spacing w:after="0"/>
        <w:ind w:left="0"/>
        <w:jc w:val="both"/>
      </w:pPr>
      <w:r>
        <w:rPr>
          <w:rFonts w:ascii="Times New Roman"/>
          <w:b w:val="false"/>
          <w:i w:val="false"/>
          <w:color w:val="000000"/>
          <w:sz w:val="28"/>
        </w:rPr>
        <w:t>
      y - количество субъектов балансирующего рынка электрической энергии, работающих под управлением системы АРЧМ, совершивших положительный дисбаланс по причине воздействия системы АРЧМ в зоне балансирования за данный час;</w:t>
      </w:r>
    </w:p>
    <w:bookmarkEnd w:id="473"/>
    <w:bookmarkStart w:name="z549" w:id="474"/>
    <w:p>
      <w:pPr>
        <w:spacing w:after="0"/>
        <w:ind w:left="0"/>
        <w:jc w:val="both"/>
      </w:pPr>
      <w:r>
        <w:rPr>
          <w:rFonts w:ascii="Times New Roman"/>
          <w:b w:val="false"/>
          <w:i w:val="false"/>
          <w:color w:val="000000"/>
          <w:sz w:val="28"/>
        </w:rPr>
        <w:t xml:space="preserve">
      </w:t>
      </w:r>
    </w:p>
    <w:bookmarkEnd w:id="474"/>
    <w:p>
      <w:pPr>
        <w:spacing w:after="0"/>
        <w:ind w:left="0"/>
        <w:jc w:val="both"/>
      </w:pPr>
      <w:r>
        <w:drawing>
          <wp:inline distT="0" distB="0" distL="0" distR="0">
            <wp:extent cx="673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673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работающий под управлением системы АРЧМ, продает расчетному центру балансирующего рынка свои отрицательные дисбалансы, вызванные воздействием данной системы АРЧМ, в тенге/кВт*ч (округляется до сотых);</w:t>
      </w:r>
      <w:r>
        <w:br/>
      </w:r>
      <w:r>
        <w:rPr>
          <w:rFonts w:ascii="Times New Roman"/>
          <w:b w:val="false"/>
          <w:i w:val="false"/>
          <w:color w:val="000000"/>
          <w:sz w:val="28"/>
        </w:rPr>
        <w:t>
</w:t>
      </w:r>
    </w:p>
    <w:bookmarkStart w:name="z550"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59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969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отрицательного дисбаланса i-го субъекта балансирующего рынка электрической энергии, работающего под управлением системы АРЧМ, вызванного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551"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j;</w:t>
      </w:r>
      <w:r>
        <w:br/>
      </w:r>
      <w:r>
        <w:rPr>
          <w:rFonts w:ascii="Times New Roman"/>
          <w:b w:val="false"/>
          <w:i w:val="false"/>
          <w:color w:val="000000"/>
          <w:sz w:val="28"/>
        </w:rPr>
        <w:t>
</w:t>
      </w:r>
    </w:p>
    <w:bookmarkStart w:name="z552" w:id="477"/>
    <w:p>
      <w:pPr>
        <w:spacing w:after="0"/>
        <w:ind w:left="0"/>
        <w:jc w:val="both"/>
      </w:pPr>
      <w:r>
        <w:rPr>
          <w:rFonts w:ascii="Times New Roman"/>
          <w:b w:val="false"/>
          <w:i w:val="false"/>
          <w:color w:val="000000"/>
          <w:sz w:val="28"/>
        </w:rPr>
        <w:t>
      j - порядковый номер, изменяющийся от 1 до h;</w:t>
      </w:r>
    </w:p>
    <w:bookmarkEnd w:id="477"/>
    <w:bookmarkStart w:name="z553" w:id="478"/>
    <w:p>
      <w:pPr>
        <w:spacing w:after="0"/>
        <w:ind w:left="0"/>
        <w:jc w:val="both"/>
      </w:pPr>
      <w:r>
        <w:rPr>
          <w:rFonts w:ascii="Times New Roman"/>
          <w:b w:val="false"/>
          <w:i w:val="false"/>
          <w:color w:val="000000"/>
          <w:sz w:val="28"/>
        </w:rPr>
        <w:t>
      h - количество субъектов балансирующего рынка электрической энергии, работающих под управлением системы АРЧМ, совершивших отрицательный дисбаланс по причине воздействия системы АРЧМ в зоне балансирования за данный час.</w:t>
      </w:r>
    </w:p>
    <w:bookmarkEnd w:id="478"/>
    <w:bookmarkStart w:name="z554" w:id="479"/>
    <w:p>
      <w:pPr>
        <w:spacing w:after="0"/>
        <w:ind w:left="0"/>
        <w:jc w:val="both"/>
      </w:pPr>
      <w:r>
        <w:rPr>
          <w:rFonts w:ascii="Times New Roman"/>
          <w:b w:val="false"/>
          <w:i w:val="false"/>
          <w:color w:val="000000"/>
          <w:sz w:val="28"/>
        </w:rPr>
        <w:t>
      3. Доходы расчетного центра балансирующего рынка от продажи балансирующей электроэнергии и покупки отрицательных дисбалансов у субъектов балансирующего рынка электрической энергии, заключивших с Правительством Республики Казахстан договор о разделе продукции, в зоне балансирования за час суток (</w:t>
      </w:r>
    </w:p>
    <w:bookmarkEnd w:id="479"/>
    <w:p>
      <w:pPr>
        <w:spacing w:after="0"/>
        <w:ind w:left="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46100" cy="3683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сотых), определяются по формуле:</w:t>
      </w:r>
      <w:r>
        <w:br/>
      </w:r>
      <w:r>
        <w:rPr>
          <w:rFonts w:ascii="Times New Roman"/>
          <w:b w:val="false"/>
          <w:i w:val="false"/>
          <w:color w:val="000000"/>
          <w:sz w:val="28"/>
        </w:rPr>
        <w:t>
</w:t>
      </w:r>
    </w:p>
    <w:bookmarkStart w:name="z555" w:id="480"/>
    <w:p>
      <w:pPr>
        <w:spacing w:after="0"/>
        <w:ind w:left="0"/>
        <w:jc w:val="both"/>
      </w:pPr>
      <w:r>
        <w:rPr>
          <w:rFonts w:ascii="Times New Roman"/>
          <w:b w:val="false"/>
          <w:i w:val="false"/>
          <w:color w:val="000000"/>
          <w:sz w:val="28"/>
        </w:rPr>
        <w:t xml:space="preserve">
      </w:t>
      </w:r>
    </w:p>
    <w:bookmarkEnd w:id="480"/>
    <w:p>
      <w:pPr>
        <w:spacing w:after="0"/>
        <w:ind w:left="0"/>
        <w:jc w:val="both"/>
      </w:pPr>
      <w:r>
        <w:drawing>
          <wp:inline distT="0" distB="0" distL="0" distR="0">
            <wp:extent cx="5041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0419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481"/>
    <w:p>
      <w:pPr>
        <w:spacing w:after="0"/>
        <w:ind w:left="0"/>
        <w:jc w:val="both"/>
      </w:pPr>
      <w:r>
        <w:rPr>
          <w:rFonts w:ascii="Times New Roman"/>
          <w:b w:val="false"/>
          <w:i w:val="false"/>
          <w:color w:val="000000"/>
          <w:sz w:val="28"/>
        </w:rPr>
        <w:t xml:space="preserve">
      </w:t>
      </w:r>
    </w:p>
    <w:bookmarkEnd w:id="481"/>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за предыдущий расчетный период (календарный месяц) объем оплаты субъектов балансирующего рынка электрической энергии, заключивших с Правительством Республики Казахстан договор о разделе продукции, в адрес расчетного центра балансирующего рынка за балансирующую электроэнергию и отрицательные дисбалансы, купленные у него в зоне балансирования за этот период, в тенге (округляется до сотых);</w:t>
      </w:r>
      <w:r>
        <w:br/>
      </w:r>
      <w:r>
        <w:rPr>
          <w:rFonts w:ascii="Times New Roman"/>
          <w:b w:val="false"/>
          <w:i w:val="false"/>
          <w:color w:val="000000"/>
          <w:sz w:val="28"/>
        </w:rPr>
        <w:t>
</w:t>
      </w:r>
    </w:p>
    <w:bookmarkStart w:name="z557"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723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23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за предыдущий расчетный период (календарный месяц) объем оплаты расчетного центра балансирующего рынка в адрес субъектов балансирующего рынка электрической энергии, заключивших с Правительством Республики Казахстан договор о разделе продукции, за балансирующую электроэнергию и отрицательные дисбалансы, купленные у них в зоне балансирования за этот период, в тенге (округляется до сотых);</w:t>
      </w:r>
      <w:r>
        <w:br/>
      </w:r>
      <w:r>
        <w:rPr>
          <w:rFonts w:ascii="Times New Roman"/>
          <w:b w:val="false"/>
          <w:i w:val="false"/>
          <w:color w:val="000000"/>
          <w:sz w:val="28"/>
        </w:rPr>
        <w:t>
</w:t>
      </w:r>
    </w:p>
    <w:bookmarkStart w:name="z558"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балансирующего рынка электрической энергии за часы расчетного периода (календарного месяца), определенные как часы на понижение,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559"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774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747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совершенных субъектами балансирующего рынка электрической энергии за часы расчетного периода (календарного месяца), определенные как часы на повышение,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560"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принимающее одно из следующих двух значений, в зависимости от часа суток:</w:t>
      </w:r>
      <w:r>
        <w:br/>
      </w:r>
      <w:r>
        <w:rPr>
          <w:rFonts w:ascii="Times New Roman"/>
          <w:b w:val="false"/>
          <w:i w:val="false"/>
          <w:color w:val="000000"/>
          <w:sz w:val="28"/>
        </w:rPr>
        <w:t>
</w:t>
      </w:r>
    </w:p>
    <w:bookmarkStart w:name="z561" w:id="486"/>
    <w:p>
      <w:pPr>
        <w:spacing w:after="0"/>
        <w:ind w:left="0"/>
        <w:jc w:val="both"/>
      </w:pPr>
      <w:r>
        <w:rPr>
          <w:rFonts w:ascii="Times New Roman"/>
          <w:b w:val="false"/>
          <w:i w:val="false"/>
          <w:color w:val="000000"/>
          <w:sz w:val="28"/>
        </w:rPr>
        <w:t>
      1) модуль суммы всех отрицательных дисбалансов, совершенных субъектами балансирующего рынка электрической энергии за час суток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понижение;</w:t>
      </w:r>
    </w:p>
    <w:bookmarkEnd w:id="486"/>
    <w:bookmarkStart w:name="z562" w:id="487"/>
    <w:p>
      <w:pPr>
        <w:spacing w:after="0"/>
        <w:ind w:left="0"/>
        <w:jc w:val="both"/>
      </w:pPr>
      <w:r>
        <w:rPr>
          <w:rFonts w:ascii="Times New Roman"/>
          <w:b w:val="false"/>
          <w:i w:val="false"/>
          <w:color w:val="000000"/>
          <w:sz w:val="28"/>
        </w:rPr>
        <w:t>
      2) сумма всех положительных дисбалансов, совершенных субъектами балансирующего рынка электрической энергии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повышение;</w:t>
      </w:r>
    </w:p>
    <w:bookmarkEnd w:id="487"/>
    <w:bookmarkStart w:name="z563" w:id="488"/>
    <w:p>
      <w:pPr>
        <w:spacing w:after="0"/>
        <w:ind w:left="0"/>
        <w:jc w:val="both"/>
      </w:pPr>
      <w:r>
        <w:rPr>
          <w:rFonts w:ascii="Times New Roman"/>
          <w:b w:val="false"/>
          <w:i w:val="false"/>
          <w:color w:val="000000"/>
          <w:sz w:val="28"/>
        </w:rPr>
        <w:t>
      и - безразмерный коэффициент, принимающий следующие значения:</w:t>
      </w:r>
    </w:p>
    <w:bookmarkEnd w:id="488"/>
    <w:bookmarkStart w:name="z564" w:id="489"/>
    <w:p>
      <w:pPr>
        <w:spacing w:after="0"/>
        <w:ind w:left="0"/>
        <w:jc w:val="both"/>
      </w:pPr>
      <w:r>
        <w:rPr>
          <w:rFonts w:ascii="Times New Roman"/>
          <w:b w:val="false"/>
          <w:i w:val="false"/>
          <w:color w:val="000000"/>
          <w:sz w:val="28"/>
        </w:rPr>
        <w:t xml:space="preserve">
      </w:t>
      </w:r>
    </w:p>
    <w:bookmarkEnd w:id="489"/>
    <w:p>
      <w:pPr>
        <w:spacing w:after="0"/>
        <w:ind w:left="0"/>
        <w:jc w:val="both"/>
      </w:pPr>
      <w:r>
        <w:drawing>
          <wp:inline distT="0" distB="0" distL="0" distR="0">
            <wp:extent cx="3314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314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5" w:id="490"/>
    <w:p>
      <w:pPr>
        <w:spacing w:after="0"/>
        <w:ind w:left="0"/>
        <w:jc w:val="both"/>
      </w:pPr>
      <w:r>
        <w:rPr>
          <w:rFonts w:ascii="Times New Roman"/>
          <w:b w:val="false"/>
          <w:i w:val="false"/>
          <w:color w:val="000000"/>
          <w:sz w:val="28"/>
        </w:rPr>
        <w:t>
      4. Операционные затраты расчетного центра балансирующего рынка в зоне балансирования за данный час суток (</w:t>
      </w:r>
    </w:p>
    <w:bookmarkEnd w:id="490"/>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482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 тенге (округляется до сотых), определяются по формуле:</w:t>
      </w:r>
      <w:r>
        <w:br/>
      </w:r>
      <w:r>
        <w:rPr>
          <w:rFonts w:ascii="Times New Roman"/>
          <w:b w:val="false"/>
          <w:i w:val="false"/>
          <w:color w:val="000000"/>
          <w:sz w:val="28"/>
        </w:rPr>
        <w:t>
</w:t>
      </w:r>
    </w:p>
    <w:bookmarkStart w:name="z566" w:id="491"/>
    <w:p>
      <w:pPr>
        <w:spacing w:after="0"/>
        <w:ind w:left="0"/>
        <w:jc w:val="both"/>
      </w:pPr>
      <w:r>
        <w:rPr>
          <w:rFonts w:ascii="Times New Roman"/>
          <w:b w:val="false"/>
          <w:i w:val="false"/>
          <w:color w:val="000000"/>
          <w:sz w:val="28"/>
        </w:rPr>
        <w:t xml:space="preserve">
      </w:t>
      </w:r>
    </w:p>
    <w:bookmarkEnd w:id="491"/>
    <w:p>
      <w:pPr>
        <w:spacing w:after="0"/>
        <w:ind w:left="0"/>
        <w:jc w:val="both"/>
      </w:pPr>
      <w:r>
        <w:drawing>
          <wp:inline distT="0" distB="0" distL="0" distR="0">
            <wp:extent cx="4178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4178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7" w:id="492"/>
    <w:p>
      <w:pPr>
        <w:spacing w:after="0"/>
        <w:ind w:left="0"/>
        <w:jc w:val="both"/>
      </w:pPr>
      <w:r>
        <w:rPr>
          <w:rFonts w:ascii="Times New Roman"/>
          <w:b w:val="false"/>
          <w:i w:val="false"/>
          <w:color w:val="000000"/>
          <w:sz w:val="28"/>
        </w:rPr>
        <w:t xml:space="preserve">
      </w:t>
      </w:r>
    </w:p>
    <w:bookmarkEnd w:id="492"/>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доходы расчетного центра балансирующего рынка от деятельности по организации и проведению расчетов на балансирующем рынке во всех зонах балансирования за расчетный период (календарный месяц) (</w:t>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сотых);</w:t>
      </w:r>
      <w:r>
        <w:br/>
      </w:r>
      <w:r>
        <w:rPr>
          <w:rFonts w:ascii="Times New Roman"/>
          <w:b w:val="false"/>
          <w:i w:val="false"/>
          <w:color w:val="000000"/>
          <w:sz w:val="28"/>
        </w:rPr>
        <w:t>
</w:t>
      </w:r>
    </w:p>
    <w:bookmarkStart w:name="z568" w:id="493"/>
    <w:p>
      <w:pPr>
        <w:spacing w:after="0"/>
        <w:ind w:left="0"/>
        <w:jc w:val="both"/>
      </w:pPr>
      <w:r>
        <w:rPr>
          <w:rFonts w:ascii="Times New Roman"/>
          <w:b w:val="false"/>
          <w:i w:val="false"/>
          <w:color w:val="000000"/>
          <w:sz w:val="28"/>
        </w:rPr>
        <w:t xml:space="preserve">
      </w:t>
      </w:r>
    </w:p>
    <w:bookmarkEnd w:id="493"/>
    <w:p>
      <w:pPr>
        <w:spacing w:after="0"/>
        <w:ind w:left="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812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суммы всех отрицательных дисбалансов, совершенных субъектами балансирующего рынка электрической энергии за часы расчетного периода (календарного месяца), определенные как часы на понижение, во всех зонах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569" w:id="494"/>
    <w:p>
      <w:pPr>
        <w:spacing w:after="0"/>
        <w:ind w:left="0"/>
        <w:jc w:val="both"/>
      </w:pPr>
      <w:r>
        <w:rPr>
          <w:rFonts w:ascii="Times New Roman"/>
          <w:b w:val="false"/>
          <w:i w:val="false"/>
          <w:color w:val="000000"/>
          <w:sz w:val="28"/>
        </w:rPr>
        <w:t xml:space="preserve">
      </w:t>
      </w:r>
    </w:p>
    <w:bookmarkEnd w:id="494"/>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всех положительных дисбалансов, совершенных субъектами балансирующего рынка электрической энергии за часы расчетного периода (календарного месяца), определенные как часы на повышение, во всех зонах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570"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принимающее одно из следующих двух значений, в зависимости от часа суток:</w:t>
      </w:r>
      <w:r>
        <w:br/>
      </w:r>
      <w:r>
        <w:rPr>
          <w:rFonts w:ascii="Times New Roman"/>
          <w:b w:val="false"/>
          <w:i w:val="false"/>
          <w:color w:val="000000"/>
          <w:sz w:val="28"/>
        </w:rPr>
        <w:t>
</w:t>
      </w:r>
    </w:p>
    <w:bookmarkStart w:name="z571" w:id="496"/>
    <w:p>
      <w:pPr>
        <w:spacing w:after="0"/>
        <w:ind w:left="0"/>
        <w:jc w:val="both"/>
      </w:pPr>
      <w:r>
        <w:rPr>
          <w:rFonts w:ascii="Times New Roman"/>
          <w:b w:val="false"/>
          <w:i w:val="false"/>
          <w:color w:val="000000"/>
          <w:sz w:val="28"/>
        </w:rPr>
        <w:t>
      1) модуль суммы всех отрицательных дисбалансов, совершенных субъектами балансирующего рынка электрической энергии за час суток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понижение;</w:t>
      </w:r>
    </w:p>
    <w:bookmarkEnd w:id="496"/>
    <w:bookmarkStart w:name="z572" w:id="497"/>
    <w:p>
      <w:pPr>
        <w:spacing w:after="0"/>
        <w:ind w:left="0"/>
        <w:jc w:val="both"/>
      </w:pPr>
      <w:r>
        <w:rPr>
          <w:rFonts w:ascii="Times New Roman"/>
          <w:b w:val="false"/>
          <w:i w:val="false"/>
          <w:color w:val="000000"/>
          <w:sz w:val="28"/>
        </w:rPr>
        <w:t>
      2) сумма всех положительных дисбалансов, совершенных субъектами балансирующего рынка электрической энергии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повышение.";</w:t>
      </w:r>
    </w:p>
    <w:bookmarkEnd w:id="497"/>
    <w:bookmarkStart w:name="z573" w:id="498"/>
    <w:p>
      <w:pPr>
        <w:spacing w:after="0"/>
        <w:ind w:left="0"/>
        <w:jc w:val="both"/>
      </w:pPr>
      <w:r>
        <w:rPr>
          <w:rFonts w:ascii="Times New Roman"/>
          <w:b w:val="false"/>
          <w:i w:val="false"/>
          <w:color w:val="000000"/>
          <w:sz w:val="28"/>
        </w:rPr>
        <w:t>
      дополнить пунктом 4-1 следующего содержания:</w:t>
      </w:r>
    </w:p>
    <w:bookmarkEnd w:id="498"/>
    <w:bookmarkStart w:name="z574" w:id="499"/>
    <w:p>
      <w:pPr>
        <w:spacing w:after="0"/>
        <w:ind w:left="0"/>
        <w:jc w:val="both"/>
      </w:pPr>
      <w:r>
        <w:rPr>
          <w:rFonts w:ascii="Times New Roman"/>
          <w:b w:val="false"/>
          <w:i w:val="false"/>
          <w:color w:val="000000"/>
          <w:sz w:val="28"/>
        </w:rPr>
        <w:t>
      "4-1. Затраты (доходы) расчетного центра балансирующего рынка в зоне балансирования за данный час суток в режиме "Авария" (</w:t>
      </w:r>
    </w:p>
    <w:bookmarkEnd w:id="499"/>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558800" cy="3810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по формуле:</w:t>
      </w:r>
      <w:r>
        <w:br/>
      </w:r>
      <w:r>
        <w:rPr>
          <w:rFonts w:ascii="Times New Roman"/>
          <w:b w:val="false"/>
          <w:i w:val="false"/>
          <w:color w:val="000000"/>
          <w:sz w:val="28"/>
        </w:rPr>
        <w:t>
</w:t>
      </w:r>
    </w:p>
    <w:bookmarkStart w:name="z575"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6" w:id="501"/>
    <w:p>
      <w:pPr>
        <w:spacing w:after="0"/>
        <w:ind w:left="0"/>
        <w:jc w:val="both"/>
      </w:pPr>
      <w:r>
        <w:rPr>
          <w:rFonts w:ascii="Times New Roman"/>
          <w:b w:val="false"/>
          <w:i w:val="false"/>
          <w:color w:val="000000"/>
          <w:sz w:val="28"/>
        </w:rPr>
        <w:t xml:space="preserve">
      </w:t>
      </w:r>
    </w:p>
    <w:bookmarkEnd w:id="501"/>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(доходы) расчетного центра балансирующего рынка в зоне балансирования за данный час суток в режиме "Авария";</w:t>
      </w:r>
      <w:r>
        <w:br/>
      </w:r>
      <w:r>
        <w:rPr>
          <w:rFonts w:ascii="Times New Roman"/>
          <w:b w:val="false"/>
          <w:i w:val="false"/>
          <w:color w:val="000000"/>
          <w:sz w:val="28"/>
        </w:rPr>
        <w:t>
</w:t>
      </w:r>
    </w:p>
    <w:bookmarkStart w:name="z577" w:id="502"/>
    <w:p>
      <w:pPr>
        <w:spacing w:after="0"/>
        <w:ind w:left="0"/>
        <w:jc w:val="both"/>
      </w:pPr>
      <w:r>
        <w:rPr>
          <w:rFonts w:ascii="Times New Roman"/>
          <w:b w:val="false"/>
          <w:i w:val="false"/>
          <w:color w:val="000000"/>
          <w:sz w:val="28"/>
        </w:rPr>
        <w:t xml:space="preserve">
      </w:t>
      </w:r>
    </w:p>
    <w:bookmarkEnd w:id="502"/>
    <w:p>
      <w:pPr>
        <w:spacing w:after="0"/>
        <w:ind w:left="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5715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положительный дисбаланс, совершенный энергопроизводящей организацией, имеющей предельные тарифы на продажу электрической энергии, и исполнявшей распоряжения Системного оператора, за час расчетного периода (календарного месяца) в который был объявлен режим "Авария", в кВт*ч (округляется до целых);</w:t>
      </w:r>
      <w:r>
        <w:br/>
      </w:r>
      <w:r>
        <w:rPr>
          <w:rFonts w:ascii="Times New Roman"/>
          <w:b w:val="false"/>
          <w:i w:val="false"/>
          <w:color w:val="000000"/>
          <w:sz w:val="28"/>
        </w:rPr>
        <w:t>
</w:t>
      </w:r>
    </w:p>
    <w:bookmarkStart w:name="z578" w:id="503"/>
    <w:p>
      <w:pPr>
        <w:spacing w:after="0"/>
        <w:ind w:left="0"/>
        <w:jc w:val="both"/>
      </w:pPr>
      <w:r>
        <w:rPr>
          <w:rFonts w:ascii="Times New Roman"/>
          <w:b w:val="false"/>
          <w:i w:val="false"/>
          <w:color w:val="000000"/>
          <w:sz w:val="28"/>
        </w:rPr>
        <w:t xml:space="preserve">
      </w:t>
      </w:r>
    </w:p>
    <w:bookmarkEnd w:id="503"/>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предельный тариф энергопроизводящей организацией, имеющей предельные тарифы на продажу электрической энергии, и исполнявшей распоряжения Системного оператора, за час расчетного периода (календарного месяца), в который был объявлен режим "Авария", в тенге/кВт*ч (округляется до сотых);</w:t>
      </w:r>
      <w:r>
        <w:br/>
      </w:r>
      <w:r>
        <w:rPr>
          <w:rFonts w:ascii="Times New Roman"/>
          <w:b w:val="false"/>
          <w:i w:val="false"/>
          <w:color w:val="000000"/>
          <w:sz w:val="28"/>
        </w:rPr>
        <w:t>
</w:t>
      </w:r>
    </w:p>
    <w:bookmarkStart w:name="z579"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совершенный энергопроизводящей организацией, имеющей предельные тарифы на продажу электрической энергии, и исполнявшей распоряжения Системного оператора, за час расчетного периода (календарного месяца), в который был объявлен режим "Авария", в кВт*ч (округляется до целых);</w:t>
      </w:r>
      <w:r>
        <w:br/>
      </w:r>
      <w:r>
        <w:rPr>
          <w:rFonts w:ascii="Times New Roman"/>
          <w:b w:val="false"/>
          <w:i w:val="false"/>
          <w:color w:val="000000"/>
          <w:sz w:val="28"/>
        </w:rPr>
        <w:t>
</w:t>
      </w:r>
    </w:p>
    <w:bookmarkStart w:name="z580"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1003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003300" cy="3556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прогнозной базовой цены Единого закупщика за данный час суток, в тенге/кВт*ч (округляется до сотых);</w:t>
      </w:r>
      <w:r>
        <w:br/>
      </w:r>
      <w:r>
        <w:rPr>
          <w:rFonts w:ascii="Times New Roman"/>
          <w:b w:val="false"/>
          <w:i w:val="false"/>
          <w:color w:val="000000"/>
          <w:sz w:val="28"/>
        </w:rPr>
        <w:t>
</w:t>
      </w:r>
    </w:p>
    <w:bookmarkStart w:name="z581" w:id="506"/>
    <w:p>
      <w:pPr>
        <w:spacing w:after="0"/>
        <w:ind w:left="0"/>
        <w:jc w:val="both"/>
      </w:pPr>
      <w:r>
        <w:rPr>
          <w:rFonts w:ascii="Times New Roman"/>
          <w:b w:val="false"/>
          <w:i w:val="false"/>
          <w:color w:val="000000"/>
          <w:sz w:val="28"/>
        </w:rPr>
        <w:t xml:space="preserve">
      </w:t>
      </w:r>
    </w:p>
    <w:bookmarkEnd w:id="506"/>
    <w:p>
      <w:pPr>
        <w:spacing w:after="0"/>
        <w:ind w:left="0"/>
        <w:jc w:val="both"/>
      </w:pPr>
      <w:r>
        <w:drawing>
          <wp:inline distT="0" distB="0" distL="0" distR="0">
            <wp:extent cx="635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635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отрицательный дисбаланс, совершенный энергоснабжающими организациями, потребителями электрической энергии и цифровыми майнерами, промышленным комплексами в состав которых входят энергопроизводящие организации, не имеющие предельные тарифы на продажу электрической энергии, и исполнявшими распоряжения Системного оператора, за час расчетного периода (календарного месяца), в который был объявлен режим "Авария", в кВт*ч (округляется до целых).</w:t>
      </w:r>
      <w:r>
        <w:br/>
      </w:r>
      <w:r>
        <w:rPr>
          <w:rFonts w:ascii="Times New Roman"/>
          <w:b w:val="false"/>
          <w:i w:val="false"/>
          <w:color w:val="000000"/>
          <w:sz w:val="28"/>
        </w:rPr>
        <w:t>
</w:t>
      </w:r>
    </w:p>
    <w:bookmarkStart w:name="z582" w:id="507"/>
    <w:p>
      <w:pPr>
        <w:spacing w:after="0"/>
        <w:ind w:left="0"/>
        <w:jc w:val="both"/>
      </w:pPr>
      <w:r>
        <w:rPr>
          <w:rFonts w:ascii="Times New Roman"/>
          <w:b w:val="false"/>
          <w:i w:val="false"/>
          <w:color w:val="000000"/>
          <w:sz w:val="28"/>
        </w:rPr>
        <w:t xml:space="preserve">
      В часы, в которых режим "Авария" не действовал, значение </w:t>
      </w:r>
    </w:p>
    <w:bookmarkEnd w:id="507"/>
    <w:p>
      <w:pPr>
        <w:spacing w:after="0"/>
        <w:ind w:left="0"/>
        <w:jc w:val="both"/>
      </w:pPr>
      <w:r>
        <w:drawing>
          <wp:inline distT="0" distB="0" distL="0" distR="0">
            <wp:extent cx="584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84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приравнивается к нулю.".</w:t>
      </w:r>
      <w:r>
        <w:br/>
      </w:r>
      <w:r>
        <w:rPr>
          <w:rFonts w:ascii="Times New Roman"/>
          <w:b w:val="false"/>
          <w:i w:val="false"/>
          <w:color w:val="000000"/>
          <w:sz w:val="28"/>
        </w:rPr>
        <w:t>
</w:t>
      </w:r>
    </w:p>
    <w:bookmarkStart w:name="z583" w:id="50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24 февраля 2015 года № 137 "Об утверждении Правил организации централизованных торгов электрической энергией" (зарегистрирован в Реестре государственной регистрации нормативных правовых актов за № 10550) следующие изменения и дополнения:</w:t>
      </w:r>
    </w:p>
    <w:bookmarkEnd w:id="508"/>
    <w:bookmarkStart w:name="z584" w:id="5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централизованных торгов электрической энергией, утвержденных указанным приказом:</w:t>
      </w:r>
    </w:p>
    <w:bookmarkEnd w:id="509"/>
    <w:bookmarkStart w:name="z585" w:id="5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новой редакции:</w:t>
      </w:r>
    </w:p>
    <w:bookmarkStart w:name="z587" w:id="511"/>
    <w:p>
      <w:pPr>
        <w:spacing w:after="0"/>
        <w:ind w:left="0"/>
        <w:jc w:val="both"/>
      </w:pPr>
      <w:r>
        <w:rPr>
          <w:rFonts w:ascii="Times New Roman"/>
          <w:b w:val="false"/>
          <w:i w:val="false"/>
          <w:color w:val="000000"/>
          <w:sz w:val="28"/>
        </w:rPr>
        <w:t>
      "10) уведомление об итогах торгов – разработанный оператором рынка централизованной торговли документ, составляемый по результатам проведенных централизованных торгов электрической энергией;";</w:t>
      </w:r>
    </w:p>
    <w:bookmarkEnd w:id="5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589" w:id="512"/>
    <w:p>
      <w:pPr>
        <w:spacing w:after="0"/>
        <w:ind w:left="0"/>
        <w:jc w:val="both"/>
      </w:pPr>
      <w:r>
        <w:rPr>
          <w:rFonts w:ascii="Times New Roman"/>
          <w:b w:val="false"/>
          <w:i w:val="false"/>
          <w:color w:val="000000"/>
          <w:sz w:val="28"/>
        </w:rPr>
        <w:t>
      "12) оператор участника торгов – ответственный работник участника торгов, прошедший обучение у оператора рынка централизованной торговли по работе в электронной системе торговли и имеющий доступ к электронной системе торговли, правомочный вносить информацию, связанную с участием в централизованных торгах электрической энергией;</w:t>
      </w:r>
    </w:p>
    <w:bookmarkEnd w:id="512"/>
    <w:bookmarkStart w:name="z590" w:id="513"/>
    <w:p>
      <w:pPr>
        <w:spacing w:after="0"/>
        <w:ind w:left="0"/>
        <w:jc w:val="both"/>
      </w:pPr>
      <w:r>
        <w:rPr>
          <w:rFonts w:ascii="Times New Roman"/>
          <w:b w:val="false"/>
          <w:i w:val="false"/>
          <w:color w:val="000000"/>
          <w:sz w:val="28"/>
        </w:rPr>
        <w:t>
      13) рабочее место оператора участника торгов – место, с которого осуществляется доступ ответственный работник участника торгов в электронную систему торговли, в том числе в личный кабинет оператора участника торгов, оснащенное в соответствии с требованиями к оборудованию;";</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594" w:id="514"/>
    <w:p>
      <w:pPr>
        <w:spacing w:after="0"/>
        <w:ind w:left="0"/>
        <w:jc w:val="both"/>
      </w:pPr>
      <w:r>
        <w:rPr>
          <w:rFonts w:ascii="Times New Roman"/>
          <w:b w:val="false"/>
          <w:i w:val="false"/>
          <w:color w:val="000000"/>
          <w:sz w:val="28"/>
        </w:rPr>
        <w:t>
      "13. После заключения Договора участия с оператором рынка централизованной торговли, участник торгов на добровольной основепроходит инструктаж по работе с программным обеспечением электронной системы торговли. Для этого участник торгов предоставляет список сотрудников, направляемых на обучение оператору рынка централизованной торговли.";</w:t>
      </w:r>
    </w:p>
    <w:bookmarkEnd w:id="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20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новой редакции:</w:t>
      </w:r>
    </w:p>
    <w:bookmarkStart w:name="z597" w:id="515"/>
    <w:p>
      <w:pPr>
        <w:spacing w:after="0"/>
        <w:ind w:left="0"/>
        <w:jc w:val="both"/>
      </w:pPr>
      <w:r>
        <w:rPr>
          <w:rFonts w:ascii="Times New Roman"/>
          <w:b w:val="false"/>
          <w:i w:val="false"/>
          <w:color w:val="000000"/>
          <w:sz w:val="28"/>
        </w:rPr>
        <w:t>
      "29. Подача в электронную систему торговли заявки на участие в торговой сессии на покупку/продажу, оформленной в соответствии с настоящими Правилами, является необходимым и достаточным свидетельством согласия подавшего ее участника торгов на заключение сделки на покупку/продажу электрической энергии по указанным в его заявке на участие в торговой сессии ценам.";</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новой редакции:</w:t>
      </w:r>
    </w:p>
    <w:bookmarkStart w:name="z599" w:id="516"/>
    <w:p>
      <w:pPr>
        <w:spacing w:after="0"/>
        <w:ind w:left="0"/>
        <w:jc w:val="both"/>
      </w:pPr>
      <w:r>
        <w:rPr>
          <w:rFonts w:ascii="Times New Roman"/>
          <w:b w:val="false"/>
          <w:i w:val="false"/>
          <w:color w:val="000000"/>
          <w:sz w:val="28"/>
        </w:rPr>
        <w:t xml:space="preserve">
      "40. Цена в заявке на участие в торговой сессии на покупку указывается не ниже стартовой цены - расчетной цены на покупку электрической энергии единого закупщика, определенной в порядке, предусмотренном в </w:t>
      </w:r>
      <w:r>
        <w:rPr>
          <w:rFonts w:ascii="Times New Roman"/>
          <w:b w:val="false"/>
          <w:i w:val="false"/>
          <w:color w:val="000000"/>
          <w:sz w:val="28"/>
        </w:rPr>
        <w:t>Приложении 4</w:t>
      </w:r>
      <w:r>
        <w:rPr>
          <w:rFonts w:ascii="Times New Roman"/>
          <w:b w:val="false"/>
          <w:i w:val="false"/>
          <w:color w:val="000000"/>
          <w:sz w:val="28"/>
        </w:rPr>
        <w:t xml:space="preserve"> к Правилам организации и функционирования оптового рынка электрической энергии, утвержденным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516"/>
    <w:bookmarkStart w:name="z600" w:id="517"/>
    <w:p>
      <w:pPr>
        <w:spacing w:after="0"/>
        <w:ind w:left="0"/>
        <w:jc w:val="both"/>
      </w:pPr>
      <w:r>
        <w:rPr>
          <w:rFonts w:ascii="Times New Roman"/>
          <w:b w:val="false"/>
          <w:i w:val="false"/>
          <w:color w:val="000000"/>
          <w:sz w:val="28"/>
        </w:rPr>
        <w:t>
      Оператор рынка централизованной торговли получает информацию о расчетной цене на покупку электрической энергии на период 12 (двенадцать) месяцев на официальном интернет-ресурсе единого закупщика электрической энергии.";</w:t>
      </w:r>
    </w:p>
    <w:bookmarkEnd w:id="517"/>
    <w:bookmarkStart w:name="z601" w:id="518"/>
    <w:p>
      <w:pPr>
        <w:spacing w:after="0"/>
        <w:ind w:left="0"/>
        <w:jc w:val="both"/>
      </w:pPr>
      <w:r>
        <w:rPr>
          <w:rFonts w:ascii="Times New Roman"/>
          <w:b w:val="false"/>
          <w:i w:val="false"/>
          <w:color w:val="000000"/>
          <w:sz w:val="28"/>
        </w:rPr>
        <w:t>
      дополнить пунктом 46-1 следующего содержания:</w:t>
      </w:r>
    </w:p>
    <w:bookmarkEnd w:id="518"/>
    <w:bookmarkStart w:name="z602" w:id="519"/>
    <w:p>
      <w:pPr>
        <w:spacing w:after="0"/>
        <w:ind w:left="0"/>
        <w:jc w:val="both"/>
      </w:pPr>
      <w:r>
        <w:rPr>
          <w:rFonts w:ascii="Times New Roman"/>
          <w:b w:val="false"/>
          <w:i w:val="false"/>
          <w:color w:val="000000"/>
          <w:sz w:val="28"/>
        </w:rPr>
        <w:t>
      "46-1. Цена электрической энергии для цифровых майнеров состоит из:</w:t>
      </w:r>
    </w:p>
    <w:bookmarkEnd w:id="519"/>
    <w:bookmarkStart w:name="z603" w:id="520"/>
    <w:p>
      <w:pPr>
        <w:spacing w:after="0"/>
        <w:ind w:left="0"/>
        <w:jc w:val="both"/>
      </w:pPr>
      <w:r>
        <w:rPr>
          <w:rFonts w:ascii="Times New Roman"/>
          <w:b w:val="false"/>
          <w:i w:val="false"/>
          <w:color w:val="000000"/>
          <w:sz w:val="28"/>
        </w:rPr>
        <w:t>
      1) цены покупки на централизованных торгах электрической энергией;</w:t>
      </w:r>
    </w:p>
    <w:bookmarkEnd w:id="520"/>
    <w:bookmarkStart w:name="z604" w:id="521"/>
    <w:p>
      <w:pPr>
        <w:spacing w:after="0"/>
        <w:ind w:left="0"/>
        <w:jc w:val="both"/>
      </w:pPr>
      <w:r>
        <w:rPr>
          <w:rFonts w:ascii="Times New Roman"/>
          <w:b w:val="false"/>
          <w:i w:val="false"/>
          <w:color w:val="000000"/>
          <w:sz w:val="28"/>
        </w:rPr>
        <w:t>
      2) цены услуги по пользованию национальной электрической сетью;</w:t>
      </w:r>
    </w:p>
    <w:bookmarkEnd w:id="521"/>
    <w:bookmarkStart w:name="z605" w:id="522"/>
    <w:p>
      <w:pPr>
        <w:spacing w:after="0"/>
        <w:ind w:left="0"/>
        <w:jc w:val="both"/>
      </w:pPr>
      <w:r>
        <w:rPr>
          <w:rFonts w:ascii="Times New Roman"/>
          <w:b w:val="false"/>
          <w:i w:val="false"/>
          <w:color w:val="000000"/>
          <w:sz w:val="28"/>
        </w:rPr>
        <w:t>
      3) цены услуги организация балансирования производства-потребления электрической энергии;</w:t>
      </w:r>
    </w:p>
    <w:bookmarkEnd w:id="522"/>
    <w:bookmarkStart w:name="z606" w:id="523"/>
    <w:p>
      <w:pPr>
        <w:spacing w:after="0"/>
        <w:ind w:left="0"/>
        <w:jc w:val="both"/>
      </w:pPr>
      <w:r>
        <w:rPr>
          <w:rFonts w:ascii="Times New Roman"/>
          <w:b w:val="false"/>
          <w:i w:val="false"/>
          <w:color w:val="000000"/>
          <w:sz w:val="28"/>
        </w:rPr>
        <w:t>
      4) цены услуги энергопередающих организаций по передаче электрической энергии;</w:t>
      </w:r>
    </w:p>
    <w:bookmarkEnd w:id="523"/>
    <w:bookmarkStart w:name="z607" w:id="524"/>
    <w:p>
      <w:pPr>
        <w:spacing w:after="0"/>
        <w:ind w:left="0"/>
        <w:jc w:val="both"/>
      </w:pPr>
      <w:r>
        <w:rPr>
          <w:rFonts w:ascii="Times New Roman"/>
          <w:b w:val="false"/>
          <w:i w:val="false"/>
          <w:color w:val="000000"/>
          <w:sz w:val="28"/>
        </w:rPr>
        <w:t>
      5) цены услуги по обеспечению готовности электрической мощности к несению нагрузки;</w:t>
      </w:r>
    </w:p>
    <w:bookmarkEnd w:id="524"/>
    <w:bookmarkStart w:name="z608" w:id="525"/>
    <w:p>
      <w:pPr>
        <w:spacing w:after="0"/>
        <w:ind w:left="0"/>
        <w:jc w:val="both"/>
      </w:pPr>
      <w:r>
        <w:rPr>
          <w:rFonts w:ascii="Times New Roman"/>
          <w:b w:val="false"/>
          <w:i w:val="false"/>
          <w:color w:val="000000"/>
          <w:sz w:val="28"/>
        </w:rPr>
        <w:t>
      6) цены услуги по организации и проведению централизованных торгов электрической энергией;</w:t>
      </w:r>
    </w:p>
    <w:bookmarkEnd w:id="525"/>
    <w:bookmarkStart w:name="z609" w:id="526"/>
    <w:p>
      <w:pPr>
        <w:spacing w:after="0"/>
        <w:ind w:left="0"/>
        <w:jc w:val="both"/>
      </w:pPr>
      <w:r>
        <w:rPr>
          <w:rFonts w:ascii="Times New Roman"/>
          <w:b w:val="false"/>
          <w:i w:val="false"/>
          <w:color w:val="000000"/>
          <w:sz w:val="28"/>
        </w:rPr>
        <w:t>
      7) цены услуги по обеспечению готовности торговой системы к проведению централизованных торгов электрической энергией.";</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w:t>
      </w:r>
      <w:r>
        <w:rPr>
          <w:rFonts w:ascii="Times New Roman"/>
          <w:b w:val="false"/>
          <w:i w:val="false"/>
          <w:color w:val="000000"/>
          <w:sz w:val="28"/>
        </w:rPr>
        <w:t xml:space="preserve"> изложить в новой редакции:</w:t>
      </w:r>
    </w:p>
    <w:bookmarkStart w:name="z612" w:id="527"/>
    <w:p>
      <w:pPr>
        <w:spacing w:after="0"/>
        <w:ind w:left="0"/>
        <w:jc w:val="both"/>
      </w:pPr>
      <w:r>
        <w:rPr>
          <w:rFonts w:ascii="Times New Roman"/>
          <w:b w:val="false"/>
          <w:i w:val="false"/>
          <w:color w:val="000000"/>
          <w:sz w:val="28"/>
        </w:rPr>
        <w:t>
      "63. В 11-40 часов (по времени Астаны) суток, предшествующим операционным, электронная система торговли приостанавливает прием заявок на продажу на 50 секунд и в течение этого времени отображает предварительные итоги централизованных торгов для энергопроизводящих организаций на основании поданных заявок на продажу. Затем продолжает прием заявок на продажу до 11-50 часов (по времени Астаны) суток, предшествующих операционным.";</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изложить в новой редакции:</w:t>
      </w:r>
    </w:p>
    <w:bookmarkStart w:name="z614" w:id="528"/>
    <w:p>
      <w:pPr>
        <w:spacing w:after="0"/>
        <w:ind w:left="0"/>
        <w:jc w:val="both"/>
      </w:pPr>
      <w:r>
        <w:rPr>
          <w:rFonts w:ascii="Times New Roman"/>
          <w:b w:val="false"/>
          <w:i w:val="false"/>
          <w:color w:val="000000"/>
          <w:sz w:val="28"/>
        </w:rPr>
        <w:t>
      "72. Уведомления о предварительных результатах централизованных торгов электрической энергией для энергопроизводящих организаций, оператор рынка централизованной торговли направляет только системному оператору и единому закупщику, а для участников торгов предварительные результаты доступны для просмотра после окончания торговой сессий.";</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новой редакции:</w:t>
      </w:r>
    </w:p>
    <w:bookmarkStart w:name="z616" w:id="529"/>
    <w:p>
      <w:pPr>
        <w:spacing w:after="0"/>
        <w:ind w:left="0"/>
        <w:jc w:val="both"/>
      </w:pPr>
      <w:r>
        <w:rPr>
          <w:rFonts w:ascii="Times New Roman"/>
          <w:b w:val="false"/>
          <w:i w:val="false"/>
          <w:color w:val="000000"/>
          <w:sz w:val="28"/>
        </w:rPr>
        <w:t>
      "78. Оператор рынка централизованной торговли направляет участникам торгов и единому закупщику, с применением электронной почты, уведомления о результатах состоявшихся централизованных торгов с указанием заключенных на централизованных торгах сделок, определенных цен сделок на каждый час операционных суток, объемов электрической энергии, проданных участниками торгов, в течении 10 минут после получения подтверждения объемов, включенных в утвержденный суточный график производства/потребления электрической энергий.".</w:t>
      </w:r>
    </w:p>
    <w:bookmarkEnd w:id="529"/>
    <w:bookmarkStart w:name="z617" w:id="53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февраля 2015 года № 152 "Об утверждении Правил организации и функционирования рынка электрической мощности" (зарегистрирован в Реестре государственной регистрации нормативных правовых актов под № 10612) следующие изменения и дополнение:</w:t>
      </w:r>
    </w:p>
    <w:bookmarkEnd w:id="530"/>
    <w:bookmarkStart w:name="z618" w:id="5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рынка электрической мощности, утвержденных указанным приказом:</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новой редакции:</w:t>
      </w:r>
    </w:p>
    <w:bookmarkStart w:name="z620" w:id="532"/>
    <w:p>
      <w:pPr>
        <w:spacing w:after="0"/>
        <w:ind w:left="0"/>
        <w:jc w:val="both"/>
      </w:pPr>
      <w:r>
        <w:rPr>
          <w:rFonts w:ascii="Times New Roman"/>
          <w:b w:val="false"/>
          <w:i w:val="false"/>
          <w:color w:val="000000"/>
          <w:sz w:val="28"/>
        </w:rPr>
        <w:t>
      "60. Фактические максимальные за расчетный период (календарный месяц) значения электрической мощности потребления потребителей рынка мощности определяются Системным оператором по итогам каждого расчетного периода (календарного месяца) по следующим методам:</w:t>
      </w:r>
    </w:p>
    <w:bookmarkEnd w:id="532"/>
    <w:bookmarkStart w:name="z621" w:id="533"/>
    <w:p>
      <w:pPr>
        <w:spacing w:after="0"/>
        <w:ind w:left="0"/>
        <w:jc w:val="both"/>
      </w:pPr>
      <w:r>
        <w:rPr>
          <w:rFonts w:ascii="Times New Roman"/>
          <w:b w:val="false"/>
          <w:i w:val="false"/>
          <w:color w:val="000000"/>
          <w:sz w:val="28"/>
        </w:rPr>
        <w:t>
      1) по методу частичного усреднения – для всех потребителей рынка мощности, кроме энергопередающих организаций и промышленных комплексов. При этом, при применении данного метода к энергоснабжающим организациям, в учет берется лишь электрическая мощность потребления субъектов розничного рынка электрической энергии, электроснабжение которых осуществляли энергоснабжающие организации;</w:t>
      </w:r>
    </w:p>
    <w:bookmarkEnd w:id="533"/>
    <w:bookmarkStart w:name="z622" w:id="534"/>
    <w:p>
      <w:pPr>
        <w:spacing w:after="0"/>
        <w:ind w:left="0"/>
        <w:jc w:val="both"/>
      </w:pPr>
      <w:r>
        <w:rPr>
          <w:rFonts w:ascii="Times New Roman"/>
          <w:b w:val="false"/>
          <w:i w:val="false"/>
          <w:color w:val="000000"/>
          <w:sz w:val="28"/>
        </w:rPr>
        <w:t>
      2) по методу полного усреднения - для энергопередающих организаций;</w:t>
      </w:r>
    </w:p>
    <w:bookmarkEnd w:id="534"/>
    <w:bookmarkStart w:name="z623" w:id="535"/>
    <w:p>
      <w:pPr>
        <w:spacing w:after="0"/>
        <w:ind w:left="0"/>
        <w:jc w:val="both"/>
      </w:pPr>
      <w:r>
        <w:rPr>
          <w:rFonts w:ascii="Times New Roman"/>
          <w:b w:val="false"/>
          <w:i w:val="false"/>
          <w:color w:val="000000"/>
          <w:sz w:val="28"/>
        </w:rPr>
        <w:t>
      3) по методу смежного усреднения - для промышленных комплексов.</w:t>
      </w:r>
    </w:p>
    <w:bookmarkEnd w:id="535"/>
    <w:bookmarkStart w:name="z624" w:id="536"/>
    <w:p>
      <w:pPr>
        <w:spacing w:after="0"/>
        <w:ind w:left="0"/>
        <w:jc w:val="both"/>
      </w:pPr>
      <w:r>
        <w:rPr>
          <w:rFonts w:ascii="Times New Roman"/>
          <w:b w:val="false"/>
          <w:i w:val="false"/>
          <w:color w:val="000000"/>
          <w:sz w:val="28"/>
        </w:rPr>
        <w:t xml:space="preserve">
      Фактические максимальные за расчетный период (календарный месяц) значения электрической мощности потребления потребителей рынка мощности предоставляются Системным оператором единому закупщику в течении одного рабочего дня со дня утверждения фактического баланса производства-потребления электрической энергии, в виде соответствующего отчета о фактических максимальных значениях электрической мощности потребления потребителей рынка мощности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являющегося подтверждающим документом для расчета фактически оказанного потребителю рынка мощности единым закупщиком за расчетный период объема услуги по обеспечению готовности электрической мощности к несению нагрузки.</w:t>
      </w:r>
    </w:p>
    <w:bookmarkEnd w:id="536"/>
    <w:bookmarkStart w:name="z625" w:id="537"/>
    <w:p>
      <w:pPr>
        <w:spacing w:after="0"/>
        <w:ind w:left="0"/>
        <w:jc w:val="both"/>
      </w:pPr>
      <w:r>
        <w:rPr>
          <w:rFonts w:ascii="Times New Roman"/>
          <w:b w:val="false"/>
          <w:i w:val="false"/>
          <w:color w:val="000000"/>
          <w:sz w:val="28"/>
        </w:rPr>
        <w:t>
      Значения электрической мощности,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по данным автоматизированной системы коммерческого учета, обеспечивающей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 При отсутствии данных автоматизированной системы коммерческого учета электрической энергии (далее - АСКУЭ) у Системного оператора, значения электрической мощности для каждого часа расчетного периода (календарного месяца), используемые при определении фактического максимального за расчетный период (календарный месяц) значения электрической мощности потребления потребителя рынка мощности, определяются как произведение фактического за расчетный период (календарный месяц) значения объема потребления электрической энергии данного потребителя рынка мощности, в МВт*ч (согласно факт-балансу производства-потребления электрической энергии), деленного на 1 (один) час, и соответствующего расчетному периоду (календарному месяцу) регионального профиля нагрузки региона.</w:t>
      </w:r>
    </w:p>
    <w:bookmarkEnd w:id="537"/>
    <w:bookmarkStart w:name="z626" w:id="538"/>
    <w:p>
      <w:pPr>
        <w:spacing w:after="0"/>
        <w:ind w:left="0"/>
        <w:jc w:val="both"/>
      </w:pPr>
      <w:r>
        <w:rPr>
          <w:rFonts w:ascii="Times New Roman"/>
          <w:b w:val="false"/>
          <w:i w:val="false"/>
          <w:color w:val="000000"/>
          <w:sz w:val="28"/>
        </w:rPr>
        <w:t xml:space="preserve">
      Региональный профиль нагрузки региона определяется Системным оператором ежемесячно по итогам расчетного периода (календарного месяца),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538"/>
    <w:bookmarkStart w:name="z627" w:id="539"/>
    <w:p>
      <w:pPr>
        <w:spacing w:after="0"/>
        <w:ind w:left="0"/>
        <w:jc w:val="both"/>
      </w:pPr>
      <w:r>
        <w:rPr>
          <w:rFonts w:ascii="Times New Roman"/>
          <w:b w:val="false"/>
          <w:i w:val="false"/>
          <w:color w:val="000000"/>
          <w:sz w:val="28"/>
        </w:rPr>
        <w:t>
      Системный оператор публикует региональный профиль нагрузки региона на своем официальном интернет-ресурсе до двадцатого числа месяца, следующего за расчетным.";</w:t>
      </w:r>
    </w:p>
    <w:bookmarkEnd w:id="539"/>
    <w:bookmarkStart w:name="z628" w:id="5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630" w:id="541"/>
    <w:p>
      <w:pPr>
        <w:spacing w:after="0"/>
        <w:ind w:left="0"/>
        <w:jc w:val="both"/>
      </w:pPr>
      <w:r>
        <w:rPr>
          <w:rFonts w:ascii="Times New Roman"/>
          <w:b w:val="false"/>
          <w:i w:val="false"/>
          <w:color w:val="000000"/>
          <w:sz w:val="28"/>
        </w:rPr>
        <w:t>
      "3. Определение коэффициента k3.</w:t>
      </w:r>
    </w:p>
    <w:bookmarkEnd w:id="541"/>
    <w:bookmarkStart w:name="z631" w:id="542"/>
    <w:p>
      <w:pPr>
        <w:spacing w:after="0"/>
        <w:ind w:left="0"/>
        <w:jc w:val="both"/>
      </w:pPr>
      <w:r>
        <w:rPr>
          <w:rFonts w:ascii="Times New Roman"/>
          <w:b w:val="false"/>
          <w:i w:val="false"/>
          <w:color w:val="000000"/>
          <w:sz w:val="28"/>
        </w:rPr>
        <w:t>
      k3=Rисп/(R∑), где:</w:t>
      </w:r>
    </w:p>
    <w:bookmarkEnd w:id="542"/>
    <w:bookmarkStart w:name="z632" w:id="543"/>
    <w:p>
      <w:pPr>
        <w:spacing w:after="0"/>
        <w:ind w:left="0"/>
        <w:jc w:val="both"/>
      </w:pPr>
      <w:r>
        <w:rPr>
          <w:rFonts w:ascii="Times New Roman"/>
          <w:b w:val="false"/>
          <w:i w:val="false"/>
          <w:color w:val="000000"/>
          <w:sz w:val="28"/>
        </w:rPr>
        <w:t>
      Rисп - суммарное количество исполненных энергопроизводящей организацией заявок на балансирование на повышение и на понижение за расчетный период;</w:t>
      </w:r>
    </w:p>
    <w:bookmarkEnd w:id="543"/>
    <w:bookmarkStart w:name="z633" w:id="544"/>
    <w:p>
      <w:pPr>
        <w:spacing w:after="0"/>
        <w:ind w:left="0"/>
        <w:jc w:val="both"/>
      </w:pPr>
      <w:r>
        <w:rPr>
          <w:rFonts w:ascii="Times New Roman"/>
          <w:b w:val="false"/>
          <w:i w:val="false"/>
          <w:color w:val="000000"/>
          <w:sz w:val="28"/>
        </w:rPr>
        <w:t>
      R∑ - суммарное количество активированных системным оператором заявок энергопроизводящей организации на балансирование на повышение и на понижение за расчетный период.</w:t>
      </w:r>
    </w:p>
    <w:bookmarkEnd w:id="544"/>
    <w:bookmarkStart w:name="z634" w:id="545"/>
    <w:p>
      <w:pPr>
        <w:spacing w:after="0"/>
        <w:ind w:left="0"/>
        <w:jc w:val="both"/>
      </w:pPr>
      <w:r>
        <w:rPr>
          <w:rFonts w:ascii="Times New Roman"/>
          <w:b w:val="false"/>
          <w:i w:val="false"/>
          <w:color w:val="000000"/>
          <w:sz w:val="28"/>
        </w:rPr>
        <w:t>
      В случае когда R∑=0, коэффициент k3 приравнивается к 1.</w:t>
      </w:r>
    </w:p>
    <w:bookmarkEnd w:id="545"/>
    <w:bookmarkStart w:name="z635" w:id="546"/>
    <w:p>
      <w:pPr>
        <w:spacing w:after="0"/>
        <w:ind w:left="0"/>
        <w:jc w:val="both"/>
      </w:pPr>
      <w:r>
        <w:rPr>
          <w:rFonts w:ascii="Times New Roman"/>
          <w:b w:val="false"/>
          <w:i w:val="false"/>
          <w:color w:val="000000"/>
          <w:sz w:val="28"/>
        </w:rPr>
        <w:t>
      Значение коэффициента k3 с 1 июля 2023 года до 1 января 2024 года приравнивается к единице.".</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9" w:id="547"/>
    <w:p>
      <w:pPr>
        <w:spacing w:after="0"/>
        <w:ind w:left="0"/>
        <w:jc w:val="both"/>
      </w:pPr>
      <w:r>
        <w:rPr>
          <w:rFonts w:ascii="Times New Roman"/>
          <w:b w:val="false"/>
          <w:i w:val="false"/>
          <w:color w:val="000000"/>
          <w:sz w:val="28"/>
        </w:rPr>
        <w:t>
      Заявка на покупку. Заявка на продажу</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p>
      <w:pPr>
        <w:spacing w:after="0"/>
        <w:ind w:left="0"/>
        <w:jc w:val="both"/>
      </w:pPr>
      <w:bookmarkStart w:name="z640" w:id="548"/>
      <w:r>
        <w:rPr>
          <w:rFonts w:ascii="Times New Roman"/>
          <w:b w:val="false"/>
          <w:i w:val="false"/>
          <w:color w:val="000000"/>
          <w:sz w:val="28"/>
        </w:rPr>
        <w:t>
      Примечание:</w:t>
      </w:r>
    </w:p>
    <w:bookmarkEnd w:id="548"/>
    <w:p>
      <w:pPr>
        <w:spacing w:after="0"/>
        <w:ind w:left="0"/>
        <w:jc w:val="both"/>
      </w:pPr>
      <w:r>
        <w:rPr>
          <w:rFonts w:ascii="Times New Roman"/>
          <w:b w:val="false"/>
          <w:i w:val="false"/>
          <w:color w:val="000000"/>
          <w:sz w:val="28"/>
        </w:rPr>
        <w:t>*значения указываются с точностью до тысячных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bl>
    <w:bookmarkStart w:name="z643" w:id="549"/>
    <w:p>
      <w:pPr>
        <w:spacing w:after="0"/>
        <w:ind w:left="0"/>
        <w:jc w:val="both"/>
      </w:pPr>
      <w:r>
        <w:rPr>
          <w:rFonts w:ascii="Times New Roman"/>
          <w:b w:val="false"/>
          <w:i w:val="false"/>
          <w:color w:val="000000"/>
          <w:sz w:val="28"/>
        </w:rPr>
        <w:t>
      Порядок расчета фактического значения базовой цены на конкретный час суток</w:t>
      </w:r>
    </w:p>
    <w:bookmarkEnd w:id="549"/>
    <w:bookmarkStart w:name="z644" w:id="550"/>
    <w:p>
      <w:pPr>
        <w:spacing w:after="0"/>
        <w:ind w:left="0"/>
        <w:jc w:val="both"/>
      </w:pPr>
      <w:r>
        <w:rPr>
          <w:rFonts w:ascii="Times New Roman"/>
          <w:b w:val="false"/>
          <w:i w:val="false"/>
          <w:color w:val="000000"/>
          <w:sz w:val="28"/>
        </w:rPr>
        <w:t>
      1. Фактическое значение базовой цены на конкретный час суток, в тенге/кВт*ч (округляется до сотых), без НДС, определяются по формуле:</w:t>
      </w:r>
    </w:p>
    <w:bookmarkEnd w:id="550"/>
    <w:bookmarkStart w:name="z645"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2552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552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6" w:id="552"/>
    <w:p>
      <w:pPr>
        <w:spacing w:after="0"/>
        <w:ind w:left="0"/>
        <w:jc w:val="both"/>
      </w:pPr>
      <w:r>
        <w:rPr>
          <w:rFonts w:ascii="Times New Roman"/>
          <w:b w:val="false"/>
          <w:i w:val="false"/>
          <w:color w:val="000000"/>
          <w:sz w:val="28"/>
        </w:rPr>
        <w:t xml:space="preserve">
      </w:t>
      </w:r>
    </w:p>
    <w:bookmarkEnd w:id="552"/>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базовой цены на конкретный час суток, в тенге/кВт*ч без НДС (округляется до сотых);</w:t>
      </w:r>
      <w:r>
        <w:br/>
      </w:r>
      <w:r>
        <w:rPr>
          <w:rFonts w:ascii="Times New Roman"/>
          <w:b w:val="false"/>
          <w:i w:val="false"/>
          <w:color w:val="000000"/>
          <w:sz w:val="28"/>
        </w:rPr>
        <w:t>
</w:t>
      </w:r>
    </w:p>
    <w:bookmarkStart w:name="z647" w:id="553"/>
    <w:p>
      <w:pPr>
        <w:spacing w:after="0"/>
        <w:ind w:left="0"/>
        <w:jc w:val="both"/>
      </w:pPr>
      <w:r>
        <w:rPr>
          <w:rFonts w:ascii="Times New Roman"/>
          <w:b w:val="false"/>
          <w:i w:val="false"/>
          <w:color w:val="000000"/>
          <w:sz w:val="28"/>
        </w:rPr>
        <w:t xml:space="preserve">
      </w:t>
      </w:r>
    </w:p>
    <w:bookmarkEnd w:id="553"/>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648" w:id="554"/>
    <w:p>
      <w:pPr>
        <w:spacing w:after="0"/>
        <w:ind w:left="0"/>
        <w:jc w:val="both"/>
      </w:pPr>
      <w:r>
        <w:rPr>
          <w:rFonts w:ascii="Times New Roman"/>
          <w:b w:val="false"/>
          <w:i w:val="false"/>
          <w:color w:val="000000"/>
          <w:sz w:val="28"/>
        </w:rPr>
        <w:t xml:space="preserve">
      </w:t>
      </w:r>
    </w:p>
    <w:bookmarkEnd w:id="554"/>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649" w:id="555"/>
    <w:p>
      <w:pPr>
        <w:spacing w:after="0"/>
        <w:ind w:left="0"/>
        <w:jc w:val="both"/>
      </w:pPr>
      <w:r>
        <w:rPr>
          <w:rFonts w:ascii="Times New Roman"/>
          <w:b w:val="false"/>
          <w:i w:val="false"/>
          <w:color w:val="000000"/>
          <w:sz w:val="28"/>
        </w:rPr>
        <w:t xml:space="preserve">
      </w:t>
      </w:r>
    </w:p>
    <w:bookmarkEnd w:id="555"/>
    <w:p>
      <w:pPr>
        <w:spacing w:after="0"/>
        <w:ind w:left="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457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не осуществляющими деятельность по цифровому майнингу и не включенными в список получателей адресной поддержки, а также субъектами оптового рынка электрической энергии, являющимися условными потребителями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650" w:id="556"/>
    <w:p>
      <w:pPr>
        <w:spacing w:after="0"/>
        <w:ind w:left="0"/>
        <w:jc w:val="both"/>
      </w:pPr>
      <w:r>
        <w:rPr>
          <w:rFonts w:ascii="Times New Roman"/>
          <w:b w:val="false"/>
          <w:i w:val="false"/>
          <w:color w:val="000000"/>
          <w:sz w:val="28"/>
        </w:rPr>
        <w:t>
      2. Сумма затрат единого закупщика электрической энергии на покупку электрической энергии на данный час суток (</w:t>
      </w:r>
    </w:p>
    <w:bookmarkEnd w:id="556"/>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651" w:id="557"/>
    <w:p>
      <w:pPr>
        <w:spacing w:after="0"/>
        <w:ind w:left="0"/>
        <w:jc w:val="both"/>
      </w:pPr>
      <w:r>
        <w:rPr>
          <w:rFonts w:ascii="Times New Roman"/>
          <w:b w:val="false"/>
          <w:i w:val="false"/>
          <w:color w:val="000000"/>
          <w:sz w:val="28"/>
        </w:rPr>
        <w:t xml:space="preserve">
      </w:t>
      </w:r>
    </w:p>
    <w:bookmarkEnd w:id="557"/>
    <w:p>
      <w:pPr>
        <w:spacing w:after="0"/>
        <w:ind w:left="0"/>
        <w:jc w:val="both"/>
      </w:pPr>
      <w:r>
        <w:drawing>
          <wp:inline distT="0" distB="0" distL="0" distR="0">
            <wp:extent cx="6299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6299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2" w:id="558"/>
    <w:p>
      <w:pPr>
        <w:spacing w:after="0"/>
        <w:ind w:left="0"/>
        <w:jc w:val="both"/>
      </w:pPr>
      <w:r>
        <w:rPr>
          <w:rFonts w:ascii="Times New Roman"/>
          <w:b w:val="false"/>
          <w:i w:val="false"/>
          <w:color w:val="000000"/>
          <w:sz w:val="28"/>
        </w:rPr>
        <w:t xml:space="preserve">
      </w:t>
      </w:r>
    </w:p>
    <w:bookmarkEnd w:id="558"/>
    <w:p>
      <w:pPr>
        <w:spacing w:after="0"/>
        <w:ind w:left="0"/>
        <w:jc w:val="both"/>
      </w:pPr>
      <w:r>
        <w:drawing>
          <wp:inline distT="0" distB="0" distL="0" distR="0">
            <wp:extent cx="482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482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653" w:id="559"/>
    <w:p>
      <w:pPr>
        <w:spacing w:after="0"/>
        <w:ind w:left="0"/>
        <w:jc w:val="both"/>
      </w:pPr>
      <w:r>
        <w:rPr>
          <w:rFonts w:ascii="Times New Roman"/>
          <w:b w:val="false"/>
          <w:i w:val="false"/>
          <w:color w:val="000000"/>
          <w:sz w:val="28"/>
        </w:rPr>
        <w:t xml:space="preserve">
      </w:t>
      </w:r>
    </w:p>
    <w:bookmarkEnd w:id="559"/>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тенге/кВт*ч без НДС (округляется до сотых);</w:t>
      </w:r>
      <w:r>
        <w:br/>
      </w:r>
      <w:r>
        <w:rPr>
          <w:rFonts w:ascii="Times New Roman"/>
          <w:b w:val="false"/>
          <w:i w:val="false"/>
          <w:color w:val="000000"/>
          <w:sz w:val="28"/>
        </w:rPr>
        <w:t>
</w:t>
      </w:r>
    </w:p>
    <w:bookmarkStart w:name="z654" w:id="560"/>
    <w:p>
      <w:pPr>
        <w:spacing w:after="0"/>
        <w:ind w:left="0"/>
        <w:jc w:val="both"/>
      </w:pPr>
      <w:r>
        <w:rPr>
          <w:rFonts w:ascii="Times New Roman"/>
          <w:b w:val="false"/>
          <w:i w:val="false"/>
          <w:color w:val="000000"/>
          <w:sz w:val="28"/>
        </w:rPr>
        <w:t xml:space="preserve">
      </w:t>
      </w:r>
    </w:p>
    <w:bookmarkEnd w:id="560"/>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продала единому закупщику электрической энергии на данный час суток (объем продажи электрической энергии, создание которого планировалось за счет генерирующих установок, мощность которых является предметом данных договоров), в кВт*ч (округляется до целых);</w:t>
      </w:r>
      <w:r>
        <w:br/>
      </w:r>
      <w:r>
        <w:rPr>
          <w:rFonts w:ascii="Times New Roman"/>
          <w:b w:val="false"/>
          <w:i w:val="false"/>
          <w:color w:val="000000"/>
          <w:sz w:val="28"/>
        </w:rPr>
        <w:t>
</w:t>
      </w:r>
    </w:p>
    <w:bookmarkStart w:name="z655"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584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584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в тенге/кВт*ч без НДС (округляется до сотых);</w:t>
      </w:r>
      <w:r>
        <w:br/>
      </w:r>
      <w:r>
        <w:rPr>
          <w:rFonts w:ascii="Times New Roman"/>
          <w:b w:val="false"/>
          <w:i w:val="false"/>
          <w:color w:val="000000"/>
          <w:sz w:val="28"/>
        </w:rPr>
        <w:t>
</w:t>
      </w:r>
    </w:p>
    <w:bookmarkStart w:name="z656" w:id="562"/>
    <w:p>
      <w:pPr>
        <w:spacing w:after="0"/>
        <w:ind w:left="0"/>
        <w:jc w:val="both"/>
      </w:pPr>
      <w:r>
        <w:rPr>
          <w:rFonts w:ascii="Times New Roman"/>
          <w:b w:val="false"/>
          <w:i w:val="false"/>
          <w:color w:val="000000"/>
          <w:sz w:val="28"/>
        </w:rPr>
        <w:t xml:space="preserve">
      </w:t>
      </w:r>
    </w:p>
    <w:bookmarkEnd w:id="562"/>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на данный час суток продала единому закупщику электрической энергии i-я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кВт*ч (округляется до целых);</w:t>
      </w:r>
      <w:r>
        <w:br/>
      </w:r>
      <w:r>
        <w:rPr>
          <w:rFonts w:ascii="Times New Roman"/>
          <w:b w:val="false"/>
          <w:i w:val="false"/>
          <w:color w:val="000000"/>
          <w:sz w:val="28"/>
        </w:rPr>
        <w:t>
</w:t>
      </w:r>
    </w:p>
    <w:bookmarkStart w:name="z657" w:id="563"/>
    <w:p>
      <w:pPr>
        <w:spacing w:after="0"/>
        <w:ind w:left="0"/>
        <w:jc w:val="both"/>
      </w:pPr>
      <w:r>
        <w:rPr>
          <w:rFonts w:ascii="Times New Roman"/>
          <w:b w:val="false"/>
          <w:i w:val="false"/>
          <w:color w:val="000000"/>
          <w:sz w:val="28"/>
        </w:rPr>
        <w:t xml:space="preserve">
      </w:t>
      </w:r>
    </w:p>
    <w:bookmarkEnd w:id="563"/>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i-я энергопроизводящая организация продала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 в тенге/кВт*ч без НДС (округляется до сотых);</w:t>
      </w:r>
      <w:r>
        <w:br/>
      </w:r>
      <w:r>
        <w:rPr>
          <w:rFonts w:ascii="Times New Roman"/>
          <w:b w:val="false"/>
          <w:i w:val="false"/>
          <w:color w:val="000000"/>
          <w:sz w:val="28"/>
        </w:rPr>
        <w:t>
</w:t>
      </w:r>
    </w:p>
    <w:bookmarkStart w:name="z658" w:id="564"/>
    <w:p>
      <w:pPr>
        <w:spacing w:after="0"/>
        <w:ind w:left="0"/>
        <w:jc w:val="both"/>
      </w:pPr>
      <w:r>
        <w:rPr>
          <w:rFonts w:ascii="Times New Roman"/>
          <w:b w:val="false"/>
          <w:i w:val="false"/>
          <w:color w:val="000000"/>
          <w:sz w:val="28"/>
        </w:rPr>
        <w:t xml:space="preserve">
      </w:t>
      </w:r>
    </w:p>
    <w:bookmarkEnd w:id="564"/>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продала единому закупщику электрической энергии на централизованных торгах электрической энергией для энергопроизводящих организаций на данный час суток, в кВт*ч (округляется до целых);</w:t>
      </w:r>
      <w:r>
        <w:br/>
      </w:r>
      <w:r>
        <w:rPr>
          <w:rFonts w:ascii="Times New Roman"/>
          <w:b w:val="false"/>
          <w:i w:val="false"/>
          <w:color w:val="000000"/>
          <w:sz w:val="28"/>
        </w:rPr>
        <w:t>
</w:t>
      </w:r>
    </w:p>
    <w:bookmarkStart w:name="z659" w:id="565"/>
    <w:p>
      <w:pPr>
        <w:spacing w:after="0"/>
        <w:ind w:left="0"/>
        <w:jc w:val="both"/>
      </w:pPr>
      <w:r>
        <w:rPr>
          <w:rFonts w:ascii="Times New Roman"/>
          <w:b w:val="false"/>
          <w:i w:val="false"/>
          <w:color w:val="000000"/>
          <w:sz w:val="28"/>
        </w:rPr>
        <w:t xml:space="preserve">
      </w:t>
      </w:r>
    </w:p>
    <w:bookmarkEnd w:id="565"/>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соответствующая часовая ставка, определяемая в соответствии с настоящими Правилами;</w:t>
      </w:r>
      <w:r>
        <w:br/>
      </w:r>
      <w:r>
        <w:rPr>
          <w:rFonts w:ascii="Times New Roman"/>
          <w:b w:val="false"/>
          <w:i w:val="false"/>
          <w:color w:val="000000"/>
          <w:sz w:val="28"/>
        </w:rPr>
        <w:t>
</w:t>
      </w:r>
    </w:p>
    <w:bookmarkStart w:name="z660" w:id="566"/>
    <w:p>
      <w:pPr>
        <w:spacing w:after="0"/>
        <w:ind w:left="0"/>
        <w:jc w:val="both"/>
      </w:pPr>
      <w:r>
        <w:rPr>
          <w:rFonts w:ascii="Times New Roman"/>
          <w:b w:val="false"/>
          <w:i w:val="false"/>
          <w:color w:val="000000"/>
          <w:sz w:val="28"/>
        </w:rPr>
        <w:t xml:space="preserve">
      </w:t>
      </w:r>
    </w:p>
    <w:bookmarkEnd w:id="566"/>
    <w:p>
      <w:pPr>
        <w:spacing w:after="0"/>
        <w:ind w:left="0"/>
        <w:jc w:val="both"/>
      </w:pPr>
      <w:r>
        <w:drawing>
          <wp:inline distT="0" distB="0" distL="0" distR="0">
            <wp:extent cx="161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612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1" w:id="567"/>
    <w:p>
      <w:pPr>
        <w:spacing w:after="0"/>
        <w:ind w:left="0"/>
        <w:jc w:val="both"/>
      </w:pPr>
      <w:r>
        <w:rPr>
          <w:rFonts w:ascii="Times New Roman"/>
          <w:b w:val="false"/>
          <w:i w:val="false"/>
          <w:color w:val="000000"/>
          <w:sz w:val="28"/>
        </w:rPr>
        <w:t>
      суммы по i ;</w:t>
      </w:r>
    </w:p>
    <w:bookmarkEnd w:id="567"/>
    <w:bookmarkStart w:name="z662" w:id="568"/>
    <w:p>
      <w:pPr>
        <w:spacing w:after="0"/>
        <w:ind w:left="0"/>
        <w:jc w:val="both"/>
      </w:pPr>
      <w:r>
        <w:rPr>
          <w:rFonts w:ascii="Times New Roman"/>
          <w:b w:val="false"/>
          <w:i w:val="false"/>
          <w:color w:val="000000"/>
          <w:sz w:val="28"/>
        </w:rPr>
        <w:t>
      i - порядковый номер, изменяющийся от 1 до a, b, c, соответственно;</w:t>
      </w:r>
    </w:p>
    <w:bookmarkEnd w:id="568"/>
    <w:bookmarkStart w:name="z663" w:id="569"/>
    <w:p>
      <w:pPr>
        <w:spacing w:after="0"/>
        <w:ind w:left="0"/>
        <w:jc w:val="both"/>
      </w:pPr>
      <w:r>
        <w:rPr>
          <w:rFonts w:ascii="Times New Roman"/>
          <w:b w:val="false"/>
          <w:i w:val="false"/>
          <w:color w:val="000000"/>
          <w:sz w:val="28"/>
        </w:rPr>
        <w:t xml:space="preserve">
      a - количество энергопроизводящих организаций, заключивших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продавших электрическую энергию единому закупщику электрической энергии на данный час суток;</w:t>
      </w:r>
    </w:p>
    <w:bookmarkEnd w:id="569"/>
    <w:bookmarkStart w:name="z664" w:id="570"/>
    <w:p>
      <w:pPr>
        <w:spacing w:after="0"/>
        <w:ind w:left="0"/>
        <w:jc w:val="both"/>
      </w:pPr>
      <w:r>
        <w:rPr>
          <w:rFonts w:ascii="Times New Roman"/>
          <w:b w:val="false"/>
          <w:i w:val="false"/>
          <w:color w:val="000000"/>
          <w:sz w:val="28"/>
        </w:rPr>
        <w:t>
      b - количество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продавших электрическую энергию единому закупщику электрической энергии на данный час суток;</w:t>
      </w:r>
    </w:p>
    <w:bookmarkEnd w:id="570"/>
    <w:bookmarkStart w:name="z665" w:id="571"/>
    <w:p>
      <w:pPr>
        <w:spacing w:after="0"/>
        <w:ind w:left="0"/>
        <w:jc w:val="both"/>
      </w:pPr>
      <w:r>
        <w:rPr>
          <w:rFonts w:ascii="Times New Roman"/>
          <w:b w:val="false"/>
          <w:i w:val="false"/>
          <w:color w:val="000000"/>
          <w:sz w:val="28"/>
        </w:rPr>
        <w:t>
      c - количество энергопроизводящих организаций, продавших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w:t>
      </w:r>
    </w:p>
    <w:bookmarkEnd w:id="571"/>
    <w:bookmarkStart w:name="z666" w:id="572"/>
    <w:p>
      <w:pPr>
        <w:spacing w:after="0"/>
        <w:ind w:left="0"/>
        <w:jc w:val="both"/>
      </w:pPr>
      <w:r>
        <w:rPr>
          <w:rFonts w:ascii="Times New Roman"/>
          <w:b w:val="false"/>
          <w:i w:val="false"/>
          <w:color w:val="000000"/>
          <w:sz w:val="28"/>
        </w:rPr>
        <w:t xml:space="preserve">
      </w:t>
      </w:r>
    </w:p>
    <w:bookmarkEnd w:id="572"/>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667" w:id="573"/>
    <w:p>
      <w:pPr>
        <w:spacing w:after="0"/>
        <w:ind w:left="0"/>
        <w:jc w:val="both"/>
      </w:pPr>
      <w:r>
        <w:rPr>
          <w:rFonts w:ascii="Times New Roman"/>
          <w:b w:val="false"/>
          <w:i w:val="false"/>
          <w:color w:val="000000"/>
          <w:sz w:val="28"/>
        </w:rPr>
        <w:t xml:space="preserve">
      </w:t>
      </w:r>
    </w:p>
    <w:bookmarkEnd w:id="573"/>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668" w:id="574"/>
    <w:p>
      <w:pPr>
        <w:spacing w:after="0"/>
        <w:ind w:left="0"/>
        <w:jc w:val="both"/>
      </w:pPr>
      <w:r>
        <w:rPr>
          <w:rFonts w:ascii="Times New Roman"/>
          <w:b w:val="false"/>
          <w:i w:val="false"/>
          <w:color w:val="000000"/>
          <w:sz w:val="28"/>
        </w:rPr>
        <w:t xml:space="preserve">
      </w:t>
      </w:r>
    </w:p>
    <w:bookmarkEnd w:id="574"/>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дополнительные затраты, возникшие у единого закупщика электрической энергии в течение расчетного периода (календарного месяца) на конкретный час суток по причине оплаты услуг по передаче электрической энергии согласно </w:t>
      </w:r>
      <w:r>
        <w:rPr>
          <w:rFonts w:ascii="Times New Roman"/>
          <w:b w:val="false"/>
          <w:i w:val="false"/>
          <w:color w:val="000000"/>
          <w:sz w:val="28"/>
        </w:rPr>
        <w:t>подпункту 13)</w:t>
      </w:r>
      <w:r>
        <w:rPr>
          <w:rFonts w:ascii="Times New Roman"/>
          <w:b w:val="false"/>
          <w:i w:val="false"/>
          <w:color w:val="000000"/>
          <w:sz w:val="28"/>
        </w:rPr>
        <w:t xml:space="preserve"> пункта 3 статьи 19-1 Закона, затраты, возникшие по причине оплаты услуг по передаче электрической энергии, связанной с экспортом электрической энергии, затраты единого закупщика электрической энергии перед оператором рынка централизованной торговли в тенге без НДС (округляется до сотых).</w:t>
      </w:r>
      <w:r>
        <w:br/>
      </w:r>
      <w:r>
        <w:rPr>
          <w:rFonts w:ascii="Times New Roman"/>
          <w:b w:val="false"/>
          <w:i w:val="false"/>
          <w:color w:val="000000"/>
          <w:sz w:val="28"/>
        </w:rPr>
        <w:t>
</w:t>
      </w:r>
    </w:p>
    <w:bookmarkStart w:name="z669" w:id="575"/>
    <w:p>
      <w:pPr>
        <w:spacing w:after="0"/>
        <w:ind w:left="0"/>
        <w:jc w:val="both"/>
      </w:pPr>
      <w:r>
        <w:rPr>
          <w:rFonts w:ascii="Times New Roman"/>
          <w:b w:val="false"/>
          <w:i w:val="false"/>
          <w:color w:val="000000"/>
          <w:sz w:val="28"/>
        </w:rPr>
        <w:t>
      2.1. Сумма затрат единого закупщика электрической энергии на покупку импортной электрической энергии на данный час суток (</w:t>
      </w:r>
    </w:p>
    <w:bookmarkEnd w:id="575"/>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670" w:id="576"/>
    <w:p>
      <w:pPr>
        <w:spacing w:after="0"/>
        <w:ind w:left="0"/>
        <w:jc w:val="both"/>
      </w:pPr>
      <w:r>
        <w:rPr>
          <w:rFonts w:ascii="Times New Roman"/>
          <w:b w:val="false"/>
          <w:i w:val="false"/>
          <w:color w:val="000000"/>
          <w:sz w:val="28"/>
        </w:rPr>
        <w:t xml:space="preserve">
      </w:t>
      </w:r>
    </w:p>
    <w:bookmarkEnd w:id="576"/>
    <w:p>
      <w:pPr>
        <w:spacing w:after="0"/>
        <w:ind w:left="0"/>
        <w:jc w:val="both"/>
      </w:pPr>
      <w:r>
        <w:drawing>
          <wp:inline distT="0" distB="0" distL="0" distR="0">
            <wp:extent cx="459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4597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1" w:id="577"/>
    <w:p>
      <w:pPr>
        <w:spacing w:after="0"/>
        <w:ind w:left="0"/>
        <w:jc w:val="both"/>
      </w:pPr>
      <w:r>
        <w:rPr>
          <w:rFonts w:ascii="Times New Roman"/>
          <w:b w:val="false"/>
          <w:i w:val="false"/>
          <w:color w:val="000000"/>
          <w:sz w:val="28"/>
        </w:rPr>
        <w:t xml:space="preserve">
      </w:t>
      </w:r>
    </w:p>
    <w:bookmarkEnd w:id="577"/>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672" w:id="578"/>
    <w:p>
      <w:pPr>
        <w:spacing w:after="0"/>
        <w:ind w:left="0"/>
        <w:jc w:val="both"/>
      </w:pPr>
      <w:r>
        <w:rPr>
          <w:rFonts w:ascii="Times New Roman"/>
          <w:b w:val="false"/>
          <w:i w:val="false"/>
          <w:color w:val="000000"/>
          <w:sz w:val="28"/>
        </w:rPr>
        <w:t xml:space="preserve">
      </w:t>
      </w:r>
    </w:p>
    <w:bookmarkEnd w:id="578"/>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покупки электрической энергии, указанная в i-м договоре единого закупщика электрической энергии на покупку импортной электрической энергии на данный час суток, сконвертированная в тенге/кВт*ч без НДС (округляется до сотых) по курсу, в соответствии с условиями i-го договора;</w:t>
      </w:r>
      <w:r>
        <w:br/>
      </w:r>
      <w:r>
        <w:rPr>
          <w:rFonts w:ascii="Times New Roman"/>
          <w:b w:val="false"/>
          <w:i w:val="false"/>
          <w:color w:val="000000"/>
          <w:sz w:val="28"/>
        </w:rPr>
        <w:t>
</w:t>
      </w:r>
    </w:p>
    <w:bookmarkStart w:name="z673" w:id="579"/>
    <w:p>
      <w:pPr>
        <w:spacing w:after="0"/>
        <w:ind w:left="0"/>
        <w:jc w:val="both"/>
      </w:pPr>
      <w:r>
        <w:rPr>
          <w:rFonts w:ascii="Times New Roman"/>
          <w:b w:val="false"/>
          <w:i w:val="false"/>
          <w:color w:val="000000"/>
          <w:sz w:val="28"/>
        </w:rPr>
        <w:t xml:space="preserve">
      </w:t>
      </w:r>
    </w:p>
    <w:bookmarkEnd w:id="579"/>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на услуги по технической диспетчеризации, указанная в соответствующем договоре на оказание услуг по технической диспетчеризации, заключенном между системным оператором и единым закупщиком электрической энергии, для соответствующего расчетного периода (календарного месяца)</w:t>
      </w:r>
      <w:r>
        <w:br/>
      </w:r>
      <w:r>
        <w:rPr>
          <w:rFonts w:ascii="Times New Roman"/>
          <w:b w:val="false"/>
          <w:i w:val="false"/>
          <w:color w:val="000000"/>
          <w:sz w:val="28"/>
        </w:rPr>
        <w:t>
</w:t>
      </w:r>
    </w:p>
    <w:bookmarkStart w:name="z674" w:id="580"/>
    <w:p>
      <w:pPr>
        <w:spacing w:after="0"/>
        <w:ind w:left="0"/>
        <w:jc w:val="both"/>
      </w:pPr>
      <w:r>
        <w:rPr>
          <w:rFonts w:ascii="Times New Roman"/>
          <w:b w:val="false"/>
          <w:i w:val="false"/>
          <w:color w:val="000000"/>
          <w:sz w:val="28"/>
        </w:rPr>
        <w:t xml:space="preserve">
      </w:t>
      </w:r>
    </w:p>
    <w:bookmarkEnd w:id="580"/>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660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единый закупщик электрической энергии купил на данный час суток по i-му договору единого закупщика электрической энергии на покупку импортной электрической энергии, в кВт*ч (округляется до целых);</w:t>
      </w:r>
      <w:r>
        <w:br/>
      </w:r>
      <w:r>
        <w:rPr>
          <w:rFonts w:ascii="Times New Roman"/>
          <w:b w:val="false"/>
          <w:i w:val="false"/>
          <w:color w:val="000000"/>
          <w:sz w:val="28"/>
        </w:rPr>
        <w:t>
</w:t>
      </w:r>
    </w:p>
    <w:bookmarkStart w:name="z675" w:id="581"/>
    <w:p>
      <w:pPr>
        <w:spacing w:after="0"/>
        <w:ind w:left="0"/>
        <w:jc w:val="both"/>
      </w:pPr>
      <w:r>
        <w:rPr>
          <w:rFonts w:ascii="Times New Roman"/>
          <w:b w:val="false"/>
          <w:i w:val="false"/>
          <w:color w:val="000000"/>
          <w:sz w:val="28"/>
        </w:rPr>
        <w:t xml:space="preserve">
      </w:t>
      </w:r>
    </w:p>
    <w:bookmarkEnd w:id="581"/>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533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6" w:id="582"/>
    <w:p>
      <w:pPr>
        <w:spacing w:after="0"/>
        <w:ind w:left="0"/>
        <w:jc w:val="both"/>
      </w:pPr>
      <w:r>
        <w:rPr>
          <w:rFonts w:ascii="Times New Roman"/>
          <w:b w:val="false"/>
          <w:i w:val="false"/>
          <w:color w:val="000000"/>
          <w:sz w:val="28"/>
        </w:rPr>
        <w:t>
      - суммы по</w:t>
      </w:r>
    </w:p>
    <w:bookmarkEnd w:id="582"/>
    <w:bookmarkStart w:name="z677" w:id="583"/>
    <w:p>
      <w:pPr>
        <w:spacing w:after="0"/>
        <w:ind w:left="0"/>
        <w:jc w:val="both"/>
      </w:pPr>
      <w:r>
        <w:rPr>
          <w:rFonts w:ascii="Times New Roman"/>
          <w:b w:val="false"/>
          <w:i w:val="false"/>
          <w:color w:val="000000"/>
          <w:sz w:val="28"/>
        </w:rPr>
        <w:t xml:space="preserve">
      </w:t>
      </w:r>
    </w:p>
    <w:bookmarkEnd w:id="583"/>
    <w:p>
      <w:pPr>
        <w:spacing w:after="0"/>
        <w:ind w:left="0"/>
        <w:jc w:val="both"/>
      </w:pPr>
      <w:r>
        <w:drawing>
          <wp:inline distT="0" distB="0" distL="0" distR="0">
            <wp:extent cx="165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5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678" w:id="584"/>
    <w:p>
      <w:pPr>
        <w:spacing w:after="0"/>
        <w:ind w:left="0"/>
        <w:jc w:val="both"/>
      </w:pPr>
      <w:r>
        <w:rPr>
          <w:rFonts w:ascii="Times New Roman"/>
          <w:b w:val="false"/>
          <w:i w:val="false"/>
          <w:color w:val="000000"/>
          <w:sz w:val="28"/>
        </w:rPr>
        <w:t xml:space="preserve">
      </w:t>
      </w:r>
    </w:p>
    <w:bookmarkEnd w:id="584"/>
    <w:p>
      <w:pPr>
        <w:spacing w:after="0"/>
        <w:ind w:left="0"/>
        <w:jc w:val="both"/>
      </w:pPr>
      <w:r>
        <w:drawing>
          <wp:inline distT="0" distB="0" distL="0" distR="0">
            <wp:extent cx="165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65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d;</w:t>
      </w:r>
      <w:r>
        <w:br/>
      </w:r>
      <w:r>
        <w:rPr>
          <w:rFonts w:ascii="Times New Roman"/>
          <w:b w:val="false"/>
          <w:i w:val="false"/>
          <w:color w:val="000000"/>
          <w:sz w:val="28"/>
        </w:rPr>
        <w:t>
</w:t>
      </w:r>
    </w:p>
    <w:bookmarkStart w:name="z679" w:id="585"/>
    <w:p>
      <w:pPr>
        <w:spacing w:after="0"/>
        <w:ind w:left="0"/>
        <w:jc w:val="both"/>
      </w:pPr>
      <w:r>
        <w:rPr>
          <w:rFonts w:ascii="Times New Roman"/>
          <w:b w:val="false"/>
          <w:i w:val="false"/>
          <w:color w:val="000000"/>
          <w:sz w:val="28"/>
        </w:rPr>
        <w:t>
      d - количество договоров единого закупщика электрической энергии на покупку импортной электрической энергии, в рамках которых единым закупщиком электрической энергии была куплена импортная электрическая энергия на данный час суток.</w:t>
      </w:r>
    </w:p>
    <w:bookmarkEnd w:id="585"/>
    <w:bookmarkStart w:name="z680" w:id="586"/>
    <w:p>
      <w:pPr>
        <w:spacing w:after="0"/>
        <w:ind w:left="0"/>
        <w:jc w:val="both"/>
      </w:pPr>
      <w:r>
        <w:rPr>
          <w:rFonts w:ascii="Times New Roman"/>
          <w:b w:val="false"/>
          <w:i w:val="false"/>
          <w:color w:val="000000"/>
          <w:sz w:val="28"/>
        </w:rPr>
        <w:t>
      2.2.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w:t>
      </w:r>
    </w:p>
    <w:bookmarkEnd w:id="586"/>
    <w:p>
      <w:pPr>
        <w:spacing w:after="0"/>
        <w:ind w:left="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609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определяются по следующей формуле:</w:t>
      </w:r>
      <w:r>
        <w:br/>
      </w:r>
      <w:r>
        <w:rPr>
          <w:rFonts w:ascii="Times New Roman"/>
          <w:b w:val="false"/>
          <w:i w:val="false"/>
          <w:color w:val="000000"/>
          <w:sz w:val="28"/>
        </w:rPr>
        <w:t>
</w:t>
      </w:r>
    </w:p>
    <w:bookmarkStart w:name="z681" w:id="587"/>
    <w:p>
      <w:pPr>
        <w:spacing w:after="0"/>
        <w:ind w:left="0"/>
        <w:jc w:val="both"/>
      </w:pPr>
      <w:r>
        <w:rPr>
          <w:rFonts w:ascii="Times New Roman"/>
          <w:b w:val="false"/>
          <w:i w:val="false"/>
          <w:color w:val="000000"/>
          <w:sz w:val="28"/>
        </w:rPr>
        <w:t xml:space="preserve">
      </w:t>
      </w:r>
    </w:p>
    <w:bookmarkEnd w:id="587"/>
    <w:p>
      <w:pPr>
        <w:spacing w:after="0"/>
        <w:ind w:left="0"/>
        <w:jc w:val="both"/>
      </w:pPr>
      <w:r>
        <w:drawing>
          <wp:inline distT="0" distB="0" distL="0" distR="0">
            <wp:extent cx="6515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65151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2" w:id="588"/>
    <w:p>
      <w:pPr>
        <w:spacing w:after="0"/>
        <w:ind w:left="0"/>
        <w:jc w:val="both"/>
      </w:pPr>
      <w:r>
        <w:rPr>
          <w:rFonts w:ascii="Times New Roman"/>
          <w:b w:val="false"/>
          <w:i w:val="false"/>
          <w:color w:val="000000"/>
          <w:sz w:val="28"/>
        </w:rPr>
        <w:t xml:space="preserve">
      </w:t>
      </w:r>
    </w:p>
    <w:bookmarkEnd w:id="588"/>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683" w:id="589"/>
    <w:p>
      <w:pPr>
        <w:spacing w:after="0"/>
        <w:ind w:left="0"/>
        <w:jc w:val="both"/>
      </w:pPr>
      <w:r>
        <w:rPr>
          <w:rFonts w:ascii="Times New Roman"/>
          <w:b w:val="false"/>
          <w:i w:val="false"/>
          <w:color w:val="000000"/>
          <w:sz w:val="28"/>
        </w:rPr>
        <w:t xml:space="preserve">
      </w:t>
      </w:r>
    </w:p>
    <w:bookmarkEnd w:id="589"/>
    <w:p>
      <w:pPr>
        <w:spacing w:after="0"/>
        <w:ind w:left="0"/>
        <w:jc w:val="both"/>
      </w:pPr>
      <w:r>
        <w:drawing>
          <wp:inline distT="0" distB="0" distL="0" distR="0">
            <wp:extent cx="850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850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 – 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684" w:id="590"/>
    <w:p>
      <w:pPr>
        <w:spacing w:after="0"/>
        <w:ind w:left="0"/>
        <w:jc w:val="both"/>
      </w:pPr>
      <w:r>
        <w:rPr>
          <w:rFonts w:ascii="Times New Roman"/>
          <w:b w:val="false"/>
          <w:i w:val="false"/>
          <w:color w:val="000000"/>
          <w:sz w:val="28"/>
        </w:rPr>
        <w:t xml:space="preserve">
      </w:t>
      </w:r>
    </w:p>
    <w:bookmarkEnd w:id="590"/>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 – продажи электрической энергии, заключенного с единым закупщиком электрической энергии,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685" w:id="591"/>
    <w:p>
      <w:pPr>
        <w:spacing w:after="0"/>
        <w:ind w:left="0"/>
        <w:jc w:val="both"/>
      </w:pPr>
      <w:r>
        <w:rPr>
          <w:rFonts w:ascii="Times New Roman"/>
          <w:b w:val="false"/>
          <w:i w:val="false"/>
          <w:color w:val="000000"/>
          <w:sz w:val="28"/>
        </w:rPr>
        <w:t xml:space="preserve">
      </w:t>
      </w:r>
    </w:p>
    <w:bookmarkEnd w:id="591"/>
    <w:p>
      <w:pPr>
        <w:spacing w:after="0"/>
        <w:ind w:left="0"/>
        <w:jc w:val="both"/>
      </w:pPr>
      <w:r>
        <w:drawing>
          <wp:inline distT="0" distB="0" distL="0" distR="0">
            <wp:extent cx="83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838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 – 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686" w:id="592"/>
    <w:p>
      <w:pPr>
        <w:spacing w:after="0"/>
        <w:ind w:left="0"/>
        <w:jc w:val="both"/>
      </w:pPr>
      <w:r>
        <w:rPr>
          <w:rFonts w:ascii="Times New Roman"/>
          <w:b w:val="false"/>
          <w:i w:val="false"/>
          <w:color w:val="000000"/>
          <w:sz w:val="28"/>
        </w:rPr>
        <w:t xml:space="preserve">
      </w:t>
      </w:r>
    </w:p>
    <w:bookmarkEnd w:id="592"/>
    <w:p>
      <w:pPr>
        <w:spacing w:after="0"/>
        <w:ind w:left="0"/>
        <w:jc w:val="both"/>
      </w:pPr>
      <w:r>
        <w:drawing>
          <wp:inline distT="0" distB="0" distL="0" distR="0">
            <wp:extent cx="83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838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 – продажи электрической энергии, заключенного с расчетно-финансовым центром,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687" w:id="593"/>
    <w:p>
      <w:pPr>
        <w:spacing w:after="0"/>
        <w:ind w:left="0"/>
        <w:jc w:val="both"/>
      </w:pPr>
      <w:r>
        <w:rPr>
          <w:rFonts w:ascii="Times New Roman"/>
          <w:b w:val="false"/>
          <w:i w:val="false"/>
          <w:color w:val="000000"/>
          <w:sz w:val="28"/>
        </w:rPr>
        <w:t xml:space="preserve">
      </w:t>
      </w:r>
    </w:p>
    <w:bookmarkEnd w:id="593"/>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p>
    <w:bookmarkStart w:name="z688" w:id="594"/>
    <w:p>
      <w:pPr>
        <w:spacing w:after="0"/>
        <w:ind w:left="0"/>
        <w:jc w:val="both"/>
      </w:pPr>
      <w:r>
        <w:rPr>
          <w:rFonts w:ascii="Times New Roman"/>
          <w:b w:val="false"/>
          <w:i w:val="false"/>
          <w:color w:val="000000"/>
          <w:sz w:val="28"/>
        </w:rPr>
        <w:t xml:space="preserve">
      </w:t>
      </w:r>
    </w:p>
    <w:bookmarkEnd w:id="594"/>
    <w:p>
      <w:pPr>
        <w:spacing w:after="0"/>
        <w:ind w:left="0"/>
        <w:jc w:val="both"/>
      </w:pPr>
      <w:r>
        <w:drawing>
          <wp:inline distT="0" distB="0" distL="0" distR="0">
            <wp:extent cx="323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238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9" w:id="595"/>
    <w:p>
      <w:pPr>
        <w:spacing w:after="0"/>
        <w:ind w:left="0"/>
        <w:jc w:val="both"/>
      </w:pPr>
      <w:r>
        <w:rPr>
          <w:rFonts w:ascii="Times New Roman"/>
          <w:b w:val="false"/>
          <w:i w:val="false"/>
          <w:color w:val="000000"/>
          <w:sz w:val="28"/>
        </w:rPr>
        <w:t xml:space="preserve">
      </w:t>
      </w:r>
    </w:p>
    <w:bookmarkEnd w:id="595"/>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690" w:id="596"/>
    <w:p>
      <w:pPr>
        <w:spacing w:after="0"/>
        <w:ind w:left="0"/>
        <w:jc w:val="both"/>
      </w:pPr>
      <w:r>
        <w:rPr>
          <w:rFonts w:ascii="Times New Roman"/>
          <w:b w:val="false"/>
          <w:i w:val="false"/>
          <w:color w:val="000000"/>
          <w:sz w:val="28"/>
        </w:rPr>
        <w:t xml:space="preserve">
      </w:t>
      </w:r>
    </w:p>
    <w:bookmarkEnd w:id="596"/>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электрической энергии, отпуска в сеть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за соответствующий расчетный период (календарный месяц) в кВт*ч (округляется до целых);</w:t>
      </w:r>
      <w:r>
        <w:br/>
      </w:r>
      <w:r>
        <w:rPr>
          <w:rFonts w:ascii="Times New Roman"/>
          <w:b w:val="false"/>
          <w:i w:val="false"/>
          <w:color w:val="000000"/>
          <w:sz w:val="28"/>
        </w:rPr>
        <w:t>
</w:t>
      </w:r>
    </w:p>
    <w:bookmarkStart w:name="z691" w:id="597"/>
    <w:p>
      <w:pPr>
        <w:spacing w:after="0"/>
        <w:ind w:left="0"/>
        <w:jc w:val="both"/>
      </w:pPr>
      <w:r>
        <w:rPr>
          <w:rFonts w:ascii="Times New Roman"/>
          <w:b w:val="false"/>
          <w:i w:val="false"/>
          <w:color w:val="000000"/>
          <w:sz w:val="28"/>
        </w:rPr>
        <w:t xml:space="preserve">
      </w:t>
      </w:r>
    </w:p>
    <w:bookmarkEnd w:id="597"/>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(округляется до сотых), без НДС;</w:t>
      </w:r>
      <w:r>
        <w:br/>
      </w:r>
      <w:r>
        <w:rPr>
          <w:rFonts w:ascii="Times New Roman"/>
          <w:b w:val="false"/>
          <w:i w:val="false"/>
          <w:color w:val="000000"/>
          <w:sz w:val="28"/>
        </w:rPr>
        <w:t>
</w:t>
      </w:r>
    </w:p>
    <w:bookmarkStart w:name="z692" w:id="598"/>
    <w:p>
      <w:pPr>
        <w:spacing w:after="0"/>
        <w:ind w:left="0"/>
        <w:jc w:val="both"/>
      </w:pPr>
      <w:r>
        <w:rPr>
          <w:rFonts w:ascii="Times New Roman"/>
          <w:b w:val="false"/>
          <w:i w:val="false"/>
          <w:color w:val="000000"/>
          <w:sz w:val="28"/>
        </w:rPr>
        <w:t xml:space="preserve">
      </w:t>
      </w:r>
    </w:p>
    <w:bookmarkEnd w:id="598"/>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определяемые согласно </w:t>
      </w:r>
      <w:r>
        <w:rPr>
          <w:rFonts w:ascii="Times New Roman"/>
          <w:b w:val="false"/>
          <w:i w:val="false"/>
          <w:color w:val="000000"/>
          <w:sz w:val="28"/>
        </w:rPr>
        <w:t>Правил</w:t>
      </w:r>
      <w:r>
        <w:rPr>
          <w:rFonts w:ascii="Times New Roman"/>
          <w:b w:val="false"/>
          <w:i w:val="false"/>
          <w:color w:val="000000"/>
          <w:sz w:val="28"/>
        </w:rPr>
        <w:t xml:space="preserve"> определения тарифа на поддержку возобновляемых источников энергии, утвержденных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под № 10622) в тенге без НДС;</w:t>
      </w:r>
      <w:r>
        <w:br/>
      </w:r>
      <w:r>
        <w:rPr>
          <w:rFonts w:ascii="Times New Roman"/>
          <w:b w:val="false"/>
          <w:i w:val="false"/>
          <w:color w:val="000000"/>
          <w:sz w:val="28"/>
        </w:rPr>
        <w:t>
</w:t>
      </w:r>
    </w:p>
    <w:bookmarkStart w:name="z693" w:id="599"/>
    <w:p>
      <w:pPr>
        <w:spacing w:after="0"/>
        <w:ind w:left="0"/>
        <w:jc w:val="both"/>
      </w:pPr>
      <w:r>
        <w:rPr>
          <w:rFonts w:ascii="Times New Roman"/>
          <w:b w:val="false"/>
          <w:i w:val="false"/>
          <w:color w:val="000000"/>
          <w:sz w:val="28"/>
        </w:rPr>
        <w:t xml:space="preserve">
      </w:t>
      </w:r>
    </w:p>
    <w:bookmarkEnd w:id="599"/>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формирование резервного фонда за соответствующий расчетный период (календарный месяц),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утвержденных приказом и.о. Министра энергетики Республики Казахстан от 29 июля 2016 года № 361 (зарегистрирован в Реестре государственной регистрации нормативных правовых актов № 14210), в тенге без НДС;</w:t>
      </w:r>
      <w:r>
        <w:br/>
      </w:r>
      <w:r>
        <w:rPr>
          <w:rFonts w:ascii="Times New Roman"/>
          <w:b w:val="false"/>
          <w:i w:val="false"/>
          <w:color w:val="000000"/>
          <w:sz w:val="28"/>
        </w:rPr>
        <w:t>
</w:t>
      </w:r>
    </w:p>
    <w:bookmarkStart w:name="z694" w:id="600"/>
    <w:p>
      <w:pPr>
        <w:spacing w:after="0"/>
        <w:ind w:left="0"/>
        <w:jc w:val="both"/>
      </w:pPr>
      <w:r>
        <w:rPr>
          <w:rFonts w:ascii="Times New Roman"/>
          <w:b w:val="false"/>
          <w:i w:val="false"/>
          <w:color w:val="000000"/>
          <w:sz w:val="28"/>
        </w:rPr>
        <w:t xml:space="preserve">
      </w:t>
      </w:r>
    </w:p>
    <w:bookmarkEnd w:id="600"/>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количество часов в соответствующем расчетном периоде (календарном месяце);</w:t>
      </w:r>
      <w:r>
        <w:br/>
      </w:r>
      <w:r>
        <w:rPr>
          <w:rFonts w:ascii="Times New Roman"/>
          <w:b w:val="false"/>
          <w:i w:val="false"/>
          <w:color w:val="000000"/>
          <w:sz w:val="28"/>
        </w:rPr>
        <w:t>
</w:t>
      </w:r>
    </w:p>
    <w:bookmarkStart w:name="z695" w:id="601"/>
    <w:p>
      <w:pPr>
        <w:spacing w:after="0"/>
        <w:ind w:left="0"/>
        <w:jc w:val="both"/>
      </w:pPr>
      <w:r>
        <w:rPr>
          <w:rFonts w:ascii="Times New Roman"/>
          <w:b w:val="false"/>
          <w:i w:val="false"/>
          <w:color w:val="000000"/>
          <w:sz w:val="28"/>
        </w:rPr>
        <w:t xml:space="preserve">
      </w:t>
      </w:r>
    </w:p>
    <w:bookmarkEnd w:id="601"/>
    <w:p>
      <w:pPr>
        <w:spacing w:after="0"/>
        <w:ind w:left="0"/>
        <w:jc w:val="both"/>
      </w:pP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1303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6" w:id="602"/>
    <w:p>
      <w:pPr>
        <w:spacing w:after="0"/>
        <w:ind w:left="0"/>
        <w:jc w:val="both"/>
      </w:pPr>
      <w:r>
        <w:rPr>
          <w:rFonts w:ascii="Times New Roman"/>
          <w:b w:val="false"/>
          <w:i w:val="false"/>
          <w:color w:val="000000"/>
          <w:sz w:val="28"/>
        </w:rPr>
        <w:t>
      сумма по</w:t>
      </w:r>
    </w:p>
    <w:bookmarkEnd w:id="602"/>
    <w:bookmarkStart w:name="z697" w:id="603"/>
    <w:p>
      <w:pPr>
        <w:spacing w:after="0"/>
        <w:ind w:left="0"/>
        <w:jc w:val="both"/>
      </w:pPr>
      <w:r>
        <w:rPr>
          <w:rFonts w:ascii="Times New Roman"/>
          <w:b w:val="false"/>
          <w:i w:val="false"/>
          <w:color w:val="000000"/>
          <w:sz w:val="28"/>
        </w:rPr>
        <w:t xml:space="preserve">
      </w:t>
      </w:r>
    </w:p>
    <w:bookmarkEnd w:id="603"/>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698" w:id="604"/>
    <w:p>
      <w:pPr>
        <w:spacing w:after="0"/>
        <w:ind w:left="0"/>
        <w:jc w:val="both"/>
      </w:pPr>
      <w:r>
        <w:rPr>
          <w:rFonts w:ascii="Times New Roman"/>
          <w:b w:val="false"/>
          <w:i w:val="false"/>
          <w:color w:val="000000"/>
          <w:sz w:val="28"/>
        </w:rPr>
        <w:t xml:space="preserve">
      </w:t>
      </w:r>
    </w:p>
    <w:bookmarkEnd w:id="604"/>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p и w, соответственно;</w:t>
      </w:r>
      <w:r>
        <w:br/>
      </w:r>
      <w:r>
        <w:rPr>
          <w:rFonts w:ascii="Times New Roman"/>
          <w:b w:val="false"/>
          <w:i w:val="false"/>
          <w:color w:val="000000"/>
          <w:sz w:val="28"/>
        </w:rPr>
        <w:t>
</w:t>
      </w:r>
    </w:p>
    <w:bookmarkStart w:name="z699" w:id="605"/>
    <w:p>
      <w:pPr>
        <w:spacing w:after="0"/>
        <w:ind w:left="0"/>
        <w:jc w:val="both"/>
      </w:pPr>
      <w:r>
        <w:rPr>
          <w:rFonts w:ascii="Times New Roman"/>
          <w:b w:val="false"/>
          <w:i w:val="false"/>
          <w:color w:val="000000"/>
          <w:sz w:val="28"/>
        </w:rPr>
        <w:t xml:space="preserve">
      </w:t>
      </w:r>
    </w:p>
    <w:bookmarkEnd w:id="605"/>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 – 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на данный час суток;</w:t>
      </w:r>
      <w:r>
        <w:br/>
      </w:r>
      <w:r>
        <w:rPr>
          <w:rFonts w:ascii="Times New Roman"/>
          <w:b w:val="false"/>
          <w:i w:val="false"/>
          <w:color w:val="000000"/>
          <w:sz w:val="28"/>
        </w:rPr>
        <w:t>
</w:t>
      </w:r>
    </w:p>
    <w:bookmarkStart w:name="z700" w:id="606"/>
    <w:p>
      <w:pPr>
        <w:spacing w:after="0"/>
        <w:ind w:left="0"/>
        <w:jc w:val="both"/>
      </w:pPr>
      <w:r>
        <w:rPr>
          <w:rFonts w:ascii="Times New Roman"/>
          <w:b w:val="false"/>
          <w:i w:val="false"/>
          <w:color w:val="000000"/>
          <w:sz w:val="28"/>
        </w:rPr>
        <w:t>
      w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расчетно-финансовым центром долгосрочный договор купли – 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606"/>
    <w:bookmarkStart w:name="z701" w:id="607"/>
    <w:p>
      <w:pPr>
        <w:spacing w:after="0"/>
        <w:ind w:left="0"/>
        <w:jc w:val="both"/>
      </w:pPr>
      <w:r>
        <w:rPr>
          <w:rFonts w:ascii="Times New Roman"/>
          <w:b w:val="false"/>
          <w:i w:val="false"/>
          <w:color w:val="000000"/>
          <w:sz w:val="28"/>
        </w:rPr>
        <w:t>
      3. Сумма доходов единого закупщика электрической энергии от продажи электрической энергии на данный час суток (</w:t>
      </w:r>
    </w:p>
    <w:bookmarkEnd w:id="607"/>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702" w:id="608"/>
    <w:p>
      <w:pPr>
        <w:spacing w:after="0"/>
        <w:ind w:left="0"/>
        <w:jc w:val="both"/>
      </w:pPr>
      <w:r>
        <w:rPr>
          <w:rFonts w:ascii="Times New Roman"/>
          <w:b w:val="false"/>
          <w:i w:val="false"/>
          <w:color w:val="000000"/>
          <w:sz w:val="28"/>
        </w:rPr>
        <w:t xml:space="preserve">
      </w:t>
      </w:r>
    </w:p>
    <w:bookmarkEnd w:id="608"/>
    <w:p>
      <w:pPr>
        <w:spacing w:after="0"/>
        <w:ind w:left="0"/>
        <w:jc w:val="both"/>
      </w:pPr>
      <w:r>
        <w:drawing>
          <wp:inline distT="0" distB="0" distL="0" distR="0">
            <wp:extent cx="5765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57658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3" w:id="609"/>
    <w:p>
      <w:pPr>
        <w:spacing w:after="0"/>
        <w:ind w:left="0"/>
        <w:jc w:val="both"/>
      </w:pPr>
      <w:r>
        <w:rPr>
          <w:rFonts w:ascii="Times New Roman"/>
          <w:b w:val="false"/>
          <w:i w:val="false"/>
          <w:color w:val="000000"/>
          <w:sz w:val="28"/>
        </w:rPr>
        <w:t xml:space="preserve">
      </w:t>
      </w:r>
    </w:p>
    <w:bookmarkEnd w:id="609"/>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(округляется до сотых), без НДС;</w:t>
      </w:r>
      <w:r>
        <w:br/>
      </w:r>
      <w:r>
        <w:rPr>
          <w:rFonts w:ascii="Times New Roman"/>
          <w:b w:val="false"/>
          <w:i w:val="false"/>
          <w:color w:val="000000"/>
          <w:sz w:val="28"/>
        </w:rPr>
        <w:t>
</w:t>
      </w:r>
    </w:p>
    <w:bookmarkStart w:name="z704" w:id="610"/>
    <w:p>
      <w:pPr>
        <w:spacing w:after="0"/>
        <w:ind w:left="0"/>
        <w:jc w:val="both"/>
      </w:pPr>
      <w:r>
        <w:rPr>
          <w:rFonts w:ascii="Times New Roman"/>
          <w:b w:val="false"/>
          <w:i w:val="false"/>
          <w:color w:val="000000"/>
          <w:sz w:val="28"/>
        </w:rPr>
        <w:t xml:space="preserve">
      </w:t>
      </w:r>
    </w:p>
    <w:bookmarkEnd w:id="610"/>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тарифа на поддержку возобновляемых источников энергии на данный час суток, в тенге/кВт*ч (округляется до 4 знаков после запятой), без НДС, определяемый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r>
        <w:br/>
      </w:r>
      <w:r>
        <w:rPr>
          <w:rFonts w:ascii="Times New Roman"/>
          <w:b w:val="false"/>
          <w:i w:val="false"/>
          <w:color w:val="000000"/>
          <w:sz w:val="28"/>
        </w:rPr>
        <w:t>
</w:t>
      </w:r>
    </w:p>
    <w:bookmarkStart w:name="z705" w:id="611"/>
    <w:p>
      <w:pPr>
        <w:spacing w:after="0"/>
        <w:ind w:left="0"/>
        <w:jc w:val="both"/>
      </w:pPr>
      <w:r>
        <w:rPr>
          <w:rFonts w:ascii="Times New Roman"/>
          <w:b w:val="false"/>
          <w:i w:val="false"/>
          <w:color w:val="000000"/>
          <w:sz w:val="28"/>
        </w:rPr>
        <w:t xml:space="preserve">
      </w:t>
      </w:r>
    </w:p>
    <w:bookmarkEnd w:id="611"/>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706" w:id="612"/>
    <w:p>
      <w:pPr>
        <w:spacing w:after="0"/>
        <w:ind w:left="0"/>
        <w:jc w:val="both"/>
      </w:pPr>
      <w:r>
        <w:rPr>
          <w:rFonts w:ascii="Times New Roman"/>
          <w:b w:val="false"/>
          <w:i w:val="false"/>
          <w:color w:val="000000"/>
          <w:sz w:val="28"/>
        </w:rPr>
        <w:t xml:space="preserve">
      </w:t>
      </w:r>
    </w:p>
    <w:bookmarkEnd w:id="612"/>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майнинговая цена на данный час суток i-го субъекта оптового рынка электрической энергии, осуществляющего деятельность по цифровому майнингу, в тенге/кВт*ч (округляется до сотых), без НДС;</w:t>
      </w:r>
      <w:r>
        <w:br/>
      </w:r>
      <w:r>
        <w:rPr>
          <w:rFonts w:ascii="Times New Roman"/>
          <w:b w:val="false"/>
          <w:i w:val="false"/>
          <w:color w:val="000000"/>
          <w:sz w:val="28"/>
        </w:rPr>
        <w:t>
</w:t>
      </w:r>
    </w:p>
    <w:bookmarkStart w:name="z707" w:id="613"/>
    <w:p>
      <w:pPr>
        <w:spacing w:after="0"/>
        <w:ind w:left="0"/>
        <w:jc w:val="both"/>
      </w:pPr>
      <w:r>
        <w:rPr>
          <w:rFonts w:ascii="Times New Roman"/>
          <w:b w:val="false"/>
          <w:i w:val="false"/>
          <w:color w:val="000000"/>
          <w:sz w:val="28"/>
        </w:rPr>
        <w:t xml:space="preserve">
      </w:t>
      </w:r>
    </w:p>
    <w:bookmarkEnd w:id="613"/>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708" w:id="614"/>
    <w:p>
      <w:pPr>
        <w:spacing w:after="0"/>
        <w:ind w:left="0"/>
        <w:jc w:val="both"/>
      </w:pPr>
      <w:r>
        <w:rPr>
          <w:rFonts w:ascii="Times New Roman"/>
          <w:b w:val="false"/>
          <w:i w:val="false"/>
          <w:color w:val="000000"/>
          <w:sz w:val="28"/>
        </w:rPr>
        <w:t xml:space="preserve">
      </w:t>
      </w:r>
    </w:p>
    <w:bookmarkEnd w:id="614"/>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цене на покупку электрической энергии, указанная на данный час суток в списке получателей адресной поддержки для i-го субъекта оптового рынка электрической энергии, включенного в список получателей адресной поддержки, в тенге/кВт*ч (округляется до сотых), без НДС;</w:t>
      </w:r>
      <w:r>
        <w:br/>
      </w:r>
      <w:r>
        <w:rPr>
          <w:rFonts w:ascii="Times New Roman"/>
          <w:b w:val="false"/>
          <w:i w:val="false"/>
          <w:color w:val="000000"/>
          <w:sz w:val="28"/>
        </w:rPr>
        <w:t>
</w:t>
      </w:r>
    </w:p>
    <w:bookmarkStart w:name="z709" w:id="615"/>
    <w:p>
      <w:pPr>
        <w:spacing w:after="0"/>
        <w:ind w:left="0"/>
        <w:jc w:val="both"/>
      </w:pPr>
      <w:r>
        <w:rPr>
          <w:rFonts w:ascii="Times New Roman"/>
          <w:b w:val="false"/>
          <w:i w:val="false"/>
          <w:color w:val="000000"/>
          <w:sz w:val="28"/>
        </w:rPr>
        <w:t xml:space="preserve">
      </w:t>
      </w:r>
    </w:p>
    <w:bookmarkEnd w:id="615"/>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включенным в список получателей адресной поддержки, в кВт*ч (округляется до целых);</w:t>
      </w:r>
      <w:r>
        <w:br/>
      </w:r>
      <w:r>
        <w:rPr>
          <w:rFonts w:ascii="Times New Roman"/>
          <w:b w:val="false"/>
          <w:i w:val="false"/>
          <w:color w:val="000000"/>
          <w:sz w:val="28"/>
        </w:rPr>
        <w:t>
</w:t>
      </w:r>
    </w:p>
    <w:bookmarkStart w:name="z710" w:id="616"/>
    <w:p>
      <w:pPr>
        <w:spacing w:after="0"/>
        <w:ind w:left="0"/>
        <w:jc w:val="both"/>
      </w:pPr>
      <w:r>
        <w:rPr>
          <w:rFonts w:ascii="Times New Roman"/>
          <w:b w:val="false"/>
          <w:i w:val="false"/>
          <w:color w:val="000000"/>
          <w:sz w:val="28"/>
        </w:rPr>
        <w:t xml:space="preserve">
      </w:t>
      </w:r>
    </w:p>
    <w:bookmarkEnd w:id="616"/>
    <w:p>
      <w:pPr>
        <w:spacing w:after="0"/>
        <w:ind w:left="0"/>
        <w:jc w:val="both"/>
      </w:pPr>
      <w:r>
        <w:drawing>
          <wp:inline distT="0" distB="0" distL="0" distR="0">
            <wp:extent cx="167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676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1" w:id="617"/>
    <w:p>
      <w:pPr>
        <w:spacing w:after="0"/>
        <w:ind w:left="0"/>
        <w:jc w:val="both"/>
      </w:pPr>
      <w:r>
        <w:rPr>
          <w:rFonts w:ascii="Times New Roman"/>
          <w:b w:val="false"/>
          <w:i w:val="false"/>
          <w:color w:val="000000"/>
          <w:sz w:val="28"/>
        </w:rPr>
        <w:t>
      суммы по</w:t>
      </w:r>
    </w:p>
    <w:bookmarkEnd w:id="617"/>
    <w:bookmarkStart w:name="z712" w:id="618"/>
    <w:p>
      <w:pPr>
        <w:spacing w:after="0"/>
        <w:ind w:left="0"/>
        <w:jc w:val="both"/>
      </w:pPr>
      <w:r>
        <w:rPr>
          <w:rFonts w:ascii="Times New Roman"/>
          <w:b w:val="false"/>
          <w:i w:val="false"/>
          <w:color w:val="000000"/>
          <w:sz w:val="28"/>
        </w:rPr>
        <w:t xml:space="preserve">
      </w:t>
      </w:r>
    </w:p>
    <w:bookmarkEnd w:id="618"/>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13" w:id="619"/>
    <w:p>
      <w:pPr>
        <w:spacing w:after="0"/>
        <w:ind w:left="0"/>
        <w:jc w:val="both"/>
      </w:pPr>
      <w:r>
        <w:rPr>
          <w:rFonts w:ascii="Times New Roman"/>
          <w:b w:val="false"/>
          <w:i w:val="false"/>
          <w:color w:val="000000"/>
          <w:sz w:val="28"/>
        </w:rPr>
        <w:t xml:space="preserve">
      </w:t>
      </w:r>
    </w:p>
    <w:bookmarkEnd w:id="619"/>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k, l, m, соответственно;</w:t>
      </w:r>
      <w:r>
        <w:br/>
      </w:r>
      <w:r>
        <w:rPr>
          <w:rFonts w:ascii="Times New Roman"/>
          <w:b w:val="false"/>
          <w:i w:val="false"/>
          <w:color w:val="000000"/>
          <w:sz w:val="28"/>
        </w:rPr>
        <w:t>
</w:t>
      </w:r>
    </w:p>
    <w:bookmarkStart w:name="z714" w:id="620"/>
    <w:p>
      <w:pPr>
        <w:spacing w:after="0"/>
        <w:ind w:left="0"/>
        <w:jc w:val="both"/>
      </w:pPr>
      <w:r>
        <w:rPr>
          <w:rFonts w:ascii="Times New Roman"/>
          <w:b w:val="false"/>
          <w:i w:val="false"/>
          <w:color w:val="000000"/>
          <w:sz w:val="28"/>
        </w:rPr>
        <w:t>
      k - количество условных потребителей, купивших электрическую энергию у единого закупщика электрической энергии на данный час суток;</w:t>
      </w:r>
    </w:p>
    <w:bookmarkEnd w:id="620"/>
    <w:bookmarkStart w:name="z715" w:id="621"/>
    <w:p>
      <w:pPr>
        <w:spacing w:after="0"/>
        <w:ind w:left="0"/>
        <w:jc w:val="both"/>
      </w:pPr>
      <w:r>
        <w:rPr>
          <w:rFonts w:ascii="Times New Roman"/>
          <w:b w:val="false"/>
          <w:i w:val="false"/>
          <w:color w:val="000000"/>
          <w:sz w:val="28"/>
        </w:rPr>
        <w:t xml:space="preserve">
      </w:t>
      </w:r>
    </w:p>
    <w:bookmarkEnd w:id="621"/>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r>
        <w:br/>
      </w:r>
      <w:r>
        <w:rPr>
          <w:rFonts w:ascii="Times New Roman"/>
          <w:b w:val="false"/>
          <w:i w:val="false"/>
          <w:color w:val="000000"/>
          <w:sz w:val="28"/>
        </w:rPr>
        <w:t>
</w:t>
      </w:r>
    </w:p>
    <w:bookmarkStart w:name="z716" w:id="622"/>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622"/>
    <w:bookmarkStart w:name="z717" w:id="623"/>
    <w:p>
      <w:pPr>
        <w:spacing w:after="0"/>
        <w:ind w:left="0"/>
        <w:jc w:val="both"/>
      </w:pPr>
      <w:r>
        <w:rPr>
          <w:rFonts w:ascii="Times New Roman"/>
          <w:b w:val="false"/>
          <w:i w:val="false"/>
          <w:color w:val="000000"/>
          <w:sz w:val="28"/>
        </w:rPr>
        <w:t>
      4.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не осуществляющими деятельность по цифровому майнингу и не включенными в список получателей адресной поддержки, а также субъектами оптового рынка электрической энергии, являющимися условными потребителями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w:t>
      </w:r>
    </w:p>
    <w:bookmarkEnd w:id="623"/>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718" w:id="624"/>
    <w:p>
      <w:pPr>
        <w:spacing w:after="0"/>
        <w:ind w:left="0"/>
        <w:jc w:val="both"/>
      </w:pPr>
      <w:r>
        <w:rPr>
          <w:rFonts w:ascii="Times New Roman"/>
          <w:b w:val="false"/>
          <w:i w:val="false"/>
          <w:color w:val="000000"/>
          <w:sz w:val="28"/>
        </w:rPr>
        <w:t xml:space="preserve">
      </w:t>
      </w:r>
    </w:p>
    <w:bookmarkEnd w:id="624"/>
    <w:p>
      <w:pPr>
        <w:spacing w:after="0"/>
        <w:ind w:left="0"/>
        <w:jc w:val="both"/>
      </w:pPr>
      <w:r>
        <w:drawing>
          <wp:inline distT="0" distB="0" distL="0" distR="0">
            <wp:extent cx="7747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7747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9" w:id="625"/>
    <w:p>
      <w:pPr>
        <w:spacing w:after="0"/>
        <w:ind w:left="0"/>
        <w:jc w:val="both"/>
      </w:pPr>
      <w:r>
        <w:rPr>
          <w:rFonts w:ascii="Times New Roman"/>
          <w:b w:val="false"/>
          <w:i w:val="false"/>
          <w:color w:val="000000"/>
          <w:sz w:val="28"/>
        </w:rPr>
        <w:t xml:space="preserve">
      </w:t>
      </w:r>
    </w:p>
    <w:bookmarkEnd w:id="625"/>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не осуществляющими деятельность по цифровому майнингу и не включенными в список получателей адресной поддержки, а также субъектами оптового рынка электрической энергии, являющимися условными потребителями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оператором(с учетом корректировок)), в кВт*ч (округляется до целых);</w:t>
      </w:r>
      <w:r>
        <w:br/>
      </w:r>
      <w:r>
        <w:rPr>
          <w:rFonts w:ascii="Times New Roman"/>
          <w:b w:val="false"/>
          <w:i w:val="false"/>
          <w:color w:val="000000"/>
          <w:sz w:val="28"/>
        </w:rPr>
        <w:t>
</w:t>
      </w:r>
    </w:p>
    <w:bookmarkStart w:name="z720" w:id="626"/>
    <w:p>
      <w:pPr>
        <w:spacing w:after="0"/>
        <w:ind w:left="0"/>
        <w:jc w:val="both"/>
      </w:pPr>
      <w:r>
        <w:rPr>
          <w:rFonts w:ascii="Times New Roman"/>
          <w:b w:val="false"/>
          <w:i w:val="false"/>
          <w:color w:val="000000"/>
          <w:sz w:val="28"/>
        </w:rPr>
        <w:t xml:space="preserve">
      </w:t>
      </w:r>
    </w:p>
    <w:bookmarkEnd w:id="626"/>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в кВт*ч (округляется до целых);</w:t>
      </w:r>
      <w:r>
        <w:br/>
      </w:r>
      <w:r>
        <w:rPr>
          <w:rFonts w:ascii="Times New Roman"/>
          <w:b w:val="false"/>
          <w:i w:val="false"/>
          <w:color w:val="000000"/>
          <w:sz w:val="28"/>
        </w:rPr>
        <w:t>
</w:t>
      </w:r>
    </w:p>
    <w:bookmarkStart w:name="z721" w:id="627"/>
    <w:p>
      <w:pPr>
        <w:spacing w:after="0"/>
        <w:ind w:left="0"/>
        <w:jc w:val="both"/>
      </w:pPr>
      <w:r>
        <w:rPr>
          <w:rFonts w:ascii="Times New Roman"/>
          <w:b w:val="false"/>
          <w:i w:val="false"/>
          <w:color w:val="000000"/>
          <w:sz w:val="28"/>
        </w:rPr>
        <w:t xml:space="preserve">
      </w:t>
      </w:r>
    </w:p>
    <w:bookmarkEnd w:id="627"/>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722" w:id="628"/>
    <w:p>
      <w:pPr>
        <w:spacing w:after="0"/>
        <w:ind w:left="0"/>
        <w:jc w:val="both"/>
      </w:pPr>
      <w:r>
        <w:rPr>
          <w:rFonts w:ascii="Times New Roman"/>
          <w:b w:val="false"/>
          <w:i w:val="false"/>
          <w:color w:val="000000"/>
          <w:sz w:val="28"/>
        </w:rPr>
        <w:t xml:space="preserve">
      </w:t>
      </w:r>
    </w:p>
    <w:bookmarkEnd w:id="628"/>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723" w:id="629"/>
    <w:p>
      <w:pPr>
        <w:spacing w:after="0"/>
        <w:ind w:left="0"/>
        <w:jc w:val="both"/>
      </w:pPr>
      <w:r>
        <w:rPr>
          <w:rFonts w:ascii="Times New Roman"/>
          <w:b w:val="false"/>
          <w:i w:val="false"/>
          <w:color w:val="000000"/>
          <w:sz w:val="28"/>
        </w:rPr>
        <w:t xml:space="preserve">
      </w:t>
      </w:r>
    </w:p>
    <w:bookmarkEnd w:id="629"/>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включенных в список получателей адресной поддержки, в кВт*ч (округляется до целых);</w:t>
      </w:r>
      <w:r>
        <w:br/>
      </w:r>
      <w:r>
        <w:rPr>
          <w:rFonts w:ascii="Times New Roman"/>
          <w:b w:val="false"/>
          <w:i w:val="false"/>
          <w:color w:val="000000"/>
          <w:sz w:val="28"/>
        </w:rPr>
        <w:t>
</w:t>
      </w:r>
    </w:p>
    <w:bookmarkStart w:name="z724" w:id="630"/>
    <w:p>
      <w:pPr>
        <w:spacing w:after="0"/>
        <w:ind w:left="0"/>
        <w:jc w:val="both"/>
      </w:pPr>
      <w:r>
        <w:rPr>
          <w:rFonts w:ascii="Times New Roman"/>
          <w:b w:val="false"/>
          <w:i w:val="false"/>
          <w:color w:val="000000"/>
          <w:sz w:val="28"/>
        </w:rPr>
        <w:t xml:space="preserve">
      </w:t>
      </w:r>
    </w:p>
    <w:bookmarkEnd w:id="630"/>
    <w:p>
      <w:pPr>
        <w:spacing w:after="0"/>
        <w:ind w:left="0"/>
        <w:jc w:val="both"/>
      </w:pPr>
      <w:r>
        <w:drawing>
          <wp:inline distT="0" distB="0" distL="0" distR="0">
            <wp:extent cx="223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235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5" w:id="631"/>
    <w:p>
      <w:pPr>
        <w:spacing w:after="0"/>
        <w:ind w:left="0"/>
        <w:jc w:val="both"/>
      </w:pPr>
      <w:r>
        <w:rPr>
          <w:rFonts w:ascii="Times New Roman"/>
          <w:b w:val="false"/>
          <w:i w:val="false"/>
          <w:color w:val="000000"/>
          <w:sz w:val="28"/>
        </w:rPr>
        <w:t>
      - суммы по i;</w:t>
      </w:r>
    </w:p>
    <w:bookmarkEnd w:id="631"/>
    <w:bookmarkStart w:name="z726" w:id="632"/>
    <w:p>
      <w:pPr>
        <w:spacing w:after="0"/>
        <w:ind w:left="0"/>
        <w:jc w:val="both"/>
      </w:pPr>
      <w:r>
        <w:rPr>
          <w:rFonts w:ascii="Times New Roman"/>
          <w:b w:val="false"/>
          <w:i w:val="false"/>
          <w:color w:val="000000"/>
          <w:sz w:val="28"/>
        </w:rPr>
        <w:t>
      i - порядковый номер, изменяющийся от 1 до r, k, l, m, соответственно;</w:t>
      </w:r>
    </w:p>
    <w:bookmarkEnd w:id="632"/>
    <w:bookmarkStart w:name="z727" w:id="633"/>
    <w:p>
      <w:pPr>
        <w:spacing w:after="0"/>
        <w:ind w:left="0"/>
        <w:jc w:val="both"/>
      </w:pPr>
      <w:r>
        <w:rPr>
          <w:rFonts w:ascii="Times New Roman"/>
          <w:b w:val="false"/>
          <w:i w:val="false"/>
          <w:color w:val="000000"/>
          <w:sz w:val="28"/>
        </w:rPr>
        <w:t>
      r - количество субъектов оптового рынка электрической энергии, купивших электрическую энергию у единого закупщика электрической энергии на данный час суток;</w:t>
      </w:r>
    </w:p>
    <w:bookmarkEnd w:id="633"/>
    <w:bookmarkStart w:name="z728" w:id="634"/>
    <w:p>
      <w:pPr>
        <w:spacing w:after="0"/>
        <w:ind w:left="0"/>
        <w:jc w:val="both"/>
      </w:pPr>
      <w:r>
        <w:rPr>
          <w:rFonts w:ascii="Times New Roman"/>
          <w:b w:val="false"/>
          <w:i w:val="false"/>
          <w:color w:val="000000"/>
          <w:sz w:val="28"/>
        </w:rPr>
        <w:t>
      k - количество субъектов оптового рынка электрической энергии (являющихся условными потребителями), купивших электрическую энергию у единого закупщика электрической энергии на данный час суток;</w:t>
      </w:r>
    </w:p>
    <w:bookmarkEnd w:id="634"/>
    <w:bookmarkStart w:name="z729" w:id="635"/>
    <w:p>
      <w:pPr>
        <w:spacing w:after="0"/>
        <w:ind w:left="0"/>
        <w:jc w:val="both"/>
      </w:pPr>
      <w:r>
        <w:rPr>
          <w:rFonts w:ascii="Times New Roman"/>
          <w:b w:val="false"/>
          <w:i w:val="false"/>
          <w:color w:val="000000"/>
          <w:sz w:val="28"/>
        </w:rPr>
        <w:t>
      l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p>
    <w:bookmarkEnd w:id="635"/>
    <w:bookmarkStart w:name="z730" w:id="636"/>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6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