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55cc" w14:textId="43a5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апреля 2024 года № 94. Зарегистрирован в Министерстве юстиции Республики Казахстан 30 апреля 2024 года № 34318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29.04.2024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17553)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К социально уязвимым категориям населения, из числа которых будут отобраны 15 % обучающихся от общего количества принимаемых относятся: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 из сельской местности, получающих государственную адресную социальную помощь;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где один из родителей имеет инвалидность первой группы;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семьям, имеющим или воспитывающим ребенка c инвалидностью;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родителей, проживающие в семьях;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семей, требующих экстренной помощи в результате чрезвычайных ситуаций;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многодетных семей, матери которых награждены подвесками "Алтын алқа", "Күміс алқа" или получившие ранее звание "Мать-героиня", а также награжденные орденами "Материнская слава" I и II степени;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лишившимся жилища в результате экологических бедствий, чрезвычайных ситуаций природного и техногенного характера;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Основаниями для отказа в приеме документов являются подача заявления об участии в Конкурсе позже установленных сроков или неполный пакет документов.";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Министерства просвещения Республики Казахстан, учебно-методического совета Центра "Дарын", специальных мониторинговых групп, представителей общественных организаций в области образования.";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Тестирование для поступающих: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5 класс включает 40 вопросов по предметам: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 и логика – 30 вопросов;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грамотность чтения – 10 вопросов.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6 класс включает 60 вопросов по предметам: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 и логика – 35 вопросов;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грамотность чтения – 15 вопросов;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 – 10 вопросов.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7 класс включает 75 вопросов по предметам: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 и логика – 55 вопросов;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грамотность чтения – 10 вопросов;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 – 10 вопросов.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 класс включает 85 вопросов по предметам (для школ с углубленным изучением казахского языка и литературы):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 и логика – 30 вопросов;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грамотность чтения – 15 вопросов;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язык и литература – 40 вопросов.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10 класс включает 95 вопросов по предметам: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 и логика – 60 вопросов;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грамотность чтения – 10 вопросов;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 - 25 вопросов.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Время, отведенное на тестирование составляет в 5 классе – 60 минут, в 6 классе – 90 минут, в 7 классе – 120 минут, в 8 классе – 150 минут, в 10 классе – 180 минут (в указанное время не входит время на раздачу тестовых материалов, заполнение секторов Листа ответов, а также время на разъяснительную работу).";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При высвобождении мест в 8, 10 классах специализированная организация образования проводит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языка и литературы согласно Уставу школ проводят второй тур претендентов с учетом функциональных профессиональных, психологических, творческих и физиологических данных.";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утвержденном указанным приказом: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под № 17553);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переполненность класс-комплектов.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верхний правый угол приложения изложить в следующей редакции, текст на казахском языке не меняется: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образования"";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утвержденном указанным приказом: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верхний правый угол приложения изложить в следующей редакции, текст на казахском языке не меняется: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образования"".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29 апреля 2024 года и подлежит официальному опубликованию.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6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