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301a" w14:textId="7133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наставничества над детьми-сиротами, детьми, оставшимися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2024 года № 97. Зарегистрирован в Министерстве юстиции Республики Казахстан 2 мая 2024 года № 34327.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наставничества над детьми-сиротами, детьми, оставшимися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наставничества над детьми-сиротами, детьми, оставшимися без попечения родителей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наставничества над детьми-сиротами, детьми, оставшимися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 и определяют порядок организации наставничества над детьми-сиротами, детьми, оставшимися без попечения родителей (далее – Правила).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ребенок, оставшийся без попечения родителей, –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ребенок-сирота (дети-сироты) – ребенок (дети), у которого умерли оба или единственный родитель;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наставничество над детьми-сиротами, детьми, оставшимися без попечения родителей (далее – наставничество), – деятельность, направленная на оказание индивидуальной поддержки и помощи в подготовке к самостоятельной жизни детей-сирот, детей, оставшихся без родителей, находящихся в организациях образования для детей-сирот и детей, оставшихся без попечения родителей, достигших десятилетнего возраста;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для детей-сирот, детей, оставшихся без попечения родителей (далее – наставник), – совершеннолетний гражданин Республики Казахстан, осуществляющий наставничество на основании типового договора о наставничестве;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образования для детей-сирот и детей, оставшихся без попечения родителей (далее – Организация), – организация системы образования, в которой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родителей, безнадзорным и беспризорным, а также детям, нуждающимся в оказании специальных социальных услуг,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наставничества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 детьми-сиротами, детьми, оставшимися без попечения родителей, находящимися в Организациях, достигшими десятилетнего возраста, закрепляется наставник, осуществляющий наставничество на безвозмездной основе.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Наставник оказывает индивидуальную поддержку и помощь в подготовке к самостоятельной жизни детям-сиротам, детям, оставшимся без попечения родителей, находящимся в Организациях.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Наставниками являются совершеннолетние граждане Республики Казахстан, за исключением: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не имеющих гражданства Республики Казахстан и не достигших совершеннолетия;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признанных судом недееспособным или ограниченно дееспособным;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у которых супруг (супруга) признан (признана) судом недееспособными или ограниченно дееспособным;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лишенных судом родительских прав или ограниченное судом в родительских правах;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отстраненных от обязанностей опекуна или попечителя за ненадлежащее исполнение возложенных на них законом Республики Казахстан обязанностей;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бывших усыновителей (удочерителей), если усыновление (удочерение) отменено судом по их вине;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которые по состоянию здоровья не могут осуществлять родительские права (перечень заболеваний, при наличии которых лицо не может усыновить ребенка, принять его под опеку или попечительство, патронат, устанавливается уполномоченным органом в области здравоохранения);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не имеющих постоянного места жительства;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придерживающихся нетрадиционной сексуальной ориентации;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имеющих непогашенную или неснятую судимость за совершение умышленного преступления на момент назначения наставниками;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которые на момент установления наставничества не имеет дохода, обеспечивающего им прожиточный минимум, установленный законодательством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состоящих на учете в наркологическом или психоневрологическом диспансерах;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назначаемое наставником, состоит в браке (супружестве) либо совместно проживает с иными лицами, на супруга (супругу) либо на совместно проживающих лиц распространяются требования, установленные подпунктами 4) – 6), 10), 12) и 13) части первой настоящего пункта.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изъявившее желание стать наставником, предоставляет в орган, осуществляющий функции по опеке или попечительству (далее – Орган) следующие документы: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 (супруги), в случае, если состоит в браке;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лица, желающего стать наставником и его супруга (супруги),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лицо не может стать наставником,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наличии либо отсутствии судимости, а также на супруга (супругу), если состоит в браке;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справку, подтверждающую доход, обеспечивающую прожиточный минимум, установленный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проверки документов Орган проводит собеседование с лицом, изъявившим желание стать наставником, и по результатам положительного прохождения собеседования в течение 3 (трех) рабочих дней проводит обследование жилищно-бытовых условий лица, изъявившего желание стать наставником, составляет акт обследования жилищно-бытовых условий и выносит заключение о возможности (невозможности) стать наставником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Подбор пары "наставник-ребенок" осуществляет Организация и Орган.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знакомит наставника с историей жизни ребенка, особенностями его физического и психического развития, поведения, способностями, чертами характера.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ребенку наставника осуществляется с учетом мнения и согласия ребенка, достигшего десятилетнего возраста, а также с согласия Организации и Органа. За одним наставником закрепляется один ребенок.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Наставничество осуществляется наставником в соответствии с договором о наставничестве. Договор заключается между Органом, Организацией и наставником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о наставничестве составляется на каждого ребенка индивидуально.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срока действия договора возможна его дальнейшая пролонгация или заключение нового договора о наставничестве над другим ребенком.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одностороннем порядке договор расторгается при достижении ребенком совершеннолетия, при этом Орган не менее чем за 30 (тридцать) календарных дней до совершеннолетия ребенка выдает наставнику и Организации уведомление о расторжении договора. В течение этого срока наставник, продолжает встречи с ребенком и готовит его к завершению общения.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Досрочное расторжение договора о наставничестве осуществляется: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Органа, Организации при несоблюдении или нарушении требований, предусмотренных настоящими Правилами;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наставника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ребенком);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воспитанника Организации при отказе от осуществления наставничества по отношению к нему;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смерти ребенка или наставника;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возвращении ребенка родителям, передачи родственникам под опеку или попечительство, на патронатное воспитание, в приемную семью или усыновлении (удочерении) ребенка.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Наставник посещает ребенка по месту его проживания в Организации, а также с согласия ребенка и руководителя Организации общается с ребенком вне места его проживания.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общении с ребенком вне места его проживания наставник не оставляет ребенка под надзором третьих лиц (физических и (или) юридических лиц), кроме случаев помещения ребенка в медицинскую организацию для оказания медицинской помощи или доставления его в органы внутренних дел.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Наставник несет ответственность за жизнь и здоровье ребенка в период пребывания с ним.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 наставник незамедлительно информирует Орган и Организацию.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периоды, не связанные с образовательным процессом (каникулы, выходные и праздничные дни), наставник предоставляет ребенку помощь в получении дополнительных образовательных, воспитательных и медицинских услуг.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Соблюдение прав и интересов детей, вовлеченных в наставничество, осуществляет Орган и Организация.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над 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сиротами, детьми, оставшимися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желании стать наставником для детей-сирот, детей, оставшихся без попечения родителей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 w:val="false"/>
          <w:i/>
          <w:color w:val="000000"/>
          <w:sz w:val="28"/>
        </w:rPr>
        <w:t>(фамилия,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мою кандидатуру в качестве наставника для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проведения обследования жилищно-бытовых условий не возражаю.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Согласен(а)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тайну, содержащихся в информационных системах.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"___" ____________ 20__ года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над детьми-сиротами,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детьми, оставшимися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возможности (невозможности) стать наставником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(невозможности) стать наставником (</w:t>
      </w:r>
      <w:r>
        <w:rPr>
          <w:rFonts w:ascii="Times New Roman"/>
          <w:b w:val="false"/>
          <w:i/>
          <w:color w:val="000000"/>
          <w:sz w:val="28"/>
        </w:rPr>
        <w:t>нужное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подчеркнуть</w:t>
      </w:r>
      <w:r>
        <w:rPr>
          <w:rFonts w:ascii="Times New Roman"/>
          <w:b w:val="false"/>
          <w:i w:val="false"/>
          <w:color w:val="000000"/>
          <w:sz w:val="28"/>
        </w:rPr>
        <w:t>) выдано: _________________________________________________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(при наличии, полностью)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</w:t>
      </w:r>
      <w:r>
        <w:rPr>
          <w:rFonts w:ascii="Times New Roman"/>
          <w:b w:val="false"/>
          <w:i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жительства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осуществляющий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функции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попечительству</w:t>
      </w:r>
      <w:r>
        <w:rPr>
          <w:rFonts w:ascii="Times New Roman"/>
          <w:b w:val="false"/>
          <w:i w:val="false"/>
          <w:color w:val="000000"/>
          <w:sz w:val="28"/>
        </w:rPr>
        <w:t>       _________________________________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над детьми-сиротами,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детьми, оставшимися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наставничестве над детьми-сиротами, детьми, оставшимися без попечения родителей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 __________________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лице____________________________________________________________________,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должность,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должностного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 для детей-сирот и детей, оставшихся без попечения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родителей _______________________________________________________________,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лице __________________________________________________________________,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руководителя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Устава и являющегося законным представителем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ребенка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ст.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браке (супружестве) и семье", а также Наставник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_________________________________________________________________,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Республики Казахстан, номер документа удостоверяющего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личность_______________________________, когда и кем выдан _____________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заключили настоящий договор (далее – Договор).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выполнение Сторонами обязательств по наставничеству над детьми-сиротами, детьми, оставшимися без попечения родителей.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Подписывая настоящий Договор, Стороны заявляют, что единственным основанием начала, осуществления и прекращения сотрудничества по реализации наставничества являются интересы детей-сирот, детей, оставшихся без попечения родителей, и стремление Сторон обеспечить их социальную адаптацию.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Орган, осуществляющий функции по опеке или попечительству: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соблюдением прав и интересов детей, вовлеченных в наставничество;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организации процесса наставничества над детьми-сиротами, детьми, оставшимися без попечения родителей;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проводит дополнительные встречи с наставником при возникновении сложностей во взаимодействии наставника с ребенком. В отдельных случаях к подобной встрече с наставником могут привлекаться психологи;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приостанавливает встречи наставника с ребенком при нарушении наставником условий настоящего Договора до выяснения и разрешения ситуации, по согласованию с администрацией организации образования для детей-сирот и детей, оставшихся без попечения родителей;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оперативные меры реагирования при возникновении непосредственной угрозы жизни и здоровью детей.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Организация образования для детей-сирот и детей, оставшихся без попечения родителей: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подбор пар "наставник-ребенок";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наставнику информацию о деятельности по наставничеству, разъясняет права и обязанности наставника;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в организации встреч наставника с ребенком;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рекомендации наставнику по психологическим и поведенческим особенностям ребенка;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для наставников тренинги, направленные на расширение знаний об эмоциональных и поведенческих особенностях детей-сирот, детей, оставшихся без попечения родителей, в сроки, согласованные между Сторонами; 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сопровождает наставника в процессе осуществления деятельности по наставничеству информационными сообщениями посредством интернета, встреч, телефонным консультированием, а также путем живого общения наставника и специалистов организации образования для детей-сирот и детей, оставшихся без попечения родителей;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и проводит дополнительные встречи с наставником в случаях возникновения сложностей во взаимодействии наставника с ребенком, а также в случаях возникновения сложностей во взаимодействии наставника с другими участниками при осуществлении деятельности по наставничеству. В отдельных случаях к подобной встрече с наставником могут привлекаться психологи или представители организации образования;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участие наставника в осуществлении деятельности по наставничеству при обоснованном сомнении в добросовестном выполнении наставником своих обязательств. По итогам всестороннего изучения ситуации принимает решение о приостановлении либо продолжении участия наставника в осуществлении деятельности по наставничеству.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Наставник: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 при индивидуальной работе рекомендации организации образования для детей-сирот и детей, оставшихся без попечения родителей, соблюдает права ребенка, определенные действующим законодательством Республики Казахстан;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и информирует специалистов организации образования для детей-сирот и детей, оставшихся без попечения родителей, о возникающих сложностях, проблемах на протяжении всего срока действия Договора;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эмоционально значимые, стабильные и долгосрочные отношения с ребенком, поддерживает и развивает его позитивные ценности; помогает в развитии его потенциала и раскрытии его сильных сторон; способствует в определении его собственных индивидуальных целей и путей их достижения; оказывает ему помощь в постановке кратко- или долгосрочных целей; формирует представление о важности планирования в жизни; стремится стать для ребенка другом и советником, быть достойным примером для подражания, оказывает ребенку помощь, развивает его способности и таланты; передает знания и опыт, поддерживая успехи в учебе, повышая его самооценку; формирует навыки самостоятельной жизни.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Наставник имеет право: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ребенка по месту его проживания в организациях образования для детей-сирот и детей, оставшихся без попечения родителей, а также с согласия ребенка и руководителя этой организации образования общаться с ребенком вне места его проживания;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ребенку помощь в получении дополнительных образовательных, воспитательных и медицинских услуг в периоды, не связанные с образовательным процессом (каникулы, выходные и праздничные дни);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отказаться от участия в процессе наставничества с предварительным обязательным письменным уведомлением организации образования для детей-сирот и детей, оставшихся без попечения родителей, не менее чем за 30 (тридцать) календарных дней до предполагаемого дня прекращения общения с ребенком, с указанием причин отказа. В течение этого срока наставник, продолжает встречи с ребенком и готовит его к завершению общения.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Наставник не вправе: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вывозить ребенка за пределы населенного пункта и территории Республики Казахстан;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оставлять ребенка под надзором третьих лиц (физических и (или) юридических лиц) при общении с ребенком вне места его проживания, кроме случаев помещения ребенка в медицинскую организацию для оказания медицинской помощи или доставления его в органы внутренних дел;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действия (бездействия), побуждающие ребенка нарушать распорядок дня/правила пребывания в организации образования;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склонять ребенка к каким бы то ни было религиозным, политическим, идеологическим направлениям/движениям, оказывать влияние на его сексуальную ориентацию, демонстрировать ребенку свои предпочтения, определенные в настоящем пункте, вовлекать его в противоправную деятельность;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нарушать условия договора о наставничестве.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Наставник обязан: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нести ответственность за жизнь и здоровье ребенка в период пребывания с ним, лично забирает и возвращает ребенка строго в сроки, согласованные с руководителем организации образования для детей-сирот и детей, оставшихся без попечения родителей;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органы, осуществляющие функции по опеке или попечительству, или организацию образования для детей-сирот и детей, оставшихся без попечения родителей, в которой находится ребенок, о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конфиденциальность в отношении информации о ребенке, включая его эмоциональное и физическое состояние, информацию о биологических родителях, отношениях в организации образования, за исключением обязательств по выполнению настоящего Договора;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дневник встреч с ребенком и предоставлять в Орган и Организацию ежемесячные отчеты о встречах с ребенком в срок до 10 (десятого) числа каждого месяца, следующего за отчетным;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условия договора о наставничестве.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При неисполнении или ненадлежащем исполнении Сторонами обязательств по настоящему Договору, они несут ответственность, предусмотренную гражданским, административным, уголовным законодательством Республики Казахстан.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Заключительные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положения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составлен в 3 (трех) экземплярах на казахском и русском языках, каждый из которых имеет одинаковую юридическую силу.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Настоящий Договор заключается сроком на 1 (один) календарный год и вступает в силу с момента подписания.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Вопросы, не урегулированные настоящим Договором, разрешаются в соответствии с действующим законодательством Республики Казахстан.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попечительству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детей-сирот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Наставник: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 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 от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