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f78c" w14:textId="498f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23 мая 2016 года № 230 "Об утверждении Правил производства и оборота органической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мая 2024 года № 145. Зарегистрирован в Министерстве юстиции Республики Казахстан 14 мая 2024 года № 34361. Утратил силу приказом и.о. Министра сельского хозяйства РК от 21.08.2024 № 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21.08.2024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12.12.2024).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мая 2016 года № 230 "Об утверждении Правил производства и оборота органической продукции" (зарегистрирован в Реестре государственной регистрации нормативных правовых актов № 13875)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производстве органической продукции"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и оборота органической продукции,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производства и оборота органической продукции (далее – Правила) разработаны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производстве органической продукции" (далее – Закон) и определяют порядок производства и оборота органической продукции.";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"119. Упаковка органической продукции осуществляется в соответствии с требованиями технического регламента Таможенного союза "О безопасности упаковки" (ТР ТС 005/2011),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года № 769 (далее – ТР ТС 005/2011).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органической продукции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продукции" и ТР ТС 005/2011.".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