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6a35" w14:textId="5ab6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30 декабря 2020 года № 344 "Об утверждении Правил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13 мая 2024 года № 99. Зарегистрирован в Министерстве юстиции Республики Казахстан 16 мая 2024 года № 34377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30 декабря 2020 года № 344 "Об утверждении Правил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лица" (зарегистрирован в Реестре государственной регистрации нормативных правовых актов за № 22020)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Выдача путевки осуществляется посредством сервисных программных продуктов, обеспечивающих электронную покупку и формирование путевки (далее – сервис).";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Путевка выдается посредством сервиса в форме электронного документа.";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любительского (спортивного)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мелиоративного 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научно-исследовательского 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лова в воспроизводственных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водных объектах,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статусом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Путевка на осуществление любительского (спортивного) рыболовства, мелиоративного лова, научно-исследовательского лова, лова в воспроизводственных целях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(при его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Разовая/сезонная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путевки 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_____ (килограмм)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 участка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марка, государственный номерной знак)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"__" 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"__" __________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 получил с Правилами ознакомлен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рыболова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 выдал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"______________________________________"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(при его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Разовая/сезонная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путевки 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______(килограмм)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марка,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"__" 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"__" ________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транспорта при въезде на территорию произвел государственный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объема вылова рыбы при выезде (выходе) с территории произвел государственный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вылове рыбы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рыбы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(килограмм)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ИТОГО: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