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607e" w14:textId="a126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экономического развития и торговли Республики Казахстан от 6 августа 2010 года № 136 "Об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гарантий" и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31 мая 2024 года № 27. Зарегистрирован в Министерстве юстиции Республики Казахстан 31 мая 2024 года № 34431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экономического развития и торговли Республики Казахстан от 6 августа 2010 года № 136 "Об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гарантий" (зарегистрирован в Реестре государственной регистрации нормативных правовых актов за № 6402)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ТЭО инвестиционного проекта, предлагаемого к финансированию за счет средств негосударственных займов под государственную гарантию Республики Казахстан, представляется в уполномоченный орган по государственному планированию Республики Казахстан на бумажном и электронном носителе с приложением: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положительного заключения комплексной вневедомственной экспертизы, осуществляемой юридическим лицом, уполномоченным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архитектурной, градостроительной и строительной деятельности в Республике Казахстан", (далее – Юридическое лицо), в случае если по проекту предполагается проведение строительных (строительно-монтажных) работ, за исключением инвестиционных проектов по комплексу работ по предупреждению и устранению дефектов, а также восстановлению и улучшению транспортно-эксплуатационных качеств автомобильной дороги (далее - инвестиционный проект по восстановлению автомобильной дороги);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экспертизы уполномоченного органа соответствующей отрасли, которое содержит положительные результаты оценки следующей информации: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текущего состояния отрасли, которые влияют на ее дальнейшее развитие, и соответствие целей проекта, решений по существующим проблемам в отрасли;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и возможности реализации проекта по схеме, указанной в ТЭО инвестиционного проекта;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документам Системы государственного планирования;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альтернативные варианты реализации проекта;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источники возмещения затрат при реализации проекта;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финансовой отчетности заемщика (отдельная и консолидированная) с печатью и за подписью первого руководителя и главного бухгалтера за последние три года, предшествующие внесению ТЭО инвестиционного проекта в центральный уполномоченный орган по государственному планированию, а также пояснительные записки к финансовой отчетности. Для заемщиков, аудит финансовой отчетности которых в соответствии с законодательством Республики Казахстан об аудиторской деятельности является обязательным, представляются аудированная финансовая отчетность и аудиторские отчеты, составленные за последние три года;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затраты на реализацию инвестиционного проекта с указанием стоимости и количества, приобретаемых материалов и основных средств, работ, с приложением документально-технического подтверждения необходимости проведения таких работ (при предоставлении инвестиционного проекта по восстановлению автомобильной дороги).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инвестиционного проекта по восстановлению автомобильной дороги, предлагаемого к финансированию за счет средств негосударственных займов под государственную гарантию Республики Казахстан, подписывается первым руководителем отраслевого государственного органа, либо лицом его замещающим и первым руководителем заемщика.";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ТЭО инвестиционных проектов, за исключением инвестиционных проектов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соответствует следующей структуре: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проекта;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институциональный раздел;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маркетинговый раздел;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технико-технологический раздел;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раздел;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раздел;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социально-экономический раздел;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распределение рисков;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по проекту;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(в случае необходимости).";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ТЭО инвестиционного проекта по восстановлению автомобильной дороги соответствует следующей структуре: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проекта;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институциональный раздел;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технико-технологический раздел;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раздел;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раздел;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социально-экономический раздел;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распределение рисков;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по проекту;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(в случае необходимости).";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паспорте проекта раскрывается краткая информация о проекте.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проекта содержит следующую информацию: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заемщика (заявителя инвестиционного проекта) – заказчика ТЭО инвестиционного проекта;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разработчика ТЭО инвестиционного проекта;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задачи проекта, в том числе в количественном выражении;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проекта;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проекта;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проекта;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строительства объекта или период реализации инвестиционного проекта по восстановлению автомобильной дороги;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эксплуатации объекта;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общая стоимость проекта в национальной валюте и иностранной валюте, принятой для расчетов в рамках ТЭО инвестиционного проекта,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издержки;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издержки;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издержки;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источники финансирования проекта;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выгодополучатели от реализации проекта.";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14-2 следующего содержания: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"14-2. Технико-технологический раздел в рамках ТЭО инвестиционного проекта по восстановлению автомобильной дороги включает: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технико-технологических решений с обоснованием выбранного оптимального варианта реализации проекта;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проекта, описание мощности проекта с учетом принятых технико-технологических решений;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на инфраструктуру региона, где предполагается реализация проекта;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реализации проекта.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технико-технологических решений по проекту, в первую очередь, выбираются те решения, которые имеют наименьшее экологическое негативное воздействие или не имеют негативного экологического воздействия, а также оказывают больший социально-экономический эффект от реализации проекта.";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Экологический раздел ТЭО инвестиционного проекта по восстановлению автомобильной дороги включает: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на состояние окружающей среды, количественную оценку экологического ущерба от реализации проекта и предполагаемые мероприятия по уменьшению его вредного воздействия;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предполагаемые проектом для улучшения экологической ситуации, как региона, так и Республики Казахстан в целом, и их результат в количественном выражении.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на окружающую среду в ТЭО проекта выполняется в соответствии с инструктивно-методическими документами по проведению оценки воздействия на окружающую среду, утверждаемыми уполномоченным органом в области охраны окружающей среды.";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16-2 следующего содержания: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"16-2. Финансовый раздел ТЭО инвестиционного проекта по восстановлению автомобильной дороги содержит: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финансового состояния заемщика, в том числе горизонтальный и вертикальный анализ финансовой отчетности заемщика;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приемлемых параметров привлечения заемных средств для финансирования проекта;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эксплуатационных расходов, с определением, кем и когда такие расходы будут финансироваться.";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Социально-экономический раздел ТЭО инвестиционного проекта по восстановлению автомобильной дороги включает анализ перспектив развития социально-экономической ситуации в отрасли (регионе) и в Республике Казахстан в случае реализации проекта, в том числе: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отраслевые (региональные) показатели (объем производства продукции (товара/услуги), доля отрасли (региона) в структуре внутреннего валового продукта, объем инвестиций в отрасль (регион) и их тенденции в планируемом периоде);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выгод и затрат по проекту, который включает в себя анализ результатов, следствий и влияния, приращенные выгоды и затраты, дополнительные выгоды потребителя, необратимые издержки, внешние эффекты, международные эффекты, косвенные выгоды от реализации проекта;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налоговые поступления в государственный бюджет при эксплуатации объекта;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влияния реализации проекта на развитие смежных отраслей (соседних регионов) - мультипликативного эффекта.";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18-2 следующего содержания: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"18-2. Раздел "Оценка и распределение рисков" ТЭО инвестиционного проекта по восстановлению автомобильной дороги содержит: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социальных рисков;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технических рисков;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финансовых рисков;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специфических рисков для участников проекта, определяющие основные факторы рисков, предположительный характер и диапазон их изменений, предполагаемые мероприятия по их снижению.";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Экспертиза инвестиционного проекта, за исключением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а также инвестиционного проекта по восстановлению автомобильной дороги, проводится на основании представленного ТЭО инвестиционного проекта, финансовой отчетности заемщика за последние три года, предшествующие внесению ТЭО инвестиционного проекта, и соответствующих положительных экспертиз, необходимых к проведению на ТЭО инвестиционного проекта в зависимости от специфики проекта, а именно: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комплексной вневедомственной экспертизы, осуществляемой Юридическим лицом, уполномоченным Правительством Республики Казахстан, в случае если по проекту предполагается проведение строительных (строительно-монтажных) работ;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экспертизы уполномоченного органа соответствующей отрасли.";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 следующего содержания: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Заключение экспертизы инвестиционного проекта инвестиционного проекта по восстановлению автомобильной дороги содержит: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проекта в рамках действующего законодательства Республики Казахстан;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социально-экономической эффективности реализации проекта;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бюджетной эффективности реализации проекта с учетом возможных выплат по государственным гарантиям;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рисков проекта и мер по их снижению;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(зарегистрирован в Реестре государственной регистрации нормативных правовых актов за № 10111):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передачи объекта юридическому лицу с участием государства, которому передается объект в оплату уставного капитала по решению уполномоченного органа по государственному имуществу или местного исполнительного органа;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газопроводов и объектов электро-энергоснабжения;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стратегических объектов, а также пакетов акций (долей участия) в юридических лицах, в собственности которых находятся стратегические объекты;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объектов недвижимости и акций акционерных обществ, созданных в реализацию международных соглашений;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государственных информационных систем;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передачи голосующих акций (долей участия в уставном капитале) юридических лиц автономным организациям образования, Национальной палате предпринимателей Республики Казахстан и юридическим лицам, входящим в ее систему, Всемирной Aссоциации казахов;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передачи автомобильных дорог общего пользования международного и республиканского значения Национальному оператору по управлению автомобильными дорогами для строительства, реконструкции, организации платного движения;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передачи государственного пакета акций Национального оператора по управлению автомобильными дорогами;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передачи объектов культуры в виде комплексов, включающих здания, сооружения, оборудования и иное имущество, созданных для развития оперного и балетного искусства, общей площадью не менее 40 000 квадратных метров;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передачи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передачи недвижимого имущества Национальному оператору в области здравоохранения для организации строительства, содержания и эксплуатации объектов здравоохранения;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передачи государственных пакетов акций (долей участия) юридических лиц, зарегистрированных на территории Международного финансового центра "Aстана" акционерному обществу "Aдминистрация Международного финансового центра "Aстана";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передачи субъекту государственной монополии в сферах информатизации и обеспечения информационной безопасности объектов органов национальной безопасности, предназначенных для обеспечения информационной безопасности;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передачи голосующих акций (долей участия в уставном капитале) организаций высшего и (или) послевузовского образования со стопроцентным участием государства по согласованию с уполномоченным органом в области образования и доверительным управляющим;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передачи памятников истории и культуры республиканского и местного значения в виде комплексов, включающих здания, сооружения, оборудование и иное имущество;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передачи коммунального имущества благотворительным и волонтерским организациям;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передачи объектов недвижимости, входящих в состав имущественного комплекса "Дипломатический городок в городе Астана. Корректировка. Пусковой комплекс -1 (ПК-1)", находящегося на балансе государственного органа, обеспечивающего деятельность Президента Республики Казахстан, Парламента Республики Казахстан, Правительства Республики Казахстан;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передачи автомобильных дорог Национальному оператору по управлению автомобильными дорогами для ремонта по решению Совета по привлечению инвестиций (инвестиционный штаб), созданного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2021 года № 64-р.".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8" w:id="1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9" w:id="1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