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068b" w14:textId="c8e0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31 мая 2024 года № 130. Зарегистрирован в Министерстве юстиции Республики Казахстан 6 июня 2024 года № 34457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Жумадильдаева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 № 130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дополнение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 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13227) следующее изменение: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профессиональной практики для организаций технического и профессионального, послесреднего образования, утвержденном приложением 4 к указанному приказу: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Предприятие (организация) обеспечивает обучающегося базой профессиональной практики в соответствии с профилем образовательной программы.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(организациями), являющимися базами практики, во время прохождения производственной практики обучающемуся может осуществляться оплата труда в соответствии с законодательством Республики Казахстан.".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28 марта 2023 года № 75 "Об утверждении Правил организации учебного процесса по кредитной технологии обучения в организациях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32140) следующие изменения: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кредитной технологии обучения в организациях технического и профессионального, послесреднего образования,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учебного процесса по кредитной технологии обучения в организациях технического и профессионального, послесреднего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определяют порядок организации учебного процесса по кредитной технологии обучения (далее – КТО) в организациях технического и профессионального, послесреднего образования (далее – организации ТиППО).";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академический кредит – унифицированная единица измерения объема учебной и (или) научной работы (нагрузки) обучающегося и (или) преподавателя (педагога), необходимого для достижения результатов обучения образовательной программы;";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"Решение комиссии оформляется протоколом. Протоколы ведутся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под № 33339). На основе решения комиссии, оценка результатов обучения вносится в транскрипт студента.".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 ноября 2023 года № 349 "Об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начального, основного среднего, общего среднего, технического и профессионального, послесреднего образования и в форме онлайн-обучения по образовательным программам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33682) следующее дополнение: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дистанционному обучению по образовательным программам начального, основного среднего, общего среднего, технического и профессионального, послесреднего образования утвержденных указанным приказом: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Дистанционное обучение в организациях технического и профессионального, послесреднего образования, осуществляющих реализацию образовательных программ медицинского, фармацевтического и педагогического образования, не допускается,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37-2 Закона Республики Казахстан "Об образовании".".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