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8ce2" w14:textId="fca8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уведомлений о начале проверки, продлении сроков и (или) приостановлении (возобновлении) сроков проверки, об изменении состава проверяющих должностных лиц уполномоченного органа или его территориального подразделения, справки о результатах проверки и представления об устранении нарушений, выявленных по результатам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делам государственной службы от 5 июня 2024 года № 90. Зарегистрирован в Министерстве юстиции Республики Казахстан 6 июня 2024 года № 34458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08.06.2024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58-3 Закона "О государственной службе Республики Казахстан",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уведомления о начале проверки,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о продлении сроков проверки,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уведомления о приостановлении (возобновлении) сроков проверки,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уведомления об изменении состава проверяющих должностных лиц уполномоченного органа или его территориального подразделения,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справки о результатах проверки,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представления об устранении нарушений, выявленных по результатам проверки,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в сфере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контроля в сфере государственной службы.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8 июня 2024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проверяемого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 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проведения проверки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службы/территориальное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подразделение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58-3 Закона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проверяемого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проведении плановой/внеплановой проверки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проведения проверки) на предмет соблюдения государственным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законодательства в сфере государственной службы/служебной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будет проводится должностным лицом (лицами)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делам государственной службы/территориального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 по делам государственной службы в следующем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лица (лиц))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должностного лица и его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 телефон: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проверяемого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продлении сроков проверки</w:t>
      </w:r>
    </w:p>
    <w:bookmarkEnd w:id="15"/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службы/территориальное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подразделение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58-3 Закона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проверяемого государственного органа),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сроки проверки, проводимой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проведения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продлеваются до "___"_______20____года.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должностного лица и его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 телефон: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проверяемого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приостановлении (возобновлении) сроков проверки</w:t>
      </w:r>
    </w:p>
    <w:bookmarkEnd w:id="17"/>
    <w:p>
      <w:pPr>
        <w:spacing w:after="0"/>
        <w:ind w:left="0"/>
        <w:jc w:val="both"/>
      </w:pPr>
      <w:bookmarkStart w:name="z33" w:id="18"/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службы/территориальное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подразделение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58-3 Закона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проверяемого государственного органа),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проверка, проводимая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проведения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приостанавливается/возобновляется с "___"_______20____года.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должностного лица и его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 телефон: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проверяемого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изменений состава проверяющих должностных лиц</w:t>
      </w:r>
    </w:p>
    <w:bookmarkEnd w:id="19"/>
    <w:p>
      <w:pPr>
        <w:spacing w:after="0"/>
        <w:ind w:left="0"/>
        <w:jc w:val="both"/>
      </w:pPr>
      <w:bookmarkStart w:name="z38" w:id="20"/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службы/территориальное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подразделение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58-3 Закона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проверяемого государственного органа),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состав должностных лиц, проводящих проверку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проведения проверки) изменен.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состав проверяющих должностных лиц, внесены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должностных лицах включенных в состав проверяющих лиц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исключенных из его состава)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должностного лица и его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 телефон: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 проверки № ___________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 20__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p>
      <w:pPr>
        <w:spacing w:after="0"/>
        <w:ind w:left="0"/>
        <w:jc w:val="both"/>
      </w:pPr>
      <w:bookmarkStart w:name="z42" w:id="22"/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органа, проводившего проверку: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его наличии) и должность лица (лиц),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проводившего проверку: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Наименование проверяемого государственного органа и адрес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Основание для проведения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Срок проведения проверки: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Предмет проверки: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(требования законодательства в сфере государственной службы/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служебной этики, подлежащие проверке)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 результатах проверки, в том числе о выявленных нарушениях,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характере: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Подпись должностного лица (лиц), проводившего проверку: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Подпись (и) специалиста (ов), консультанта (ов) и эксперта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подведомственных организаций, привлеченных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проверки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Сведения об ознакомлении или отказе в ознакомлении со справкой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проверяемого государственного органа, его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Замечания и (или) возражения к результатам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"___"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вручении одного экземпляра справки о результатах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об устранении нарушений, выявленных по результатам проверки</w:t>
      </w:r>
    </w:p>
    <w:bookmarkEnd w:id="23"/>
    <w:p>
      <w:pPr>
        <w:spacing w:after="0"/>
        <w:ind w:left="0"/>
        <w:jc w:val="both"/>
      </w:pPr>
      <w:bookmarkStart w:name="z47" w:id="24"/>
      <w:r>
        <w:rPr>
          <w:rFonts w:ascii="Times New Roman"/>
          <w:b w:val="false"/>
          <w:i w:val="false"/>
          <w:color w:val="000000"/>
          <w:sz w:val="28"/>
        </w:rPr>
        <w:t>
      Агентством Республики Казахстан по делам государственной службы/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территориальным подразделением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проведения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плановая/внеплановая проверка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проверяемого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которой выявлены следующие нарушения законодательства: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учетом изложенного, на основании подпункта 17)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58-3 Закона "О государственной службе Республики Казахстан",</w:t>
      </w:r>
    </w:p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ПРЕДЛАГАЮ:</w:t>
      </w:r>
    </w:p>
    <w:bookmarkEnd w:id="25"/>
    <w:p>
      <w:pPr>
        <w:spacing w:after="0"/>
        <w:ind w:left="0"/>
        <w:jc w:val="both"/>
      </w:pPr>
      <w:bookmarkStart w:name="z49" w:id="26"/>
      <w:r>
        <w:rPr>
          <w:rFonts w:ascii="Times New Roman"/>
          <w:b w:val="false"/>
          <w:i w:val="false"/>
          <w:color w:val="000000"/>
          <w:sz w:val="28"/>
        </w:rPr>
        <w:t>
      Рассмотреть настоящее представление и принять следующие меры по устранению нарушений: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принятых мерах просим представить в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делам государственной службы/территориальное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установленные законом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должностного лица,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внесение представления и его подпись: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 телефон: 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