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9598" w14:textId="efe9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субъектов предпринимательства для заключения партнерского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июня 2024 года № 357/НҚ. Зарегистрирован в Министерстве юстиции Республики Казахстан 21 июня 2024 года № 34545.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субъектов предпринимательства для заключения партнерского соглашения.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357/НҚ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субъектов предпринимательства для заключения партнерского соглашения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субъектов предпринимательства для заключения партнерского соглашения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и определяют порядок отбора субъектов предпринимательства для заключения партнерского соглашения.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субъектов предпринимательства для заключения партнерского соглашения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субъектов предпринимательства для заключения партнерского соглашения (далее – отбор) осуществляется уполномоченным органом в сфере оказания государственных услуг (далее –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отбору допускаются субъекты предпринимательства,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статье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субъекту предпринимательства для заключения партнерского соглашения, утвержденным приказом Министра цифрового развития, инноваций и аэрокосмической промышленности Республики Казахстан от 9 апреля 2024 года № 214/НҚ (зарегистрирован в Реестре государственной регистрации нормативных правовых актов за № 34250) (далее – Требования).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предпринимательства, претендующий на заключение партнерского соглашения, подает на интернет-ресурс Государственной корпорации "Правительство для граждан" (далее – Государственная корпорация) заявление в произвольной форме (далее – заявление) в разделе "Партнерство с Государственной корпорацией".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субъект предпринимательства, претендующий на заключение партнерского соглашения, указывает вид сотрудничества с Государственной корпорацией, определенный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партнерским соглашением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Министра цифрового развития, инноваций и аэрокосмической промышленности Республики Казахстан от 10 апреля 2024 года № 219/НҚ (зарегистрирован в Реестре государственной регистрации нормативных правовых актов за № 34248), мотивы, цели и обоснование необходимости заключения с ним партнерского соглашения, а также обязательство по недопущению снижения качества оказания услуг.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корпорация в срок, не превышающий 15 (пятнадцать) рабочих дней со дня размещения изучает заявление, размещенное на интернет-ресурсе Государственной корпорации, на предмет соответствия условиям и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указанным в пункте 3 настоящих Правил, с выездом на место при необходимости, и формирует справку по итогам изучения заявления (далее – справка).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Отбор на сотрудничество путем передачи в доверительное управление центра обслуживания населения Государственной корпорации (далее – ЦОН) осуществляется на конкурсной основе в соответствии с законодательством Республики Казахстан о государственных закупках с учетом пунктов 7, 8, 11, 17 и 18 настоящих Правил.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конкурсной документации указываются: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стоимость партнерского соглашения по передаче ЦОН в доверительное управление;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и сумма платежей для партнерской организации;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выставления и устранения претензий;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и условия взыскания штрафных санкций за несвоевременное или некачественное исполнение обязательств по партнерскому соглашению;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компенсации в случае нанесения ущерба персоналу или имуществу Государственной корпорации;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компенсации в случае возникновения претензий третьей стороны, вызванных несвоевременным или некачественным оказанием услуг по приему заявлений на оказание государственных услуг и выдаче результатов;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возврата ЦОН Государственной корпорации в случае расторжения партнерского соглашения, заключенного с партнерской организацией.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обращении для заключения партнерского соглашения на сотрудничество путем передачи в доверительное управление ЦОН не более одного субъекта предпринимательства партнерское соглашение заключается с данным субъектом предпринимательства.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отбора при уполномоченном органе создается Комиссия по отбору субъектов предпринимательства для заключения партнерского соглашения (далее – Комиссия).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в течение 5 (пять) рабочих дней после истечения срока, указанного в пункте 5 настоящих Правил, представляет справку на заседание Комиссии.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являются основаниями для отказа в отборе с Государственной корпорацией.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по итогам рассмотрения выносит положительное либо отрицательное решение с соответствующим обоснованием.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 учетом решения Комиссии уполномоченный орган в срок, не превышающий 5 (пять) рабочих дней со дня вынесения решения Комиссии, принимает решение об отборе либо об отказе в отборе с Государственной корпорацией.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в срок, не превышающий 5 (пять) рабочих дней после принятия уполномоченным органом соответствующего решения, размещает на интернет-ресурсе Государственной корпорации и направляет субъекту предпринимательства на электронный адрес уведомление о решении уполномоченного органа.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устранения причин, послуживших для отрицательного решения уполномоченного органа, субъект предпринимательства, претендующий на заключение партнерского соглашения повторно подает заявление на интернет-ресурс Государственной корпорации.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несогласии субъекта предпринимательства с отрицательным решением уполномоченного органа, субъект предпринимательства может обжаловать его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Положительное решение уполномоченного органа является основанием для заключения партнерского соглашения между Государственной корпорацией и субъектом предпринимательства.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расходы субъекта предпринимательства, связанные с процессом отбора (проезд, проживание, организационная техника, канцелярские принадлежности и другие), независимо от решения уполномоченного органа (положительного или отрицательного), несет субъект предпринимательства, претендующий на заключение партнерского соглашения.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