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914a" w14:textId="5c19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3 декабря 2020 года № ҚР ДСМ-230/2020 "Об утверждении правил организации и проведения внутренней и внешней экспертиз качества медицинских услуг (помощи)"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24 июня 2024 года № 29. Зарегистрирован в Министерстве юстиции Республики Казахстан 25 июня 2024 года № 34567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декабря 2020 года № ҚР ДСМ-230/2020 "Об утверждении правил организации и проведения внутренней и внешней экспертиз качества медицинских услуг (помощи)" (зарегистрирован в Реестре государственной регистрации нормативных правовых актов под № 21727)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внутренней и внешней экспертиз качества медицинских услуг (помощи), утвержденных указанным приказом: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дефект оказания медицинских услуг (далее – дефект) – нарушение порядка оказания медицинских услуг (помощи), выражающееся в несоблюдении Стандартов, повлиявшие на исход лечения и повлекшие неблагоприятные последствия для здоровья пациента, а также факт неподтвержденного случая оказания медицинской услуги и (или) помощи;";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 проведении экспертизы оцениваются деятельность медицинской организации и качество предоставляемой ею медицинской помощи на соответствие стандартам организации оказания медицинской помощи по профилю, правилам оказания медицинской помощи с применением результатов мониторинга показателей внутренних и внешних индикаторов, в том числе с использованием анализа динамики изменений индикаторов по анализируемым периодам.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проведении клинического аудита эксперт формирует мотивированное, аргументированное заключение, основанное на стандартах организации оказания медицинской помощи, правилах оказания медицинской помощи, клинических протоколах диагностики и лечения, инструкциях, алгоритмах, стандартах медицинских организаций, научно-доказательных международных данных. Выявленные дефекты с нарушением качества медицинской помощи подтверждается логическими выводами со ссылками на стандарты организации медицинской помощи, правила оказания медицинской помощи, клинические протоколы диагностики и лечения, инструкции, алгоритмы, стандарты медицинских организаций, научно-доказательные международные данные, признанные источники доказательной медицины.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экспертизы медицинских карт, оцениваются следующие категории медицинских записей: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жалоб;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Анамнез заболевания;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Анамнез жизни;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Объективный статус;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Клинический диагноз;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Диагностические исследования;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Лечебные мероприятия;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Эпикриз;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Патологоанатомический диагноз.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данных категорий оцениваются: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описания клиническим данным.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постановки диагноза, выбора диагностической клинической тактики, а также оценки эффективности принятых решений клиническим протоколам диагностики и лечения, стандартам оказания медицинской помощи, правилам оказания медицинской помощи, доказательным данным научных публикаций.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постановки диагноза, распознавание сопутствующих заболеваний и осложнений.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Своевременная и полная консультация, учет мнения профильного специалиста при постановке диагноза и выработке тактики дальнейшего лечения.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проведения необходимого лечения.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или развитие осложнений после медицинских вмешательств, оцениваются все возникшие осложнения, в том числе обусловленные оперативными вмешательствами (запоздалое оперативное вмешательство, неадекватный объем и технические дефекты) и диагностическими процедурами. Отдельно выделяют осложнения, ожидаемые для данного заболевания или лечения, описанные в клинических протоколах, и не являющимися следствием дефектов оказания медицинской помощи.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ожидаемого клинического результата вследствие особенностей течения или тяжести заболевания, вследствие тяжести течения заболевания, ограниченности текущего уровня научных знаний и медицинских технологий.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влияния выявленных несоответствий на качество оказанной медицинской помощи эксперт приводит логические заключения с аргументацией.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обобщении результатов экспертизы качества медицинских услуг (помощи) выносится решение о соответствии (несоответствии) оказанной медицинской помощи требованиям Стандартов.";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Для управления качеством предоставляемой медицинской помощи, организации менеджмента качества и стандартизации в медицинской организации, организации и проведения внутренней экспертизы, в том числе клинического аудита в медицинской организации вне зависимости от формы собственности создается служба поддержки пациента и внутренней экспертизы (далее – Служба).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Службу возглавляет руководитель непосредственно подчиненный и назначаемый на должность первым руководителем медицинской организации, также утверждается должность заместителя первого руководителя по качеству медицинской помощи по усмотрению первого руководителя медицинской организации.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и состав Службы утверждаются руководителем медицинской организации с учетом объема оказываемых медицинских услуг, профиля, мощности для организаций, оказывающих медицинскую помощь в стационарных и стационарозамещающих условиях, количества прикрепленного населения для организаций, оказывающих амбулаторно-поликлиническую помощь.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прикрепленного населения у субъекта здравоохранения структура и состав Службы утверждается с учетом численности медицинских работников и (или) объема оказываемых медицинских услуг.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субъектах здравоохранения, где штатная структура составляет не более 5 единиц, функция Службы возлагается на первого руководителя.";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В Службе предусматриваются ставки врачей-экспертов, менеджеров здравоохранения, при необходимости социальных работников и психологов в зависимости от стандартов организации оказания медицинской помощи, правил оказания медицинской помощи и задач медицинской организации. Для проведения клинического аудита привлекаются врачи, врачи-эпидемиологи, медицинские сестры, фармацевты, клинические фармакологи, экономисты и медицинские статистики как в качестве независимых привлеченных консультантов, так и из числа сотрудников медицинской организации.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в рамках организации менеджмента качества и стандартизация медицинской помощи проводит методологическое руководство структурным подразделениям медицинской организации по внедрению и поддержанию международных и национальных стандартов аккредитации, самооценку на соответствие требованиям этих стандартов, внедряет и оценивает эффективность программ по непрерывному повышению качества и безопасности пациентов, а также сотрудники Службы проходят повышения квалификации по вопросам экспертизы качества медицинских услуг.";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Службой на постоянной основе проводится работа по заключениям внешней экспертизы в части исполнения рекомендаций по доступности и своевременности медицинской помощи, соблюдения стандартов оказания медицинской помощи, правил оказания медицинской помощи.";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Службой проводится учет и текущий анализ фактов наступления медицинского инцидента и страховых случаев, результаты которых вносятся в единый реестр учета фактов наступления медицинского инцидента и страховых случаев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270-3 Кодекса.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проводит учет медицинских инцидентов и направляет справку (сводную информацию) о каждом случае (событии) медицинского инцидента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октября 2020 года № ҚР ДСМ-147/2020 "Об утверждении правил определения случаев (событий) медицинского инцидента, их учета и анализа" (зарегистрирован в Реестре государственной регистрации нормативных правовых актов под № 21511) (далее – Приказ № ҚР ДСМ-147/2020).";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внутренние индикаторы, утвержденные в настоящей медицинской организации в соответствии со стандартами оказания медицинской помощи, правилами оказания медицинской помощи, в том числе индикаторы, изложенные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(в соответствии с возможностью применения к данному конкретному профилю);";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анализ опроса населения в информационных системах здравоохранения.";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 следующего содержания: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Службой при рассмотрении обращения проводится внутренняя экспертиза по качеству предоставленной медицинской помощи на соответствие стандартам организации оказания медицинской помощи по профилю, правилам оказания медицинской помощи с привлечением независимых экспертов или профильных специалистов (при необходимости).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проводит внутреннюю экспертизу путем анализа медицинских услуг (помощи) с учетом: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диагностических процедур: анализ своевременности и непредвиденных отклонений в проведенных диагностических мероприятиях для выявления заболеваний или состояний, которые могли привести к данному событию;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лечебных мероприятий: анализ соответствия лечебных действий (медикаментозная, оперативная, инвазивная) адекватности их выбора и выполнения, а также тактики ведения пациента;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профилактических мер: оценка проведенных профилактических действий для предотвращения возможных осложнений или повторных случаев;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реабилитационных мер: анализ эффективности и адекватности проведенных реабилитационных мероприятий с целью восстановления функциональных возможностей и улучшения качества жизни пациента после события.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при выявлении нарушений стандартов организации оказания медицинской помощи по профилю медицинским работником при оказании медицинской помощи, что повлекло неблагоприятный исход лечения (смерть и (или) инвалидизация и (или) ухудшение и (или) без перемен) для здоровья и жизни пациента, наличия оснований и подтверждающих доказательств о причинении вреда жизни и здоровью пациента, установления признаков страхового случая, предоставляет руководителю субъекта рекомендации с обоснованием о направлении данного обращения на заседание Независимой экспертной комиссии со всеми материалами (медицинская документация, фото-, видеоматериалы, договор, чеки и другие материалы, относящиеся к обращению), в том числе из информационных систем.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обращения и предоставления рекомендации о направлении данного обращения на заседание Независимой экспертной комиссии первому руководителю субъекта здравоохранения не превышает двадцати рабочих дней. 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Служба, при отсутствии нарушений стандартов организации оказания медицинской помощи по профилю со стороны медицинского работника при оказании медицинской помощи, регистрирует данный случай как медицинский инцидент в едином реестре учета фактов медицинского инцидента и страховых случаев,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270-3 Кодекса. После одобрения руководителем субъекта здравоохранения Служба в течение 3 (трех) рабочих дней направляет информацию о случаях (событиях) медицинского инцидента в организацию, определенную уполномоченным органом в области здравоохранения,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270-3 Кодекса.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субъекта здравоохранения Службы, обращение рассматривается первым руководителем субъекта здравоохранения с привлечением независимых экспертов или профильных специалистов (при необходимости).";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Государственным органом, местными органами государственного управления здравоохранением областей, городов республиканского значения и столицы и Фондом социального медицинского страхования внешняя экспертиза качества медицинских услуг (помощи) проводится в том числе с привлечением независимых экспертов в области здравоохранения.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условий для привлечения независимых экспертов, наличия конфликта интересов независимого эксперта у организаций здравоохранения, имеющих право предоставлять независимых экспертов, а также в промежуток времени от завершения гражданско-правовых (договорных) отношений между организациями здравоохранения, имеющими право предоставлять независимых экспертов и государственным органом и до завершения конкурсных процедур, а также отсутствие независимого эксперта по данной специальности, согласно номенклатуры специальностей и специализаций в области здравоохранения,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ДСМ-305/2020 "Об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под № 21856), для оценки качества медицинской помощи привлекаются профильные специалисты в области здравоохранения решением: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государственного органа;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территориального подразделения государственного органа;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местных органов государственного управления здравоохранением областей, городов республиканского значения и столицы;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Фондом социального медицинского страхования.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Профильные специалисты в области здравоохранения по итогам оценки качества медицинской помощи предоставляют в рамках своей компетенции заключение с выводами по качеству оказания медицинских услуг (помощи) со ссылкой на нормативные правовые акты, стандарты оказания медицинской помощи, правила оказания медицинской помощи, клинические протоколы диагностики и лечения, научно-доказательные опубликованные данные для формирования аргументированных выводов и внесения в заключение внешней экспертизы качества медицинских услуг (помощи)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При выявлении нарушений стандартов организации оказания медицинской помощи, правил организации оказания медицинской помощи при летальных исходах, вреде здоровью человека, опасного для его жизни, либо иного вреда здоровью, повлекшего за собой: потерю зрения, речи, слуха или какого-либо органа; утрату органом его функций; неизгладимое обезображивание лица; признаки стойкой утраты трудоспособности, прерывания беременности государственный орган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179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направляет материалы по результатам проверки в органы внутренних дел для принятия процессуального решения.";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опубликования, за исключением пунктов 13 и 19-1 которые вводятся в действие с 23 октября 2024 года.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