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fdac" w14:textId="c32f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19 декабря 2019 года № 14 "Об утверждении статистических форм общегосударственных статистических наблюдений по статистике уровня жизни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25 июня 2024 года № 11. Зарегистрирован в Министерстве юстиции Республики Казахстан 26 июня 2024 года № 34596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19 декабря 2019 года № 14 "Об утверждении статистических форм общегосударственных статистических наблюдений по статистике уровня жизни и инструкций по их заполнению" (зарегистрирован в Реестре государственной регистрации нормативных правовых актов под № 19764)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3" w:id="6"/>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4"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5" w:id="8"/>
    <w:p>
      <w:pPr>
        <w:spacing w:after="0"/>
        <w:ind w:left="0"/>
        <w:jc w:val="both"/>
      </w:pPr>
      <w:r>
        <w:rPr>
          <w:rFonts w:ascii="Times New Roman"/>
          <w:b w:val="false"/>
          <w:i w:val="false"/>
          <w:color w:val="000000"/>
          <w:sz w:val="28"/>
        </w:rPr>
        <w:t>
      5. Настоящий приказ вводится в действие с 1 января 2025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w:t>
            </w:r>
          </w:p>
          <w:p>
            <w:pPr>
              <w:spacing w:after="20"/>
              <w:ind w:left="20"/>
              <w:jc w:val="both"/>
            </w:pPr>
            <w:r>
              <w:rPr>
                <w:rFonts w:ascii="Times New Roman"/>
                <w:b w:val="false"/>
                <w:i w:val="false"/>
                <w:color w:val="000000"/>
                <w:sz w:val="20"/>
              </w:rPr>
              <w:t>государственной статистики</w:t>
            </w:r>
          </w:p>
          <w:p>
            <w:pPr>
              <w:spacing w:after="20"/>
              <w:ind w:left="20"/>
              <w:jc w:val="both"/>
            </w:pPr>
            <w:r>
              <w:rPr>
                <w:rFonts w:ascii="Times New Roman"/>
                <w:b w:val="false"/>
                <w:i w:val="false"/>
                <w:color w:val="000000"/>
                <w:sz w:val="20"/>
              </w:rPr>
              <w:t>Жалпы мемлекеттік статистикалық</w:t>
            </w:r>
          </w:p>
          <w:p>
            <w:pPr>
              <w:spacing w:after="20"/>
              <w:ind w:left="20"/>
              <w:jc w:val="both"/>
            </w:pP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w:t>
            </w:r>
          </w:p>
          <w:p>
            <w:pPr>
              <w:spacing w:after="20"/>
              <w:ind w:left="20"/>
              <w:jc w:val="both"/>
            </w:pPr>
            <w:r>
              <w:rPr>
                <w:rFonts w:ascii="Times New Roman"/>
                <w:b w:val="false"/>
                <w:i w:val="false"/>
                <w:color w:val="000000"/>
                <w:sz w:val="20"/>
              </w:rPr>
              <w:t>статистического наблюдения</w:t>
            </w:r>
          </w:p>
          <w:p>
            <w:pPr>
              <w:spacing w:after="20"/>
              <w:ind w:left="20"/>
              <w:jc w:val="both"/>
            </w:pPr>
            <w:r>
              <w:rPr>
                <w:rFonts w:ascii="Times New Roman"/>
                <w:b w:val="false"/>
                <w:i w:val="false"/>
                <w:color w:val="000000"/>
                <w:sz w:val="20"/>
              </w:rPr>
              <w:t>Аумақтық статистика бөлімшесіне ұсынылады</w:t>
            </w:r>
          </w:p>
          <w:p>
            <w:pPr>
              <w:spacing w:after="20"/>
              <w:ind w:left="20"/>
              <w:jc w:val="both"/>
            </w:pPr>
            <w:r>
              <w:rPr>
                <w:rFonts w:ascii="Times New Roman"/>
                <w:b w:val="false"/>
                <w:i w:val="false"/>
                <w:color w:val="000000"/>
                <w:sz w:val="20"/>
              </w:rPr>
              <w:t>Представляется территориальному</w:t>
            </w:r>
          </w:p>
          <w:p>
            <w:pPr>
              <w:spacing w:after="20"/>
              <w:ind w:left="20"/>
              <w:jc w:val="both"/>
            </w:pPr>
            <w:r>
              <w:rPr>
                <w:rFonts w:ascii="Times New Roman"/>
                <w:b w:val="false"/>
                <w:i w:val="false"/>
                <w:color w:val="000000"/>
                <w:sz w:val="20"/>
              </w:rPr>
              <w:t>подразделению статистики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2019 жылғы 19 желтоқсандағы</w:t>
            </w:r>
          </w:p>
          <w:p>
            <w:pPr>
              <w:spacing w:after="20"/>
              <w:ind w:left="20"/>
              <w:jc w:val="both"/>
            </w:pPr>
            <w:r>
              <w:rPr>
                <w:rFonts w:ascii="Times New Roman"/>
                <w:b w:val="false"/>
                <w:i w:val="false"/>
                <w:color w:val="000000"/>
                <w:sz w:val="20"/>
              </w:rPr>
              <w:t>№ 14 бұйрығына 3-қосымша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p>
            <w:pPr>
              <w:spacing w:after="20"/>
              <w:ind w:left="20"/>
              <w:jc w:val="both"/>
            </w:pPr>
            <w:r>
              <w:rPr>
                <w:rFonts w:ascii="Times New Roman"/>
                <w:b w:val="false"/>
                <w:i w:val="false"/>
                <w:color w:val="000000"/>
                <w:sz w:val="20"/>
              </w:rPr>
              <w:t>Качество жизни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p>
          <w:p>
            <w:pPr>
              <w:spacing w:after="20"/>
              <w:ind w:left="20"/>
              <w:jc w:val="both"/>
            </w:pPr>
          </w:p>
          <w:p>
            <w:pPr>
              <w:spacing w:after="20"/>
              <w:ind w:left="20"/>
              <w:jc w:val="both"/>
            </w:pPr>
            <w:r>
              <w:drawing>
                <wp:inline distT="0" distB="0" distL="0" distR="0">
                  <wp:extent cx="194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431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отчетный период год</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жоғары жастағы үй шаруашылығының бір мүшесі қатысады</w:t>
            </w:r>
          </w:p>
          <w:p>
            <w:pPr>
              <w:spacing w:after="20"/>
              <w:ind w:left="20"/>
              <w:jc w:val="both"/>
            </w:pPr>
            <w:r>
              <w:rPr>
                <w:rFonts w:ascii="Times New Roman"/>
                <w:b w:val="false"/>
                <w:i w:val="false"/>
                <w:color w:val="000000"/>
                <w:sz w:val="20"/>
              </w:rPr>
              <w:t>В опросе принимает участие один член домашнего хозяйства в возрасте 15 лет и старше</w:t>
            </w:r>
          </w:p>
          <w:p>
            <w:pPr>
              <w:spacing w:after="20"/>
              <w:ind w:left="20"/>
              <w:jc w:val="both"/>
            </w:pPr>
            <w:r>
              <w:rPr>
                <w:rFonts w:ascii="Times New Roman"/>
                <w:b w:val="false"/>
                <w:i w:val="false"/>
                <w:color w:val="000000"/>
                <w:sz w:val="20"/>
              </w:rPr>
              <w:t>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Сбор осуществляется на планшетных устройствах или на бумажных бланках</w:t>
            </w:r>
          </w:p>
          <w:p>
            <w:pPr>
              <w:spacing w:after="20"/>
              <w:ind w:left="20"/>
              <w:jc w:val="both"/>
            </w:pPr>
            <w:r>
              <w:rPr>
                <w:rFonts w:ascii="Times New Roman"/>
                <w:b w:val="false"/>
                <w:i w:val="false"/>
                <w:color w:val="000000"/>
                <w:sz w:val="20"/>
              </w:rPr>
              <w:t>Ұсыну мерзімі – 11 наурыз</w:t>
            </w:r>
          </w:p>
          <w:p>
            <w:pPr>
              <w:spacing w:after="20"/>
              <w:ind w:left="20"/>
              <w:jc w:val="both"/>
            </w:pPr>
            <w:r>
              <w:rPr>
                <w:rFonts w:ascii="Times New Roman"/>
                <w:b w:val="false"/>
                <w:i w:val="false"/>
                <w:color w:val="000000"/>
                <w:sz w:val="20"/>
              </w:rPr>
              <w:t>Срок представления –11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Наименование территории (населенного пункта)</w:t>
            </w:r>
          </w:p>
          <w:p>
            <w:pPr>
              <w:spacing w:after="20"/>
              <w:ind w:left="20"/>
              <w:jc w:val="both"/>
            </w:pPr>
            <w:r>
              <w:rPr>
                <w:rFonts w:ascii="Times New Roman"/>
                <w:b w:val="false"/>
                <w:i w:val="false"/>
                <w:color w:val="000000"/>
                <w:sz w:val="20"/>
              </w:rPr>
              <w:t>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drawing>
                <wp:inline distT="0" distB="0" distL="0" distR="0">
                  <wp:extent cx="410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021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Код населенного пункта по КАТО</w:t>
            </w:r>
            <w:r>
              <w:rPr>
                <w:rFonts w:ascii="Times New Roman"/>
                <w:b w:val="false"/>
                <w:i w:val="false"/>
                <w:color w:val="000000"/>
                <w:vertAlign w:val="superscript"/>
              </w:rPr>
              <w:t>1</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Елді мекен типінің коды (1 - қала, 2 - ауыл) </w:t>
            </w: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Код типа населенного пункта (1 - город, 2 - село)</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Үй шаруашылығының коды </w:t>
            </w:r>
          </w:p>
          <w:p>
            <w:pPr>
              <w:spacing w:after="20"/>
              <w:ind w:left="20"/>
              <w:jc w:val="both"/>
            </w:pPr>
            <w:r>
              <w:drawing>
                <wp:inline distT="0" distB="0" distL="0" distR="0">
                  <wp:extent cx="453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33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Код домашнего хозяйства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Интервьюер коды </w:t>
            </w:r>
          </w:p>
          <w:p>
            <w:pPr>
              <w:spacing w:after="20"/>
              <w:ind w:left="20"/>
              <w:jc w:val="both"/>
            </w:pPr>
            <w:r>
              <w:drawing>
                <wp:inline distT="0" distB="0" distL="0" distR="0">
                  <wp:extent cx="4102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021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Код интервьюера</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Нысан толтырылған күн күні айы жылы </w:t>
            </w:r>
          </w:p>
          <w:p>
            <w:pPr>
              <w:spacing w:after="20"/>
              <w:ind w:left="2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520700"/>
                          </a:xfrm>
                          <a:prstGeom prst="rect">
                            <a:avLst/>
                          </a:prstGeom>
                        </pic:spPr>
                      </pic:pic>
                    </a:graphicData>
                  </a:graphic>
                </wp:inline>
              </w:drawing>
            </w:r>
          </w:p>
          <w:p>
            <w:pPr>
              <w:spacing w:after="20"/>
              <w:ind w:left="2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27100" cy="520700"/>
                          </a:xfrm>
                          <a:prstGeom prst="rect">
                            <a:avLst/>
                          </a:prstGeom>
                        </pic:spPr>
                      </pic:pic>
                    </a:graphicData>
                  </a:graphic>
                </wp:inline>
              </w:drawing>
            </w:r>
          </w:p>
          <w:p>
            <w:pPr>
              <w:spacing w:after="20"/>
              <w:ind w:left="20"/>
              <w:jc w:val="both"/>
            </w:pPr>
            <w:r>
              <w:drawing>
                <wp:inline distT="0" distB="0" distL="0" distR="0">
                  <wp:extent cx="1816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161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Дата заполнения формы число месяц год</w:t>
            </w:r>
          </w:p>
          <w:p>
            <w:pPr>
              <w:spacing w:after="20"/>
              <w:ind w:left="20"/>
              <w:jc w:val="both"/>
            </w:pPr>
            <w:r>
              <w:rPr>
                <w:rFonts w:ascii="Times New Roman"/>
                <w:b w:val="false"/>
                <w:i w:val="false"/>
                <w:color w:val="000000"/>
                <w:sz w:val="20"/>
              </w:rPr>
              <w:t>Ескертпе:</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ҚР ҰЖ 11-2009 Әкімшілік-аумақтық объектілер жіктеуіші</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Классификатор административно-территориальных объектов НК РК 11-2009</w:t>
            </w:r>
          </w:p>
          <w:p>
            <w:pPr>
              <w:spacing w:after="20"/>
              <w:ind w:left="20"/>
              <w:jc w:val="both"/>
            </w:pPr>
          </w:p>
        </w:tc>
      </w:tr>
    </w:tbl>
    <w:p>
      <w:pPr>
        <w:spacing w:after="0"/>
        <w:ind w:left="0"/>
        <w:jc w:val="both"/>
      </w:pPr>
      <w:bookmarkStart w:name="z20" w:id="9"/>
      <w:r>
        <w:rPr>
          <w:rFonts w:ascii="Times New Roman"/>
          <w:b w:val="false"/>
          <w:i w:val="false"/>
          <w:color w:val="000000"/>
          <w:sz w:val="28"/>
        </w:rPr>
        <w:t>
      Сіз ұсынған кез келген ақпарат Сіздің есіміңізді атамай қолданылады, жиынтық түрде ғана-құпия</w:t>
      </w:r>
    </w:p>
    <w:bookmarkEnd w:id="9"/>
    <w:p>
      <w:pPr>
        <w:spacing w:after="0"/>
        <w:ind w:left="0"/>
        <w:jc w:val="both"/>
      </w:pPr>
      <w:r>
        <w:rPr>
          <w:rFonts w:ascii="Times New Roman"/>
          <w:b w:val="false"/>
          <w:i w:val="false"/>
          <w:color w:val="000000"/>
          <w:sz w:val="28"/>
        </w:rPr>
        <w:t>Любая представленная Вами информация будет использоваться без упоминания Вашего имени, только в обобщенном виде – конфиденциально.</w:t>
      </w:r>
    </w:p>
    <w:bookmarkStart w:name="z21" w:id="10"/>
    <w:p>
      <w:pPr>
        <w:spacing w:after="0"/>
        <w:ind w:left="0"/>
        <w:jc w:val="both"/>
      </w:pPr>
      <w:r>
        <w:rPr>
          <w:rFonts w:ascii="Times New Roman"/>
          <w:b w:val="false"/>
          <w:i w:val="false"/>
          <w:color w:val="000000"/>
          <w:sz w:val="28"/>
        </w:rPr>
        <w:t>
      1-бөлік</w:t>
      </w:r>
    </w:p>
    <w:bookmarkEnd w:id="10"/>
    <w:bookmarkStart w:name="z22" w:id="11"/>
    <w:p>
      <w:pPr>
        <w:spacing w:after="0"/>
        <w:ind w:left="0"/>
        <w:jc w:val="both"/>
      </w:pPr>
      <w:r>
        <w:rPr>
          <w:rFonts w:ascii="Times New Roman"/>
          <w:b w:val="false"/>
          <w:i w:val="false"/>
          <w:color w:val="000000"/>
          <w:sz w:val="28"/>
        </w:rPr>
        <w:t>
      1 часть</w:t>
      </w:r>
    </w:p>
    <w:bookmarkEnd w:id="11"/>
    <w:bookmarkStart w:name="z23" w:id="12"/>
    <w:p>
      <w:pPr>
        <w:spacing w:after="0"/>
        <w:ind w:left="0"/>
        <w:jc w:val="both"/>
      </w:pPr>
      <w:r>
        <w:rPr>
          <w:rFonts w:ascii="Times New Roman"/>
          <w:b w:val="false"/>
          <w:i w:val="false"/>
          <w:color w:val="000000"/>
          <w:sz w:val="28"/>
        </w:rPr>
        <w:t>
      Құрметті респондент! Сауалнаманы толтыру кезінде Сіздің үй шаруашылығыңыздың мүшелерін қоса алғанда басқа адамдардың көмегіненемесе пікіріне сүйенбей, ұсынылатын сұрақтардың мәнін талдамай жәнетерең үңілместен Сіз өзіңіздің жеке әсерлеріңізді (сезімдеріңізді) басшылыққа алуыңыз қажет. Өзіңіздің қанағаттанушылықдәрежеңізді ұсынылып отырған 1-ден 10-ға дейінгі шәкіл арқылы айқындауыңыз қажет, мұнда 1-ден 3-ке дейін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bookmarkEnd w:id="12"/>
    <w:bookmarkStart w:name="z24" w:id="13"/>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домашнего 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p>
            <w:pPr>
              <w:spacing w:after="20"/>
              <w:ind w:left="20"/>
              <w:jc w:val="both"/>
            </w:pPr>
            <w:r>
              <w:rPr>
                <w:rFonts w:ascii="Times New Roman"/>
                <w:b w:val="false"/>
                <w:i w:val="false"/>
                <w:color w:val="000000"/>
                <w:sz w:val="20"/>
              </w:rPr>
              <w:t>Вопросы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Қанағаттанушылық шәкілі</w:t>
            </w:r>
          </w:p>
          <w:p>
            <w:pPr>
              <w:spacing w:after="20"/>
              <w:ind w:left="20"/>
              <w:jc w:val="both"/>
            </w:pPr>
            <w:r>
              <w:rPr>
                <w:rFonts w:ascii="Times New Roman"/>
                <w:b w:val="false"/>
                <w:i w:val="false"/>
                <w:color w:val="000000"/>
                <w:sz w:val="20"/>
              </w:rPr>
              <w:t>Шкала удовлетворенности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p>
            <w:pPr>
              <w:spacing w:after="20"/>
              <w:ind w:left="20"/>
              <w:jc w:val="both"/>
            </w:pPr>
            <w:r>
              <w:rPr>
                <w:rFonts w:ascii="Times New Roman"/>
                <w:b w:val="false"/>
                <w:i w:val="false"/>
                <w:color w:val="000000"/>
                <w:sz w:val="20"/>
              </w:rPr>
              <w:t>Жауап беруге қиналамын</w:t>
            </w:r>
          </w:p>
          <w:p>
            <w:pPr>
              <w:spacing w:after="20"/>
              <w:ind w:left="20"/>
              <w:jc w:val="both"/>
            </w:pPr>
            <w:r>
              <w:rPr>
                <w:rFonts w:ascii="Times New Roman"/>
                <w:b w:val="false"/>
                <w:i w:val="false"/>
                <w:color w:val="000000"/>
                <w:sz w:val="20"/>
              </w:rPr>
              <w:t>Не применимо/ Затрудняюсь ответить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p>
          <w:p>
            <w:pPr>
              <w:spacing w:after="20"/>
              <w:ind w:left="20"/>
              <w:jc w:val="both"/>
            </w:pPr>
            <w:r>
              <w:rPr>
                <w:rFonts w:ascii="Times New Roman"/>
                <w:b w:val="false"/>
                <w:i w:val="false"/>
                <w:color w:val="000000"/>
                <w:sz w:val="20"/>
              </w:rPr>
              <w:t>не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қанағаттанған</w:t>
            </w:r>
          </w:p>
          <w:p>
            <w:pPr>
              <w:spacing w:after="20"/>
              <w:ind w:left="20"/>
              <w:jc w:val="both"/>
            </w:pPr>
            <w:r>
              <w:rPr>
                <w:rFonts w:ascii="Times New Roman"/>
                <w:b w:val="false"/>
                <w:i w:val="false"/>
                <w:color w:val="000000"/>
                <w:sz w:val="20"/>
              </w:rPr>
              <w:t>частично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Қанағаттанған</w:t>
            </w:r>
          </w:p>
          <w:p>
            <w:pPr>
              <w:spacing w:after="20"/>
              <w:ind w:left="20"/>
              <w:jc w:val="both"/>
            </w:pPr>
            <w:r>
              <w:rPr>
                <w:rFonts w:ascii="Times New Roman"/>
                <w:b w:val="false"/>
                <w:i w:val="false"/>
                <w:color w:val="000000"/>
                <w:sz w:val="20"/>
              </w:rPr>
              <w:t>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Сіз өз өміріңізге қаншалықты қанағаттанасыз?</w:t>
            </w:r>
          </w:p>
          <w:p>
            <w:pPr>
              <w:spacing w:after="20"/>
              <w:ind w:left="20"/>
              <w:jc w:val="both"/>
            </w:pPr>
            <w:r>
              <w:rPr>
                <w:rFonts w:ascii="Times New Roman"/>
                <w:b w:val="false"/>
                <w:i w:val="false"/>
                <w:color w:val="000000"/>
                <w:sz w:val="20"/>
              </w:rPr>
              <w:t>Насколько Вы удовлетворены своей жизнью в целом?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тұрмыс жағдайыңызға қаншалықты қанағаттанасыз?</w:t>
            </w:r>
          </w:p>
          <w:p>
            <w:pPr>
              <w:spacing w:after="20"/>
              <w:ind w:left="20"/>
              <w:jc w:val="both"/>
            </w:pPr>
            <w:r>
              <w:rPr>
                <w:rFonts w:ascii="Times New Roman"/>
                <w:b w:val="false"/>
                <w:i w:val="false"/>
                <w:color w:val="000000"/>
                <w:sz w:val="20"/>
              </w:rPr>
              <w:t>Насколько Вы удовлетворены условиями жизни?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өз денсаулығыңыздың жағдайына қаншалықты қанағаттанасыз?</w:t>
            </w:r>
          </w:p>
          <w:p>
            <w:pPr>
              <w:spacing w:after="20"/>
              <w:ind w:left="20"/>
              <w:jc w:val="both"/>
            </w:pPr>
            <w:r>
              <w:rPr>
                <w:rFonts w:ascii="Times New Roman"/>
                <w:b w:val="false"/>
                <w:i w:val="false"/>
                <w:color w:val="000000"/>
                <w:sz w:val="20"/>
              </w:rPr>
              <w:t>Насколько Вы удовлетворены состоянием своего здоровья?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өзіңіздің қаржылық жағдайыңызға қаншалықты қанағаттанасыз?</w:t>
            </w:r>
          </w:p>
          <w:p>
            <w:pPr>
              <w:spacing w:after="20"/>
              <w:ind w:left="20"/>
              <w:jc w:val="both"/>
            </w:pPr>
            <w:r>
              <w:rPr>
                <w:rFonts w:ascii="Times New Roman"/>
                <w:b w:val="false"/>
                <w:i w:val="false"/>
                <w:color w:val="000000"/>
                <w:sz w:val="20"/>
              </w:rPr>
              <w:t>Насколько Вы удовлетворены своим финансовым положением?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өзіңіздің кәсіби қызметіңізге қаншалықты қанағаттанасыз?</w:t>
            </w:r>
          </w:p>
          <w:p>
            <w:pPr>
              <w:spacing w:after="20"/>
              <w:ind w:left="20"/>
              <w:jc w:val="both"/>
            </w:pPr>
            <w:r>
              <w:rPr>
                <w:rFonts w:ascii="Times New Roman"/>
                <w:b w:val="false"/>
                <w:i w:val="false"/>
                <w:color w:val="000000"/>
                <w:sz w:val="20"/>
              </w:rPr>
              <w:t>Насколько Вы удовлетворены своей профессиональной деятельностью?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төмендегілермен қарым-қатынасқа қаншалықты қанағаттанасыз:</w:t>
            </w:r>
          </w:p>
          <w:p>
            <w:pPr>
              <w:spacing w:after="20"/>
              <w:ind w:left="20"/>
              <w:jc w:val="both"/>
            </w:pPr>
            <w:r>
              <w:rPr>
                <w:rFonts w:ascii="Times New Roman"/>
                <w:b w:val="false"/>
                <w:i w:val="false"/>
                <w:color w:val="000000"/>
                <w:sz w:val="20"/>
              </w:rPr>
              <w:t>Насколько Вы удовлетворены общением 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туыстармен</w:t>
            </w:r>
          </w:p>
          <w:p>
            <w:pPr>
              <w:spacing w:after="20"/>
              <w:ind w:left="20"/>
              <w:jc w:val="both"/>
            </w:pPr>
            <w:r>
              <w:rPr>
                <w:rFonts w:ascii="Times New Roman"/>
                <w:b w:val="false"/>
                <w:i w:val="false"/>
                <w:color w:val="000000"/>
                <w:sz w:val="20"/>
              </w:rPr>
              <w:t>родственниками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достармен</w:t>
            </w:r>
          </w:p>
          <w:p>
            <w:pPr>
              <w:spacing w:after="20"/>
              <w:ind w:left="20"/>
              <w:jc w:val="both"/>
            </w:pPr>
            <w:r>
              <w:rPr>
                <w:rFonts w:ascii="Times New Roman"/>
                <w:b w:val="false"/>
                <w:i w:val="false"/>
                <w:color w:val="000000"/>
                <w:sz w:val="20"/>
              </w:rPr>
              <w:t>друзьями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әріптестермен</w:t>
            </w:r>
          </w:p>
          <w:p>
            <w:pPr>
              <w:spacing w:after="20"/>
              <w:ind w:left="20"/>
              <w:jc w:val="both"/>
            </w:pPr>
            <w:r>
              <w:rPr>
                <w:rFonts w:ascii="Times New Roman"/>
                <w:b w:val="false"/>
                <w:i w:val="false"/>
                <w:color w:val="000000"/>
                <w:sz w:val="20"/>
              </w:rPr>
              <w:t>коллегами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Сізді отбасыңыздың (үй шаруашылығыңыздың) экономикалық жағдайы қаншалықты қанағаттандырады?</w:t>
            </w:r>
          </w:p>
          <w:p>
            <w:pPr>
              <w:spacing w:after="20"/>
              <w:ind w:left="20"/>
              <w:jc w:val="both"/>
            </w:pPr>
            <w:r>
              <w:rPr>
                <w:rFonts w:ascii="Times New Roman"/>
                <w:b w:val="false"/>
                <w:i w:val="false"/>
                <w:color w:val="000000"/>
                <w:sz w:val="20"/>
              </w:rPr>
              <w:t>Насколько Вас удовлетворяет экономическое положение семьи (домашнего хозяйства) в целом?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өзіңіз тұрып жатқан үйдің сапасына қаншалықты қанағаттанасыз?</w:t>
            </w:r>
          </w:p>
          <w:p>
            <w:pPr>
              <w:spacing w:after="20"/>
              <w:ind w:left="20"/>
              <w:jc w:val="both"/>
            </w:pPr>
            <w:r>
              <w:rPr>
                <w:rFonts w:ascii="Times New Roman"/>
                <w:b w:val="false"/>
                <w:i w:val="false"/>
                <w:color w:val="000000"/>
                <w:sz w:val="20"/>
              </w:rPr>
              <w:t>Насколько Вы удовлетворены качеством жилья, в котором проживаете?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Өзіңіз тұрып жатқан жердегі жағдайға қанағаттанушылығыңызды бағалауды өтінемін:</w:t>
            </w:r>
          </w:p>
          <w:p>
            <w:pPr>
              <w:spacing w:after="20"/>
              <w:ind w:left="20"/>
              <w:jc w:val="both"/>
            </w:pPr>
            <w:r>
              <w:rPr>
                <w:rFonts w:ascii="Times New Roman"/>
                <w:b w:val="false"/>
                <w:i w:val="false"/>
                <w:color w:val="000000"/>
                <w:sz w:val="20"/>
              </w:rPr>
              <w:t>Оцените, пожалуйста, удовлетворенность ситуацией в месте своего проживания: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үйге іргелес аумақтың тазалығы (тұрмыстық калдықтың (коқыстардың) болмауы)</w:t>
            </w:r>
          </w:p>
          <w:p>
            <w:pPr>
              <w:spacing w:after="20"/>
              <w:ind w:left="20"/>
              <w:jc w:val="both"/>
            </w:pPr>
            <w:r>
              <w:rPr>
                <w:rFonts w:ascii="Times New Roman"/>
                <w:b w:val="false"/>
                <w:i w:val="false"/>
                <w:color w:val="000000"/>
                <w:sz w:val="20"/>
              </w:rPr>
              <w:t>чистота прилегающей к жилью территории (отсутствие бытового мусора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ауаның тазалығы (онда қоқыстардың, түтіннің, шаңның және ластың болмауы)</w:t>
            </w:r>
          </w:p>
          <w:p>
            <w:pPr>
              <w:spacing w:after="20"/>
              <w:ind w:left="20"/>
              <w:jc w:val="both"/>
            </w:pPr>
            <w:r>
              <w:rPr>
                <w:rFonts w:ascii="Times New Roman"/>
                <w:b w:val="false"/>
                <w:i w:val="false"/>
                <w:color w:val="000000"/>
                <w:sz w:val="20"/>
              </w:rPr>
              <w:t>чистота воздуха (отсутствие в нем выбросов, дыма, пыли и грязи)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ауыз судың сапасы</w:t>
            </w:r>
          </w:p>
          <w:p>
            <w:pPr>
              <w:spacing w:after="20"/>
              <w:ind w:left="20"/>
              <w:jc w:val="both"/>
            </w:pPr>
            <w:r>
              <w:rPr>
                <w:rFonts w:ascii="Times New Roman"/>
                <w:b w:val="false"/>
                <w:i w:val="false"/>
                <w:color w:val="000000"/>
                <w:sz w:val="20"/>
              </w:rPr>
              <w:t>качество питьевой 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үйіңіздегі сыртқы шудың деңгейіне қаншалықты қанағаттанасыз?</w:t>
            </w:r>
          </w:p>
          <w:p>
            <w:pPr>
              <w:spacing w:after="20"/>
              <w:ind w:left="20"/>
              <w:jc w:val="both"/>
            </w:pPr>
            <w:r>
              <w:rPr>
                <w:rFonts w:ascii="Times New Roman"/>
                <w:b w:val="false"/>
                <w:i w:val="false"/>
                <w:color w:val="000000"/>
                <w:sz w:val="20"/>
              </w:rPr>
              <w:t>Насколько Вы удовлетворены уровнем внешнего шума в жилье?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өзіңіздің өз бетіңізше баспана алу мүмкіндігіңізді қаншалықты бағалайсыз (өзіңіздің тұрғын үй жағдайыңызды жақсарту)?</w:t>
            </w:r>
          </w:p>
          <w:p>
            <w:pPr>
              <w:spacing w:after="20"/>
              <w:ind w:left="20"/>
              <w:jc w:val="both"/>
            </w:pPr>
            <w:r>
              <w:rPr>
                <w:rFonts w:ascii="Times New Roman"/>
                <w:b w:val="false"/>
                <w:i w:val="false"/>
                <w:color w:val="000000"/>
                <w:sz w:val="20"/>
              </w:rPr>
              <w:t>Насколько Вы оцениваете свою возможность самостоятельно приобрести жилье (улучшить свои жилищные условия)?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Тұрғын үй сатып алуда (тұрғын үй жағдайын жақсарту) мемлекеттік қолдауды қалай бағалайсыз?</w:t>
            </w:r>
          </w:p>
          <w:p>
            <w:pPr>
              <w:spacing w:after="20"/>
              <w:ind w:left="20"/>
              <w:jc w:val="both"/>
            </w:pPr>
            <w:r>
              <w:rPr>
                <w:rFonts w:ascii="Times New Roman"/>
                <w:b w:val="false"/>
                <w:i w:val="false"/>
                <w:color w:val="000000"/>
                <w:sz w:val="20"/>
              </w:rPr>
              <w:t>Как Вы оцениваете поддержку государства в приобретении жилья (улучшении жилищных условий)?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бос уақыттың болуына қаншалықты қанағаттанасыз?</w:t>
            </w:r>
          </w:p>
          <w:p>
            <w:pPr>
              <w:spacing w:after="20"/>
              <w:ind w:left="20"/>
              <w:jc w:val="both"/>
            </w:pPr>
            <w:r>
              <w:rPr>
                <w:rFonts w:ascii="Times New Roman"/>
                <w:b w:val="false"/>
                <w:i w:val="false"/>
                <w:color w:val="000000"/>
                <w:sz w:val="20"/>
              </w:rPr>
              <w:t>Насколько Вы удовлетворены наличием свободного времени?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денсаулық сақтау қызметтерінің сапасына қаншалықты қанағаттанасыз?</w:t>
            </w:r>
          </w:p>
          <w:p>
            <w:pPr>
              <w:spacing w:after="20"/>
              <w:ind w:left="20"/>
              <w:jc w:val="both"/>
            </w:pPr>
            <w:r>
              <w:rPr>
                <w:rFonts w:ascii="Times New Roman"/>
                <w:b w:val="false"/>
                <w:i w:val="false"/>
                <w:color w:val="000000"/>
                <w:sz w:val="20"/>
              </w:rPr>
              <w:t>Насколько Вы удовлетворены качеством услуг в сфере здравоохранения?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мемлекеттік</w:t>
            </w:r>
          </w:p>
          <w:p>
            <w:pPr>
              <w:spacing w:after="20"/>
              <w:ind w:left="20"/>
              <w:jc w:val="both"/>
            </w:pPr>
            <w:r>
              <w:rPr>
                <w:rFonts w:ascii="Times New Roman"/>
                <w:b w:val="false"/>
                <w:i w:val="false"/>
                <w:color w:val="000000"/>
                <w:sz w:val="20"/>
              </w:rPr>
              <w:t>государственные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жеке</w:t>
            </w:r>
          </w:p>
          <w:p>
            <w:pPr>
              <w:spacing w:after="20"/>
              <w:ind w:left="20"/>
              <w:jc w:val="both"/>
            </w:pPr>
            <w:r>
              <w:rPr>
                <w:rFonts w:ascii="Times New Roman"/>
                <w:b w:val="false"/>
                <w:i w:val="false"/>
                <w:color w:val="000000"/>
                <w:sz w:val="20"/>
              </w:rPr>
              <w:t>частные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 денсаулық сақтау қызметтерінің қол жетімділігі қаншалықты қанағаттандырады?</w:t>
            </w:r>
          </w:p>
          <w:p>
            <w:pPr>
              <w:spacing w:after="20"/>
              <w:ind w:left="20"/>
              <w:jc w:val="both"/>
            </w:pPr>
            <w:r>
              <w:rPr>
                <w:rFonts w:ascii="Times New Roman"/>
                <w:b w:val="false"/>
                <w:i w:val="false"/>
                <w:color w:val="000000"/>
                <w:sz w:val="20"/>
              </w:rPr>
              <w:t>Насколько Вы удовлетворены доступностью услуг в сфере здравоохранения?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мемлекеттік</w:t>
            </w:r>
          </w:p>
          <w:p>
            <w:pPr>
              <w:spacing w:after="20"/>
              <w:ind w:left="20"/>
              <w:jc w:val="both"/>
            </w:pPr>
            <w:r>
              <w:rPr>
                <w:rFonts w:ascii="Times New Roman"/>
                <w:b w:val="false"/>
                <w:i w:val="false"/>
                <w:color w:val="000000"/>
                <w:sz w:val="20"/>
              </w:rPr>
              <w:t>государственные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жеке</w:t>
            </w:r>
          </w:p>
          <w:p>
            <w:pPr>
              <w:spacing w:after="20"/>
              <w:ind w:left="20"/>
              <w:jc w:val="both"/>
            </w:pPr>
            <w:r>
              <w:rPr>
                <w:rFonts w:ascii="Times New Roman"/>
                <w:b w:val="false"/>
                <w:i w:val="false"/>
                <w:color w:val="000000"/>
                <w:sz w:val="20"/>
              </w:rPr>
              <w:t>частные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білім беру қызметтерінің сапасына қаншалықты қанағаттанасыз?</w:t>
            </w:r>
          </w:p>
          <w:p>
            <w:pPr>
              <w:spacing w:after="20"/>
              <w:ind w:left="20"/>
              <w:jc w:val="both"/>
            </w:pPr>
            <w:r>
              <w:rPr>
                <w:rFonts w:ascii="Times New Roman"/>
                <w:b w:val="false"/>
                <w:i w:val="false"/>
                <w:color w:val="000000"/>
                <w:sz w:val="20"/>
              </w:rPr>
              <w:t>Насколько Вы удовлетворены качеством образовательных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мектепке дейінгі</w:t>
            </w:r>
          </w:p>
          <w:p>
            <w:pPr>
              <w:spacing w:after="20"/>
              <w:ind w:left="20"/>
              <w:jc w:val="both"/>
            </w:pPr>
            <w:r>
              <w:rPr>
                <w:rFonts w:ascii="Times New Roman"/>
                <w:b w:val="false"/>
                <w:i w:val="false"/>
                <w:color w:val="000000"/>
                <w:sz w:val="20"/>
              </w:rPr>
              <w:t>дошкольного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жалпы орта (мектептік)</w:t>
            </w:r>
          </w:p>
          <w:p>
            <w:pPr>
              <w:spacing w:after="20"/>
              <w:ind w:left="20"/>
              <w:jc w:val="both"/>
            </w:pPr>
            <w:r>
              <w:rPr>
                <w:rFonts w:ascii="Times New Roman"/>
                <w:b w:val="false"/>
                <w:i w:val="false"/>
                <w:color w:val="000000"/>
                <w:sz w:val="20"/>
              </w:rPr>
              <w:t>общего среднего (школьного)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орта кәсіптік(арнайы)</w:t>
            </w:r>
          </w:p>
          <w:p>
            <w:pPr>
              <w:spacing w:after="20"/>
              <w:ind w:left="20"/>
              <w:jc w:val="both"/>
            </w:pPr>
            <w:r>
              <w:rPr>
                <w:rFonts w:ascii="Times New Roman"/>
                <w:b w:val="false"/>
                <w:i w:val="false"/>
                <w:color w:val="000000"/>
                <w:sz w:val="20"/>
              </w:rPr>
              <w:t>среднего профессионального (специального)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жоғары және жоғары оқу орнынан кейінгі</w:t>
            </w:r>
          </w:p>
          <w:p>
            <w:pPr>
              <w:spacing w:after="20"/>
              <w:ind w:left="20"/>
              <w:jc w:val="both"/>
            </w:pPr>
            <w:r>
              <w:rPr>
                <w:rFonts w:ascii="Times New Roman"/>
                <w:b w:val="false"/>
                <w:i w:val="false"/>
                <w:color w:val="000000"/>
                <w:sz w:val="20"/>
              </w:rPr>
              <w:t>высшего и послевузовского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білім беру қызметтерінің қолжетімділігіне қаншалықты қанағаттанасыз?</w:t>
            </w:r>
          </w:p>
          <w:p>
            <w:pPr>
              <w:spacing w:after="20"/>
              <w:ind w:left="20"/>
              <w:jc w:val="both"/>
            </w:pPr>
            <w:r>
              <w:rPr>
                <w:rFonts w:ascii="Times New Roman"/>
                <w:b w:val="false"/>
                <w:i w:val="false"/>
                <w:color w:val="000000"/>
                <w:sz w:val="20"/>
              </w:rPr>
              <w:t>Насколько Вы удовлетворены доступностью образовательных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мектепке дейінгі</w:t>
            </w:r>
          </w:p>
          <w:p>
            <w:pPr>
              <w:spacing w:after="20"/>
              <w:ind w:left="20"/>
              <w:jc w:val="both"/>
            </w:pPr>
            <w:r>
              <w:rPr>
                <w:rFonts w:ascii="Times New Roman"/>
                <w:b w:val="false"/>
                <w:i w:val="false"/>
                <w:color w:val="000000"/>
                <w:sz w:val="20"/>
              </w:rPr>
              <w:t>дошкольного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жалпы орта (мектептік)</w:t>
            </w:r>
          </w:p>
          <w:p>
            <w:pPr>
              <w:spacing w:after="20"/>
              <w:ind w:left="20"/>
              <w:jc w:val="both"/>
            </w:pPr>
            <w:r>
              <w:rPr>
                <w:rFonts w:ascii="Times New Roman"/>
                <w:b w:val="false"/>
                <w:i w:val="false"/>
                <w:color w:val="000000"/>
                <w:sz w:val="20"/>
              </w:rPr>
              <w:t>общего среднего (школьного)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орта кәсіптік (арнайы)</w:t>
            </w:r>
          </w:p>
          <w:p>
            <w:pPr>
              <w:spacing w:after="20"/>
              <w:ind w:left="20"/>
              <w:jc w:val="both"/>
            </w:pPr>
            <w:r>
              <w:rPr>
                <w:rFonts w:ascii="Times New Roman"/>
                <w:b w:val="false"/>
                <w:i w:val="false"/>
                <w:color w:val="000000"/>
                <w:sz w:val="20"/>
              </w:rPr>
              <w:t>среднего профессионального (специального)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жоғары және жоғары оқу орнынан кейінгі</w:t>
            </w:r>
          </w:p>
          <w:p>
            <w:pPr>
              <w:spacing w:after="20"/>
              <w:ind w:left="20"/>
              <w:jc w:val="both"/>
            </w:pPr>
            <w:r>
              <w:rPr>
                <w:rFonts w:ascii="Times New Roman"/>
                <w:b w:val="false"/>
                <w:i w:val="false"/>
                <w:color w:val="000000"/>
                <w:sz w:val="20"/>
              </w:rPr>
              <w:t>высшего и послевузовского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төмендегілердің көрсететін қызметтерінің сапасына қаншалықты қанағаттанасыз:</w:t>
            </w:r>
          </w:p>
          <w:p>
            <w:pPr>
              <w:spacing w:after="20"/>
              <w:ind w:left="20"/>
              <w:jc w:val="both"/>
            </w:pPr>
            <w:r>
              <w:rPr>
                <w:rFonts w:ascii="Times New Roman"/>
                <w:b w:val="false"/>
                <w:i w:val="false"/>
                <w:color w:val="000000"/>
                <w:sz w:val="20"/>
              </w:rPr>
              <w:t>Насколько Вы удовлетворены качеством услуг, оказываемых: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"Азаматтарға арналған үкімет" мемлекеттік корпорациясының"</w:t>
            </w:r>
          </w:p>
          <w:p>
            <w:pPr>
              <w:spacing w:after="20"/>
              <w:ind w:left="20"/>
              <w:jc w:val="both"/>
            </w:pPr>
            <w:r>
              <w:rPr>
                <w:rFonts w:ascii="Times New Roman"/>
                <w:b w:val="false"/>
                <w:i w:val="false"/>
                <w:color w:val="000000"/>
                <w:sz w:val="20"/>
              </w:rPr>
              <w:t>"Государственной корпорацией "Правительство для граждан"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Салық органдарының</w:t>
            </w:r>
          </w:p>
          <w:p>
            <w:pPr>
              <w:spacing w:after="20"/>
              <w:ind w:left="20"/>
              <w:jc w:val="both"/>
            </w:pPr>
            <w:r>
              <w:rPr>
                <w:rFonts w:ascii="Times New Roman"/>
                <w:b w:val="false"/>
                <w:i w:val="false"/>
                <w:color w:val="000000"/>
                <w:sz w:val="20"/>
              </w:rPr>
              <w:t>Налоговыми органами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Полицияның</w:t>
            </w:r>
          </w:p>
          <w:p>
            <w:pPr>
              <w:spacing w:after="20"/>
              <w:ind w:left="20"/>
              <w:jc w:val="both"/>
            </w:pPr>
            <w:r>
              <w:rPr>
                <w:rFonts w:ascii="Times New Roman"/>
                <w:b w:val="false"/>
                <w:i w:val="false"/>
                <w:color w:val="000000"/>
                <w:sz w:val="20"/>
              </w:rPr>
              <w:t>Полицией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Жедел медициналық көмек станцияларының (бөлімшелерінің)</w:t>
            </w:r>
          </w:p>
          <w:p>
            <w:pPr>
              <w:spacing w:after="20"/>
              <w:ind w:left="20"/>
              <w:jc w:val="both"/>
            </w:pPr>
            <w:r>
              <w:rPr>
                <w:rFonts w:ascii="Times New Roman"/>
                <w:b w:val="false"/>
                <w:i w:val="false"/>
                <w:color w:val="000000"/>
                <w:sz w:val="20"/>
              </w:rPr>
              <w:t>Станциями (отделениями) скорой медицинской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Өрт сөндіру қызметінің</w:t>
            </w:r>
          </w:p>
          <w:p>
            <w:pPr>
              <w:spacing w:after="20"/>
              <w:ind w:left="20"/>
              <w:jc w:val="both"/>
            </w:pPr>
            <w:r>
              <w:rPr>
                <w:rFonts w:ascii="Times New Roman"/>
                <w:b w:val="false"/>
                <w:i w:val="false"/>
                <w:color w:val="000000"/>
                <w:sz w:val="20"/>
              </w:rPr>
              <w:t>Пожарной службой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Басқа да мемлекеттік көрсетілетін қызметтердің</w:t>
            </w:r>
          </w:p>
          <w:p>
            <w:pPr>
              <w:spacing w:after="20"/>
              <w:ind w:left="20"/>
              <w:jc w:val="both"/>
            </w:pPr>
            <w:r>
              <w:rPr>
                <w:rFonts w:ascii="Times New Roman"/>
                <w:b w:val="false"/>
                <w:i w:val="false"/>
                <w:color w:val="000000"/>
                <w:sz w:val="20"/>
              </w:rPr>
              <w:t>Другими государственными услугами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мұқтаж болған кезде әлдебіреудің моральдық қолдауына (қаржылық емес көмек) сүйене алатыныңызға қаншалықты сенімдісіз?</w:t>
            </w:r>
          </w:p>
          <w:p>
            <w:pPr>
              <w:spacing w:after="20"/>
              <w:ind w:left="20"/>
              <w:jc w:val="both"/>
            </w:pPr>
            <w:r>
              <w:rPr>
                <w:rFonts w:ascii="Times New Roman"/>
                <w:b w:val="false"/>
                <w:i w:val="false"/>
                <w:color w:val="000000"/>
                <w:sz w:val="20"/>
              </w:rPr>
              <w:t>Насколько Вы уверены в том, что, испытывая нужду, можете рассчитывать на чью-либо моральную поддержку</w:t>
            </w:r>
          </w:p>
          <w:p>
            <w:pPr>
              <w:spacing w:after="20"/>
              <w:ind w:left="20"/>
              <w:jc w:val="both"/>
            </w:pPr>
            <w:r>
              <w:rPr>
                <w:rFonts w:ascii="Times New Roman"/>
                <w:b w:val="false"/>
                <w:i w:val="false"/>
                <w:color w:val="000000"/>
                <w:sz w:val="20"/>
              </w:rPr>
              <w:t>(нефинансовую помощь)?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bookmarkStart w:name="z27" w:id="14"/>
      <w:r>
        <w:rPr>
          <w:rFonts w:ascii="Times New Roman"/>
          <w:b w:val="false"/>
          <w:i w:val="false"/>
          <w:color w:val="000000"/>
          <w:sz w:val="28"/>
        </w:rPr>
        <w:t>
      2-бөлік</w:t>
      </w:r>
    </w:p>
    <w:bookmarkEnd w:id="14"/>
    <w:p>
      <w:pPr>
        <w:spacing w:after="0"/>
        <w:ind w:left="0"/>
        <w:jc w:val="both"/>
      </w:pPr>
      <w:r>
        <w:rPr>
          <w:rFonts w:ascii="Times New Roman"/>
          <w:b w:val="false"/>
          <w:i w:val="false"/>
          <w:color w:val="000000"/>
          <w:sz w:val="28"/>
        </w:rPr>
        <w:t>2 часть</w:t>
      </w:r>
    </w:p>
    <w:p>
      <w:pPr>
        <w:spacing w:after="0"/>
        <w:ind w:left="0"/>
        <w:jc w:val="both"/>
      </w:pPr>
      <w:r>
        <w:rPr>
          <w:rFonts w:ascii="Times New Roman"/>
          <w:b w:val="false"/>
          <w:i w:val="false"/>
          <w:color w:val="000000"/>
          <w:sz w:val="28"/>
        </w:rPr>
        <w:t>Құрметті респондент! Ал енді Сіздің тұрмыс деңгейіңіздің сапасына әсер ететін кейбір объективті факторларға қатысты сұрақтарға жауап беріңізші.</w:t>
      </w:r>
    </w:p>
    <w:p>
      <w:pPr>
        <w:spacing w:after="0"/>
        <w:ind w:left="0"/>
        <w:jc w:val="both"/>
      </w:pPr>
      <w:r>
        <w:rPr>
          <w:rFonts w:ascii="Times New Roman"/>
          <w:b w:val="false"/>
          <w:i w:val="false"/>
          <w:color w:val="000000"/>
          <w:sz w:val="28"/>
        </w:rPr>
        <w:t>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p>
      <w:pPr>
        <w:spacing w:after="0"/>
        <w:ind w:left="0"/>
        <w:jc w:val="both"/>
      </w:pPr>
      <w:r>
        <w:rPr>
          <w:rFonts w:ascii="Times New Roman"/>
          <w:b w:val="false"/>
          <w:i w:val="false"/>
          <w:color w:val="000000"/>
          <w:sz w:val="28"/>
        </w:rPr>
        <w:t>2 және 8 сұрақтарды қоспағанда, жауаптың бір нұсқасы таңдалады және белгіленеді.</w:t>
      </w:r>
    </w:p>
    <w:p>
      <w:pPr>
        <w:spacing w:after="0"/>
        <w:ind w:left="0"/>
        <w:jc w:val="both"/>
      </w:pPr>
      <w:r>
        <w:rPr>
          <w:rFonts w:ascii="Times New Roman"/>
          <w:b w:val="false"/>
          <w:i w:val="false"/>
          <w:color w:val="000000"/>
          <w:sz w:val="28"/>
        </w:rPr>
        <w:t>Выбирается и отмечается один вариант ответа, за исключением 2 и 8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өзіңізді материалдық қамтамасыз етілудің (ауқаттылықтың) қандай деңгейіне жатқызатыныңызды белгілеңіз?</w:t>
            </w:r>
          </w:p>
          <w:p>
            <w:pPr>
              <w:spacing w:after="20"/>
              <w:ind w:left="20"/>
              <w:jc w:val="both"/>
            </w:pPr>
            <w:r>
              <w:rPr>
                <w:rFonts w:ascii="Times New Roman"/>
                <w:b w:val="false"/>
                <w:i w:val="false"/>
                <w:color w:val="000000"/>
                <w:sz w:val="20"/>
              </w:rPr>
              <w:t xml:space="preserve">Укажите, к какому уровню материального обеспечения (достатка) Вы себя относите?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төменгі деңгейі (аз қамтылған)</w:t>
            </w:r>
          </w:p>
          <w:p>
            <w:pPr>
              <w:spacing w:after="20"/>
              <w:ind w:left="20"/>
              <w:jc w:val="both"/>
            </w:pPr>
            <w:r>
              <w:rPr>
                <w:rFonts w:ascii="Times New Roman"/>
                <w:b w:val="false"/>
                <w:i w:val="false"/>
                <w:color w:val="000000"/>
                <w:sz w:val="20"/>
              </w:rPr>
              <w:t>низкий уровень обеспеченности (малообеспеченные)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деңгейден төмен қамтамасыз етілу</w:t>
            </w:r>
          </w:p>
          <w:p>
            <w:pPr>
              <w:spacing w:after="20"/>
              <w:ind w:left="20"/>
              <w:jc w:val="both"/>
            </w:pPr>
            <w:r>
              <w:rPr>
                <w:rFonts w:ascii="Times New Roman"/>
                <w:b w:val="false"/>
                <w:i w:val="false"/>
                <w:color w:val="000000"/>
                <w:sz w:val="20"/>
              </w:rPr>
              <w:t>обеспеченность ниже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орташа деңгейі (орта топ)</w:t>
            </w:r>
          </w:p>
          <w:p>
            <w:pPr>
              <w:spacing w:after="20"/>
              <w:ind w:left="20"/>
              <w:jc w:val="both"/>
            </w:pPr>
            <w:r>
              <w:rPr>
                <w:rFonts w:ascii="Times New Roman"/>
                <w:b w:val="false"/>
                <w:i w:val="false"/>
                <w:color w:val="000000"/>
                <w:sz w:val="20"/>
              </w:rPr>
              <w:t>средний уровень обеспеченности (средний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деңгейден біршама жоғары қамтамасыз етілу</w:t>
            </w:r>
          </w:p>
          <w:p>
            <w:pPr>
              <w:spacing w:after="20"/>
              <w:ind w:left="20"/>
              <w:jc w:val="both"/>
            </w:pPr>
            <w:r>
              <w:rPr>
                <w:rFonts w:ascii="Times New Roman"/>
                <w:b w:val="false"/>
                <w:i w:val="false"/>
                <w:color w:val="000000"/>
                <w:sz w:val="20"/>
              </w:rPr>
              <w:t>обеспеченность несколько выше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жеткілікті деңгейі (біршама дәулетті)</w:t>
            </w:r>
          </w:p>
          <w:p>
            <w:pPr>
              <w:spacing w:after="20"/>
              <w:ind w:left="20"/>
              <w:jc w:val="both"/>
            </w:pPr>
            <w:r>
              <w:rPr>
                <w:rFonts w:ascii="Times New Roman"/>
                <w:b w:val="false"/>
                <w:i w:val="false"/>
                <w:color w:val="000000"/>
                <w:sz w:val="20"/>
              </w:rPr>
              <w:t>достаточный уровень обеспеченности (относительно состоятельные)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жоғары деңгейі</w:t>
            </w:r>
          </w:p>
          <w:p>
            <w:pPr>
              <w:spacing w:after="20"/>
              <w:ind w:left="20"/>
              <w:jc w:val="both"/>
            </w:pPr>
            <w:r>
              <w:rPr>
                <w:rFonts w:ascii="Times New Roman"/>
                <w:b w:val="false"/>
                <w:i w:val="false"/>
                <w:color w:val="000000"/>
                <w:sz w:val="20"/>
              </w:rPr>
              <w:t>высокий уровень обеспеченности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үй шаруашылығыңыздың қамтамасыз етілу деңгейінің төмен және орта болу себептерін көрсетіңіз? (жауаптардың бірнеше нұсқасын көрсетуге болады)</w:t>
            </w:r>
          </w:p>
          <w:p>
            <w:pPr>
              <w:spacing w:after="20"/>
              <w:ind w:left="20"/>
              <w:jc w:val="both"/>
            </w:pPr>
            <w:r>
              <w:rPr>
                <w:rFonts w:ascii="Times New Roman"/>
                <w:b w:val="false"/>
                <w:i w:val="false"/>
                <w:color w:val="000000"/>
                <w:sz w:val="20"/>
              </w:rPr>
              <w:t xml:space="preserve">Укажите причины низкого и среднего уровня обеспеченности Вашего домашнего хозяйства? (можно указать несколько вариантов ответов)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ақылы жұмыстың болмауы</w:t>
            </w:r>
          </w:p>
          <w:p>
            <w:pPr>
              <w:spacing w:after="20"/>
              <w:ind w:left="20"/>
              <w:jc w:val="both"/>
            </w:pPr>
            <w:r>
              <w:rPr>
                <w:rFonts w:ascii="Times New Roman"/>
                <w:b w:val="false"/>
                <w:i w:val="false"/>
                <w:color w:val="000000"/>
                <w:sz w:val="20"/>
              </w:rPr>
              <w:t>отсутствие какой-либо оплачиваемой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тұрақты ақылы жұмыс таба алмау</w:t>
            </w:r>
          </w:p>
          <w:p>
            <w:pPr>
              <w:spacing w:after="20"/>
              <w:ind w:left="20"/>
              <w:jc w:val="both"/>
            </w:pPr>
            <w:r>
              <w:rPr>
                <w:rFonts w:ascii="Times New Roman"/>
                <w:b w:val="false"/>
                <w:i w:val="false"/>
                <w:color w:val="000000"/>
                <w:sz w:val="20"/>
              </w:rPr>
              <w:t>невозможность найти постоянную оплачеваемую работу по месту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және/немесе жұмыс тәжірибесінің жеткіліксіз деңгейі</w:t>
            </w:r>
          </w:p>
          <w:p>
            <w:pPr>
              <w:spacing w:after="20"/>
              <w:ind w:left="20"/>
              <w:jc w:val="both"/>
            </w:pPr>
            <w:r>
              <w:rPr>
                <w:rFonts w:ascii="Times New Roman"/>
                <w:b w:val="false"/>
                <w:i w:val="false"/>
                <w:color w:val="000000"/>
                <w:sz w:val="20"/>
              </w:rPr>
              <w:t>недостаточный уровень квалификации и/или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еңбекақы</w:t>
            </w:r>
          </w:p>
          <w:p>
            <w:pPr>
              <w:spacing w:after="20"/>
              <w:ind w:left="20"/>
              <w:jc w:val="both"/>
            </w:pPr>
            <w:r>
              <w:rPr>
                <w:rFonts w:ascii="Times New Roman"/>
                <w:b w:val="false"/>
                <w:i w:val="false"/>
                <w:color w:val="000000"/>
                <w:sz w:val="20"/>
              </w:rPr>
              <w:t>низкая оплата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зейнетақы</w:t>
            </w:r>
          </w:p>
          <w:p>
            <w:pPr>
              <w:spacing w:after="20"/>
              <w:ind w:left="20"/>
              <w:jc w:val="both"/>
            </w:pPr>
            <w:r>
              <w:rPr>
                <w:rFonts w:ascii="Times New Roman"/>
                <w:b w:val="false"/>
                <w:i w:val="false"/>
                <w:color w:val="000000"/>
                <w:sz w:val="20"/>
              </w:rPr>
              <w:t>низкая пенсия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әлеуметтік жәрдемақылар</w:t>
            </w:r>
          </w:p>
          <w:p>
            <w:pPr>
              <w:spacing w:after="20"/>
              <w:ind w:left="20"/>
              <w:jc w:val="both"/>
            </w:pPr>
            <w:r>
              <w:rPr>
                <w:rFonts w:ascii="Times New Roman"/>
                <w:b w:val="false"/>
                <w:i w:val="false"/>
                <w:color w:val="000000"/>
                <w:sz w:val="20"/>
              </w:rPr>
              <w:t>низкое социальное пособие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оның ішінде ипотекалық және қарызды төлеуге байланысты немесе артық қарыз жүктемесінің болуы</w:t>
            </w:r>
          </w:p>
          <w:p>
            <w:pPr>
              <w:spacing w:after="20"/>
              <w:ind w:left="20"/>
              <w:jc w:val="both"/>
            </w:pPr>
            <w:r>
              <w:rPr>
                <w:rFonts w:ascii="Times New Roman"/>
                <w:b w:val="false"/>
                <w:i w:val="false"/>
                <w:color w:val="000000"/>
                <w:sz w:val="20"/>
              </w:rPr>
              <w:t>наличие избыточной долговой нагрузки, связанной с оплатой кредитов и займов, в том числе ипотечных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жұмыс алу үшін білім деңгейінің жеткіліксіздігі</w:t>
            </w:r>
          </w:p>
          <w:p>
            <w:pPr>
              <w:spacing w:after="20"/>
              <w:ind w:left="20"/>
              <w:jc w:val="both"/>
            </w:pPr>
            <w:r>
              <w:rPr>
                <w:rFonts w:ascii="Times New Roman"/>
                <w:b w:val="false"/>
                <w:i w:val="false"/>
                <w:color w:val="000000"/>
                <w:sz w:val="20"/>
              </w:rPr>
              <w:t>недостаточный уровень образования для получения подходящей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адекватты емес отбасы мүшелерінің (маскүнемдіктен, нашақорлықтан және т. б. зардап шегетіндер) болуы және / немесе үй шаруашылығында мүгедектігі бар тұлғалардың болуы</w:t>
            </w:r>
          </w:p>
          <w:p>
            <w:pPr>
              <w:spacing w:after="20"/>
              <w:ind w:left="20"/>
              <w:jc w:val="both"/>
            </w:pPr>
            <w:r>
              <w:rPr>
                <w:rFonts w:ascii="Times New Roman"/>
                <w:b w:val="false"/>
                <w:i w:val="false"/>
                <w:color w:val="000000"/>
                <w:sz w:val="20"/>
              </w:rPr>
              <w:t>наличие социально-неадекватных членов семьи (страдающих от алкоголизма, наркомании и так далее) и/или наличие лиц с инвалидностью в домашнем хозяйстве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нашар</w:t>
            </w:r>
          </w:p>
          <w:p>
            <w:pPr>
              <w:spacing w:after="20"/>
              <w:ind w:left="20"/>
              <w:jc w:val="both"/>
            </w:pPr>
            <w:r>
              <w:rPr>
                <w:rFonts w:ascii="Times New Roman"/>
                <w:b w:val="false"/>
                <w:i w:val="false"/>
                <w:color w:val="000000"/>
                <w:sz w:val="20"/>
              </w:rPr>
              <w:t>плохое состояние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шаруашылығындағы төтенше жағдайлар, дүлей апаттар (егіннің болмауы, өрт, су тасқыны, жақын адамдардың жоғалуы және т. б.)</w:t>
            </w:r>
          </w:p>
          <w:p>
            <w:pPr>
              <w:spacing w:after="20"/>
              <w:ind w:left="20"/>
              <w:jc w:val="both"/>
            </w:pPr>
            <w:r>
              <w:rPr>
                <w:rFonts w:ascii="Times New Roman"/>
                <w:b w:val="false"/>
                <w:i w:val="false"/>
                <w:color w:val="000000"/>
                <w:sz w:val="20"/>
              </w:rPr>
              <w:t>чрезвычайные ситуации, стихийные бедствия (неурожай, пожары, наводнения, потеря близких людей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 тонау, мал ұрлығы және т. б. салдарынан мүлікті жоғалту</w:t>
            </w:r>
          </w:p>
          <w:p>
            <w:pPr>
              <w:spacing w:after="20"/>
              <w:ind w:left="20"/>
              <w:jc w:val="both"/>
            </w:pPr>
            <w:r>
              <w:rPr>
                <w:rFonts w:ascii="Times New Roman"/>
                <w:b w:val="false"/>
                <w:i w:val="false"/>
                <w:color w:val="000000"/>
                <w:sz w:val="20"/>
              </w:rPr>
              <w:t>утрата имущества вследствие кражи, грабежа, угона скота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мекемеге бармайтын мектепке дейінгі балаға (балаларға) қамқорлық және / немесе қарау қажет</w:t>
            </w:r>
          </w:p>
          <w:p>
            <w:pPr>
              <w:spacing w:after="20"/>
              <w:ind w:left="20"/>
              <w:jc w:val="both"/>
            </w:pPr>
            <w:r>
              <w:rPr>
                <w:rFonts w:ascii="Times New Roman"/>
                <w:b w:val="false"/>
                <w:i w:val="false"/>
                <w:color w:val="000000"/>
                <w:sz w:val="20"/>
              </w:rPr>
              <w:t>необходимость присмотра и/или ухода за ребенком (детьми) дошкольного возраста не посещающих дошкольное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 (көрсетіңіз)</w:t>
            </w:r>
          </w:p>
          <w:p>
            <w:pPr>
              <w:spacing w:after="20"/>
              <w:ind w:left="20"/>
              <w:jc w:val="both"/>
            </w:pPr>
            <w:r>
              <w:rPr>
                <w:rFonts w:ascii="Times New Roman"/>
                <w:b w:val="false"/>
                <w:i w:val="false"/>
                <w:color w:val="000000"/>
                <w:sz w:val="20"/>
              </w:rPr>
              <w:t>другая причина (укажите)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Өзіңізді кедей сезінбес үшін үй щараушылығыңыздың әрбір мүшесіне айына қанша ақшалай табыс қажет?</w:t>
            </w:r>
          </w:p>
          <w:p>
            <w:pPr>
              <w:spacing w:after="20"/>
              <w:ind w:left="20"/>
              <w:jc w:val="both"/>
            </w:pPr>
            <w:r>
              <w:rPr>
                <w:rFonts w:ascii="Times New Roman"/>
                <w:b w:val="false"/>
                <w:i w:val="false"/>
                <w:color w:val="000000"/>
                <w:sz w:val="20"/>
              </w:rPr>
              <w:t>Какая сумма денежного дохода в месяц необходима на каждого члена Вашего домашнего хозяйства, чтобы не ощущать себя бедными?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Сіздің әл-ауқатыңыз соңғы жылы өзгерді ме?</w:t>
            </w:r>
          </w:p>
          <w:p>
            <w:pPr>
              <w:spacing w:after="20"/>
              <w:ind w:left="20"/>
              <w:jc w:val="both"/>
            </w:pPr>
            <w:r>
              <w:rPr>
                <w:rFonts w:ascii="Times New Roman"/>
                <w:b w:val="false"/>
                <w:i w:val="false"/>
                <w:color w:val="000000"/>
                <w:sz w:val="20"/>
              </w:rPr>
              <w:t>Изменилось ли Ваше благосостояние за последний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жоқ</w:t>
            </w:r>
          </w:p>
          <w:p>
            <w:pPr>
              <w:spacing w:after="20"/>
              <w:ind w:left="20"/>
              <w:jc w:val="both"/>
            </w:pPr>
            <w:r>
              <w:rPr>
                <w:rFonts w:ascii="Times New Roman"/>
                <w:b w:val="false"/>
                <w:i w:val="false"/>
                <w:color w:val="000000"/>
                <w:sz w:val="20"/>
              </w:rPr>
              <w:t>не изменилось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Жақсарды</w:t>
            </w:r>
          </w:p>
          <w:p>
            <w:pPr>
              <w:spacing w:after="20"/>
              <w:ind w:left="20"/>
              <w:jc w:val="both"/>
            </w:pPr>
            <w:r>
              <w:rPr>
                <w:rFonts w:ascii="Times New Roman"/>
                <w:b w:val="false"/>
                <w:i w:val="false"/>
                <w:color w:val="000000"/>
                <w:sz w:val="20"/>
              </w:rPr>
              <w:t>улучшилось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Нашарлады</w:t>
            </w:r>
          </w:p>
          <w:p>
            <w:pPr>
              <w:spacing w:after="20"/>
              <w:ind w:left="20"/>
              <w:jc w:val="both"/>
            </w:pPr>
            <w:r>
              <w:rPr>
                <w:rFonts w:ascii="Times New Roman"/>
                <w:b w:val="false"/>
                <w:i w:val="false"/>
                <w:color w:val="000000"/>
                <w:sz w:val="20"/>
              </w:rPr>
              <w:t>ухудшилось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жақын арадағы жылы жақсырақ өмір сүремін деп есептейсіз бе?</w:t>
            </w:r>
          </w:p>
          <w:p>
            <w:pPr>
              <w:spacing w:after="20"/>
              <w:ind w:left="20"/>
              <w:jc w:val="both"/>
            </w:pPr>
            <w:r>
              <w:rPr>
                <w:rFonts w:ascii="Times New Roman"/>
                <w:b w:val="false"/>
                <w:i w:val="false"/>
                <w:color w:val="000000"/>
                <w:sz w:val="20"/>
              </w:rPr>
              <w:t>Как Вы считаете, будете ли Вы жить лучше в ближайший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өмір сүретінімізге сенімдіміз</w:t>
            </w:r>
          </w:p>
          <w:p>
            <w:pPr>
              <w:spacing w:after="20"/>
              <w:ind w:left="20"/>
              <w:jc w:val="both"/>
            </w:pPr>
            <w:r>
              <w:rPr>
                <w:rFonts w:ascii="Times New Roman"/>
                <w:b w:val="false"/>
                <w:i w:val="false"/>
                <w:color w:val="000000"/>
                <w:sz w:val="20"/>
              </w:rPr>
              <w:t>уверены, что жить будем лучше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сенімді емеспіз, бірақ жақсарады деп ойлаймыз</w:t>
            </w:r>
          </w:p>
          <w:p>
            <w:pPr>
              <w:spacing w:after="20"/>
              <w:ind w:left="20"/>
              <w:jc w:val="both"/>
            </w:pPr>
            <w:r>
              <w:rPr>
                <w:rFonts w:ascii="Times New Roman"/>
                <w:b w:val="false"/>
                <w:i w:val="false"/>
                <w:color w:val="000000"/>
                <w:sz w:val="20"/>
              </w:rPr>
              <w:t>не совсем уверены, но предполагаем, что будет улучшение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әл-ауқаттың қол жеткен деңгейінде қаламыз</w:t>
            </w:r>
          </w:p>
          <w:p>
            <w:pPr>
              <w:spacing w:after="20"/>
              <w:ind w:left="20"/>
              <w:jc w:val="both"/>
            </w:pPr>
            <w:r>
              <w:rPr>
                <w:rFonts w:ascii="Times New Roman"/>
                <w:b w:val="false"/>
                <w:i w:val="false"/>
                <w:color w:val="000000"/>
                <w:sz w:val="20"/>
              </w:rPr>
              <w:t xml:space="preserve">останемся примерно на достигнутом уровне благосостояния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нашарлауы мүмкін</w:t>
            </w:r>
          </w:p>
          <w:p>
            <w:pPr>
              <w:spacing w:after="20"/>
              <w:ind w:left="20"/>
              <w:jc w:val="both"/>
            </w:pPr>
            <w:r>
              <w:rPr>
                <w:rFonts w:ascii="Times New Roman"/>
                <w:b w:val="false"/>
                <w:i w:val="false"/>
                <w:color w:val="000000"/>
                <w:sz w:val="20"/>
              </w:rPr>
              <w:t>возможно некоторое ухудшение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өмір сүретін боламыз</w:t>
            </w:r>
          </w:p>
          <w:p>
            <w:pPr>
              <w:spacing w:after="20"/>
              <w:ind w:left="20"/>
              <w:jc w:val="both"/>
            </w:pPr>
            <w:r>
              <w:rPr>
                <w:rFonts w:ascii="Times New Roman"/>
                <w:b w:val="false"/>
                <w:i w:val="false"/>
                <w:color w:val="000000"/>
                <w:sz w:val="20"/>
              </w:rPr>
              <w:t>жить будем хуже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достарыңызбен, туыстарыңызбен немесе әріптестеріңізбен бейресми жағдайда қаншалықты жиі кездесесіз?</w:t>
            </w:r>
          </w:p>
          <w:p>
            <w:pPr>
              <w:spacing w:after="20"/>
              <w:ind w:left="20"/>
              <w:jc w:val="both"/>
            </w:pPr>
            <w:r>
              <w:rPr>
                <w:rFonts w:ascii="Times New Roman"/>
                <w:b w:val="false"/>
                <w:i w:val="false"/>
                <w:color w:val="000000"/>
                <w:sz w:val="20"/>
              </w:rPr>
              <w:t>Как часто Вы встречаетесь с друзьями, родственниками или коллегами в неформальной обстановке?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p>
            <w:pPr>
              <w:spacing w:after="20"/>
              <w:ind w:left="20"/>
              <w:jc w:val="both"/>
            </w:pPr>
            <w:r>
              <w:rPr>
                <w:rFonts w:ascii="Times New Roman"/>
                <w:b w:val="false"/>
                <w:i w:val="false"/>
                <w:color w:val="000000"/>
                <w:sz w:val="20"/>
              </w:rPr>
              <w:t>никогда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айына бір рет</w:t>
            </w:r>
          </w:p>
          <w:p>
            <w:pPr>
              <w:spacing w:after="20"/>
              <w:ind w:left="20"/>
              <w:jc w:val="both"/>
            </w:pPr>
            <w:r>
              <w:rPr>
                <w:rFonts w:ascii="Times New Roman"/>
                <w:b w:val="false"/>
                <w:i w:val="false"/>
                <w:color w:val="000000"/>
                <w:sz w:val="20"/>
              </w:rPr>
              <w:t>реже чем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немесе бірнеше рет</w:t>
            </w:r>
          </w:p>
          <w:p>
            <w:pPr>
              <w:spacing w:after="20"/>
              <w:ind w:left="20"/>
              <w:jc w:val="both"/>
            </w:pPr>
            <w:r>
              <w:rPr>
                <w:rFonts w:ascii="Times New Roman"/>
                <w:b w:val="false"/>
                <w:i w:val="false"/>
                <w:color w:val="000000"/>
                <w:sz w:val="20"/>
              </w:rPr>
              <w:t>один или несколько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p>
            <w:pPr>
              <w:spacing w:after="20"/>
              <w:ind w:left="20"/>
              <w:jc w:val="both"/>
            </w:pPr>
            <w:r>
              <w:rPr>
                <w:rFonts w:ascii="Times New Roman"/>
                <w:b w:val="false"/>
                <w:i w:val="false"/>
                <w:color w:val="000000"/>
                <w:sz w:val="20"/>
              </w:rPr>
              <w:t>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w:t>
            </w:r>
          </w:p>
          <w:p>
            <w:pPr>
              <w:spacing w:after="20"/>
              <w:ind w:left="20"/>
              <w:jc w:val="both"/>
            </w:pPr>
            <w:r>
              <w:rPr>
                <w:rFonts w:ascii="Times New Roman"/>
                <w:b w:val="false"/>
                <w:i w:val="false"/>
                <w:color w:val="000000"/>
                <w:sz w:val="20"/>
              </w:rPr>
              <w:t>несколько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күн сайын</w:t>
            </w:r>
          </w:p>
          <w:p>
            <w:pPr>
              <w:spacing w:after="20"/>
              <w:ind w:left="20"/>
              <w:jc w:val="both"/>
            </w:pPr>
            <w:r>
              <w:rPr>
                <w:rFonts w:ascii="Times New Roman"/>
                <w:b w:val="false"/>
                <w:i w:val="false"/>
                <w:color w:val="000000"/>
                <w:sz w:val="20"/>
              </w:rPr>
              <w:t>каждый день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енді Сізге азық-түлік қауіпсіздігіне қатысты бірнеше сұрақ қоюға рұқсат етіңіз.</w:t>
            </w:r>
          </w:p>
          <w:p>
            <w:pPr>
              <w:spacing w:after="20"/>
              <w:ind w:left="20"/>
              <w:jc w:val="both"/>
            </w:pPr>
            <w:r>
              <w:rPr>
                <w:rFonts w:ascii="Times New Roman"/>
                <w:b w:val="false"/>
                <w:i w:val="false"/>
                <w:color w:val="000000"/>
                <w:sz w:val="20"/>
              </w:rPr>
              <w:t>Соңғы 12 айішіндегі кезеңде мынадай жағдайлар болды ма?</w:t>
            </w:r>
          </w:p>
          <w:p>
            <w:pPr>
              <w:spacing w:after="20"/>
              <w:ind w:left="20"/>
              <w:jc w:val="both"/>
            </w:pPr>
            <w:r>
              <w:rPr>
                <w:rFonts w:ascii="Times New Roman"/>
                <w:b w:val="false"/>
                <w:i w:val="false"/>
                <w:color w:val="000000"/>
                <w:sz w:val="20"/>
              </w:rPr>
              <w:t>А сейчас позвольте задать Вам несколько вопросов касательно продовольственной безопасности.</w:t>
            </w:r>
          </w:p>
          <w:p>
            <w:pPr>
              <w:spacing w:after="20"/>
              <w:ind w:left="20"/>
              <w:jc w:val="both"/>
            </w:pPr>
            <w:r>
              <w:rPr>
                <w:rFonts w:ascii="Times New Roman"/>
                <w:b w:val="false"/>
                <w:i w:val="false"/>
                <w:color w:val="000000"/>
                <w:sz w:val="20"/>
              </w:rPr>
              <w:t>Был ли в течение последних 12 месяцев период, когда?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ақшаның немесе басқа да ресурстардың жеткіліксіздігінен Сізде тамақ жеткіліксіз болады деп алаңдадыңыз ба?</w:t>
            </w:r>
          </w:p>
          <w:p>
            <w:pPr>
              <w:spacing w:after="20"/>
              <w:ind w:left="20"/>
              <w:jc w:val="both"/>
            </w:pPr>
            <w:r>
              <w:rPr>
                <w:rFonts w:ascii="Times New Roman"/>
                <w:b w:val="false"/>
                <w:i w:val="false"/>
                <w:color w:val="000000"/>
                <w:sz w:val="20"/>
              </w:rPr>
              <w:t>Вы беспокоились, что у Вас не будет достаточно еды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p>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Ақшаның немесе басқа да ресурстардың тапшылығынан пайдалы және құнарлы тағаммен тамақтануға Сіздің мүмкіндігіңіз болған жоқ па?</w:t>
            </w:r>
          </w:p>
          <w:p>
            <w:pPr>
              <w:spacing w:after="20"/>
              <w:ind w:left="20"/>
              <w:jc w:val="both"/>
            </w:pPr>
            <w:r>
              <w:rPr>
                <w:rFonts w:ascii="Times New Roman"/>
                <w:b w:val="false"/>
                <w:i w:val="false"/>
                <w:color w:val="000000"/>
                <w:sz w:val="20"/>
              </w:rPr>
              <w:t>У Вас не было возможности есть здоровую и питательную пищу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p>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Ақшаның немесе басқа да ресурстардың тапшылығынан Сіз тағам өнімдерінің бірнеше түрлерімен ғана тамақтандыңыз ба?</w:t>
            </w:r>
          </w:p>
          <w:p>
            <w:pPr>
              <w:spacing w:after="20"/>
              <w:ind w:left="20"/>
              <w:jc w:val="both"/>
            </w:pPr>
            <w:r>
              <w:rPr>
                <w:rFonts w:ascii="Times New Roman"/>
                <w:b w:val="false"/>
                <w:i w:val="false"/>
                <w:color w:val="000000"/>
                <w:sz w:val="20"/>
              </w:rPr>
              <w:t>Вы ели только несколько видов пищевых продуктов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p>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Тағам алуға ақшаның немесе басқа да ресурстардың тапшылығынан Сіз тамақтана алмаған жағдайлар болды ма?</w:t>
            </w:r>
          </w:p>
          <w:p>
            <w:pPr>
              <w:spacing w:after="20"/>
              <w:ind w:left="20"/>
              <w:jc w:val="both"/>
            </w:pPr>
            <w:r>
              <w:rPr>
                <w:rFonts w:ascii="Times New Roman"/>
                <w:b w:val="false"/>
                <w:i w:val="false"/>
                <w:color w:val="000000"/>
                <w:sz w:val="20"/>
              </w:rPr>
              <w:t>Вам приходилось пропускать прием пищи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p>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пікіріңізше, ақшаның немесе басқа да ресурстардың тапшылығынан белгіленгеннен де аз тамақтандыңыз ба?</w:t>
            </w:r>
          </w:p>
          <w:p>
            <w:pPr>
              <w:spacing w:after="20"/>
              <w:ind w:left="20"/>
              <w:jc w:val="both"/>
            </w:pPr>
            <w:r>
              <w:rPr>
                <w:rFonts w:ascii="Times New Roman"/>
                <w:b w:val="false"/>
                <w:i w:val="false"/>
                <w:color w:val="000000"/>
                <w:sz w:val="20"/>
              </w:rPr>
              <w:t>Вы ели меньше, чем были должны по-вашему мнению,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p>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Ақшаның немесе басқа да ресурстардың тапшылығынан Сіздің үй шаруашылығыңызда тағам бітіп қалды ма?</w:t>
            </w:r>
          </w:p>
          <w:p>
            <w:pPr>
              <w:spacing w:after="20"/>
              <w:ind w:left="20"/>
              <w:jc w:val="both"/>
            </w:pPr>
            <w:r>
              <w:rPr>
                <w:rFonts w:ascii="Times New Roman"/>
                <w:b w:val="false"/>
                <w:i w:val="false"/>
                <w:color w:val="000000"/>
                <w:sz w:val="20"/>
              </w:rPr>
              <w:t>В Вашем домашнем хозяйстве закончилась еда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p>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Ақшаның немесе басқа да ресурстардың жеткіліксіздігінен Сіз тамақтана алмай, аштықты сезіндіңіз бе?</w:t>
            </w:r>
          </w:p>
          <w:p>
            <w:pPr>
              <w:spacing w:after="20"/>
              <w:ind w:left="20"/>
              <w:jc w:val="both"/>
            </w:pPr>
            <w:r>
              <w:rPr>
                <w:rFonts w:ascii="Times New Roman"/>
                <w:b w:val="false"/>
                <w:i w:val="false"/>
                <w:color w:val="000000"/>
                <w:sz w:val="20"/>
              </w:rPr>
              <w:t>Вы испытывали голод, но не могли поесть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p>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Ақшаның немесе басқа да ресурстардың тапшылығынан Сіз күні бойы тамақтанбадыңыз ба?</w:t>
            </w:r>
          </w:p>
          <w:p>
            <w:pPr>
              <w:spacing w:after="20"/>
              <w:ind w:left="20"/>
              <w:jc w:val="both"/>
            </w:pPr>
            <w:r>
              <w:rPr>
                <w:rFonts w:ascii="Times New Roman"/>
                <w:b w:val="false"/>
                <w:i w:val="false"/>
                <w:color w:val="000000"/>
                <w:sz w:val="20"/>
              </w:rPr>
              <w:t>Вы не ели целый день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p>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9" w:id="15"/>
      <w:r>
        <w:rPr>
          <w:rFonts w:ascii="Times New Roman"/>
          <w:b w:val="false"/>
          <w:i w:val="false"/>
          <w:color w:val="000000"/>
          <w:sz w:val="28"/>
        </w:rPr>
        <w:t>
      3-бөлік</w:t>
      </w:r>
    </w:p>
    <w:bookmarkEnd w:id="15"/>
    <w:p>
      <w:pPr>
        <w:spacing w:after="0"/>
        <w:ind w:left="0"/>
        <w:jc w:val="both"/>
      </w:pPr>
      <w:r>
        <w:rPr>
          <w:rFonts w:ascii="Times New Roman"/>
          <w:b w:val="false"/>
          <w:i w:val="false"/>
          <w:color w:val="000000"/>
          <w:sz w:val="28"/>
        </w:rPr>
        <w:t>3 часть</w:t>
      </w:r>
    </w:p>
    <w:p>
      <w:pPr>
        <w:spacing w:after="0"/>
        <w:ind w:left="0"/>
        <w:jc w:val="both"/>
      </w:pPr>
      <w:r>
        <w:rPr>
          <w:rFonts w:ascii="Times New Roman"/>
          <w:b w:val="false"/>
          <w:i w:val="false"/>
          <w:color w:val="000000"/>
          <w:sz w:val="28"/>
        </w:rPr>
        <w:t>Құрметті респондент! Сіздің үй шаруашылығыңызда туындауы мүмкін тапшылықтарға қатыстысұрақтарға жауап беріңізші.</w:t>
      </w:r>
    </w:p>
    <w:p>
      <w:pPr>
        <w:spacing w:after="0"/>
        <w:ind w:left="0"/>
        <w:jc w:val="both"/>
      </w:pPr>
      <w:r>
        <w:rPr>
          <w:rFonts w:ascii="Times New Roman"/>
          <w:b w:val="false"/>
          <w:i w:val="false"/>
          <w:color w:val="000000"/>
          <w:sz w:val="28"/>
        </w:rPr>
        <w:t>Уважаемый респондент! Ответьте, пожалуйста, на вопросы касательно лишений, которые возможно испытывает Ваше домашнее хозяйство.</w:t>
      </w:r>
    </w:p>
    <w:p>
      <w:pPr>
        <w:spacing w:after="0"/>
        <w:ind w:left="0"/>
        <w:jc w:val="both"/>
      </w:pPr>
      <w:r>
        <w:rPr>
          <w:rFonts w:ascii="Times New Roman"/>
          <w:b w:val="false"/>
          <w:i w:val="false"/>
          <w:color w:val="000000"/>
          <w:sz w:val="28"/>
        </w:rPr>
        <w:t>16, 18 және 20 сұрақтарды қоспағанда, жауаптың бір нұсқасы таңдалады және белгіленеді.</w:t>
      </w:r>
    </w:p>
    <w:p>
      <w:pPr>
        <w:spacing w:after="0"/>
        <w:ind w:left="0"/>
        <w:jc w:val="both"/>
      </w:pPr>
      <w:r>
        <w:rPr>
          <w:rFonts w:ascii="Times New Roman"/>
          <w:b w:val="false"/>
          <w:i w:val="false"/>
          <w:color w:val="000000"/>
          <w:sz w:val="28"/>
        </w:rPr>
        <w:t>Выбирается и отмечается один вариант ответа, за исключением 16, 18 и 20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Ақшаның тапшылығынан соңғы 12 айда Сіздің үй шарушылығыңыз мыналарды төлей алмаған жағдайлар болды ма:</w:t>
            </w:r>
          </w:p>
          <w:p>
            <w:pPr>
              <w:spacing w:after="20"/>
              <w:ind w:left="20"/>
              <w:jc w:val="both"/>
            </w:pPr>
            <w:r>
              <w:rPr>
                <w:rFonts w:ascii="Times New Roman"/>
                <w:b w:val="false"/>
                <w:i w:val="false"/>
                <w:color w:val="000000"/>
                <w:sz w:val="20"/>
              </w:rPr>
              <w:t>За последние 12 месяцев были ли случаи, когда Ваше домашнее хозяйство из-за нехватки денег не могло оплатить: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 бір рет/да, единожды</w:t>
            </w:r>
          </w:p>
          <w:p>
            <w:pPr>
              <w:spacing w:after="20"/>
              <w:ind w:left="20"/>
              <w:jc w:val="both"/>
            </w:pPr>
            <w:r>
              <w:rPr>
                <w:rFonts w:ascii="Times New Roman"/>
                <w:b w:val="false"/>
                <w:i w:val="false"/>
                <w:color w:val="000000"/>
                <w:sz w:val="20"/>
              </w:rPr>
              <w:t>2 – иә, екі немесе одан көп/</w:t>
            </w:r>
          </w:p>
          <w:p>
            <w:pPr>
              <w:spacing w:after="20"/>
              <w:ind w:left="20"/>
              <w:jc w:val="both"/>
            </w:pPr>
            <w:r>
              <w:rPr>
                <w:rFonts w:ascii="Times New Roman"/>
                <w:b w:val="false"/>
                <w:i w:val="false"/>
                <w:color w:val="000000"/>
                <w:sz w:val="20"/>
              </w:rPr>
              <w:t>да, два и более раза</w:t>
            </w:r>
          </w:p>
          <w:p>
            <w:pPr>
              <w:spacing w:after="20"/>
              <w:ind w:left="20"/>
              <w:jc w:val="both"/>
            </w:pPr>
            <w:r>
              <w:rPr>
                <w:rFonts w:ascii="Times New Roman"/>
                <w:b w:val="false"/>
                <w:i w:val="false"/>
                <w:color w:val="000000"/>
                <w:sz w:val="20"/>
              </w:rPr>
              <w:t>3 –жоқ/ нет</w:t>
            </w:r>
          </w:p>
          <w:p>
            <w:pPr>
              <w:spacing w:after="20"/>
              <w:ind w:left="20"/>
              <w:jc w:val="both"/>
            </w:pPr>
            <w:r>
              <w:rPr>
                <w:rFonts w:ascii="Times New Roman"/>
                <w:b w:val="false"/>
                <w:i w:val="false"/>
                <w:color w:val="000000"/>
                <w:sz w:val="20"/>
              </w:rPr>
              <w:t>4 – маңызды емес/не актуально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тұрғын үй немесе бөлме жалдау</w:t>
            </w:r>
          </w:p>
          <w:p>
            <w:pPr>
              <w:spacing w:after="20"/>
              <w:ind w:left="20"/>
              <w:jc w:val="both"/>
            </w:pPr>
            <w:r>
              <w:rPr>
                <w:rFonts w:ascii="Times New Roman"/>
                <w:b w:val="false"/>
                <w:i w:val="false"/>
                <w:color w:val="000000"/>
                <w:sz w:val="20"/>
              </w:rPr>
              <w:t>аренду жилья или комнаты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коммуналдық төлемдер</w:t>
            </w:r>
          </w:p>
          <w:p>
            <w:pPr>
              <w:spacing w:after="20"/>
              <w:ind w:left="20"/>
              <w:jc w:val="both"/>
            </w:pPr>
            <w:r>
              <w:rPr>
                <w:rFonts w:ascii="Times New Roman"/>
                <w:b w:val="false"/>
                <w:i w:val="false"/>
                <w:color w:val="000000"/>
                <w:sz w:val="20"/>
              </w:rPr>
              <w:t>коммунальные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пайыздар бойынша төлемдер, ипотеканы қоса кредит бойынша қарызды төлеу</w:t>
            </w:r>
          </w:p>
          <w:p>
            <w:pPr>
              <w:spacing w:after="20"/>
              <w:ind w:left="20"/>
              <w:jc w:val="both"/>
            </w:pPr>
            <w:r>
              <w:rPr>
                <w:rFonts w:ascii="Times New Roman"/>
                <w:b w:val="false"/>
                <w:i w:val="false"/>
                <w:color w:val="000000"/>
                <w:sz w:val="20"/>
              </w:rPr>
              <w:t>платежи по выплате процентов, долга по кредиту включая ипотеку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бөліп төлеу бойынша төлемдер</w:t>
            </w:r>
          </w:p>
          <w:p>
            <w:pPr>
              <w:spacing w:after="20"/>
              <w:ind w:left="20"/>
              <w:jc w:val="both"/>
            </w:pPr>
            <w:r>
              <w:rPr>
                <w:rFonts w:ascii="Times New Roman"/>
                <w:b w:val="false"/>
                <w:i w:val="false"/>
                <w:color w:val="000000"/>
                <w:sz w:val="20"/>
              </w:rPr>
              <w:t>платежи по выплате рассрочки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үй шарушылығыңыздың үйіңізде жылудың ақысын төлеуге және оны жеткілікті деңгейде ұстап тұруға мүмкіндігі бар ма?</w:t>
            </w:r>
          </w:p>
          <w:p>
            <w:pPr>
              <w:spacing w:after="20"/>
              <w:ind w:left="20"/>
              <w:jc w:val="both"/>
            </w:pPr>
            <w:r>
              <w:rPr>
                <w:rFonts w:ascii="Times New Roman"/>
                <w:b w:val="false"/>
                <w:i w:val="false"/>
                <w:color w:val="000000"/>
                <w:sz w:val="20"/>
              </w:rPr>
              <w:t>Может ли Ваше домашнее хозяйство позволить себе оплачивать и поддерживать тепло в доме на достаточном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үй шаруашылығыңыздың қажеттілігіне қарай тозған және зақымдалған жиһазды жаңалауға мүмкіндігі бар ма?</w:t>
            </w:r>
          </w:p>
          <w:p>
            <w:pPr>
              <w:spacing w:after="20"/>
              <w:ind w:left="20"/>
              <w:jc w:val="both"/>
            </w:pPr>
            <w:r>
              <w:rPr>
                <w:rFonts w:ascii="Times New Roman"/>
                <w:b w:val="false"/>
                <w:i w:val="false"/>
                <w:color w:val="000000"/>
                <w:sz w:val="20"/>
              </w:rPr>
              <w:t>Может ли Ваше домашнее хозяйство позволить себе заменить износившуюся или поврежденную мебель по мере необходимости?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жетпейді</w:t>
            </w:r>
          </w:p>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себепке байланысты</w:t>
            </w:r>
          </w:p>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Сіздің үй шаруашылығыңыздың кем дегенде екі күнде бір рет балық немесе ет немесе тауық қосылған немесе вегетариандық теңдес тамақпен (бұршақ тұқымдастар, жаңғақтар және өзге де ақуыздың көздері) ыстық ас ішуіне мүмкіндігі бар ма?</w:t>
            </w:r>
          </w:p>
          <w:p>
            <w:pPr>
              <w:spacing w:after="20"/>
              <w:ind w:left="20"/>
              <w:jc w:val="both"/>
            </w:pPr>
            <w:r>
              <w:rPr>
                <w:rFonts w:ascii="Times New Roman"/>
                <w:b w:val="false"/>
                <w:i w:val="false"/>
                <w:color w:val="000000"/>
                <w:sz w:val="20"/>
              </w:rPr>
              <w:t>Может ли Ваше домашнее хозяйство позволить себе питаться горячими блюдами с рыбой, или мясом или курицей либо равноценной вегетарианской пищей (бобовые, орехи и другие источники белка) хотя бы раз в два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жетпейді</w:t>
            </w:r>
          </w:p>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үй шаруашылығыңыз күтілмеген шығыстар (мөлшермен 30 000 – 40 000 теңге) туындаған жағдайда оларды қарызға ақша алмай немесе өзге де қаржылық көмексіз төлейтін жағдайда ма?</w:t>
            </w:r>
          </w:p>
          <w:p>
            <w:pPr>
              <w:spacing w:after="20"/>
              <w:ind w:left="20"/>
              <w:jc w:val="both"/>
            </w:pPr>
            <w:r>
              <w:rPr>
                <w:rFonts w:ascii="Times New Roman"/>
                <w:b w:val="false"/>
                <w:i w:val="false"/>
                <w:color w:val="000000"/>
                <w:sz w:val="20"/>
              </w:rPr>
              <w:t>В состоянии ли Ваше домашнее хозяйство покрыть непредвиденные расходы (примерно 30 000 – 40 000 тенге) в случае их возникновения без займа денег или иной финансовой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үй шаруашылығыңыздың жыл сайынғы бір апталық еңбек демалысты (демалу) үйден тыс жерде өткізетін мүмкіндігі бар ма (ақша жұмсауға байланысты қызмет)?</w:t>
            </w:r>
          </w:p>
          <w:p>
            <w:pPr>
              <w:spacing w:after="20"/>
              <w:ind w:left="20"/>
              <w:jc w:val="both"/>
            </w:pPr>
            <w:r>
              <w:rPr>
                <w:rFonts w:ascii="Times New Roman"/>
                <w:b w:val="false"/>
                <w:i w:val="false"/>
                <w:color w:val="000000"/>
                <w:sz w:val="20"/>
              </w:rPr>
              <w:t>Может ли Ваше домашнее хозяйство позволить себе ежегодный недельный отпуск (отдых) вне дома (деятельность, связанная с денежными тратами)?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бірігіп түскі ас немесе бір шыныаяқ сусын ішу үшін достармен/отбасымен (туыстармен) айына бір рет болса да кездесуге мүмкіндігіңіз бар ма?</w:t>
            </w:r>
          </w:p>
          <w:p>
            <w:pPr>
              <w:spacing w:after="20"/>
              <w:ind w:left="20"/>
              <w:jc w:val="both"/>
            </w:pPr>
            <w:r>
              <w:rPr>
                <w:rFonts w:ascii="Times New Roman"/>
                <w:b w:val="false"/>
                <w:i w:val="false"/>
                <w:color w:val="000000"/>
                <w:sz w:val="20"/>
              </w:rPr>
              <w:t>Можете ли Вы позволить себе хотя бы раз в месяц встречаться с друзьями/семьей (родственниками) для совместного обеда или чтобы выпить бокал напитка?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 шаруашылығыңыз салт-жораларды ауыртпалық түсірмей қарызсыз ұйымдастыра алады ма?</w:t>
            </w:r>
          </w:p>
          <w:p>
            <w:pPr>
              <w:spacing w:after="20"/>
              <w:ind w:left="20"/>
              <w:jc w:val="both"/>
            </w:pPr>
            <w:r>
              <w:rPr>
                <w:rFonts w:ascii="Times New Roman"/>
                <w:b w:val="false"/>
                <w:i w:val="false"/>
                <w:color w:val="000000"/>
                <w:sz w:val="20"/>
              </w:rPr>
              <w:t>Может ли Ваше домашнее хозяйство организовать ритуальные обряды без обременительных долгов?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Сізге қыстық және жаздық аяқ киімінің қолайлы екі жұбы қолжетімді ме?</w:t>
            </w:r>
          </w:p>
          <w:p>
            <w:pPr>
              <w:spacing w:after="20"/>
              <w:ind w:left="20"/>
              <w:jc w:val="both"/>
            </w:pPr>
            <w:r>
              <w:rPr>
                <w:rFonts w:ascii="Times New Roman"/>
                <w:b w:val="false"/>
                <w:i w:val="false"/>
                <w:color w:val="000000"/>
                <w:sz w:val="20"/>
              </w:rPr>
              <w:t>Можете ли Вы позволить себе две пары подходящей зимней и летней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аяқ киім мен киім тозған жағдайда жаңасына ауыстыруға өзіңіздің мүмкіндігіңіз бар ма?</w:t>
            </w:r>
          </w:p>
          <w:p>
            <w:pPr>
              <w:spacing w:after="20"/>
              <w:ind w:left="20"/>
              <w:jc w:val="both"/>
            </w:pPr>
            <w:r>
              <w:rPr>
                <w:rFonts w:ascii="Times New Roman"/>
                <w:b w:val="false"/>
                <w:i w:val="false"/>
                <w:color w:val="000000"/>
                <w:sz w:val="20"/>
              </w:rPr>
              <w:t>Можете ли Вы позволить себе заменить износившуюся обувь и одежду на новую?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үй шаруашылығы мүшелерімен талқылаусыз және мақұлдауынсыз белгілі бір ақша сомасын жұмсауға өзіңіздің мүмкіндігіңіз бар ма?</w:t>
            </w:r>
          </w:p>
          <w:p>
            <w:pPr>
              <w:spacing w:after="20"/>
              <w:ind w:left="20"/>
              <w:jc w:val="both"/>
            </w:pPr>
            <w:r>
              <w:rPr>
                <w:rFonts w:ascii="Times New Roman"/>
                <w:b w:val="false"/>
                <w:i w:val="false"/>
                <w:color w:val="000000"/>
                <w:sz w:val="20"/>
              </w:rPr>
              <w:t>Можете ли Вы позволить себе потратить определенную сумму денег без обсуждения и одобрения со стороны членов домашнего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ойын-сауық шараларына, мысалы, кинотеатрларға, концерттерге, спорттық іс-шараларға және басқаларға үнемі қатысуға мүмкіндігіңіз бар ма?</w:t>
            </w:r>
          </w:p>
          <w:p>
            <w:pPr>
              <w:spacing w:after="20"/>
              <w:ind w:left="20"/>
              <w:jc w:val="both"/>
            </w:pPr>
            <w:r>
              <w:rPr>
                <w:rFonts w:ascii="Times New Roman"/>
                <w:b w:val="false"/>
                <w:i w:val="false"/>
                <w:color w:val="000000"/>
                <w:sz w:val="20"/>
              </w:rPr>
              <w:t>Можете ли Вы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p>
          <w:p>
            <w:pPr>
              <w:spacing w:after="20"/>
              <w:ind w:left="20"/>
              <w:jc w:val="both"/>
            </w:pPr>
            <w:r>
              <w:rPr>
                <w:rFonts w:ascii="Times New Roman"/>
                <w:b w:val="false"/>
                <w:i w:val="false"/>
                <w:color w:val="000000"/>
                <w:sz w:val="20"/>
              </w:rPr>
              <w:t>Есть ли в Вашем домашнем 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14</w:t>
            </w:r>
          </w:p>
          <w:p>
            <w:pPr>
              <w:spacing w:after="20"/>
              <w:ind w:left="20"/>
              <w:jc w:val="both"/>
            </w:pPr>
            <w:r>
              <w:rPr>
                <w:rFonts w:ascii="Times New Roman"/>
                <w:b w:val="false"/>
                <w:i w:val="false"/>
                <w:color w:val="000000"/>
                <w:sz w:val="20"/>
              </w:rPr>
              <w:t>да →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15</w:t>
            </w:r>
          </w:p>
          <w:p>
            <w:pPr>
              <w:spacing w:after="20"/>
              <w:ind w:left="20"/>
              <w:jc w:val="both"/>
            </w:pPr>
            <w:r>
              <w:rPr>
                <w:rFonts w:ascii="Times New Roman"/>
                <w:b w:val="false"/>
                <w:i w:val="false"/>
                <w:color w:val="000000"/>
                <w:sz w:val="20"/>
              </w:rPr>
              <w:t>нет →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Егер болса, соңғы 12 ай бойы Сіздер Интернет қызметтерін қаншалықты жиі пайдаландыңыздар?</w:t>
            </w:r>
          </w:p>
          <w:p>
            <w:pPr>
              <w:spacing w:after="20"/>
              <w:ind w:left="20"/>
              <w:jc w:val="both"/>
            </w:pPr>
            <w:r>
              <w:rPr>
                <w:rFonts w:ascii="Times New Roman"/>
                <w:b w:val="false"/>
                <w:i w:val="false"/>
                <w:color w:val="000000"/>
                <w:sz w:val="20"/>
              </w:rPr>
              <w:t>Если да, как часто пользовались услугами Интернета на протяжении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бірнеше рет</w:t>
            </w:r>
          </w:p>
          <w:p>
            <w:pPr>
              <w:spacing w:after="20"/>
              <w:ind w:left="20"/>
              <w:jc w:val="both"/>
            </w:pPr>
            <w:r>
              <w:rPr>
                <w:rFonts w:ascii="Times New Roman"/>
                <w:b w:val="false"/>
                <w:i w:val="false"/>
                <w:color w:val="000000"/>
                <w:sz w:val="20"/>
              </w:rPr>
              <w:t>не менее одного раза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 бірақ күн сайын емес</w:t>
            </w:r>
          </w:p>
          <w:p>
            <w:pPr>
              <w:spacing w:after="20"/>
              <w:ind w:left="20"/>
              <w:jc w:val="both"/>
            </w:pPr>
            <w:r>
              <w:rPr>
                <w:rFonts w:ascii="Times New Roman"/>
                <w:b w:val="false"/>
                <w:i w:val="false"/>
                <w:color w:val="000000"/>
                <w:sz w:val="20"/>
              </w:rPr>
              <w:t>не менее одного раза в неделю, но не каждый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үйіңізде интернетке дербес қолжеткізу бар ма?</w:t>
            </w:r>
          </w:p>
          <w:p>
            <w:pPr>
              <w:spacing w:after="20"/>
              <w:ind w:left="20"/>
              <w:jc w:val="both"/>
            </w:pPr>
            <w:r>
              <w:rPr>
                <w:rFonts w:ascii="Times New Roman"/>
                <w:b w:val="false"/>
                <w:i w:val="false"/>
                <w:color w:val="000000"/>
                <w:sz w:val="20"/>
              </w:rPr>
              <w:t>Имеется ли в Вашем жилье персональный доступ к интернету?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17</w:t>
            </w:r>
          </w:p>
          <w:p>
            <w:pPr>
              <w:spacing w:after="20"/>
              <w:ind w:left="20"/>
              <w:jc w:val="both"/>
            </w:pPr>
            <w:r>
              <w:rPr>
                <w:rFonts w:ascii="Times New Roman"/>
                <w:b w:val="false"/>
                <w:i w:val="false"/>
                <w:color w:val="000000"/>
                <w:sz w:val="20"/>
              </w:rPr>
              <w:t>да →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16</w:t>
            </w:r>
          </w:p>
          <w:p>
            <w:pPr>
              <w:spacing w:after="20"/>
              <w:ind w:left="20"/>
              <w:jc w:val="both"/>
            </w:pPr>
            <w:r>
              <w:rPr>
                <w:rFonts w:ascii="Times New Roman"/>
                <w:b w:val="false"/>
                <w:i w:val="false"/>
                <w:color w:val="000000"/>
                <w:sz w:val="20"/>
              </w:rPr>
              <w:t>нет →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Егер болмаса, қандай себептен: (бірнеше жауап болуы мүмкін)</w:t>
            </w:r>
          </w:p>
          <w:p>
            <w:pPr>
              <w:spacing w:after="20"/>
              <w:ind w:left="20"/>
              <w:jc w:val="both"/>
            </w:pPr>
            <w:r>
              <w:rPr>
                <w:rFonts w:ascii="Times New Roman"/>
                <w:b w:val="false"/>
                <w:i w:val="false"/>
                <w:color w:val="000000"/>
                <w:sz w:val="20"/>
              </w:rPr>
              <w:t xml:space="preserve">Если нет, по какой причине: (ответов может быть несколько)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провайдердің болмауы</w:t>
            </w:r>
          </w:p>
          <w:p>
            <w:pPr>
              <w:spacing w:after="20"/>
              <w:ind w:left="20"/>
              <w:jc w:val="both"/>
            </w:pPr>
            <w:r>
              <w:rPr>
                <w:rFonts w:ascii="Times New Roman"/>
                <w:b w:val="false"/>
                <w:i w:val="false"/>
                <w:color w:val="000000"/>
                <w:sz w:val="20"/>
              </w:rPr>
              <w:t>отсутствие провайдера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өте қымбат, мүмкіндігіміз жоқ</w:t>
            </w:r>
          </w:p>
          <w:p>
            <w:pPr>
              <w:spacing w:after="20"/>
              <w:ind w:left="20"/>
              <w:jc w:val="both"/>
            </w:pPr>
            <w:r>
              <w:rPr>
                <w:rFonts w:ascii="Times New Roman"/>
                <w:b w:val="false"/>
                <w:i w:val="false"/>
                <w:color w:val="000000"/>
                <w:sz w:val="20"/>
              </w:rPr>
              <w:t>слишком дорогая оплата, не можем себе позволить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туралы ештеме білмеймін</w:t>
            </w:r>
          </w:p>
          <w:p>
            <w:pPr>
              <w:spacing w:after="20"/>
              <w:ind w:left="20"/>
              <w:jc w:val="both"/>
            </w:pPr>
            <w:r>
              <w:rPr>
                <w:rFonts w:ascii="Times New Roman"/>
                <w:b w:val="false"/>
                <w:i w:val="false"/>
                <w:color w:val="000000"/>
                <w:sz w:val="20"/>
              </w:rPr>
              <w:t>ничего не знаю об этом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жоқ, интернетті мобильді телефонда пайдаланамын</w:t>
            </w:r>
          </w:p>
          <w:p>
            <w:pPr>
              <w:spacing w:after="20"/>
              <w:ind w:left="20"/>
              <w:jc w:val="both"/>
            </w:pPr>
            <w:r>
              <w:rPr>
                <w:rFonts w:ascii="Times New Roman"/>
                <w:b w:val="false"/>
                <w:i w:val="false"/>
                <w:color w:val="000000"/>
                <w:sz w:val="20"/>
              </w:rPr>
              <w:t>нет необходимости, использую интернет в мобильном телефоне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құрылғылар жеткіліксіз, бірақ біз оларды қосымша сатып ала аламыз</w:t>
            </w:r>
          </w:p>
          <w:p>
            <w:pPr>
              <w:spacing w:after="20"/>
              <w:ind w:left="20"/>
              <w:jc w:val="both"/>
            </w:pPr>
            <w:r>
              <w:rPr>
                <w:rFonts w:ascii="Times New Roman"/>
                <w:b w:val="false"/>
                <w:i w:val="false"/>
                <w:color w:val="000000"/>
                <w:sz w:val="20"/>
              </w:rPr>
              <w:t>не хватает технических устройств, но мы можем их докупить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үй шаруашылығыңызда мектепке дейінгі мекемелерге бармайтын мектеп жасына дейінгі бала бар ма?</w:t>
            </w:r>
          </w:p>
          <w:p>
            <w:pPr>
              <w:spacing w:after="20"/>
              <w:ind w:left="20"/>
              <w:jc w:val="both"/>
            </w:pPr>
            <w:r>
              <w:rPr>
                <w:rFonts w:ascii="Times New Roman"/>
                <w:b w:val="false"/>
                <w:i w:val="false"/>
                <w:color w:val="000000"/>
                <w:sz w:val="20"/>
              </w:rPr>
              <w:t>Имеется ли в Вашем домашним хозяйстве ребенок дошкольного возраста, не посещающий дошкольное учреждение?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18</w:t>
            </w:r>
          </w:p>
          <w:p>
            <w:pPr>
              <w:spacing w:after="20"/>
              <w:ind w:left="20"/>
              <w:jc w:val="both"/>
            </w:pPr>
            <w:r>
              <w:rPr>
                <w:rFonts w:ascii="Times New Roman"/>
                <w:b w:val="false"/>
                <w:i w:val="false"/>
                <w:color w:val="000000"/>
                <w:sz w:val="20"/>
              </w:rPr>
              <w:t>да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19</w:t>
            </w:r>
          </w:p>
          <w:p>
            <w:pPr>
              <w:spacing w:after="20"/>
              <w:ind w:left="20"/>
              <w:jc w:val="both"/>
            </w:pPr>
            <w:r>
              <w:rPr>
                <w:rFonts w:ascii="Times New Roman"/>
                <w:b w:val="false"/>
                <w:i w:val="false"/>
                <w:color w:val="000000"/>
                <w:sz w:val="20"/>
              </w:rPr>
              <w:t>нет →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Егер болса, қандай себептен бармайды? (бірнеше жауап болуы мүмкін)</w:t>
            </w:r>
          </w:p>
          <w:p>
            <w:pPr>
              <w:spacing w:after="20"/>
              <w:ind w:left="20"/>
              <w:jc w:val="both"/>
            </w:pPr>
            <w:r>
              <w:rPr>
                <w:rFonts w:ascii="Times New Roman"/>
                <w:b w:val="false"/>
                <w:i w:val="false"/>
                <w:color w:val="000000"/>
                <w:sz w:val="20"/>
              </w:rPr>
              <w:t>Если да, по какой причине не посещает?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қымбат</w:t>
            </w:r>
          </w:p>
          <w:p>
            <w:pPr>
              <w:spacing w:after="20"/>
              <w:ind w:left="20"/>
              <w:jc w:val="both"/>
            </w:pPr>
            <w:r>
              <w:rPr>
                <w:rFonts w:ascii="Times New Roman"/>
                <w:b w:val="false"/>
                <w:i w:val="false"/>
                <w:color w:val="000000"/>
                <w:sz w:val="20"/>
              </w:rPr>
              <w:t>слишком дорого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мектепке дейінгі мекемелердің болмауы</w:t>
            </w:r>
          </w:p>
          <w:p>
            <w:pPr>
              <w:spacing w:after="20"/>
              <w:ind w:left="20"/>
              <w:jc w:val="both"/>
            </w:pPr>
            <w:r>
              <w:rPr>
                <w:rFonts w:ascii="Times New Roman"/>
                <w:b w:val="false"/>
                <w:i w:val="false"/>
                <w:color w:val="000000"/>
                <w:sz w:val="20"/>
              </w:rPr>
              <w:t>нет дошкольных учреждений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сәйкес келмейді</w:t>
            </w:r>
          </w:p>
          <w:p>
            <w:pPr>
              <w:spacing w:after="20"/>
              <w:ind w:left="20"/>
              <w:jc w:val="both"/>
            </w:pPr>
            <w:r>
              <w:rPr>
                <w:rFonts w:ascii="Times New Roman"/>
                <w:b w:val="false"/>
                <w:i w:val="false"/>
                <w:color w:val="000000"/>
                <w:sz w:val="20"/>
              </w:rPr>
              <w:t>неподходящий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p>
            <w:pPr>
              <w:spacing w:after="20"/>
              <w:ind w:left="20"/>
              <w:jc w:val="both"/>
            </w:pPr>
            <w:r>
              <w:rPr>
                <w:rFonts w:ascii="Times New Roman"/>
                <w:b w:val="false"/>
                <w:i w:val="false"/>
                <w:color w:val="000000"/>
                <w:sz w:val="20"/>
              </w:rPr>
              <w:t>болезнь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туыстар қарайды</w:t>
            </w:r>
          </w:p>
          <w:p>
            <w:pPr>
              <w:spacing w:after="20"/>
              <w:ind w:left="20"/>
              <w:jc w:val="both"/>
            </w:pPr>
            <w:r>
              <w:rPr>
                <w:rFonts w:ascii="Times New Roman"/>
                <w:b w:val="false"/>
                <w:i w:val="false"/>
                <w:color w:val="000000"/>
                <w:sz w:val="20"/>
              </w:rPr>
              <w:t>за ребенком присматривают родственники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бала күтуші қарайды</w:t>
            </w:r>
          </w:p>
          <w:p>
            <w:pPr>
              <w:spacing w:after="20"/>
              <w:ind w:left="20"/>
              <w:jc w:val="both"/>
            </w:pPr>
            <w:r>
              <w:rPr>
                <w:rFonts w:ascii="Times New Roman"/>
                <w:b w:val="false"/>
                <w:i w:val="false"/>
                <w:color w:val="000000"/>
                <w:sz w:val="20"/>
              </w:rPr>
              <w:t>за ребенком присматривает няня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болмауы</w:t>
            </w:r>
          </w:p>
          <w:p>
            <w:pPr>
              <w:spacing w:after="20"/>
              <w:ind w:left="20"/>
              <w:jc w:val="both"/>
            </w:pPr>
            <w:r>
              <w:rPr>
                <w:rFonts w:ascii="Times New Roman"/>
                <w:b w:val="false"/>
                <w:i w:val="false"/>
                <w:color w:val="000000"/>
                <w:sz w:val="20"/>
              </w:rPr>
              <w:t>нет прописки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жоқ</w:t>
            </w:r>
          </w:p>
          <w:p>
            <w:pPr>
              <w:spacing w:after="20"/>
              <w:ind w:left="20"/>
              <w:jc w:val="both"/>
            </w:pPr>
            <w:r>
              <w:rPr>
                <w:rFonts w:ascii="Times New Roman"/>
                <w:b w:val="false"/>
                <w:i w:val="false"/>
                <w:color w:val="000000"/>
                <w:sz w:val="20"/>
              </w:rPr>
              <w:t>нет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 бойыСіздің денсаулық сақтау қызметтерін пайдалана алмаған кездеріңіз болды ма?</w:t>
            </w:r>
          </w:p>
          <w:p>
            <w:pPr>
              <w:spacing w:after="20"/>
              <w:ind w:left="20"/>
              <w:jc w:val="both"/>
            </w:pPr>
            <w:r>
              <w:rPr>
                <w:rFonts w:ascii="Times New Roman"/>
                <w:b w:val="false"/>
                <w:i w:val="false"/>
                <w:color w:val="000000"/>
                <w:sz w:val="20"/>
              </w:rPr>
              <w:t>Были ли случаи в течение года, когда Вы не смогли воспользоваться услугами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20</w:t>
            </w:r>
          </w:p>
          <w:p>
            <w:pPr>
              <w:spacing w:after="20"/>
              <w:ind w:left="20"/>
              <w:jc w:val="both"/>
            </w:pPr>
            <w:r>
              <w:rPr>
                <w:rFonts w:ascii="Times New Roman"/>
                <w:b w:val="false"/>
                <w:i w:val="false"/>
                <w:color w:val="000000"/>
                <w:sz w:val="20"/>
              </w:rPr>
              <w:t>да →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xml:space="preserve">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өйткені қажеттілік болмады</w:t>
            </w:r>
          </w:p>
          <w:p>
            <w:pPr>
              <w:spacing w:after="20"/>
              <w:ind w:left="20"/>
              <w:jc w:val="both"/>
            </w:pPr>
            <w:r>
              <w:rPr>
                <w:rFonts w:ascii="Times New Roman"/>
                <w:b w:val="false"/>
                <w:i w:val="false"/>
                <w:color w:val="000000"/>
                <w:sz w:val="20"/>
              </w:rPr>
              <w:t>нет, потому что не было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ішінде қандай себептен медициналық көрсетілетін қызметтерді пайдалана алмадыңыздар? (бірнеше жауап болуы мүмкін)</w:t>
            </w:r>
          </w:p>
          <w:p>
            <w:pPr>
              <w:spacing w:after="20"/>
              <w:ind w:left="20"/>
              <w:jc w:val="both"/>
            </w:pPr>
            <w:r>
              <w:rPr>
                <w:rFonts w:ascii="Times New Roman"/>
                <w:b w:val="false"/>
                <w:i w:val="false"/>
                <w:color w:val="000000"/>
                <w:sz w:val="20"/>
              </w:rPr>
              <w:t>По какой причине в течение года не смогли воспользоваться медицинскими услугами?</w:t>
            </w:r>
          </w:p>
          <w:p>
            <w:pPr>
              <w:spacing w:after="20"/>
              <w:ind w:left="20"/>
              <w:jc w:val="both"/>
            </w:pPr>
            <w:r>
              <w:rPr>
                <w:rFonts w:ascii="Times New Roman"/>
                <w:b w:val="false"/>
                <w:i w:val="false"/>
                <w:color w:val="000000"/>
                <w:sz w:val="20"/>
              </w:rPr>
              <w:t>(ответов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өзімді өзім емдедім</w:t>
            </w:r>
          </w:p>
          <w:p>
            <w:pPr>
              <w:spacing w:after="20"/>
              <w:ind w:left="20"/>
              <w:jc w:val="both"/>
            </w:pPr>
            <w:r>
              <w:rPr>
                <w:rFonts w:ascii="Times New Roman"/>
                <w:b w:val="false"/>
                <w:i w:val="false"/>
                <w:color w:val="000000"/>
                <w:sz w:val="20"/>
              </w:rPr>
              <w:t>занимался (лась) самолечением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онсыз да жазылып кетемін деп шештім</w:t>
            </w:r>
          </w:p>
          <w:p>
            <w:pPr>
              <w:spacing w:after="20"/>
              <w:ind w:left="20"/>
              <w:jc w:val="both"/>
            </w:pPr>
            <w:r>
              <w:rPr>
                <w:rFonts w:ascii="Times New Roman"/>
                <w:b w:val="false"/>
                <w:i w:val="false"/>
                <w:color w:val="000000"/>
                <w:sz w:val="20"/>
              </w:rPr>
              <w:t>решил (а), что и так выздоровлю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құнының қымбаттығы</w:t>
            </w:r>
          </w:p>
          <w:p>
            <w:pPr>
              <w:spacing w:after="20"/>
              <w:ind w:left="20"/>
              <w:jc w:val="both"/>
            </w:pPr>
            <w:r>
              <w:rPr>
                <w:rFonts w:ascii="Times New Roman"/>
                <w:b w:val="false"/>
                <w:i w:val="false"/>
                <w:color w:val="000000"/>
                <w:sz w:val="20"/>
              </w:rPr>
              <w:t>высокая стоимость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аса қымбат болуы</w:t>
            </w:r>
          </w:p>
          <w:p>
            <w:pPr>
              <w:spacing w:after="20"/>
              <w:ind w:left="20"/>
              <w:jc w:val="both"/>
            </w:pPr>
            <w:r>
              <w:rPr>
                <w:rFonts w:ascii="Times New Roman"/>
                <w:b w:val="false"/>
                <w:i w:val="false"/>
                <w:color w:val="000000"/>
                <w:sz w:val="20"/>
              </w:rPr>
              <w:t>слишком дорогое лекарство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кезектердің көптігі</w:t>
            </w:r>
          </w:p>
          <w:p>
            <w:pPr>
              <w:spacing w:after="20"/>
              <w:ind w:left="20"/>
              <w:jc w:val="both"/>
            </w:pPr>
            <w:r>
              <w:rPr>
                <w:rFonts w:ascii="Times New Roman"/>
                <w:b w:val="false"/>
                <w:i w:val="false"/>
                <w:color w:val="000000"/>
                <w:sz w:val="20"/>
              </w:rPr>
              <w:t>большие очереди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болмауы</w:t>
            </w:r>
          </w:p>
          <w:p>
            <w:pPr>
              <w:spacing w:after="20"/>
              <w:ind w:left="20"/>
              <w:jc w:val="both"/>
            </w:pPr>
            <w:r>
              <w:rPr>
                <w:rFonts w:ascii="Times New Roman"/>
                <w:b w:val="false"/>
                <w:i w:val="false"/>
                <w:color w:val="000000"/>
                <w:sz w:val="20"/>
              </w:rPr>
              <w:t>отсутствие специалиста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алыс орналасқан/баруға мүмкіндік жоқ</w:t>
            </w:r>
          </w:p>
          <w:p>
            <w:pPr>
              <w:spacing w:after="20"/>
              <w:ind w:left="20"/>
              <w:jc w:val="both"/>
            </w:pPr>
            <w:r>
              <w:rPr>
                <w:rFonts w:ascii="Times New Roman"/>
                <w:b w:val="false"/>
                <w:i w:val="false"/>
                <w:color w:val="000000"/>
                <w:sz w:val="20"/>
              </w:rPr>
              <w:t>учреждения здравоохранения расположены далеко/нет возможности доехать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болмауы</w:t>
            </w:r>
          </w:p>
          <w:p>
            <w:pPr>
              <w:spacing w:after="20"/>
              <w:ind w:left="20"/>
              <w:jc w:val="both"/>
            </w:pPr>
            <w:r>
              <w:rPr>
                <w:rFonts w:ascii="Times New Roman"/>
                <w:b w:val="false"/>
                <w:i w:val="false"/>
                <w:color w:val="000000"/>
                <w:sz w:val="20"/>
              </w:rPr>
              <w:t>отсутствие лекарств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қызмет көрсету/сенбеймін</w:t>
            </w:r>
          </w:p>
          <w:p>
            <w:pPr>
              <w:spacing w:after="20"/>
              <w:ind w:left="20"/>
              <w:jc w:val="both"/>
            </w:pPr>
            <w:r>
              <w:rPr>
                <w:rFonts w:ascii="Times New Roman"/>
                <w:b w:val="false"/>
                <w:i w:val="false"/>
                <w:color w:val="000000"/>
                <w:sz w:val="20"/>
              </w:rPr>
              <w:t>плохое обслуживание/не доверяю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31" w:id="16"/>
      <w:r>
        <w:rPr>
          <w:rFonts w:ascii="Times New Roman"/>
          <w:b w:val="false"/>
          <w:i w:val="false"/>
          <w:color w:val="000000"/>
          <w:sz w:val="28"/>
        </w:rPr>
        <w:t>
      4-бөлік</w:t>
      </w:r>
    </w:p>
    <w:bookmarkEnd w:id="16"/>
    <w:p>
      <w:pPr>
        <w:spacing w:after="0"/>
        <w:ind w:left="0"/>
        <w:jc w:val="both"/>
      </w:pPr>
      <w:r>
        <w:rPr>
          <w:rFonts w:ascii="Times New Roman"/>
          <w:b w:val="false"/>
          <w:i w:val="false"/>
          <w:color w:val="000000"/>
          <w:sz w:val="28"/>
        </w:rPr>
        <w:t>4 часть</w:t>
      </w:r>
    </w:p>
    <w:p>
      <w:pPr>
        <w:spacing w:after="0"/>
        <w:ind w:left="0"/>
        <w:jc w:val="both"/>
      </w:pPr>
      <w:r>
        <w:rPr>
          <w:rFonts w:ascii="Times New Roman"/>
          <w:b w:val="false"/>
          <w:i w:val="false"/>
          <w:color w:val="000000"/>
          <w:sz w:val="28"/>
        </w:rPr>
        <w:t>Құрметті респондент! Егер сіздің үй шаруашылығыңызда он сегіз жасқа (кәмелетке) толмаған балалар болса, сіздің балаларыңызға қатысты тапшылық туралы сұрақтарға жауап беруіңізді сұраймыз. Бұл бөлім Қазақстандағы балалардың көп аспектілі кедейлік деңгейін бағалау үшін қызмет етеді.</w:t>
      </w:r>
    </w:p>
    <w:p>
      <w:pPr>
        <w:spacing w:after="0"/>
        <w:ind w:left="0"/>
        <w:jc w:val="both"/>
      </w:pPr>
      <w:r>
        <w:rPr>
          <w:rFonts w:ascii="Times New Roman"/>
          <w:b w:val="false"/>
          <w:i w:val="false"/>
          <w:color w:val="000000"/>
          <w:sz w:val="28"/>
        </w:rPr>
        <w:t>Уважаемый респондент! Если в Вашем домашнем хозяйстве имеются дети не достигшие восемнадцатилетнего возраста (совершеннолетия), ответьте пожалуйста, на вопросы касательно лишения в отношении Ваших детей. Данный раздел служит для оценки уровня многоаспектной бедности детей в Казахстане.</w:t>
      </w:r>
    </w:p>
    <w:p>
      <w:pPr>
        <w:spacing w:after="0"/>
        <w:ind w:left="0"/>
        <w:jc w:val="both"/>
      </w:pPr>
      <w:r>
        <w:rPr>
          <w:rFonts w:ascii="Times New Roman"/>
          <w:b w:val="false"/>
          <w:i w:val="false"/>
          <w:color w:val="000000"/>
          <w:sz w:val="28"/>
        </w:rPr>
        <w:t>ЕҢ АЛДЫМЕН СІЗГЕ ҮЙ ШАРУАШЫЛЫҒЫҢЫЗДА ТҰРАТЫН БАЛАЛАР ТУРАЛЫ БІРНЕШЕ ЖАЛПЫ СҰРАҚ ҚОЙҒЫМ КЕЛЕДІ</w:t>
      </w:r>
    </w:p>
    <w:p>
      <w:pPr>
        <w:spacing w:after="0"/>
        <w:ind w:left="0"/>
        <w:jc w:val="both"/>
      </w:pPr>
      <w:r>
        <w:rPr>
          <w:rFonts w:ascii="Times New Roman"/>
          <w:b w:val="false"/>
          <w:i w:val="false"/>
          <w:color w:val="000000"/>
          <w:sz w:val="28"/>
        </w:rPr>
        <w:t>ПРЕЖДЕ ВСЕГО, ХОТЕЛОСЬ БЫ ЗАДАТЬ ВАМ НЕСКОЛЬКО ОБЩИХ ВОПРОСОВ О ДЕТЯХ, ПРОЖИВАЮЩИХ В ВАШЕМ ДОМАШНЕМ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шаруашылығыңыздағы балаларда физикалық және (немесе) психикалық мүгедектік бар ма?</w:t>
            </w:r>
          </w:p>
          <w:p>
            <w:pPr>
              <w:spacing w:after="20"/>
              <w:ind w:left="20"/>
              <w:jc w:val="both"/>
            </w:pPr>
            <w:r>
              <w:rPr>
                <w:rFonts w:ascii="Times New Roman"/>
                <w:b w:val="false"/>
                <w:i w:val="false"/>
                <w:color w:val="000000"/>
                <w:sz w:val="20"/>
              </w:rPr>
              <w:t>В Вашем домашнем хозяйстве имеет ли кто из детей физическую и (или) психическую инвалидность?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4</w:t>
            </w:r>
          </w:p>
          <w:p>
            <w:pPr>
              <w:spacing w:after="20"/>
              <w:ind w:left="20"/>
              <w:jc w:val="both"/>
            </w:pPr>
            <w:r>
              <w:rPr>
                <w:rFonts w:ascii="Times New Roman"/>
                <w:b w:val="false"/>
                <w:i w:val="false"/>
                <w:color w:val="000000"/>
                <w:sz w:val="20"/>
              </w:rPr>
              <w:t>нет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Физикалық және (немесе) психикалық мүгедектік түрін көрсетіңіз</w:t>
            </w:r>
          </w:p>
          <w:p>
            <w:pPr>
              <w:spacing w:after="20"/>
              <w:ind w:left="20"/>
              <w:jc w:val="both"/>
            </w:pPr>
            <w:r>
              <w:rPr>
                <w:rFonts w:ascii="Times New Roman"/>
                <w:b w:val="false"/>
                <w:i w:val="false"/>
                <w:color w:val="000000"/>
                <w:sz w:val="20"/>
              </w:rPr>
              <w:t>Укажите вид физической и (или) психической инвалидности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мүгедектік</w:t>
            </w:r>
          </w:p>
          <w:p>
            <w:pPr>
              <w:spacing w:after="20"/>
              <w:ind w:left="20"/>
              <w:jc w:val="both"/>
            </w:pPr>
            <w:r>
              <w:rPr>
                <w:rFonts w:ascii="Times New Roman"/>
                <w:b w:val="false"/>
                <w:i w:val="false"/>
                <w:color w:val="000000"/>
                <w:sz w:val="20"/>
              </w:rPr>
              <w:t>Физическая инвалидность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мәселелер</w:t>
            </w:r>
          </w:p>
          <w:p>
            <w:pPr>
              <w:spacing w:after="20"/>
              <w:ind w:left="20"/>
              <w:jc w:val="both"/>
            </w:pPr>
            <w:r>
              <w:rPr>
                <w:rFonts w:ascii="Times New Roman"/>
                <w:b w:val="false"/>
                <w:i w:val="false"/>
                <w:color w:val="000000"/>
                <w:sz w:val="20"/>
              </w:rPr>
              <w:t>Проблемы с психикой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мүгедектік және психикалық мәселелер</w:t>
            </w:r>
          </w:p>
          <w:p>
            <w:pPr>
              <w:spacing w:after="20"/>
              <w:ind w:left="20"/>
              <w:jc w:val="both"/>
            </w:pPr>
            <w:r>
              <w:rPr>
                <w:rFonts w:ascii="Times New Roman"/>
                <w:b w:val="false"/>
                <w:i w:val="false"/>
                <w:color w:val="000000"/>
                <w:sz w:val="20"/>
              </w:rPr>
              <w:t>Физическая инвалидность и проблемы с психикой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w:t>
            </w:r>
          </w:p>
          <w:p>
            <w:pPr>
              <w:spacing w:after="20"/>
              <w:ind w:left="20"/>
              <w:jc w:val="both"/>
            </w:pPr>
            <w:r>
              <w:rPr>
                <w:rFonts w:ascii="Times New Roman"/>
                <w:b w:val="false"/>
                <w:i w:val="false"/>
                <w:color w:val="000000"/>
                <w:sz w:val="20"/>
              </w:rPr>
              <w:t>Ребенок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w:t>
            </w:r>
          </w:p>
          <w:p>
            <w:pPr>
              <w:spacing w:after="20"/>
              <w:ind w:left="20"/>
              <w:jc w:val="both"/>
            </w:pPr>
            <w:r>
              <w:rPr>
                <w:rFonts w:ascii="Times New Roman"/>
                <w:b w:val="false"/>
                <w:i w:val="false"/>
                <w:color w:val="000000"/>
                <w:sz w:val="20"/>
              </w:rPr>
              <w:t>Ребенок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3-бала</w:t>
            </w:r>
          </w:p>
          <w:p>
            <w:pPr>
              <w:spacing w:after="20"/>
              <w:ind w:left="20"/>
              <w:jc w:val="both"/>
            </w:pPr>
            <w:r>
              <w:rPr>
                <w:rFonts w:ascii="Times New Roman"/>
                <w:b w:val="false"/>
                <w:i w:val="false"/>
                <w:color w:val="000000"/>
                <w:sz w:val="20"/>
              </w:rPr>
              <w:t>Ребенок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4-бала</w:t>
            </w:r>
          </w:p>
          <w:p>
            <w:pPr>
              <w:spacing w:after="20"/>
              <w:ind w:left="20"/>
              <w:jc w:val="both"/>
            </w:pPr>
            <w:r>
              <w:rPr>
                <w:rFonts w:ascii="Times New Roman"/>
                <w:b w:val="false"/>
                <w:i w:val="false"/>
                <w:color w:val="000000"/>
                <w:sz w:val="20"/>
              </w:rPr>
              <w:t>Ребенок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5-бала</w:t>
            </w:r>
          </w:p>
          <w:p>
            <w:pPr>
              <w:spacing w:after="20"/>
              <w:ind w:left="20"/>
              <w:jc w:val="both"/>
            </w:pPr>
            <w:r>
              <w:rPr>
                <w:rFonts w:ascii="Times New Roman"/>
                <w:b w:val="false"/>
                <w:i w:val="false"/>
                <w:color w:val="000000"/>
                <w:sz w:val="20"/>
              </w:rPr>
              <w:t>Ребенок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6-бала</w:t>
            </w:r>
          </w:p>
          <w:p>
            <w:pPr>
              <w:spacing w:after="20"/>
              <w:ind w:left="20"/>
              <w:jc w:val="both"/>
            </w:pPr>
            <w:r>
              <w:rPr>
                <w:rFonts w:ascii="Times New Roman"/>
                <w:b w:val="false"/>
                <w:i w:val="false"/>
                <w:color w:val="000000"/>
                <w:sz w:val="20"/>
              </w:rPr>
              <w:t>Ребенок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7-бала</w:t>
            </w:r>
          </w:p>
          <w:p>
            <w:pPr>
              <w:spacing w:after="20"/>
              <w:ind w:left="20"/>
              <w:jc w:val="both"/>
            </w:pPr>
            <w:r>
              <w:rPr>
                <w:rFonts w:ascii="Times New Roman"/>
                <w:b w:val="false"/>
                <w:i w:val="false"/>
                <w:color w:val="000000"/>
                <w:sz w:val="20"/>
              </w:rPr>
              <w:t>Ребенок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 жастан асқан) балаңызға/балаларыңызға мүгедектік тобы тағайындалған ба?</w:t>
            </w:r>
          </w:p>
          <w:p>
            <w:pPr>
              <w:spacing w:after="20"/>
              <w:ind w:left="20"/>
              <w:jc w:val="both"/>
            </w:pPr>
            <w:r>
              <w:rPr>
                <w:rFonts w:ascii="Times New Roman"/>
                <w:b w:val="false"/>
                <w:i w:val="false"/>
                <w:color w:val="000000"/>
                <w:sz w:val="20"/>
              </w:rPr>
              <w:t>Установлена ли ребенку/детям (старше 7 лет) группа инвалидности?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(білмеймін)</w:t>
            </w:r>
          </w:p>
          <w:p>
            <w:pPr>
              <w:spacing w:after="20"/>
              <w:ind w:left="20"/>
              <w:jc w:val="both"/>
            </w:pPr>
            <w:r>
              <w:rPr>
                <w:rFonts w:ascii="Times New Roman"/>
                <w:b w:val="false"/>
                <w:i w:val="false"/>
                <w:color w:val="000000"/>
                <w:sz w:val="20"/>
              </w:rPr>
              <w:t>затрудняюсь ответить (не знаю)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w:t>
            </w:r>
          </w:p>
          <w:p>
            <w:pPr>
              <w:spacing w:after="20"/>
              <w:ind w:left="20"/>
              <w:jc w:val="both"/>
            </w:pPr>
            <w:r>
              <w:rPr>
                <w:rFonts w:ascii="Times New Roman"/>
                <w:b w:val="false"/>
                <w:i w:val="false"/>
                <w:color w:val="000000"/>
                <w:sz w:val="20"/>
              </w:rPr>
              <w:t>Ребенок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w:t>
            </w:r>
          </w:p>
          <w:p>
            <w:pPr>
              <w:spacing w:after="20"/>
              <w:ind w:left="20"/>
              <w:jc w:val="both"/>
            </w:pPr>
            <w:r>
              <w:rPr>
                <w:rFonts w:ascii="Times New Roman"/>
                <w:b w:val="false"/>
                <w:i w:val="false"/>
                <w:color w:val="000000"/>
                <w:sz w:val="20"/>
              </w:rPr>
              <w:t>Ребенок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3-бала</w:t>
            </w:r>
          </w:p>
          <w:p>
            <w:pPr>
              <w:spacing w:after="20"/>
              <w:ind w:left="20"/>
              <w:jc w:val="both"/>
            </w:pPr>
            <w:r>
              <w:rPr>
                <w:rFonts w:ascii="Times New Roman"/>
                <w:b w:val="false"/>
                <w:i w:val="false"/>
                <w:color w:val="000000"/>
                <w:sz w:val="20"/>
              </w:rPr>
              <w:t>Ребенок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4-бала</w:t>
            </w:r>
          </w:p>
          <w:p>
            <w:pPr>
              <w:spacing w:after="20"/>
              <w:ind w:left="20"/>
              <w:jc w:val="both"/>
            </w:pPr>
            <w:r>
              <w:rPr>
                <w:rFonts w:ascii="Times New Roman"/>
                <w:b w:val="false"/>
                <w:i w:val="false"/>
                <w:color w:val="000000"/>
                <w:sz w:val="20"/>
              </w:rPr>
              <w:t>Ребенок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5-бала</w:t>
            </w:r>
          </w:p>
          <w:p>
            <w:pPr>
              <w:spacing w:after="20"/>
              <w:ind w:left="20"/>
              <w:jc w:val="both"/>
            </w:pPr>
            <w:r>
              <w:rPr>
                <w:rFonts w:ascii="Times New Roman"/>
                <w:b w:val="false"/>
                <w:i w:val="false"/>
                <w:color w:val="000000"/>
                <w:sz w:val="20"/>
              </w:rPr>
              <w:t>Ребенок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6-бала</w:t>
            </w:r>
          </w:p>
          <w:p>
            <w:pPr>
              <w:spacing w:after="20"/>
              <w:ind w:left="20"/>
              <w:jc w:val="both"/>
            </w:pPr>
            <w:r>
              <w:rPr>
                <w:rFonts w:ascii="Times New Roman"/>
                <w:b w:val="false"/>
                <w:i w:val="false"/>
                <w:color w:val="000000"/>
                <w:sz w:val="20"/>
              </w:rPr>
              <w:t>Ребенок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7-бала</w:t>
            </w:r>
          </w:p>
          <w:p>
            <w:pPr>
              <w:spacing w:after="20"/>
              <w:ind w:left="20"/>
              <w:jc w:val="both"/>
            </w:pPr>
            <w:r>
              <w:rPr>
                <w:rFonts w:ascii="Times New Roman"/>
                <w:b w:val="false"/>
                <w:i w:val="false"/>
                <w:color w:val="000000"/>
                <w:sz w:val="20"/>
              </w:rPr>
              <w:t>Ребенок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ДЕПРИВАЦИЯЛАР</w:t>
            </w:r>
          </w:p>
          <w:p>
            <w:pPr>
              <w:spacing w:after="20"/>
              <w:ind w:left="20"/>
              <w:jc w:val="both"/>
            </w:pPr>
            <w:r>
              <w:rPr>
                <w:rFonts w:ascii="Times New Roman"/>
                <w:b w:val="false"/>
                <w:i w:val="false"/>
                <w:color w:val="000000"/>
                <w:sz w:val="20"/>
              </w:rPr>
              <w:t>ДЕПРИВАЦИИ</w:t>
            </w:r>
          </w:p>
          <w:p>
            <w:pPr>
              <w:spacing w:after="20"/>
              <w:ind w:left="20"/>
              <w:jc w:val="both"/>
            </w:pPr>
            <w:r>
              <w:rPr>
                <w:rFonts w:ascii="Times New Roman"/>
                <w:b w:val="false"/>
                <w:i w:val="false"/>
                <w:color w:val="000000"/>
                <w:sz w:val="20"/>
              </w:rPr>
              <w:t>4. Үй шаруашылығыңызда тұратын балалар осы заттардың әрқайсысына қол жеткізе ала ма?</w:t>
            </w:r>
          </w:p>
          <w:p>
            <w:pPr>
              <w:spacing w:after="20"/>
              <w:ind w:left="20"/>
              <w:jc w:val="both"/>
            </w:pPr>
            <w:r>
              <w:rPr>
                <w:rFonts w:ascii="Times New Roman"/>
                <w:b w:val="false"/>
                <w:i w:val="false"/>
                <w:color w:val="000000"/>
                <w:sz w:val="20"/>
              </w:rPr>
              <w:t>Имеют ли дети, живущие в Вашем домашнем хозяйстве, доступ к каждому из этих предметов?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Солай болғанын қалар едік, бірақ қазір оған жағдайымыз жоқ</w:t>
            </w:r>
          </w:p>
          <w:p>
            <w:pPr>
              <w:spacing w:after="20"/>
              <w:ind w:left="20"/>
              <w:jc w:val="both"/>
            </w:pPr>
            <w:r>
              <w:rPr>
                <w:rFonts w:ascii="Times New Roman"/>
                <w:b w:val="false"/>
                <w:i w:val="false"/>
                <w:color w:val="000000"/>
                <w:sz w:val="20"/>
              </w:rPr>
              <w:t>Нет. Хотелось бы иметь, но в данный момент не можем позволить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қазір қажеттілік жоқ</w:t>
            </w:r>
          </w:p>
          <w:p>
            <w:pPr>
              <w:spacing w:after="20"/>
              <w:ind w:left="20"/>
              <w:jc w:val="both"/>
            </w:pPr>
            <w:r>
              <w:rPr>
                <w:rFonts w:ascii="Times New Roman"/>
                <w:b w:val="false"/>
                <w:i w:val="false"/>
                <w:color w:val="000000"/>
                <w:sz w:val="20"/>
              </w:rPr>
              <w:t>Нет необходимости в текущий момент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p>
            <w:pPr>
              <w:spacing w:after="20"/>
              <w:ind w:left="20"/>
              <w:jc w:val="both"/>
            </w:pPr>
            <w:r>
              <w:rPr>
                <w:rFonts w:ascii="Times New Roman"/>
                <w:b w:val="false"/>
                <w:i w:val="false"/>
                <w:color w:val="000000"/>
                <w:sz w:val="20"/>
              </w:rPr>
              <w:t>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тиісті өлшемдегі жаңа (пайдаланылмаған) киім</w:t>
            </w:r>
          </w:p>
          <w:p>
            <w:pPr>
              <w:spacing w:after="20"/>
              <w:ind w:left="20"/>
              <w:jc w:val="both"/>
            </w:pPr>
            <w:r>
              <w:rPr>
                <w:rFonts w:ascii="Times New Roman"/>
                <w:b w:val="false"/>
                <w:i w:val="false"/>
                <w:color w:val="000000"/>
                <w:sz w:val="20"/>
              </w:rPr>
              <w:t>новая (неподержанная) одежда должного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үй шаруашылығындағы әр балаға арналған екі жұп ыңғайлы және маусымдық аяқ киім (әр маусымға бір-бірден)</w:t>
            </w:r>
          </w:p>
          <w:p>
            <w:pPr>
              <w:spacing w:after="20"/>
              <w:ind w:left="20"/>
              <w:jc w:val="both"/>
            </w:pPr>
            <w:r>
              <w:rPr>
                <w:rFonts w:ascii="Times New Roman"/>
                <w:b w:val="false"/>
                <w:i w:val="false"/>
                <w:color w:val="000000"/>
                <w:sz w:val="20"/>
              </w:rPr>
              <w:t>две пары удобной и подходящей по сезону обуви (по одной на каждый сезон) для каждого ребенка в домашнем хозяйстве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күнделікті балғын жеміс пен көкөніс жеу</w:t>
            </w:r>
          </w:p>
          <w:p>
            <w:pPr>
              <w:spacing w:after="20"/>
              <w:ind w:left="20"/>
              <w:jc w:val="both"/>
            </w:pPr>
            <w:r>
              <w:rPr>
                <w:rFonts w:ascii="Times New Roman"/>
                <w:b w:val="false"/>
                <w:i w:val="false"/>
                <w:color w:val="000000"/>
                <w:sz w:val="20"/>
              </w:rPr>
              <w:t>есть ежедневно свежие овощи и фрукты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күніне кемінде бір рет ет, құс немесе балық (немесе балама вегетариандық тағам) жеу</w:t>
            </w:r>
          </w:p>
          <w:p>
            <w:pPr>
              <w:spacing w:after="20"/>
              <w:ind w:left="20"/>
              <w:jc w:val="both"/>
            </w:pPr>
            <w:r>
              <w:rPr>
                <w:rFonts w:ascii="Times New Roman"/>
                <w:b w:val="false"/>
                <w:i w:val="false"/>
                <w:color w:val="000000"/>
                <w:sz w:val="20"/>
              </w:rPr>
              <w:t>питание из мяса, птицы или рыбы (или равноценную вегетарианскую пищу) как минимум раз в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үй шаруашылығындағы әр балаға арналған жасына сай үйретуші ойындар мен кітаптар</w:t>
            </w:r>
          </w:p>
          <w:p>
            <w:pPr>
              <w:spacing w:after="20"/>
              <w:ind w:left="20"/>
              <w:jc w:val="both"/>
            </w:pPr>
            <w:r>
              <w:rPr>
                <w:rFonts w:ascii="Times New Roman"/>
                <w:b w:val="false"/>
                <w:i w:val="false"/>
                <w:color w:val="000000"/>
                <w:sz w:val="20"/>
              </w:rPr>
              <w:t>обучающие игры и книги, для каждого ребенка в домашнем хозяйстве, соответствующие его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белсенді демалысқа арналған жабдық (мысалы, велосипед, роликтер, спорттық жабдықтар және т.б.)</w:t>
            </w:r>
          </w:p>
          <w:p>
            <w:pPr>
              <w:spacing w:after="20"/>
              <w:ind w:left="20"/>
              <w:jc w:val="both"/>
            </w:pPr>
            <w:r>
              <w:rPr>
                <w:rFonts w:ascii="Times New Roman"/>
                <w:b w:val="false"/>
                <w:i w:val="false"/>
                <w:color w:val="000000"/>
                <w:sz w:val="20"/>
              </w:rPr>
              <w:t>снаряжение для активного отдыха вне дома(например, велосипед, ролики, спортивный инвентарь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бөлме ойындары (мысалы, балаларға арналған үйретуші ойыншықтар, текшелер, үстел үсті ойындары, компьютерлік ойындар және т.б.)</w:t>
            </w:r>
          </w:p>
          <w:p>
            <w:pPr>
              <w:spacing w:after="20"/>
              <w:ind w:left="20"/>
              <w:jc w:val="both"/>
            </w:pPr>
            <w:r>
              <w:rPr>
                <w:rFonts w:ascii="Times New Roman"/>
                <w:b w:val="false"/>
                <w:i w:val="false"/>
                <w:color w:val="000000"/>
                <w:sz w:val="20"/>
              </w:rPr>
              <w:t>комнатные игры (например, обучающие детские игрушки, кубики, настольные игры, компьютерные игры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сабақ оқуға немесе үй тапсырмасын орындауға қолайлы орын</w:t>
            </w:r>
          </w:p>
          <w:p>
            <w:pPr>
              <w:spacing w:after="20"/>
              <w:ind w:left="20"/>
              <w:jc w:val="both"/>
            </w:pPr>
            <w:r>
              <w:rPr>
                <w:rFonts w:ascii="Times New Roman"/>
                <w:b w:val="false"/>
                <w:i w:val="false"/>
                <w:color w:val="000000"/>
                <w:sz w:val="20"/>
              </w:rPr>
              <w:t>подходящее место для занятий или выполнения домашних заданий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бос уақытта үнемі айналысатын істер</w:t>
            </w:r>
          </w:p>
          <w:p>
            <w:pPr>
              <w:spacing w:after="20"/>
              <w:ind w:left="20"/>
              <w:jc w:val="both"/>
            </w:pPr>
            <w:r>
              <w:rPr>
                <w:rFonts w:ascii="Times New Roman"/>
                <w:b w:val="false"/>
                <w:i w:val="false"/>
                <w:color w:val="000000"/>
                <w:sz w:val="20"/>
              </w:rPr>
              <w:t>регулярный досуг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ерекше себептермен өткізілетін балалар мерекелері (туған күн және т.б.)</w:t>
            </w:r>
          </w:p>
          <w:p>
            <w:pPr>
              <w:spacing w:after="20"/>
              <w:ind w:left="20"/>
              <w:jc w:val="both"/>
            </w:pPr>
            <w:r>
              <w:rPr>
                <w:rFonts w:ascii="Times New Roman"/>
                <w:b w:val="false"/>
                <w:i w:val="false"/>
                <w:color w:val="000000"/>
                <w:sz w:val="20"/>
              </w:rPr>
              <w:t>детские праздники по особым случаям (день рождения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достарды үйге шақыру мүмкіндігі</w:t>
            </w:r>
          </w:p>
          <w:p>
            <w:pPr>
              <w:spacing w:after="20"/>
              <w:ind w:left="20"/>
              <w:jc w:val="both"/>
            </w:pPr>
            <w:r>
              <w:rPr>
                <w:rFonts w:ascii="Times New Roman"/>
                <w:b w:val="false"/>
                <w:i w:val="false"/>
                <w:color w:val="000000"/>
                <w:sz w:val="20"/>
              </w:rPr>
              <w:t>возможность приглашать друзей к себе домой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мектеп экскурсияларына және ақылы мектеп іс-шараларына қатысу</w:t>
            </w:r>
          </w:p>
          <w:p>
            <w:pPr>
              <w:spacing w:after="20"/>
              <w:ind w:left="20"/>
              <w:jc w:val="both"/>
            </w:pPr>
            <w:r>
              <w:rPr>
                <w:rFonts w:ascii="Times New Roman"/>
                <w:b w:val="false"/>
                <w:i w:val="false"/>
                <w:color w:val="000000"/>
                <w:sz w:val="20"/>
              </w:rPr>
              <w:t>участие в школьных экскурсиях и платных школьных мероприятиях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жылына кемінде бір апта бойы ата-анамен бірге үйден тыс демалысқа бару</w:t>
            </w:r>
          </w:p>
          <w:p>
            <w:pPr>
              <w:spacing w:after="20"/>
              <w:ind w:left="20"/>
              <w:jc w:val="both"/>
            </w:pPr>
            <w:r>
              <w:rPr>
                <w:rFonts w:ascii="Times New Roman"/>
                <w:b w:val="false"/>
                <w:i w:val="false"/>
                <w:color w:val="000000"/>
                <w:sz w:val="20"/>
              </w:rPr>
              <w:t>отпуск с родителями вне дома, по крайней мере, неделя в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сыныптан тыс сабақтар, мысалы, қолөнер, музыка немесе жеке сабақтар</w:t>
            </w:r>
          </w:p>
          <w:p>
            <w:pPr>
              <w:spacing w:after="20"/>
              <w:ind w:left="20"/>
              <w:jc w:val="both"/>
            </w:pPr>
            <w:r>
              <w:rPr>
                <w:rFonts w:ascii="Times New Roman"/>
                <w:b w:val="false"/>
                <w:i w:val="false"/>
                <w:color w:val="000000"/>
                <w:sz w:val="20"/>
              </w:rPr>
              <w:t>внеклассные занятия, например, ремесла, музыка, или частные уроки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12 айда тым болмаса бір рет балаңыз/балаларыңыз қажет болған емді немесе дәрі-дәрмекті ала алмаған жағдай болды ма?</w:t>
            </w:r>
          </w:p>
          <w:p>
            <w:pPr>
              <w:spacing w:after="20"/>
              <w:ind w:left="20"/>
              <w:jc w:val="both"/>
            </w:pPr>
            <w:r>
              <w:rPr>
                <w:rFonts w:ascii="Times New Roman"/>
                <w:b w:val="false"/>
                <w:i w:val="false"/>
                <w:color w:val="000000"/>
                <w:sz w:val="20"/>
              </w:rPr>
              <w:t>За последние 12 месяцев был ли у Вас хоть один случай, когда Ваш ребенок/Ваши дети не мог/ли получить лечения или лекарства, которое ему/им было необходимо?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уақыт ішінде олар ешқандай емге және/немесе дәрі-дәрмекке мұқтаж болған жоқ</w:t>
            </w:r>
          </w:p>
          <w:p>
            <w:pPr>
              <w:spacing w:after="20"/>
              <w:ind w:left="20"/>
              <w:jc w:val="both"/>
            </w:pPr>
            <w:r>
              <w:rPr>
                <w:rFonts w:ascii="Times New Roman"/>
                <w:b w:val="false"/>
                <w:i w:val="false"/>
                <w:color w:val="000000"/>
                <w:sz w:val="20"/>
              </w:rPr>
              <w:t>нет, за это время они не нуждались ни в каком лечении и/или лекарстве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олар қажет кезде ем және/немесе дәрі-дәрмек алды</w:t>
            </w:r>
          </w:p>
          <w:p>
            <w:pPr>
              <w:spacing w:after="20"/>
              <w:ind w:left="20"/>
              <w:jc w:val="both"/>
            </w:pPr>
            <w:r>
              <w:rPr>
                <w:rFonts w:ascii="Times New Roman"/>
                <w:b w:val="false"/>
                <w:i w:val="false"/>
                <w:color w:val="000000"/>
                <w:sz w:val="20"/>
              </w:rPr>
              <w:t>нет, они получали лечение и/или лекарства, когда им это было необходимо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бала/балалар мұқтаж болған емді және/немесе дәрі-дәрмекті төлей алмадық</w:t>
            </w:r>
          </w:p>
          <w:p>
            <w:pPr>
              <w:spacing w:after="20"/>
              <w:ind w:left="20"/>
              <w:jc w:val="both"/>
            </w:pPr>
            <w:r>
              <w:rPr>
                <w:rFonts w:ascii="Times New Roman"/>
                <w:b w:val="false"/>
                <w:i w:val="false"/>
                <w:color w:val="000000"/>
                <w:sz w:val="20"/>
              </w:rPr>
              <w:t>да, мы не могли оплатить лечение и/или лекарства, в которых нуждался ребҰнок/дети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қажетті ем және/немесе дәрі-дәрмек біз тұратын жерде болған жоқ</w:t>
            </w:r>
          </w:p>
          <w:p>
            <w:pPr>
              <w:spacing w:after="20"/>
              <w:ind w:left="20"/>
              <w:jc w:val="both"/>
            </w:pPr>
            <w:r>
              <w:rPr>
                <w:rFonts w:ascii="Times New Roman"/>
                <w:b w:val="false"/>
                <w:i w:val="false"/>
                <w:color w:val="000000"/>
                <w:sz w:val="20"/>
              </w:rPr>
              <w:t>да, необходимое лечение и/или лекарство не было доступно там, где мы живҰм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p>
            <w:pPr>
              <w:spacing w:after="20"/>
              <w:ind w:left="20"/>
              <w:jc w:val="both"/>
            </w:pPr>
            <w:r>
              <w:rPr>
                <w:rFonts w:ascii="Times New Roman"/>
                <w:b w:val="false"/>
                <w:i w:val="false"/>
                <w:color w:val="000000"/>
                <w:sz w:val="20"/>
              </w:rPr>
              <w:t>не знаю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2" w:id="17"/>
      <w:r>
        <w:rPr>
          <w:rFonts w:ascii="Times New Roman"/>
          <w:b w:val="false"/>
          <w:i w:val="false"/>
          <w:color w:val="000000"/>
          <w:sz w:val="28"/>
        </w:rPr>
        <w:t>
      5-бөлік</w:t>
      </w:r>
    </w:p>
    <w:bookmarkEnd w:id="17"/>
    <w:p>
      <w:pPr>
        <w:spacing w:after="0"/>
        <w:ind w:left="0"/>
        <w:jc w:val="both"/>
      </w:pPr>
      <w:r>
        <w:rPr>
          <w:rFonts w:ascii="Times New Roman"/>
          <w:b w:val="false"/>
          <w:i w:val="false"/>
          <w:color w:val="000000"/>
          <w:sz w:val="28"/>
        </w:rPr>
        <w:t>5 часть</w:t>
      </w:r>
    </w:p>
    <w:p>
      <w:pPr>
        <w:spacing w:after="0"/>
        <w:ind w:left="0"/>
        <w:jc w:val="both"/>
      </w:pPr>
      <w:r>
        <w:rPr>
          <w:rFonts w:ascii="Times New Roman"/>
          <w:b w:val="false"/>
          <w:i w:val="false"/>
          <w:color w:val="000000"/>
          <w:sz w:val="28"/>
        </w:rPr>
        <w:t>Статистикалық нысанды толтыруға жұмсалған уақытты сағатпен көрсетіңіз (қажеттісін қоршаңыз)</w:t>
      </w:r>
    </w:p>
    <w:p>
      <w:pPr>
        <w:spacing w:after="0"/>
        <w:ind w:left="0"/>
        <w:jc w:val="both"/>
      </w:pPr>
      <w:r>
        <w:rPr>
          <w:rFonts w:ascii="Times New Roman"/>
          <w:b w:val="false"/>
          <w:i w:val="false"/>
          <w:color w:val="000000"/>
          <w:sz w:val="28"/>
        </w:rPr>
        <w:t xml:space="preserve">Укажите время, затраченное на заполнение статистической формы, в часах (нужное обвести)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33" w:id="18"/>
      <w:r>
        <w:rPr>
          <w:rFonts w:ascii="Times New Roman"/>
          <w:b w:val="false"/>
          <w:i w:val="false"/>
          <w:color w:val="000000"/>
          <w:sz w:val="28"/>
        </w:rPr>
        <w:t>
      Сізге ынтымақтастығыңыз үшін алғыс білдіреміз!</w:t>
      </w:r>
    </w:p>
    <w:bookmarkEnd w:id="18"/>
    <w:p>
      <w:pPr>
        <w:spacing w:after="0"/>
        <w:ind w:left="0"/>
        <w:jc w:val="both"/>
      </w:pPr>
      <w:r>
        <w:rPr>
          <w:rFonts w:ascii="Times New Roman"/>
          <w:b w:val="false"/>
          <w:i w:val="false"/>
          <w:color w:val="000000"/>
          <w:sz w:val="28"/>
        </w:rPr>
        <w:t>Благодарим Вас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 4-қосымша</w:t>
            </w:r>
          </w:p>
        </w:tc>
      </w:tr>
    </w:tbl>
    <w:bookmarkStart w:name="z37" w:id="19"/>
    <w:p>
      <w:pPr>
        <w:spacing w:after="0"/>
        <w:ind w:left="0"/>
        <w:jc w:val="left"/>
      </w:pPr>
      <w:r>
        <w:rPr>
          <w:rFonts w:ascii="Times New Roman"/>
          <w:b/>
          <w:i w:val="false"/>
          <w:color w:val="000000"/>
        </w:rPr>
        <w:t xml:space="preserve"> "Халықтың тұрмыс сапасы" (индексі D 002, кезеңділігі жылына бір рет) жалпымемлекеттік статистикалық байқаудың статистикалық нысанын толтыру жөніндегі нұсқаулық</w:t>
      </w:r>
    </w:p>
    <w:bookmarkEnd w:id="19"/>
    <w:bookmarkStart w:name="z38" w:id="2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"Качество жизни населения" (индекс D 002, периодичность один раз в год)</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нұсқаулық "Халықтың тұрмыс сапасы" (индексі D 002, кезеңділігі жылына бір рет) жалпымемлекеттік статистикалық байқаудың статистикалық нысанын (бұдан әрі – статистикалық нысан) толтыруды нақтылайды.</w:t>
            </w:r>
          </w:p>
          <w:p>
            <w:pPr>
              <w:spacing w:after="20"/>
              <w:ind w:left="20"/>
              <w:jc w:val="both"/>
            </w:pPr>
            <w:r>
              <w:rPr>
                <w:rFonts w:ascii="Times New Roman"/>
                <w:b w:val="false"/>
                <w:i w:val="false"/>
                <w:color w:val="000000"/>
                <w:sz w:val="20"/>
              </w:rPr>
              <w:t>
2. Осы Нұсқаулықта келесі анықтамалар пайдаланылады:</w:t>
            </w:r>
          </w:p>
          <w:p>
            <w:pPr>
              <w:spacing w:after="20"/>
              <w:ind w:left="20"/>
              <w:jc w:val="both"/>
            </w:pPr>
            <w:r>
              <w:rPr>
                <w:rFonts w:ascii="Times New Roman"/>
                <w:b w:val="false"/>
                <w:i w:val="false"/>
                <w:color w:val="000000"/>
                <w:sz w:val="20"/>
              </w:rPr>
              <w:t>
1) супервайзер – үй шаруашылықтарына зерттеу жүргізуді қамтамасыз ететін және интервьюерлердің жұмысына бақылауды жүзеге асыратын аумақтық статистика бөлімшенің қызметкері.</w:t>
            </w:r>
          </w:p>
          <w:p>
            <w:pPr>
              <w:spacing w:after="20"/>
              <w:ind w:left="20"/>
              <w:jc w:val="both"/>
            </w:pPr>
            <w:r>
              <w:rPr>
                <w:rFonts w:ascii="Times New Roman"/>
                <w:b w:val="false"/>
                <w:i w:val="false"/>
                <w:color w:val="000000"/>
                <w:sz w:val="20"/>
              </w:rPr>
              <w:t>
3. 1 мен 10 наурыз аралығындағы кезең байқау кезеңі болып табылады. Статистикалық нысанды респондент өз бетінше толтырады.</w:t>
            </w:r>
          </w:p>
          <w:p>
            <w:pPr>
              <w:spacing w:after="20"/>
              <w:ind w:left="20"/>
              <w:jc w:val="both"/>
            </w:pPr>
            <w:r>
              <w:rPr>
                <w:rFonts w:ascii="Times New Roman"/>
                <w:b w:val="false"/>
                <w:i w:val="false"/>
                <w:color w:val="000000"/>
                <w:sz w:val="20"/>
              </w:rPr>
              <w:t>
15 және одан жоғары жастағы үй шаруашылығының мүшесі респондент ретінде танылады.</w:t>
            </w:r>
          </w:p>
          <w:p>
            <w:pPr>
              <w:spacing w:after="20"/>
              <w:ind w:left="20"/>
              <w:jc w:val="both"/>
            </w:pPr>
            <w:r>
              <w:rPr>
                <w:rFonts w:ascii="Times New Roman"/>
                <w:b w:val="false"/>
                <w:i w:val="false"/>
                <w:color w:val="000000"/>
                <w:sz w:val="20"/>
              </w:rPr>
              <w:t>
4. Титулдық бетте "Аумақтың (елді мекеннің) атауы" 1-тармағында интервьюер облыстың (қаланың), ауданның (қаланың) және ауылдық елді мекеннің атауын көрсетеді.</w:t>
            </w:r>
          </w:p>
          <w:p>
            <w:pPr>
              <w:spacing w:after="20"/>
              <w:ind w:left="20"/>
              <w:jc w:val="both"/>
            </w:pPr>
            <w:r>
              <w:rPr>
                <w:rFonts w:ascii="Times New Roman"/>
                <w:b w:val="false"/>
                <w:i w:val="false"/>
                <w:color w:val="000000"/>
                <w:sz w:val="20"/>
              </w:rPr>
              <w:t>
2-тармақтан бастап 5-тармақтар супервайзерлер интервьюерлерге ұсынған зерттелетін үй шаруашылықтарының тізімдерінде көрсетілген деректемелерге сәйкес толтырылады.</w:t>
            </w:r>
          </w:p>
          <w:p>
            <w:pPr>
              <w:spacing w:after="20"/>
              <w:ind w:left="20"/>
              <w:jc w:val="both"/>
            </w:pPr>
            <w:r>
              <w:rPr>
                <w:rFonts w:ascii="Times New Roman"/>
                <w:b w:val="false"/>
                <w:i w:val="false"/>
                <w:color w:val="000000"/>
                <w:sz w:val="20"/>
              </w:rPr>
              <w:t>
Статистикалық нысанды толтыруды аяқтағаннан кейін респондент титулдық бетте көрсетілген оны толтыру күні мен ұзақтығын белгілейді.</w:t>
            </w:r>
          </w:p>
          <w:p>
            <w:pPr>
              <w:spacing w:after="20"/>
              <w:ind w:left="20"/>
              <w:jc w:val="both"/>
            </w:pPr>
            <w:r>
              <w:rPr>
                <w:rFonts w:ascii="Times New Roman"/>
                <w:b w:val="false"/>
                <w:i w:val="false"/>
                <w:color w:val="000000"/>
                <w:sz w:val="20"/>
              </w:rPr>
              <w:t>
5. Статистикалық нысанның бірінші бөлімінің сұрақтарына жауап беру кезінде респондент қанағаттанушылық шәкілін пайдаланады, ондағы 1 (бір) толық қанағаттанбаушылықты, 10 (он) – толық қанағаттанушылықты, бұл ретте бірден үшке дейін – қанағаттанбаушылықты, төрттен жетіге дейін – ішінара қанағаттанушылықты, сегізден онға дейін – толық қанағаттанушылықты білдіреді.</w:t>
            </w:r>
          </w:p>
          <w:p>
            <w:pPr>
              <w:spacing w:after="20"/>
              <w:ind w:left="20"/>
              <w:jc w:val="both"/>
            </w:pPr>
            <w:r>
              <w:rPr>
                <w:rFonts w:ascii="Times New Roman"/>
                <w:b w:val="false"/>
                <w:i w:val="false"/>
                <w:color w:val="000000"/>
                <w:sz w:val="20"/>
              </w:rPr>
              <w:t>
Толтыру кезінде респондент өзінің үй шаруашылығының мүшелерін қоса алғанда басқа адамдардың көмегіне немесе пікіріне сүйенбей, ұсынылатын сұрақтардың мәнін талдамай және терең үңілместен жеке әсерлерін (сезімдерін) басшылыққа алады.</w:t>
            </w:r>
          </w:p>
          <w:p>
            <w:pPr>
              <w:spacing w:after="20"/>
              <w:ind w:left="20"/>
              <w:jc w:val="both"/>
            </w:pPr>
            <w:r>
              <w:rPr>
                <w:rFonts w:ascii="Times New Roman"/>
                <w:b w:val="false"/>
                <w:i w:val="false"/>
                <w:color w:val="000000"/>
                <w:sz w:val="20"/>
              </w:rPr>
              <w:t>
Респонденттерге қиындық тудыратын сұрақтарға жауап берген кезде "Қолданылмайды" немесе "Жауап беруге қиналамын" жауап нұсқаларын таңдайды.</w:t>
            </w:r>
          </w:p>
          <w:p>
            <w:pPr>
              <w:spacing w:after="20"/>
              <w:ind w:left="20"/>
              <w:jc w:val="both"/>
            </w:pPr>
            <w:r>
              <w:rPr>
                <w:rFonts w:ascii="Times New Roman"/>
                <w:b w:val="false"/>
                <w:i w:val="false"/>
                <w:color w:val="000000"/>
                <w:sz w:val="20"/>
              </w:rPr>
              <w:t>
Белгілі бір жас санаттарына жатпайтын сұрақтарға, мысалы, балалар отбасының (үй шаруашылығының) экономикалық жағдайын бағалай алмайды, бұл жағдайда "Қолданылмайды" немесе "Жауап беруге қиналамын" жауап нұсқасын таңдау керек.</w:t>
            </w:r>
          </w:p>
          <w:p>
            <w:pPr>
              <w:spacing w:after="20"/>
              <w:ind w:left="20"/>
              <w:jc w:val="both"/>
            </w:pPr>
            <w:r>
              <w:rPr>
                <w:rFonts w:ascii="Times New Roman"/>
                <w:b w:val="false"/>
                <w:i w:val="false"/>
                <w:color w:val="000000"/>
                <w:sz w:val="20"/>
              </w:rPr>
              <w:t>
1-бөлімдегі 6-сұрақтың 6.3 жауабын сұраққа жауап нұсқасын сауалнама сұрау кезінде әріптестері бар респонденттер таңдайды. Әріптестері жоқ (балалар, зейнеткерлер, жұмыссыздар және басқалар) респонденттер келесі сұраққа өтеді.</w:t>
            </w:r>
          </w:p>
          <w:p>
            <w:pPr>
              <w:spacing w:after="20"/>
              <w:ind w:left="20"/>
              <w:jc w:val="both"/>
            </w:pPr>
            <w:r>
              <w:rPr>
                <w:rFonts w:ascii="Times New Roman"/>
                <w:b w:val="false"/>
                <w:i w:val="false"/>
                <w:color w:val="000000"/>
                <w:sz w:val="20"/>
              </w:rPr>
              <w:t>
6. 1-бөліктегі 10-сұрақта тұрғын үйдегі сыртқы шудың деңгейіне, атап айтқанда көршілерден немесе көшеден келетін шудың деңгейіне қанағаттанушылық бағаланады.</w:t>
            </w:r>
          </w:p>
          <w:p>
            <w:pPr>
              <w:spacing w:after="20"/>
              <w:ind w:left="20"/>
              <w:jc w:val="both"/>
            </w:pPr>
            <w:r>
              <w:rPr>
                <w:rFonts w:ascii="Times New Roman"/>
                <w:b w:val="false"/>
                <w:i w:val="false"/>
                <w:color w:val="000000"/>
                <w:sz w:val="20"/>
              </w:rPr>
              <w:t>
1-бөліктің 17-сұрағында 17.1. "мектепке дейінгі" жауап нұсқасы баланы мемлекеттік балабақшаға орналастыруға мүмкіндікті, қолжетімділікті; 17.2. "жалпы орта (мектептік)" жауап нұсқасы мемлекеттік мектепте оқыту қол жетімді ме дегенді; 17.3. "орта кәсіптік (арнайы)"; 17.4 "жоғары және жоғары оқу орнынан кейінгі" жауап нұсқалары грантта, яғни тегін негізде оқуды білдіреді.</w:t>
            </w:r>
          </w:p>
          <w:p>
            <w:pPr>
              <w:spacing w:after="20"/>
              <w:ind w:left="20"/>
              <w:jc w:val="both"/>
            </w:pPr>
            <w:r>
              <w:rPr>
                <w:rFonts w:ascii="Times New Roman"/>
                <w:b w:val="false"/>
                <w:i w:val="false"/>
                <w:color w:val="000000"/>
                <w:sz w:val="20"/>
              </w:rPr>
              <w:t>
7. 2-бөліктің 1-сұрағына жауап берген кезде 4-6 жауап нұсқасын белгілеген респонденттер 2-бөліктің 4-сұрағына көшеді.</w:t>
            </w:r>
          </w:p>
          <w:p>
            <w:pPr>
              <w:spacing w:after="20"/>
              <w:ind w:left="20"/>
              <w:jc w:val="both"/>
            </w:pPr>
            <w:r>
              <w:rPr>
                <w:rFonts w:ascii="Times New Roman"/>
                <w:b w:val="false"/>
                <w:i w:val="false"/>
                <w:color w:val="000000"/>
                <w:sz w:val="20"/>
              </w:rPr>
              <w:t>
2-бөліктің 2, 3-сұрақтарына 2-бөліктің 1-сұрағына жауап берген кезде 1-3-жауап нұсқасын белгілеген респонденттер жауап береді.</w:t>
            </w:r>
          </w:p>
          <w:p>
            <w:pPr>
              <w:spacing w:after="20"/>
              <w:ind w:left="20"/>
              <w:jc w:val="both"/>
            </w:pPr>
            <w:r>
              <w:rPr>
                <w:rFonts w:ascii="Times New Roman"/>
                <w:b w:val="false"/>
                <w:i w:val="false"/>
                <w:color w:val="000000"/>
                <w:sz w:val="20"/>
              </w:rPr>
              <w:t>
2-бөліктің 7 - 14-сұрақтарындағы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w:t>
            </w:r>
          </w:p>
          <w:p>
            <w:pPr>
              <w:spacing w:after="20"/>
              <w:ind w:left="20"/>
              <w:jc w:val="both"/>
            </w:pPr>
            <w:r>
              <w:rPr>
                <w:rFonts w:ascii="Times New Roman"/>
                <w:b w:val="false"/>
                <w:i w:val="false"/>
                <w:color w:val="000000"/>
                <w:sz w:val="20"/>
              </w:rPr>
              <w:t>
2-бөліктің 7 – 14 - 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w:t>
            </w:r>
          </w:p>
          <w:p>
            <w:pPr>
              <w:spacing w:after="20"/>
              <w:ind w:left="20"/>
              <w:jc w:val="both"/>
            </w:pPr>
            <w:r>
              <w:rPr>
                <w:rFonts w:ascii="Times New Roman"/>
                <w:b w:val="false"/>
                <w:i w:val="false"/>
                <w:color w:val="000000"/>
                <w:sz w:val="20"/>
              </w:rPr>
              <w:t>
Үй шаруашылықтары азық-түліктерді алу мүмкіндігін шектеуге әкелетін, жемістер, көкөністер, бұршақ тұқымдастар, дәнді және басқа да дақылдарды өсіруге кедергі келтіретін табиғи, ауа райы және басқа да жағдайлардан (сел, су тасқыны, жер сілкіну, құрғақшылық, үсік шалу және тағы басқалар сияқты) оларда жоғарыда көрсетілген көздерден тамақ өнімдерінің жеткілікті болмай қалуы мүмкін екендігіне алаңдаушылық білдіруі мүмкін.</w:t>
            </w:r>
          </w:p>
          <w:p>
            <w:pPr>
              <w:spacing w:after="20"/>
              <w:ind w:left="20"/>
              <w:jc w:val="both"/>
            </w:pPr>
            <w:r>
              <w:rPr>
                <w:rFonts w:ascii="Times New Roman"/>
                <w:b w:val="false"/>
                <w:i w:val="false"/>
                <w:color w:val="000000"/>
                <w:sz w:val="20"/>
              </w:rPr>
              <w:t>
7-сұрақтан бастап 14-сұрақты қоса әрбір қойылған сұрақтан соң: "соңғы 12 ай ішінде осындай жағдайлар болған уақыт болды ма немесе 12 ай ішінде ең болмағанда бір рет осындай жағдайлар болды ма" деп респонденттердің есіне салу және сұрақтарды оқып беру қажет.</w:t>
            </w:r>
          </w:p>
          <w:p>
            <w:pPr>
              <w:spacing w:after="20"/>
              <w:ind w:left="20"/>
              <w:jc w:val="both"/>
            </w:pPr>
            <w:r>
              <w:rPr>
                <w:rFonts w:ascii="Times New Roman"/>
                <w:b w:val="false"/>
                <w:i w:val="false"/>
                <w:color w:val="000000"/>
                <w:sz w:val="20"/>
              </w:rPr>
              <w:t>
Респондент 7-сұрақтан бастап 14-сұрақты қоса біреуіне немесе барлығына жауап беруден бас тартуы мүмкін және тиісінше "жауаптан бас тарту" жауап нұсқасы белгіленеді. 7-сұрақтан бастап 14-сұрақтарды қоса кез келген біреуіне "жауаптан бас тарту" таңдалған жағдайда 7-сұрақтан бастап 14-сұрақты қоса барлық сұрақ бойынша деректер ескерілмейді.</w:t>
            </w:r>
          </w:p>
          <w:p>
            <w:pPr>
              <w:spacing w:after="20"/>
              <w:ind w:left="20"/>
              <w:jc w:val="both"/>
            </w:pPr>
            <w:r>
              <w:rPr>
                <w:rFonts w:ascii="Times New Roman"/>
                <w:b w:val="false"/>
                <w:i w:val="false"/>
                <w:color w:val="000000"/>
                <w:sz w:val="20"/>
              </w:rPr>
              <w:t>
7-сұрақтан бастап 14-сұрақты қоса сұрақтарда бір ғана жауап нұсқасы (жауап "иә", "жоқ", "жауап беруге қиналамын" немесе "жауаптан бас тарту" болуы мүмкін) таңдалады. Жауаптың "иә" және "жоқ" деген 2 нұсқасы қатар қабылданбайды.</w:t>
            </w:r>
          </w:p>
          <w:p>
            <w:pPr>
              <w:spacing w:after="20"/>
              <w:ind w:left="20"/>
              <w:jc w:val="both"/>
            </w:pPr>
            <w:r>
              <w:rPr>
                <w:rFonts w:ascii="Times New Roman"/>
                <w:b w:val="false"/>
                <w:i w:val="false"/>
                <w:color w:val="000000"/>
                <w:sz w:val="20"/>
              </w:rPr>
              <w:t>
8. 3-бөліктің 1-сұрағында сұрақтың барлық тармақшасы белгіленеді.</w:t>
            </w:r>
          </w:p>
          <w:p>
            <w:pPr>
              <w:spacing w:after="20"/>
              <w:ind w:left="20"/>
              <w:jc w:val="both"/>
            </w:pPr>
            <w:r>
              <w:rPr>
                <w:rFonts w:ascii="Times New Roman"/>
                <w:b w:val="false"/>
                <w:i w:val="false"/>
                <w:color w:val="000000"/>
                <w:sz w:val="20"/>
              </w:rPr>
              <w:t>
3-бөлімнің 1-сұрағына жауап берген кезде "иә" деген жауап нұсқасы үй шаруашылығы қаржылық қиындықтарға байланысты шығыстарды жаба алмаған жағдайда ғана белгіленеді. Төлем ұмытшақтыққа байланысты кешіктірілген кезде (бірақ қажетті ақша сомасы болған) "жоқ" деген жауап нұсқасы белгіленеді. Қарыз есебінен төлем жүргізген кезде (банкте, туыстарында немесе достарында) үй шаруашылығы өз ресурстарынан төлеген деп есептеу қажет.</w:t>
            </w:r>
          </w:p>
          <w:p>
            <w:pPr>
              <w:spacing w:after="20"/>
              <w:ind w:left="20"/>
              <w:jc w:val="both"/>
            </w:pPr>
            <w:r>
              <w:rPr>
                <w:rFonts w:ascii="Times New Roman"/>
                <w:b w:val="false"/>
                <w:i w:val="false"/>
                <w:color w:val="000000"/>
                <w:sz w:val="20"/>
              </w:rPr>
              <w:t>
3-бөлімнің 2-сұрағына жауап беру кезінде үй шаруашылығының оны қолдауға деген қалауына немесе қаламауына қарамастан, үйде жылуды жеткілікті деңгейде ұстап тұру үшін үй шаруашылығының қаржылық төлем қабілеттілігі ескеріледі.</w:t>
            </w:r>
          </w:p>
          <w:p>
            <w:pPr>
              <w:spacing w:after="20"/>
              <w:ind w:left="20"/>
              <w:jc w:val="both"/>
            </w:pPr>
            <w:r>
              <w:rPr>
                <w:rFonts w:ascii="Times New Roman"/>
                <w:b w:val="false"/>
                <w:i w:val="false"/>
                <w:color w:val="000000"/>
                <w:sz w:val="20"/>
              </w:rPr>
              <w:t>
3-бөлімнің 3-сұрағына жауап берген кезде, жаңа немесе пайдаланылған жиһазды сән-салтанатқа байланысты ауыстыру ниетінде емес, егер ол тозған, бүлінген, сынған немесе жарамсыз болған жағдайда ауыстыру ескеріледі.</w:t>
            </w:r>
          </w:p>
          <w:p>
            <w:pPr>
              <w:spacing w:after="20"/>
              <w:ind w:left="20"/>
              <w:jc w:val="both"/>
            </w:pPr>
            <w:r>
              <w:rPr>
                <w:rFonts w:ascii="Times New Roman"/>
                <w:b w:val="false"/>
                <w:i w:val="false"/>
                <w:color w:val="000000"/>
                <w:sz w:val="20"/>
              </w:rPr>
              <w:t>
3-бөлімнің 4-сұрағына жауап берген кезде ақуыздың қосымша көздеріне мыналар жатады: бұршақ (бұршақ, жасымық, бұршақ, бұршақ, соя және басқалар); жаңғақтар (жаңғақ, бадам, кешью және басқалар). Сұрақ үй шаруашылығының әр күн сайын ет, тауық еті, балық немесе балама вегетариандық тағамды жеуге болатындығын анықтайды. Мұнда диеталар жағдайлары алынып тасталады.</w:t>
            </w:r>
          </w:p>
          <w:p>
            <w:pPr>
              <w:spacing w:after="20"/>
              <w:ind w:left="20"/>
              <w:jc w:val="both"/>
            </w:pPr>
            <w:r>
              <w:rPr>
                <w:rFonts w:ascii="Times New Roman"/>
                <w:b w:val="false"/>
                <w:i w:val="false"/>
                <w:color w:val="000000"/>
                <w:sz w:val="20"/>
              </w:rPr>
              <w:t>
6-бөлімнің 3-сұрағына жауап берген кезде "үйден тыс" екінші үй, саяжай және туыстарында немесе достарында болуы деп түсіну керек. Егер сіздің үй шаруашылығыңызда уақыт болмаса, бірақ сапарға шығуға мүмкіндігі болса, онда "иә" деген жауап белгіленеді. Егер демалысқа қажетті қаржы қаражаты қарыздар есебінен (банкте, туыстарында немесе достарында) қамтамасыз етілсе, бұл жағдайда ол да өз қаражаты есебінен төлеуге теңестіріледі. Бұл жағдайда зерттелетін үй шаруашылығының барлық мүшелері демалысқа бірге, бір уақытта баруы керек.</w:t>
            </w:r>
          </w:p>
          <w:p>
            <w:pPr>
              <w:spacing w:after="20"/>
              <w:ind w:left="20"/>
              <w:jc w:val="both"/>
            </w:pPr>
            <w:r>
              <w:rPr>
                <w:rFonts w:ascii="Times New Roman"/>
                <w:b w:val="false"/>
                <w:i w:val="false"/>
                <w:color w:val="000000"/>
                <w:sz w:val="20"/>
              </w:rPr>
              <w:t>
Егер үй шаруашылығының бір мүшесі қаржылық себептер бойынша демалысқа шыға алмаса, онда "жоқ" деген жауап нұсқасы белгіленеді. Мысалы, ата-аналар балаларды жазғы лагерьге жібере алатын, бірақ өздері демалысқа шығуға мүмкіндігі жоқ немесе ересек балалар демалысқа шыға алатын жағдайларда, бірақ басқа отбасы мүшелері бұған қол жеткізе алмайтын жағдайда.</w:t>
            </w:r>
          </w:p>
          <w:p>
            <w:pPr>
              <w:spacing w:after="20"/>
              <w:ind w:left="20"/>
              <w:jc w:val="both"/>
            </w:pPr>
            <w:r>
              <w:rPr>
                <w:rFonts w:ascii="Times New Roman"/>
                <w:b w:val="false"/>
                <w:i w:val="false"/>
                <w:color w:val="000000"/>
                <w:sz w:val="20"/>
              </w:rPr>
              <w:t>
3-бөлімнің 10-сұрағына жауап берген кезде, тозған киім мен аяқ киімді сәннен шығуына байланысты емес ауыстыруды қарастыру керек.</w:t>
            </w:r>
          </w:p>
          <w:p>
            <w:pPr>
              <w:spacing w:after="20"/>
              <w:ind w:left="20"/>
              <w:jc w:val="both"/>
            </w:pPr>
            <w:r>
              <w:rPr>
                <w:rFonts w:ascii="Times New Roman"/>
                <w:b w:val="false"/>
                <w:i w:val="false"/>
                <w:color w:val="000000"/>
                <w:sz w:val="20"/>
              </w:rPr>
              <w:t>
3-бөлімнің 11-сұрағына жауап бергенде, өзіңізге белгілі бір соманы жұмсау дегеніміз ақшаны еркін жұмсау, өзіңіз үшін бірдеңе сатып алу немесе жасау, мысалы, киноға, шаштаразға бару, шағындау зат сатып алу, журнал, кітап, торт, жазда балмұздақ немесе басқа сатып алу.</w:t>
            </w:r>
          </w:p>
          <w:p>
            <w:pPr>
              <w:spacing w:after="20"/>
              <w:ind w:left="20"/>
              <w:jc w:val="both"/>
            </w:pPr>
            <w:r>
              <w:rPr>
                <w:rFonts w:ascii="Times New Roman"/>
                <w:b w:val="false"/>
                <w:i w:val="false"/>
                <w:color w:val="000000"/>
                <w:sz w:val="20"/>
              </w:rPr>
              <w:t>
3-бөлімнің 12-сұрағына жауап берген кезде ойын-сауық іс-шараларына спорт, кино, концерттер және үйден тыс жерде өтетін және қосымша шығындарға әкелетін басқа да іс-шаралар жатады.</w:t>
            </w:r>
          </w:p>
          <w:p>
            <w:pPr>
              <w:spacing w:after="20"/>
              <w:ind w:left="20"/>
              <w:jc w:val="both"/>
            </w:pPr>
            <w:r>
              <w:rPr>
                <w:rFonts w:ascii="Times New Roman"/>
                <w:b w:val="false"/>
                <w:i w:val="false"/>
                <w:color w:val="000000"/>
                <w:sz w:val="20"/>
              </w:rPr>
              <w:t>
9. 4-бөліктің 1-5-сұрақтарына үй шаруашылығының құрамында он сегіз жасқа (кәмелетке) толмаған балалары бар респонденттер балаларға қатысты тапшылықтар бойынша жауап береді.</w:t>
            </w:r>
          </w:p>
          <w:p>
            <w:pPr>
              <w:spacing w:after="20"/>
              <w:ind w:left="20"/>
              <w:jc w:val="both"/>
            </w:pPr>
            <w:r>
              <w:rPr>
                <w:rFonts w:ascii="Times New Roman"/>
                <w:b w:val="false"/>
                <w:i w:val="false"/>
                <w:color w:val="000000"/>
                <w:sz w:val="20"/>
              </w:rPr>
              <w:t>
4-бөліктің 2,3-сұрақтарына 4-бөліктің 1-сұрағына жауап берген кезде 1-жауаптың нұсқасын белгілеген респонденттер жауап береді.</w:t>
            </w:r>
          </w:p>
          <w:p>
            <w:pPr>
              <w:spacing w:after="20"/>
              <w:ind w:left="20"/>
              <w:jc w:val="both"/>
            </w:pPr>
            <w:r>
              <w:rPr>
                <w:rFonts w:ascii="Times New Roman"/>
                <w:b w:val="false"/>
                <w:i w:val="false"/>
                <w:color w:val="000000"/>
                <w:sz w:val="20"/>
              </w:rPr>
              <w:t>
4-бөлімнің 4-сұрағына жауап берген кезде, егер үй шаруашылығында бір баладан көп болса және тіпті бір балада 4.1-4.14-тармақтарда аталған тапшылықтар болса, үй шаруашылығы қаржылық себептер бойынша мүмкіндігі болмағандықтан, 2-жауап нұсқасы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"Качество жизни населения" (индекс D 002, периодичность один раз в год) (далее – статистическая форма).</w:t>
            </w:r>
          </w:p>
          <w:p>
            <w:pPr>
              <w:spacing w:after="20"/>
              <w:ind w:left="20"/>
              <w:jc w:val="both"/>
            </w:pPr>
            <w:r>
              <w:rPr>
                <w:rFonts w:ascii="Times New Roman"/>
                <w:b w:val="false"/>
                <w:i w:val="false"/>
                <w:color w:val="000000"/>
                <w:sz w:val="20"/>
              </w:rPr>
              <w:t>
2. В настоящей инструкции используются следующие определения:</w:t>
            </w:r>
          </w:p>
          <w:p>
            <w:pPr>
              <w:spacing w:after="20"/>
              <w:ind w:left="20"/>
              <w:jc w:val="both"/>
            </w:pPr>
            <w:r>
              <w:rPr>
                <w:rFonts w:ascii="Times New Roman"/>
                <w:b w:val="false"/>
                <w:i w:val="false"/>
                <w:color w:val="000000"/>
                <w:sz w:val="20"/>
              </w:rPr>
              <w:t>
1) супервайзер – сотрудник территориального подразделения статистики, обеспечивающий проведение обследования домашних хозяйств и осуществляющий контроль работы интервьюеров.</w:t>
            </w:r>
          </w:p>
          <w:p>
            <w:pPr>
              <w:spacing w:after="20"/>
              <w:ind w:left="20"/>
              <w:jc w:val="both"/>
            </w:pPr>
            <w:r>
              <w:rPr>
                <w:rFonts w:ascii="Times New Roman"/>
                <w:b w:val="false"/>
                <w:i w:val="false"/>
                <w:color w:val="000000"/>
                <w:sz w:val="20"/>
              </w:rPr>
              <w:t>
3. Периодом наблюдения является период с 1 по 10 марта. Статистическая форма заполняется респондентом самостоятельно.</w:t>
            </w:r>
          </w:p>
          <w:p>
            <w:pPr>
              <w:spacing w:after="20"/>
              <w:ind w:left="20"/>
              <w:jc w:val="both"/>
            </w:pPr>
            <w:r>
              <w:rPr>
                <w:rFonts w:ascii="Times New Roman"/>
                <w:b w:val="false"/>
                <w:i w:val="false"/>
                <w:color w:val="000000"/>
                <w:sz w:val="20"/>
              </w:rPr>
              <w:t>
Респондентом выступает член домашнего хозяйства в возрасте от 15 лет и старше.</w:t>
            </w:r>
          </w:p>
          <w:p>
            <w:pPr>
              <w:spacing w:after="20"/>
              <w:ind w:left="20"/>
              <w:jc w:val="both"/>
            </w:pPr>
            <w:r>
              <w:rPr>
                <w:rFonts w:ascii="Times New Roman"/>
                <w:b w:val="false"/>
                <w:i w:val="false"/>
                <w:color w:val="000000"/>
                <w:sz w:val="20"/>
              </w:rPr>
              <w:t>
4. На титульном листе в пункте 1. "Наименование территории (населенного пункта)" интервьюером указывается наименование области (города), района (города) и сельского населенного пункта.</w:t>
            </w:r>
          </w:p>
          <w:p>
            <w:pPr>
              <w:spacing w:after="20"/>
              <w:ind w:left="20"/>
              <w:jc w:val="both"/>
            </w:pPr>
            <w:r>
              <w:rPr>
                <w:rFonts w:ascii="Times New Roman"/>
                <w:b w:val="false"/>
                <w:i w:val="false"/>
                <w:color w:val="000000"/>
                <w:sz w:val="20"/>
              </w:rPr>
              <w:t>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p>
            <w:pPr>
              <w:spacing w:after="20"/>
              <w:ind w:left="20"/>
              <w:jc w:val="both"/>
            </w:pPr>
            <w:r>
              <w:rPr>
                <w:rFonts w:ascii="Times New Roman"/>
                <w:b w:val="false"/>
                <w:i w:val="false"/>
                <w:color w:val="000000"/>
                <w:sz w:val="20"/>
              </w:rPr>
              <w:t>
По окончании заполнения статистической формы респондент отмечает дату и продолжительность ее заполнения, указанные в титульном листе.</w:t>
            </w:r>
          </w:p>
          <w:p>
            <w:pPr>
              <w:spacing w:after="20"/>
              <w:ind w:left="20"/>
              <w:jc w:val="both"/>
            </w:pPr>
            <w:r>
              <w:rPr>
                <w:rFonts w:ascii="Times New Roman"/>
                <w:b w:val="false"/>
                <w:i w:val="false"/>
                <w:color w:val="000000"/>
                <w:sz w:val="20"/>
              </w:rPr>
              <w:t>
5. При ответе на вопросы первого раздела статистической формы респондент использует шкалу удовлетворенности, в которой 1 (единица) означает полную неудовлетворенность, 10 (десять) – полную удовлетворенность, при этом от одного до трех – неудовлетворенность, от четырех до семи – частичная удовлетворенность, от восьми до десяти – полная удовлетворенность.</w:t>
            </w:r>
          </w:p>
          <w:p>
            <w:pPr>
              <w:spacing w:after="20"/>
              <w:ind w:left="20"/>
              <w:jc w:val="both"/>
            </w:pPr>
            <w:r>
              <w:rPr>
                <w:rFonts w:ascii="Times New Roman"/>
                <w:b w:val="false"/>
                <w:i w:val="false"/>
                <w:color w:val="000000"/>
                <w:sz w:val="20"/>
              </w:rPr>
              <w:t>
При заполнении респондент руководствуется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его домашнего хозяйства.</w:t>
            </w:r>
          </w:p>
          <w:p>
            <w:pPr>
              <w:spacing w:after="20"/>
              <w:ind w:left="20"/>
              <w:jc w:val="both"/>
            </w:pPr>
            <w:r>
              <w:rPr>
                <w:rFonts w:ascii="Times New Roman"/>
                <w:b w:val="false"/>
                <w:i w:val="false"/>
                <w:color w:val="000000"/>
                <w:sz w:val="20"/>
              </w:rPr>
              <w:t>
При ответе на вопросы, вызывающие затруднения, респондент выбирает варианты ответа "Не применимо" или "Затрудняюсь ответить".</w:t>
            </w:r>
          </w:p>
          <w:p>
            <w:pPr>
              <w:spacing w:after="20"/>
              <w:ind w:left="20"/>
              <w:jc w:val="both"/>
            </w:pPr>
            <w:r>
              <w:rPr>
                <w:rFonts w:ascii="Times New Roman"/>
                <w:b w:val="false"/>
                <w:i w:val="false"/>
                <w:color w:val="000000"/>
                <w:sz w:val="20"/>
              </w:rPr>
              <w:t>
При ответе на вопросы, которые не относятся к определенным возрастным категориям, например, дети не могут оценить экономическое положение семьи (домашнего хозяйства), выбирается вариант ответа "Не применимо" или "Затрудняюсь ответить".</w:t>
            </w:r>
          </w:p>
          <w:p>
            <w:pPr>
              <w:spacing w:after="20"/>
              <w:ind w:left="20"/>
              <w:jc w:val="both"/>
            </w:pPr>
            <w:r>
              <w:rPr>
                <w:rFonts w:ascii="Times New Roman"/>
                <w:b w:val="false"/>
                <w:i w:val="false"/>
                <w:color w:val="000000"/>
                <w:sz w:val="20"/>
              </w:rPr>
              <w:t>
Вариант ответа 6.3 на вопрос 6 части 1 выбирают респонденты, имеющие коллег на момент опроса. Респонденты (дети, пенсионеры, безработные и другие), не имеющие коллег, переходят к следующему вопросу.</w:t>
            </w:r>
          </w:p>
          <w:p>
            <w:pPr>
              <w:spacing w:after="20"/>
              <w:ind w:left="20"/>
              <w:jc w:val="both"/>
            </w:pPr>
            <w:r>
              <w:rPr>
                <w:rFonts w:ascii="Times New Roman"/>
                <w:b w:val="false"/>
                <w:i w:val="false"/>
                <w:color w:val="000000"/>
                <w:sz w:val="20"/>
              </w:rPr>
              <w:t>
6. В вопросе 10 части 1 оценивается удовлетворенность уровнем внешнего шума в жилье, а именно шума от соседей или с улицы.</w:t>
            </w:r>
          </w:p>
          <w:p>
            <w:pPr>
              <w:spacing w:after="20"/>
              <w:ind w:left="20"/>
              <w:jc w:val="both"/>
            </w:pPr>
            <w:r>
              <w:rPr>
                <w:rFonts w:ascii="Times New Roman"/>
                <w:b w:val="false"/>
                <w:i w:val="false"/>
                <w:color w:val="000000"/>
                <w:sz w:val="20"/>
              </w:rPr>
              <w:t>
В вопросе 17 части 1 под вариантом ответа: 17.1. "дошкольного" подразумевается возможность, доступность определить ребенка в государственный детский сад; 17.2. "общего среднего (школьного)" доступно ли обучение в государственной школе; 17.3. "среднего профессионального (специального)"; 17.4. "высшего и послевузовского" обучения по гранту, то есть на бесплатной основе.</w:t>
            </w:r>
          </w:p>
          <w:p>
            <w:pPr>
              <w:spacing w:after="20"/>
              <w:ind w:left="20"/>
              <w:jc w:val="both"/>
            </w:pPr>
            <w:r>
              <w:rPr>
                <w:rFonts w:ascii="Times New Roman"/>
                <w:b w:val="false"/>
                <w:i w:val="false"/>
                <w:color w:val="000000"/>
                <w:sz w:val="20"/>
              </w:rPr>
              <w:t>
7. Респонденты отметившие вариант ответа 4-6 при ответе на вопрос 1 части 2, переходят к вопросу 4 части 2.</w:t>
            </w:r>
          </w:p>
          <w:p>
            <w:pPr>
              <w:spacing w:after="20"/>
              <w:ind w:left="20"/>
              <w:jc w:val="both"/>
            </w:pPr>
            <w:r>
              <w:rPr>
                <w:rFonts w:ascii="Times New Roman"/>
                <w:b w:val="false"/>
                <w:i w:val="false"/>
                <w:color w:val="000000"/>
                <w:sz w:val="20"/>
              </w:rPr>
              <w:t>
На вопросы 2, 3 части 2 отвечают респонденты, отметившие вариант ответа 1-3 при ответе на вопрос 1 части 2.</w:t>
            </w:r>
          </w:p>
          <w:p>
            <w:pPr>
              <w:spacing w:after="20"/>
              <w:ind w:left="20"/>
              <w:jc w:val="both"/>
            </w:pPr>
            <w:r>
              <w:rPr>
                <w:rFonts w:ascii="Times New Roman"/>
                <w:b w:val="false"/>
                <w:i w:val="false"/>
                <w:color w:val="000000"/>
                <w:sz w:val="20"/>
              </w:rPr>
              <w:t>
В вопросах 7 - 14 части 2 под другим ресурсом подразумевается возможность получения продуктов питания из личного подсобного хозяйства (скот, земля, ловля рыбы, сбор ягод, грибов и так далее).</w:t>
            </w:r>
          </w:p>
          <w:p>
            <w:pPr>
              <w:spacing w:after="20"/>
              <w:ind w:left="20"/>
              <w:jc w:val="both"/>
            </w:pPr>
            <w:r>
              <w:rPr>
                <w:rFonts w:ascii="Times New Roman"/>
                <w:b w:val="false"/>
                <w:i w:val="false"/>
                <w:color w:val="000000"/>
                <w:sz w:val="20"/>
              </w:rPr>
              <w:t>
Домашние хозяйства могут проявлять беспокойство, что у них не будет возможности иметь достаточно продуктов питания из вышеперечисленных источников из-за природных, погодных и других условий (такие как сель, наводнение, землетрясение, засуха, заморозки и так далее), мешающих для выращивания фруктов, овощных, бобовых, зерновых и других культур, которые могут привести к ограничению возможности получения продовольствия.</w:t>
            </w:r>
          </w:p>
          <w:p>
            <w:pPr>
              <w:spacing w:after="20"/>
              <w:ind w:left="20"/>
              <w:jc w:val="both"/>
            </w:pPr>
            <w:r>
              <w:rPr>
                <w:rFonts w:ascii="Times New Roman"/>
                <w:b w:val="false"/>
                <w:i w:val="false"/>
                <w:color w:val="000000"/>
                <w:sz w:val="20"/>
              </w:rPr>
              <w:t>
После каждого вопроса, начиная с 7 по 14, необходимо напоминать респондентам: "в течение последних 12 месяцев было ли время, когда происходили такие случаи или хотя бы один раз в течение 12 месяцев были такие случаи" и зачитывать вопросы.</w:t>
            </w:r>
          </w:p>
          <w:p>
            <w:pPr>
              <w:spacing w:after="20"/>
              <w:ind w:left="20"/>
              <w:jc w:val="both"/>
            </w:pPr>
            <w:r>
              <w:rPr>
                <w:rFonts w:ascii="Times New Roman"/>
                <w:b w:val="false"/>
                <w:i w:val="false"/>
                <w:color w:val="000000"/>
                <w:sz w:val="20"/>
              </w:rPr>
              <w:t>
Респондент может отказаться отвечать на один, либо на все вопросы с 7 по 14 и соответственно при этом отмечается вариант ответа "отказ от ответа". В случае выбора "отказ от ответа" на любой один из вопросов с 7 по 14, данные по всем вопросам с 7 по 14 не будут учитываться.</w:t>
            </w:r>
          </w:p>
          <w:p>
            <w:pPr>
              <w:spacing w:after="20"/>
              <w:ind w:left="20"/>
              <w:jc w:val="both"/>
            </w:pPr>
            <w:r>
              <w:rPr>
                <w:rFonts w:ascii="Times New Roman"/>
                <w:b w:val="false"/>
                <w:i w:val="false"/>
                <w:color w:val="000000"/>
                <w:sz w:val="20"/>
              </w:rPr>
              <w:t>
В вопросах с 7 по 14 выбирается только один вариант ответа (ответ может быть "да", "нет", "затрудняюсь ответить" либо "отказ от ответа"). Одновременно 2 варианта ответа "да" и "нет" не принимается.</w:t>
            </w:r>
          </w:p>
          <w:p>
            <w:pPr>
              <w:spacing w:after="20"/>
              <w:ind w:left="20"/>
              <w:jc w:val="both"/>
            </w:pPr>
            <w:r>
              <w:rPr>
                <w:rFonts w:ascii="Times New Roman"/>
                <w:b w:val="false"/>
                <w:i w:val="false"/>
                <w:color w:val="000000"/>
                <w:sz w:val="20"/>
              </w:rPr>
              <w:t>
8. В вопросе 1 части 3 отмечаются все подпункты вопроса.</w:t>
            </w:r>
          </w:p>
          <w:p>
            <w:pPr>
              <w:spacing w:after="20"/>
              <w:ind w:left="20"/>
              <w:jc w:val="both"/>
            </w:pPr>
            <w:r>
              <w:rPr>
                <w:rFonts w:ascii="Times New Roman"/>
                <w:b w:val="false"/>
                <w:i w:val="false"/>
                <w:color w:val="000000"/>
                <w:sz w:val="20"/>
              </w:rPr>
              <w:t>
При ответе на вопрос 1 части 3 вариант ответа "да" отмечается только в том случае, когда домашнее хозяйство не смогло покрыть расходы из-за финансовых трудностей. При задержке платежа из-за забывчивости (но при этом имело необходимую сумму денег), отмечается вариант ответа "нет". При произведении платежа за счет займа (в банке, у родственников или друзей), необходимо считать, что домашнее хозяйство оплатило из собственных ресурсов.</w:t>
            </w:r>
          </w:p>
          <w:p>
            <w:pPr>
              <w:spacing w:after="20"/>
              <w:ind w:left="20"/>
              <w:jc w:val="both"/>
            </w:pPr>
            <w:r>
              <w:rPr>
                <w:rFonts w:ascii="Times New Roman"/>
                <w:b w:val="false"/>
                <w:i w:val="false"/>
                <w:color w:val="000000"/>
                <w:sz w:val="20"/>
              </w:rPr>
              <w:t>
При ответе на вопрос 2 части 3 учитывается финансовая платежеспособность домашнего хозяйства поддерживать тепло в доме на достаточном уровне, независимо от желания или нежелания домашнего хозяйства его поддерживать.</w:t>
            </w:r>
          </w:p>
          <w:p>
            <w:pPr>
              <w:spacing w:after="20"/>
              <w:ind w:left="20"/>
              <w:jc w:val="both"/>
            </w:pPr>
            <w:r>
              <w:rPr>
                <w:rFonts w:ascii="Times New Roman"/>
                <w:b w:val="false"/>
                <w:i w:val="false"/>
                <w:color w:val="000000"/>
                <w:sz w:val="20"/>
              </w:rPr>
              <w:t>
При ответе на вопрос 3 части 3 учитывается замена новой или подержанной мебели если она изношена, повреждена, сломана или не пригодна к применению, а не намерение заменить ее из-за роскоши.</w:t>
            </w:r>
          </w:p>
          <w:p>
            <w:pPr>
              <w:spacing w:after="20"/>
              <w:ind w:left="20"/>
              <w:jc w:val="both"/>
            </w:pPr>
            <w:r>
              <w:rPr>
                <w:rFonts w:ascii="Times New Roman"/>
                <w:b w:val="false"/>
                <w:i w:val="false"/>
                <w:color w:val="000000"/>
                <w:sz w:val="20"/>
              </w:rPr>
              <w:t>
При ответе на вопрос 4 части 3 к дополнительным источникам белка относятся: бобовые (фасоль, чечевица, горох, нут, соя и другие); орехи (грецкие, миндаль, кешью и другие). Вопрос определяет, может ли домашнее хозяйство позволить себе есть мясо, курицу, рыбу или эквивалентное вегетарианское блюдо каждый второй день. Здесь исключаются случаи диет.</w:t>
            </w:r>
          </w:p>
          <w:p>
            <w:pPr>
              <w:spacing w:after="20"/>
              <w:ind w:left="20"/>
              <w:jc w:val="both"/>
            </w:pPr>
            <w:r>
              <w:rPr>
                <w:rFonts w:ascii="Times New Roman"/>
                <w:b w:val="false"/>
                <w:i w:val="false"/>
                <w:color w:val="000000"/>
                <w:sz w:val="20"/>
              </w:rPr>
              <w:t>
При ответе на вопрос 6 части 3 под "вне дома" следует понимать, второй дом, дачу и нахождение у родственников или друзей. Если ваше домашнее хозяйство не располагает временем, но может себе позволить поездку, то отмечается вариант ответа "да". Если финансовые средства, необходимые для отпуска, были обеспечены за счет займов (в банке, у родственников или друзей), в таком случае это также приравнивается к оплате за счет собственных средств. При этом не обязательно, чтобы все члены обследуемого домашнего хозяйства должны отправиться в отпуск вместе, в одно и то же время.</w:t>
            </w:r>
          </w:p>
          <w:p>
            <w:pPr>
              <w:spacing w:after="20"/>
              <w:ind w:left="20"/>
              <w:jc w:val="both"/>
            </w:pPr>
            <w:r>
              <w:rPr>
                <w:rFonts w:ascii="Times New Roman"/>
                <w:b w:val="false"/>
                <w:i w:val="false"/>
                <w:color w:val="000000"/>
                <w:sz w:val="20"/>
              </w:rPr>
              <w:t>
Если один член домашнего хозяйства не может позволить себе поехать в отпуск по финансовым причинам, то отмечается вариант ответа "нет". Например, в тех случаях, когда родители могут позволить себе отправить детей в летний лагерь, но не могут сами отправиться в отпуск, или если взрослые дети могут позволить себе отпуск, но другие члены семьи не могут этого себе позволить.</w:t>
            </w:r>
          </w:p>
          <w:p>
            <w:pPr>
              <w:spacing w:after="20"/>
              <w:ind w:left="20"/>
              <w:jc w:val="both"/>
            </w:pPr>
            <w:r>
              <w:rPr>
                <w:rFonts w:ascii="Times New Roman"/>
                <w:b w:val="false"/>
                <w:i w:val="false"/>
                <w:color w:val="000000"/>
                <w:sz w:val="20"/>
              </w:rPr>
              <w:t>
При ответе на вопрос 10 части 3 следует рассматривать замену изношенной одежды и обуви, а не вышедшей из моды.</w:t>
            </w:r>
          </w:p>
          <w:p>
            <w:pPr>
              <w:spacing w:after="20"/>
              <w:ind w:left="20"/>
              <w:jc w:val="both"/>
            </w:pPr>
            <w:r>
              <w:rPr>
                <w:rFonts w:ascii="Times New Roman"/>
                <w:b w:val="false"/>
                <w:i w:val="false"/>
                <w:color w:val="000000"/>
                <w:sz w:val="20"/>
              </w:rPr>
              <w:t>
При ответе на вопрос 11 части 3 потратить определенную сумму на себя означает свободно тратить деньги, покупать или делать что-то для себя, для собственного удовольствия, например, пойти в кино, парикмахерскую, купить небольшой предмет, журнал, книгу, пирожное, мороженое летом или прочее.</w:t>
            </w:r>
          </w:p>
          <w:p>
            <w:pPr>
              <w:spacing w:after="20"/>
              <w:ind w:left="20"/>
              <w:jc w:val="both"/>
            </w:pPr>
            <w:r>
              <w:rPr>
                <w:rFonts w:ascii="Times New Roman"/>
                <w:b w:val="false"/>
                <w:i w:val="false"/>
                <w:color w:val="000000"/>
                <w:sz w:val="20"/>
              </w:rPr>
              <w:t>
При ответе на вопрос 12 части 3 к развлекательным мероприятиям относятся такие занятия, как спорт, кино, концерты и прочие мероприятия, происходящие вне дома и которые влекут за собой дополнительные расходы.</w:t>
            </w:r>
          </w:p>
          <w:p>
            <w:pPr>
              <w:spacing w:after="20"/>
              <w:ind w:left="20"/>
              <w:jc w:val="both"/>
            </w:pPr>
            <w:r>
              <w:rPr>
                <w:rFonts w:ascii="Times New Roman"/>
                <w:b w:val="false"/>
                <w:i w:val="false"/>
                <w:color w:val="000000"/>
                <w:sz w:val="20"/>
              </w:rPr>
              <w:t>
9. На вопросы 1-5 части 4 отвечают респонденты у которых в составе домашнего хозяйства имеются дети не достигшие восемнадцатилетнего возраста (совершеннолетия), касательно лишения в отношении детей.</w:t>
            </w:r>
          </w:p>
          <w:p>
            <w:pPr>
              <w:spacing w:after="20"/>
              <w:ind w:left="20"/>
              <w:jc w:val="both"/>
            </w:pPr>
            <w:r>
              <w:rPr>
                <w:rFonts w:ascii="Times New Roman"/>
                <w:b w:val="false"/>
                <w:i w:val="false"/>
                <w:color w:val="000000"/>
                <w:sz w:val="20"/>
              </w:rPr>
              <w:t>
На вопросы 2,3 части 4 отвечают респонденты отметившие вариант ответа 1 при ответе на вопрос 1 части 4.</w:t>
            </w:r>
          </w:p>
          <w:p>
            <w:pPr>
              <w:spacing w:after="20"/>
              <w:ind w:left="20"/>
              <w:jc w:val="both"/>
            </w:pPr>
            <w:r>
              <w:rPr>
                <w:rFonts w:ascii="Times New Roman"/>
                <w:b w:val="false"/>
                <w:i w:val="false"/>
                <w:color w:val="000000"/>
                <w:sz w:val="20"/>
              </w:rPr>
              <w:t>
При ответе на вопрос 4 части 4 если в домашнем хозяйстве более одного ребенка и даже если у одного ребенка имеются лишения, перечисленные в пунктах 4.1-4.14 из-за того, что домашнее хозяйство не может себе позволить по финансовым причинам, отмечается вариант ответа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1"/>
          <w:p>
            <w:pPr>
              <w:spacing w:after="20"/>
              <w:ind w:left="20"/>
              <w:jc w:val="both"/>
            </w:pPr>
          </w:p>
          <w:bookmarkEnd w:id="21"/>
          <w:p>
            <w:pPr>
              <w:spacing w:after="20"/>
              <w:ind w:left="20"/>
              <w:jc w:val="both"/>
            </w:pPr>
            <w:r>
              <w:drawing>
                <wp:inline distT="0" distB="0" distL="0" distR="0">
                  <wp:extent cx="218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8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Статистическая форма общегосударственного статистического наблюдения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11" w:id="22"/>
    <w:p>
      <w:pPr>
        <w:spacing w:after="0"/>
        <w:ind w:left="0"/>
        <w:jc w:val="left"/>
      </w:pPr>
      <w:r>
        <w:rPr>
          <w:rFonts w:ascii="Times New Roman"/>
          <w:b/>
          <w:i w:val="false"/>
          <w:color w:val="000000"/>
        </w:rPr>
        <w:t xml:space="preserve"> Дневник учета ежедневных расходов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271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43100" cy="5334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2" w:id="23"/>
      <w:r>
        <w:rPr>
          <w:rFonts w:ascii="Times New Roman"/>
          <w:b w:val="false"/>
          <w:i w:val="false"/>
          <w:color w:val="000000"/>
          <w:sz w:val="28"/>
        </w:rPr>
        <w:t>
      Круг респондентов – домашние хозяйства</w:t>
      </w:r>
    </w:p>
    <w:bookmarkEnd w:id="23"/>
    <w:p>
      <w:pPr>
        <w:spacing w:after="0"/>
        <w:ind w:left="0"/>
        <w:jc w:val="both"/>
      </w:pPr>
      <w:r>
        <w:rPr>
          <w:rFonts w:ascii="Times New Roman"/>
          <w:b w:val="false"/>
          <w:i w:val="false"/>
          <w:color w:val="000000"/>
          <w:sz w:val="28"/>
        </w:rPr>
        <w:t>Сбор осуществляется на планшетных устройствах или на бумажных бланках</w:t>
      </w:r>
    </w:p>
    <w:p>
      <w:pPr>
        <w:spacing w:after="0"/>
        <w:ind w:left="0"/>
        <w:jc w:val="both"/>
      </w:pPr>
      <w:r>
        <w:rPr>
          <w:rFonts w:ascii="Times New Roman"/>
          <w:b w:val="false"/>
          <w:i w:val="false"/>
          <w:color w:val="000000"/>
          <w:sz w:val="28"/>
        </w:rPr>
        <w:t>Срок представления – до 10 числа (включительно) послеотчетного периода</w:t>
      </w:r>
    </w:p>
    <w:p>
      <w:pPr>
        <w:spacing w:after="0"/>
        <w:ind w:left="0"/>
        <w:jc w:val="both"/>
      </w:pPr>
      <w:r>
        <w:rPr>
          <w:rFonts w:ascii="Times New Roman"/>
          <w:b w:val="false"/>
          <w:i w:val="false"/>
          <w:color w:val="000000"/>
          <w:sz w:val="28"/>
        </w:rPr>
        <w:t>1. Наименование территорий (населенного пункта)</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w:t>
            </w:r>
            <w:r>
              <w:rPr>
                <w:rFonts w:ascii="Times New Roman"/>
                <w:b w:val="false"/>
                <w:i w:val="false"/>
                <w:color w:val="000000"/>
                <w:vertAlign w:val="superscript"/>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40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w:t>
            </w:r>
          </w:p>
          <w:p>
            <w:pPr>
              <w:spacing w:after="20"/>
              <w:ind w:left="20"/>
              <w:jc w:val="both"/>
            </w:pPr>
            <w:r>
              <w:rPr>
                <w:rFonts w:ascii="Times New Roman"/>
                <w:b w:val="false"/>
                <w:i w:val="false"/>
                <w:color w:val="000000"/>
                <w:sz w:val="20"/>
              </w:rPr>
              <w:t>(1 - город, 2 - село)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домашнего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46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546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лица, уполномоченного на проведение опроса (далее – интервьюер)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46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46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p>
      <w:pPr>
        <w:spacing w:after="0"/>
        <w:ind w:left="0"/>
        <w:jc w:val="both"/>
      </w:pPr>
      <w:bookmarkStart w:name="z113" w:id="24"/>
      <w:r>
        <w:rPr>
          <w:rFonts w:ascii="Times New Roman"/>
          <w:b w:val="false"/>
          <w:i w:val="false"/>
          <w:color w:val="000000"/>
          <w:sz w:val="28"/>
        </w:rPr>
        <w:t>
      Примечание:</w:t>
      </w:r>
    </w:p>
    <w:bookmarkEnd w:id="24"/>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 НК РК 11-2009.</w:t>
      </w:r>
    </w:p>
    <w:bookmarkStart w:name="z114" w:id="25"/>
    <w:p>
      <w:pPr>
        <w:spacing w:after="0"/>
        <w:ind w:left="0"/>
        <w:jc w:val="both"/>
      </w:pPr>
      <w:r>
        <w:rPr>
          <w:rFonts w:ascii="Times New Roman"/>
          <w:b w:val="false"/>
          <w:i w:val="false"/>
          <w:color w:val="000000"/>
          <w:sz w:val="28"/>
        </w:rPr>
        <w:t>
      Уважаемый респондент, при заполнении Дневника просим Вас руководствоваться напутствиями интервьюера и приложенной инструкцией!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Вводная часть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w:t>
            </w:r>
          </w:p>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Количество лиц,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p>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w:t>
            </w:r>
          </w:p>
          <w:p>
            <w:pPr>
              <w:spacing w:after="20"/>
              <w:ind w:left="20"/>
              <w:jc w:val="both"/>
            </w:pPr>
            <w:r>
              <w:rPr>
                <w:rFonts w:ascii="Times New Roman"/>
                <w:b w:val="false"/>
                <w:i w:val="false"/>
                <w:color w:val="000000"/>
                <w:sz w:val="20"/>
              </w:rPr>
              <w:t>
Нет - 2</w:t>
            </w:r>
          </w:p>
        </w:tc>
      </w:tr>
    </w:tbl>
    <w:bookmarkStart w:name="z118" w:id="26"/>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 w:id="27"/>
      <w:r>
        <w:rPr>
          <w:rFonts w:ascii="Times New Roman"/>
          <w:b w:val="false"/>
          <w:i w:val="false"/>
          <w:color w:val="000000"/>
          <w:sz w:val="28"/>
        </w:rPr>
        <w:t>
      Примечание:</w:t>
      </w:r>
    </w:p>
    <w:bookmarkEnd w:id="27"/>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еда и другие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 сигары, махорка и другие табачные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156" w:id="28"/>
    <w:p>
      <w:pPr>
        <w:spacing w:after="0"/>
        <w:ind w:left="0"/>
        <w:jc w:val="both"/>
      </w:pPr>
      <w:r>
        <w:rPr>
          <w:rFonts w:ascii="Times New Roman"/>
          <w:b w:val="false"/>
          <w:i w:val="false"/>
          <w:color w:val="000000"/>
          <w:sz w:val="28"/>
        </w:rPr>
        <w:t>
      3. Общественное питание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w:t>
            </w:r>
          </w:p>
          <w:p>
            <w:pPr>
              <w:spacing w:after="20"/>
              <w:ind w:left="20"/>
              <w:jc w:val="both"/>
            </w:pPr>
            <w:r>
              <w:rPr>
                <w:rFonts w:ascii="Times New Roman"/>
                <w:b w:val="false"/>
                <w:i w:val="false"/>
                <w:color w:val="000000"/>
                <w:sz w:val="20"/>
              </w:rPr>
              <w:t>
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29"/>
      <w:r>
        <w:rPr>
          <w:rFonts w:ascii="Times New Roman"/>
          <w:b w:val="false"/>
          <w:i w:val="false"/>
          <w:color w:val="000000"/>
          <w:sz w:val="28"/>
        </w:rPr>
        <w:t>
      Примечание:</w:t>
      </w:r>
    </w:p>
    <w:bookmarkEnd w:id="29"/>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Возможно по строкам выбрано два варианта ответа</w:t>
      </w:r>
    </w:p>
    <w:bookmarkStart w:name="z163" w:id="30"/>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p>
            <w:pPr>
              <w:spacing w:after="20"/>
              <w:ind w:left="20"/>
              <w:jc w:val="both"/>
            </w:pPr>
            <w:r>
              <w:rPr>
                <w:rFonts w:ascii="Times New Roman"/>
                <w:b w:val="false"/>
                <w:i w:val="false"/>
                <w:color w:val="000000"/>
                <w:sz w:val="20"/>
              </w:rPr>
              <w:t>(заполняется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31"/>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Вводная часть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w:t>
            </w:r>
          </w:p>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Количество лиц,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p>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w:t>
            </w:r>
          </w:p>
          <w:p>
            <w:pPr>
              <w:spacing w:after="20"/>
              <w:ind w:left="20"/>
              <w:jc w:val="both"/>
            </w:pPr>
            <w:r>
              <w:rPr>
                <w:rFonts w:ascii="Times New Roman"/>
                <w:b w:val="false"/>
                <w:i w:val="false"/>
                <w:color w:val="000000"/>
                <w:sz w:val="20"/>
              </w:rPr>
              <w:t>
Нет - 2</w:t>
            </w:r>
          </w:p>
        </w:tc>
      </w:tr>
    </w:tbl>
    <w:bookmarkStart w:name="z174" w:id="32"/>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33"/>
    <w:p>
      <w:pPr>
        <w:spacing w:after="0"/>
        <w:ind w:left="0"/>
        <w:jc w:val="both"/>
      </w:pPr>
      <w:r>
        <w:rPr>
          <w:rFonts w:ascii="Times New Roman"/>
          <w:b w:val="false"/>
          <w:i w:val="false"/>
          <w:color w:val="000000"/>
          <w:sz w:val="28"/>
        </w:rPr>
        <w:t>
      Примечание:</w:t>
      </w:r>
    </w:p>
    <w:bookmarkEnd w:id="33"/>
    <w:bookmarkStart w:name="z188" w:id="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bookmarkEnd w:id="34"/>
    <w:bookmarkStart w:name="z189" w:id="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еда и другие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 сигары, махорка и другие табачные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214" w:id="36"/>
    <w:p>
      <w:pPr>
        <w:spacing w:after="0"/>
        <w:ind w:left="0"/>
        <w:jc w:val="both"/>
      </w:pPr>
      <w:r>
        <w:rPr>
          <w:rFonts w:ascii="Times New Roman"/>
          <w:b w:val="false"/>
          <w:i w:val="false"/>
          <w:color w:val="000000"/>
          <w:sz w:val="28"/>
        </w:rPr>
        <w:t>
      3. Общественное питание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37"/>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8"/>
          <w:p>
            <w:pPr>
              <w:spacing w:after="20"/>
              <w:ind w:left="20"/>
              <w:jc w:val="both"/>
            </w:pPr>
            <w:r>
              <w:rPr>
                <w:rFonts w:ascii="Times New Roman"/>
                <w:b w:val="false"/>
                <w:i w:val="false"/>
                <w:color w:val="000000"/>
                <w:sz w:val="20"/>
              </w:rPr>
              <w:t>
Если получено в подарок,</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39"/>
          <w:p>
            <w:pPr>
              <w:spacing w:after="20"/>
              <w:ind w:left="20"/>
              <w:jc w:val="both"/>
            </w:pPr>
            <w:r>
              <w:rPr>
                <w:rFonts w:ascii="Times New Roman"/>
                <w:b w:val="false"/>
                <w:i w:val="false"/>
                <w:color w:val="000000"/>
                <w:sz w:val="20"/>
              </w:rPr>
              <w:t>
Стоимость</w:t>
            </w:r>
          </w:p>
          <w:bookmarkEnd w:id="39"/>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4</w:t>
            </w:r>
            <w:r>
              <w:rPr>
                <w:rFonts w:ascii="Times New Roman"/>
                <w:b w:val="false"/>
                <w:i w:val="false"/>
                <w:color w:val="000000"/>
                <w:sz w:val="20"/>
              </w:rPr>
              <w:t>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40"/>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p>
            <w:pPr>
              <w:spacing w:after="20"/>
              <w:ind w:left="20"/>
              <w:jc w:val="both"/>
            </w:pPr>
            <w:r>
              <w:rPr>
                <w:rFonts w:ascii="Times New Roman"/>
                <w:b w:val="false"/>
                <w:i w:val="false"/>
                <w:color w:val="000000"/>
                <w:sz w:val="20"/>
              </w:rPr>
              <w:t>(заполняется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41"/>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Вводная часть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w:t>
            </w:r>
          </w:p>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Количество лиц,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p>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w:t>
            </w:r>
          </w:p>
          <w:p>
            <w:pPr>
              <w:spacing w:after="20"/>
              <w:ind w:left="20"/>
              <w:jc w:val="both"/>
            </w:pPr>
            <w:r>
              <w:rPr>
                <w:rFonts w:ascii="Times New Roman"/>
                <w:b w:val="false"/>
                <w:i w:val="false"/>
                <w:color w:val="000000"/>
                <w:sz w:val="20"/>
              </w:rPr>
              <w:t>
Нет - 2</w:t>
            </w:r>
          </w:p>
        </w:tc>
      </w:tr>
    </w:tbl>
    <w:bookmarkStart w:name="z231" w:id="42"/>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43"/>
      <w:r>
        <w:rPr>
          <w:rFonts w:ascii="Times New Roman"/>
          <w:b w:val="false"/>
          <w:i w:val="false"/>
          <w:color w:val="000000"/>
          <w:sz w:val="28"/>
        </w:rPr>
        <w:t>
      Примечание:</w:t>
      </w:r>
    </w:p>
    <w:bookmarkEnd w:id="43"/>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еда и другие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 сигары, махорка и другие табачные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p>
            <w:pPr>
              <w:spacing w:after="20"/>
              <w:ind w:left="20"/>
              <w:jc w:val="both"/>
            </w:pPr>
            <w:r>
              <w:rPr>
                <w:rFonts w:ascii="Times New Roman"/>
                <w:b w:val="false"/>
                <w:i w:val="false"/>
                <w:color w:val="000000"/>
                <w:sz w:val="20"/>
              </w:rPr>
              <w:t>(заполняется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269" w:id="44"/>
    <w:p>
      <w:pPr>
        <w:spacing w:after="0"/>
        <w:ind w:left="0"/>
        <w:jc w:val="both"/>
      </w:pPr>
      <w:r>
        <w:rPr>
          <w:rFonts w:ascii="Times New Roman"/>
          <w:b w:val="false"/>
          <w:i w:val="false"/>
          <w:color w:val="000000"/>
          <w:sz w:val="28"/>
        </w:rPr>
        <w:t>
      3. Общественное питание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w:t>
            </w:r>
          </w:p>
          <w:p>
            <w:pPr>
              <w:spacing w:after="20"/>
              <w:ind w:left="20"/>
              <w:jc w:val="both"/>
            </w:pPr>
            <w:r>
              <w:rPr>
                <w:rFonts w:ascii="Times New Roman"/>
                <w:b w:val="false"/>
                <w:i w:val="false"/>
                <w:color w:val="000000"/>
                <w:sz w:val="20"/>
              </w:rPr>
              <w:t>
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4</w:t>
            </w:r>
            <w:r>
              <w:rPr>
                <w:rFonts w:ascii="Times New Roman"/>
                <w:b w:val="false"/>
                <w:i w:val="false"/>
                <w:color w:val="000000"/>
                <w:sz w:val="20"/>
              </w:rPr>
              <w:t>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45"/>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p>
            <w:pPr>
              <w:spacing w:after="20"/>
              <w:ind w:left="20"/>
              <w:jc w:val="both"/>
            </w:pPr>
            <w:r>
              <w:rPr>
                <w:rFonts w:ascii="Times New Roman"/>
                <w:b w:val="false"/>
                <w:i w:val="false"/>
                <w:color w:val="000000"/>
                <w:sz w:val="20"/>
              </w:rPr>
              <w:t>(заполняется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46"/>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Вводная часть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w:t>
            </w:r>
          </w:p>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Количество лиц,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p>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w:t>
            </w:r>
          </w:p>
          <w:p>
            <w:pPr>
              <w:spacing w:after="20"/>
              <w:ind w:left="20"/>
              <w:jc w:val="both"/>
            </w:pPr>
            <w:r>
              <w:rPr>
                <w:rFonts w:ascii="Times New Roman"/>
                <w:b w:val="false"/>
                <w:i w:val="false"/>
                <w:color w:val="000000"/>
                <w:sz w:val="20"/>
              </w:rPr>
              <w:t>
Нет - 2</w:t>
            </w:r>
          </w:p>
        </w:tc>
      </w:tr>
    </w:tbl>
    <w:bookmarkStart w:name="z286" w:id="47"/>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9" w:id="48"/>
      <w:r>
        <w:rPr>
          <w:rFonts w:ascii="Times New Roman"/>
          <w:b w:val="false"/>
          <w:i w:val="false"/>
          <w:color w:val="000000"/>
          <w:sz w:val="28"/>
        </w:rPr>
        <w:t>
      Примечание:</w:t>
      </w:r>
    </w:p>
    <w:bookmarkEnd w:id="48"/>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еда и другие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 сигары, махорка и другие табачные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p>
            <w:pPr>
              <w:spacing w:after="20"/>
              <w:ind w:left="20"/>
              <w:jc w:val="both"/>
            </w:pPr>
            <w:r>
              <w:rPr>
                <w:rFonts w:ascii="Times New Roman"/>
                <w:b w:val="false"/>
                <w:i w:val="false"/>
                <w:color w:val="000000"/>
                <w:sz w:val="20"/>
              </w:rPr>
              <w:t>(заполняется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24" w:id="49"/>
    <w:p>
      <w:pPr>
        <w:spacing w:after="0"/>
        <w:ind w:left="0"/>
        <w:jc w:val="both"/>
      </w:pPr>
      <w:r>
        <w:rPr>
          <w:rFonts w:ascii="Times New Roman"/>
          <w:b w:val="false"/>
          <w:i w:val="false"/>
          <w:color w:val="000000"/>
          <w:sz w:val="28"/>
        </w:rPr>
        <w:t>
      3. Общественное питание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Получение:4</w:t>
            </w:r>
          </w:p>
          <w:p>
            <w:pPr>
              <w:spacing w:after="20"/>
              <w:ind w:left="20"/>
              <w:jc w:val="both"/>
            </w:pPr>
            <w:r>
              <w:rPr>
                <w:rFonts w:ascii="Times New Roman"/>
                <w:b w:val="false"/>
                <w:i w:val="false"/>
                <w:color w:val="000000"/>
                <w:sz w:val="20"/>
              </w:rPr>
              <w:t>
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w:t>
            </w:r>
          </w:p>
          <w:p>
            <w:pPr>
              <w:spacing w:after="20"/>
              <w:ind w:left="20"/>
              <w:jc w:val="both"/>
            </w:pPr>
            <w:r>
              <w:rPr>
                <w:rFonts w:ascii="Times New Roman"/>
                <w:b w:val="false"/>
                <w:i w:val="false"/>
                <w:color w:val="000000"/>
                <w:sz w:val="20"/>
              </w:rPr>
              <w:t>
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4 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50"/>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p>
            <w:pPr>
              <w:spacing w:after="20"/>
              <w:ind w:left="20"/>
              <w:jc w:val="both"/>
            </w:pPr>
            <w:r>
              <w:rPr>
                <w:rFonts w:ascii="Times New Roman"/>
                <w:b w:val="false"/>
                <w:i w:val="false"/>
                <w:color w:val="000000"/>
                <w:sz w:val="20"/>
              </w:rPr>
              <w:t>(заполняется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51"/>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Вводная часть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w:t>
            </w:r>
          </w:p>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Количество лиц,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p>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w:t>
            </w:r>
          </w:p>
          <w:p>
            <w:pPr>
              <w:spacing w:after="20"/>
              <w:ind w:left="20"/>
              <w:jc w:val="both"/>
            </w:pPr>
            <w:r>
              <w:rPr>
                <w:rFonts w:ascii="Times New Roman"/>
                <w:b w:val="false"/>
                <w:i w:val="false"/>
                <w:color w:val="000000"/>
                <w:sz w:val="20"/>
              </w:rPr>
              <w:t>
Нет - 2</w:t>
            </w:r>
          </w:p>
        </w:tc>
      </w:tr>
    </w:tbl>
    <w:bookmarkStart w:name="z342" w:id="52"/>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5" w:id="53"/>
      <w:r>
        <w:rPr>
          <w:rFonts w:ascii="Times New Roman"/>
          <w:b w:val="false"/>
          <w:i w:val="false"/>
          <w:color w:val="000000"/>
          <w:sz w:val="28"/>
        </w:rPr>
        <w:t>
      Примечание:</w:t>
      </w:r>
    </w:p>
    <w:bookmarkEnd w:id="53"/>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еда и другие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 сигары, махорка и другие табачные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80" w:id="54"/>
    <w:p>
      <w:pPr>
        <w:spacing w:after="0"/>
        <w:ind w:left="0"/>
        <w:jc w:val="both"/>
      </w:pPr>
      <w:r>
        <w:rPr>
          <w:rFonts w:ascii="Times New Roman"/>
          <w:b w:val="false"/>
          <w:i w:val="false"/>
          <w:color w:val="000000"/>
          <w:sz w:val="28"/>
        </w:rPr>
        <w:t>
      3. Общественное питание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w:t>
            </w:r>
          </w:p>
          <w:p>
            <w:pPr>
              <w:spacing w:after="20"/>
              <w:ind w:left="20"/>
              <w:jc w:val="both"/>
            </w:pPr>
            <w:r>
              <w:rPr>
                <w:rFonts w:ascii="Times New Roman"/>
                <w:b w:val="false"/>
                <w:i w:val="false"/>
                <w:color w:val="000000"/>
                <w:sz w:val="20"/>
              </w:rPr>
              <w:t>
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6" w:id="55"/>
      <w:r>
        <w:rPr>
          <w:rFonts w:ascii="Times New Roman"/>
          <w:b w:val="false"/>
          <w:i w:val="false"/>
          <w:color w:val="000000"/>
          <w:sz w:val="28"/>
        </w:rPr>
        <w:t>
      Примечание:</w:t>
      </w:r>
    </w:p>
    <w:bookmarkEnd w:id="55"/>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Возможно по строкам выбрано два варианта ответа </w:t>
      </w:r>
    </w:p>
    <w:bookmarkStart w:name="z387" w:id="56"/>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57"/>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Вводная часть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w:t>
            </w:r>
          </w:p>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Количество лиц,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p>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w:t>
            </w:r>
          </w:p>
          <w:p>
            <w:pPr>
              <w:spacing w:after="20"/>
              <w:ind w:left="20"/>
              <w:jc w:val="both"/>
            </w:pPr>
            <w:r>
              <w:rPr>
                <w:rFonts w:ascii="Times New Roman"/>
                <w:b w:val="false"/>
                <w:i w:val="false"/>
                <w:color w:val="000000"/>
                <w:sz w:val="20"/>
              </w:rPr>
              <w:t>
Нет - 2</w:t>
            </w:r>
          </w:p>
        </w:tc>
      </w:tr>
    </w:tbl>
    <w:bookmarkStart w:name="z398" w:id="58"/>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1" w:id="59"/>
      <w:r>
        <w:rPr>
          <w:rFonts w:ascii="Times New Roman"/>
          <w:b w:val="false"/>
          <w:i w:val="false"/>
          <w:color w:val="000000"/>
          <w:sz w:val="28"/>
        </w:rPr>
        <w:t>
      Примечание:</w:t>
      </w:r>
    </w:p>
    <w:bookmarkEnd w:id="59"/>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еда и другие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 сигары, махорка и другие табачные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436" w:id="60"/>
    <w:p>
      <w:pPr>
        <w:spacing w:after="0"/>
        <w:ind w:left="0"/>
        <w:jc w:val="both"/>
      </w:pPr>
      <w:r>
        <w:rPr>
          <w:rFonts w:ascii="Times New Roman"/>
          <w:b w:val="false"/>
          <w:i w:val="false"/>
          <w:color w:val="000000"/>
          <w:sz w:val="28"/>
        </w:rPr>
        <w:t>
      3. Общественное питание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w:t>
            </w:r>
          </w:p>
          <w:p>
            <w:pPr>
              <w:spacing w:after="20"/>
              <w:ind w:left="20"/>
              <w:jc w:val="both"/>
            </w:pPr>
            <w:r>
              <w:rPr>
                <w:rFonts w:ascii="Times New Roman"/>
                <w:b w:val="false"/>
                <w:i w:val="false"/>
                <w:color w:val="000000"/>
                <w:sz w:val="20"/>
              </w:rPr>
              <w:t>
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2" w:id="61"/>
      <w:r>
        <w:rPr>
          <w:rFonts w:ascii="Times New Roman"/>
          <w:b w:val="false"/>
          <w:i w:val="false"/>
          <w:color w:val="000000"/>
          <w:sz w:val="28"/>
        </w:rPr>
        <w:t>
      Примечание:</w:t>
      </w:r>
    </w:p>
    <w:bookmarkEnd w:id="61"/>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Возможно по строкам выбрано два варианта ответа</w:t>
      </w:r>
    </w:p>
    <w:bookmarkStart w:name="z443" w:id="62"/>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63"/>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Вводная часть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w:t>
            </w:r>
          </w:p>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Количество лиц,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p>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w:t>
            </w:r>
          </w:p>
          <w:p>
            <w:pPr>
              <w:spacing w:after="20"/>
              <w:ind w:left="20"/>
              <w:jc w:val="both"/>
            </w:pPr>
            <w:r>
              <w:rPr>
                <w:rFonts w:ascii="Times New Roman"/>
                <w:b w:val="false"/>
                <w:i w:val="false"/>
                <w:color w:val="000000"/>
                <w:sz w:val="20"/>
              </w:rPr>
              <w:t>
Нет - 2</w:t>
            </w:r>
          </w:p>
        </w:tc>
      </w:tr>
    </w:tbl>
    <w:bookmarkStart w:name="z454" w:id="64"/>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7" w:id="65"/>
      <w:r>
        <w:rPr>
          <w:rFonts w:ascii="Times New Roman"/>
          <w:b w:val="false"/>
          <w:i w:val="false"/>
          <w:color w:val="000000"/>
          <w:sz w:val="28"/>
        </w:rPr>
        <w:t>
      Примечание:</w:t>
      </w:r>
    </w:p>
    <w:bookmarkEnd w:id="65"/>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bookmarkStart w:name="z468" w:id="66"/>
    <w:p>
      <w:pPr>
        <w:spacing w:after="0"/>
        <w:ind w:left="0"/>
        <w:jc w:val="both"/>
      </w:pPr>
      <w:r>
        <w:rPr>
          <w:rFonts w:ascii="Times New Roman"/>
          <w:b w:val="false"/>
          <w:i w:val="false"/>
          <w:color w:val="000000"/>
          <w:sz w:val="28"/>
        </w:rPr>
        <w:t>
      3 Здесь и далее: кг – килограмм, л – литр, шт – штука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p>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еда и другие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 сигары, махорка и другие табачные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p>
            <w:pPr>
              <w:spacing w:after="20"/>
              <w:ind w:left="20"/>
              <w:jc w:val="both"/>
            </w:pPr>
            <w:r>
              <w:rPr>
                <w:rFonts w:ascii="Times New Roman"/>
                <w:b w:val="false"/>
                <w:i w:val="false"/>
                <w:color w:val="000000"/>
                <w:sz w:val="20"/>
              </w:rPr>
              <w:t>(заполняется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493" w:id="67"/>
    <w:p>
      <w:pPr>
        <w:spacing w:after="0"/>
        <w:ind w:left="0"/>
        <w:jc w:val="both"/>
      </w:pPr>
      <w:r>
        <w:rPr>
          <w:rFonts w:ascii="Times New Roman"/>
          <w:b w:val="false"/>
          <w:i w:val="false"/>
          <w:color w:val="000000"/>
          <w:sz w:val="28"/>
        </w:rPr>
        <w:t>
      3. Общественное питание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w:t>
            </w:r>
          </w:p>
          <w:p>
            <w:pPr>
              <w:spacing w:after="20"/>
              <w:ind w:left="20"/>
              <w:jc w:val="both"/>
            </w:pPr>
            <w:r>
              <w:rPr>
                <w:rFonts w:ascii="Times New Roman"/>
                <w:b w:val="false"/>
                <w:i w:val="false"/>
                <w:color w:val="000000"/>
                <w:sz w:val="20"/>
              </w:rPr>
              <w:t>
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9" w:id="68"/>
      <w:r>
        <w:rPr>
          <w:rFonts w:ascii="Times New Roman"/>
          <w:b w:val="false"/>
          <w:i w:val="false"/>
          <w:color w:val="000000"/>
          <w:sz w:val="28"/>
        </w:rPr>
        <w:t>
      Примечание:</w:t>
      </w:r>
    </w:p>
    <w:bookmarkEnd w:id="68"/>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Возможно по строкам выбрано два варианта ответа</w:t>
      </w:r>
    </w:p>
    <w:bookmarkStart w:name="z500" w:id="69"/>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p>
            <w:pPr>
              <w:spacing w:after="20"/>
              <w:ind w:left="20"/>
              <w:jc w:val="both"/>
            </w:pPr>
            <w:r>
              <w:rPr>
                <w:rFonts w:ascii="Times New Roman"/>
                <w:b w:val="false"/>
                <w:i w:val="false"/>
                <w:color w:val="000000"/>
                <w:sz w:val="20"/>
              </w:rPr>
              <w:t>(заполняется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 w:id="70"/>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 w:id="71"/>
    <w:p>
      <w:pPr>
        <w:spacing w:after="0"/>
        <w:ind w:left="0"/>
        <w:jc w:val="both"/>
      </w:pPr>
      <w:r>
        <w:rPr>
          <w:rFonts w:ascii="Times New Roman"/>
          <w:b w:val="false"/>
          <w:i w:val="false"/>
          <w:color w:val="000000"/>
          <w:sz w:val="28"/>
        </w:rPr>
        <w:t>
      6. Укажите время, затраченное на заполнение статистической формы, в часах (нужное обвести)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от 19 декабря 2019 года № 14</w:t>
            </w:r>
          </w:p>
        </w:tc>
      </w:tr>
    </w:tbl>
    <w:bookmarkStart w:name="z511" w:id="7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"Дневник учета ежедневных расходов"</w:t>
      </w:r>
      <w:r>
        <w:br/>
      </w:r>
      <w:r>
        <w:rPr>
          <w:rFonts w:ascii="Times New Roman"/>
          <w:b/>
          <w:i w:val="false"/>
          <w:color w:val="000000"/>
        </w:rPr>
        <w:t>(индекс D 003, периодичность квартальная)</w:t>
      </w:r>
    </w:p>
    <w:bookmarkEnd w:id="72"/>
    <w:bookmarkStart w:name="z512" w:id="7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"Дневник учета ежедневных расходов" (индекс D 003, периодичность квартальная) (далее – Дневник).</w:t>
      </w:r>
    </w:p>
    <w:bookmarkEnd w:id="73"/>
    <w:bookmarkStart w:name="z513" w:id="74"/>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следующее определение:</w:t>
      </w:r>
    </w:p>
    <w:bookmarkEnd w:id="74"/>
    <w:bookmarkStart w:name="z514" w:id="75"/>
    <w:p>
      <w:pPr>
        <w:spacing w:after="0"/>
        <w:ind w:left="0"/>
        <w:jc w:val="both"/>
      </w:pPr>
      <w:r>
        <w:rPr>
          <w:rFonts w:ascii="Times New Roman"/>
          <w:b w:val="false"/>
          <w:i w:val="false"/>
          <w:color w:val="000000"/>
          <w:sz w:val="28"/>
        </w:rPr>
        <w:t>
      супервайзер – сотрудник территориального подразделения статистики, обеспечивающий проведение обследования домашних хозяйств и осуществляющий контроль работы интервьюеров.</w:t>
      </w:r>
    </w:p>
    <w:bookmarkEnd w:id="75"/>
    <w:bookmarkStart w:name="z515" w:id="76"/>
    <w:p>
      <w:pPr>
        <w:spacing w:after="0"/>
        <w:ind w:left="0"/>
        <w:jc w:val="both"/>
      </w:pPr>
      <w:r>
        <w:rPr>
          <w:rFonts w:ascii="Times New Roman"/>
          <w:b w:val="false"/>
          <w:i w:val="false"/>
          <w:color w:val="000000"/>
          <w:sz w:val="28"/>
        </w:rPr>
        <w:t>
      3. Данное статистическое наблюдение предназначено для учета ежедневных денежных расходов на продовольственные товары (потребляемые в домашнем хозяйстве) и их количества (включая продукты, полученные бесплатно из личного подсобного хозяйства или в подарок) и расходов на горюче-смазочные материалы.</w:t>
      </w:r>
    </w:p>
    <w:bookmarkEnd w:id="76"/>
    <w:bookmarkStart w:name="z516" w:id="77"/>
    <w:p>
      <w:pPr>
        <w:spacing w:after="0"/>
        <w:ind w:left="0"/>
        <w:jc w:val="both"/>
      </w:pPr>
      <w:r>
        <w:rPr>
          <w:rFonts w:ascii="Times New Roman"/>
          <w:b w:val="false"/>
          <w:i w:val="false"/>
          <w:color w:val="000000"/>
          <w:sz w:val="28"/>
        </w:rPr>
        <w:t>
      Дневник заполняется тем членом домашнего хозяйства, кто больше всех занимается ведением хозяйства и знает о расходах других членов.</w:t>
      </w:r>
    </w:p>
    <w:bookmarkEnd w:id="77"/>
    <w:bookmarkStart w:name="z517" w:id="78"/>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 текст. В случае выбора неправильного кода ответа, надо его зачеркнуть и отметить правильный ответ (выявленную ошибку при заполнении респондент зачеркивает и вписывает правильный ответ рядом).</w:t>
      </w:r>
    </w:p>
    <w:bookmarkEnd w:id="78"/>
    <w:bookmarkStart w:name="z518" w:id="79"/>
    <w:p>
      <w:pPr>
        <w:spacing w:after="0"/>
        <w:ind w:left="0"/>
        <w:jc w:val="both"/>
      </w:pPr>
      <w:r>
        <w:rPr>
          <w:rFonts w:ascii="Times New Roman"/>
          <w:b w:val="false"/>
          <w:i w:val="false"/>
          <w:color w:val="000000"/>
          <w:sz w:val="28"/>
        </w:rPr>
        <w:t>
      На каждый обследуемый период в домашнее хозяйство доставляются два дневника: на первую и вторую неделю месяца.</w:t>
      </w:r>
    </w:p>
    <w:bookmarkEnd w:id="79"/>
    <w:bookmarkStart w:name="z519" w:id="80"/>
    <w:p>
      <w:pPr>
        <w:spacing w:after="0"/>
        <w:ind w:left="0"/>
        <w:jc w:val="both"/>
      </w:pPr>
      <w:r>
        <w:rPr>
          <w:rFonts w:ascii="Times New Roman"/>
          <w:b w:val="false"/>
          <w:i w:val="false"/>
          <w:color w:val="000000"/>
          <w:sz w:val="28"/>
        </w:rPr>
        <w:t>
      Для каждого дня обследуемого периода заполняется новая страница.</w:t>
      </w:r>
    </w:p>
    <w:bookmarkEnd w:id="80"/>
    <w:bookmarkStart w:name="z520" w:id="81"/>
    <w:p>
      <w:pPr>
        <w:spacing w:after="0"/>
        <w:ind w:left="0"/>
        <w:jc w:val="both"/>
      </w:pPr>
      <w:r>
        <w:rPr>
          <w:rFonts w:ascii="Times New Roman"/>
          <w:b w:val="false"/>
          <w:i w:val="false"/>
          <w:color w:val="000000"/>
          <w:sz w:val="28"/>
        </w:rPr>
        <w:t>
      По строке "Количество строк" проставляется итоговое количество строк по всем строкам (заполняется интервьюером).</w:t>
      </w:r>
    </w:p>
    <w:bookmarkEnd w:id="81"/>
    <w:bookmarkStart w:name="z521" w:id="82"/>
    <w:p>
      <w:pPr>
        <w:spacing w:after="0"/>
        <w:ind w:left="0"/>
        <w:jc w:val="both"/>
      </w:pPr>
      <w:r>
        <w:rPr>
          <w:rFonts w:ascii="Times New Roman"/>
          <w:b w:val="false"/>
          <w:i w:val="false"/>
          <w:color w:val="000000"/>
          <w:sz w:val="28"/>
        </w:rPr>
        <w:t>
      По строке "Контрольная сумма" проставляется итоговая сумма по всем строкам (заполняется интервьюером).</w:t>
      </w:r>
    </w:p>
    <w:bookmarkEnd w:id="82"/>
    <w:bookmarkStart w:name="z522" w:id="83"/>
    <w:p>
      <w:pPr>
        <w:spacing w:after="0"/>
        <w:ind w:left="0"/>
        <w:jc w:val="both"/>
      </w:pPr>
      <w:r>
        <w:rPr>
          <w:rFonts w:ascii="Times New Roman"/>
          <w:b w:val="false"/>
          <w:i w:val="false"/>
          <w:color w:val="000000"/>
          <w:sz w:val="28"/>
        </w:rPr>
        <w:t>
      4. Титульный лист Дневника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 Пункты 2, 3, 4 и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83"/>
    <w:bookmarkStart w:name="z523" w:id="84"/>
    <w:p>
      <w:pPr>
        <w:spacing w:after="0"/>
        <w:ind w:left="0"/>
        <w:jc w:val="both"/>
      </w:pPr>
      <w:r>
        <w:rPr>
          <w:rFonts w:ascii="Times New Roman"/>
          <w:b w:val="false"/>
          <w:i w:val="false"/>
          <w:color w:val="000000"/>
          <w:sz w:val="28"/>
        </w:rPr>
        <w:t>
      5. При заполнении Дневника член домашнего хозяйства руководствуется Перечнем продовольственных товаров, указанным в приложении 1 к настоящей статистической форме, примером заполнения Дневника, указанным в приложении 2 к настоящей статистической форме.</w:t>
      </w:r>
    </w:p>
    <w:bookmarkEnd w:id="84"/>
    <w:bookmarkStart w:name="z524" w:id="85"/>
    <w:p>
      <w:pPr>
        <w:spacing w:after="0"/>
        <w:ind w:left="0"/>
        <w:jc w:val="both"/>
      </w:pPr>
      <w:r>
        <w:rPr>
          <w:rFonts w:ascii="Times New Roman"/>
          <w:b w:val="false"/>
          <w:i w:val="false"/>
          <w:color w:val="000000"/>
          <w:sz w:val="28"/>
        </w:rPr>
        <w:t>
      В Дневник записываются:</w:t>
      </w:r>
    </w:p>
    <w:bookmarkEnd w:id="85"/>
    <w:bookmarkStart w:name="z525" w:id="86"/>
    <w:p>
      <w:pPr>
        <w:spacing w:after="0"/>
        <w:ind w:left="0"/>
        <w:jc w:val="both"/>
      </w:pPr>
      <w:r>
        <w:rPr>
          <w:rFonts w:ascii="Times New Roman"/>
          <w:b w:val="false"/>
          <w:i w:val="false"/>
          <w:color w:val="000000"/>
          <w:sz w:val="28"/>
        </w:rPr>
        <w:t>
      ежедневные расходы за указанный период;</w:t>
      </w:r>
    </w:p>
    <w:bookmarkEnd w:id="86"/>
    <w:bookmarkStart w:name="z526" w:id="87"/>
    <w:p>
      <w:pPr>
        <w:spacing w:after="0"/>
        <w:ind w:left="0"/>
        <w:jc w:val="both"/>
      </w:pPr>
      <w:r>
        <w:rPr>
          <w:rFonts w:ascii="Times New Roman"/>
          <w:b w:val="false"/>
          <w:i w:val="false"/>
          <w:color w:val="000000"/>
          <w:sz w:val="28"/>
        </w:rPr>
        <w:t>
      покупки, сделанные посторонними лицами по просьбе и за счет домашнего хозяйства.</w:t>
      </w:r>
    </w:p>
    <w:bookmarkEnd w:id="87"/>
    <w:bookmarkStart w:name="z527" w:id="88"/>
    <w:p>
      <w:pPr>
        <w:spacing w:after="0"/>
        <w:ind w:left="0"/>
        <w:jc w:val="both"/>
      </w:pPr>
      <w:r>
        <w:rPr>
          <w:rFonts w:ascii="Times New Roman"/>
          <w:b w:val="false"/>
          <w:i w:val="false"/>
          <w:color w:val="000000"/>
          <w:sz w:val="28"/>
        </w:rPr>
        <w:t>
      В Дневнике не учитываются покупки, сделанные по просьбе другого домашнего хозяйства за его счет.</w:t>
      </w:r>
    </w:p>
    <w:bookmarkEnd w:id="88"/>
    <w:bookmarkStart w:name="z528" w:id="89"/>
    <w:p>
      <w:pPr>
        <w:spacing w:after="0"/>
        <w:ind w:left="0"/>
        <w:jc w:val="both"/>
      </w:pPr>
      <w:r>
        <w:rPr>
          <w:rFonts w:ascii="Times New Roman"/>
          <w:b w:val="false"/>
          <w:i w:val="false"/>
          <w:color w:val="000000"/>
          <w:sz w:val="28"/>
        </w:rPr>
        <w:t>
      6. Для каждого дня отмечается, был ли указанный день обычным в отношении количества присутствовавших лиц (необычный день – проведение торжественных или ритуальных мероприятий).</w:t>
      </w:r>
    </w:p>
    <w:bookmarkEnd w:id="89"/>
    <w:bookmarkStart w:name="z529" w:id="90"/>
    <w:p>
      <w:pPr>
        <w:spacing w:after="0"/>
        <w:ind w:left="0"/>
        <w:jc w:val="both"/>
      </w:pPr>
      <w:r>
        <w:rPr>
          <w:rFonts w:ascii="Times New Roman"/>
          <w:b w:val="false"/>
          <w:i w:val="false"/>
          <w:color w:val="000000"/>
          <w:sz w:val="28"/>
        </w:rPr>
        <w:t>
      В случае отсутствия записей за обследуемый день в разделах 2, 3, 4 и 5 в пункте 1.3 раздела 1 интервьюером проставляется код причины незаполнения Дневника по соответствующему дню:</w:t>
      </w:r>
    </w:p>
    <w:bookmarkEnd w:id="90"/>
    <w:bookmarkStart w:name="z530" w:id="91"/>
    <w:p>
      <w:pPr>
        <w:spacing w:after="0"/>
        <w:ind w:left="0"/>
        <w:jc w:val="both"/>
      </w:pPr>
      <w:r>
        <w:rPr>
          <w:rFonts w:ascii="Times New Roman"/>
          <w:b w:val="false"/>
          <w:i w:val="false"/>
          <w:color w:val="000000"/>
          <w:sz w:val="28"/>
        </w:rPr>
        <w:t>
      1 – отсутствовали в этот день;</w:t>
      </w:r>
    </w:p>
    <w:bookmarkEnd w:id="91"/>
    <w:bookmarkStart w:name="z531" w:id="92"/>
    <w:p>
      <w:pPr>
        <w:spacing w:after="0"/>
        <w:ind w:left="0"/>
        <w:jc w:val="both"/>
      </w:pPr>
      <w:r>
        <w:rPr>
          <w:rFonts w:ascii="Times New Roman"/>
          <w:b w:val="false"/>
          <w:i w:val="false"/>
          <w:color w:val="000000"/>
          <w:sz w:val="28"/>
        </w:rPr>
        <w:t>
      2 – были дома, но не совершали никаких расходов;</w:t>
      </w:r>
    </w:p>
    <w:bookmarkEnd w:id="92"/>
    <w:bookmarkStart w:name="z532" w:id="93"/>
    <w:p>
      <w:pPr>
        <w:spacing w:after="0"/>
        <w:ind w:left="0"/>
        <w:jc w:val="both"/>
      </w:pPr>
      <w:r>
        <w:rPr>
          <w:rFonts w:ascii="Times New Roman"/>
          <w:b w:val="false"/>
          <w:i w:val="false"/>
          <w:color w:val="000000"/>
          <w:sz w:val="28"/>
        </w:rPr>
        <w:t>
      3 – отказ от заполнения дневника;</w:t>
      </w:r>
    </w:p>
    <w:bookmarkEnd w:id="93"/>
    <w:bookmarkStart w:name="z533" w:id="94"/>
    <w:p>
      <w:pPr>
        <w:spacing w:after="0"/>
        <w:ind w:left="0"/>
        <w:jc w:val="both"/>
      </w:pPr>
      <w:r>
        <w:rPr>
          <w:rFonts w:ascii="Times New Roman"/>
          <w:b w:val="false"/>
          <w:i w:val="false"/>
          <w:color w:val="000000"/>
          <w:sz w:val="28"/>
        </w:rPr>
        <w:t>
      7. В разделе 2 "Покупка продуктов питания, безалкогольных и алкогольных напитков, табачных изделий" каждая покупка записывается отдельной строкой в соответствующую группу продуктов питания в графе "Наименование продуктов", например: хлеб ржаной, рис, мука в группу "Хлебобулочные изделия и крупы"; сахар, варенье, конфеты в группу "Сахар, джем, мед, шоколад и кондитерские изделия".</w:t>
      </w:r>
    </w:p>
    <w:bookmarkEnd w:id="94"/>
    <w:bookmarkStart w:name="z534" w:id="95"/>
    <w:p>
      <w:pPr>
        <w:spacing w:after="0"/>
        <w:ind w:left="0"/>
        <w:jc w:val="both"/>
      </w:pPr>
      <w:r>
        <w:rPr>
          <w:rFonts w:ascii="Times New Roman"/>
          <w:b w:val="false"/>
          <w:i w:val="false"/>
          <w:color w:val="000000"/>
          <w:sz w:val="28"/>
        </w:rPr>
        <w:t xml:space="preserve">
      В связи с увеличением доступности и распространенности готового питания был добавлен подкласс 01.1.9.1 (Готовая еда). </w:t>
      </w:r>
    </w:p>
    <w:bookmarkEnd w:id="95"/>
    <w:bookmarkStart w:name="z535" w:id="96"/>
    <w:p>
      <w:pPr>
        <w:spacing w:after="0"/>
        <w:ind w:left="0"/>
        <w:jc w:val="both"/>
      </w:pPr>
      <w:r>
        <w:rPr>
          <w:rFonts w:ascii="Times New Roman"/>
          <w:b w:val="false"/>
          <w:i w:val="false"/>
          <w:color w:val="000000"/>
          <w:sz w:val="28"/>
        </w:rPr>
        <w:t>
      Готовая еда, как правило, продаҰтся в супермаркетах, где такие блюда в некоторых случаях могут быть произведены или приготовлены. Готовые блюда обычно предназначены для употребления в домашних условиях, которые можно есть в холодном виде или после разогрева, но не требующие приготовления. Они содержат в себе различные ингредиенты и могут быть свежими, замороженными или дегидрированными/растворимыми. Также могут содержать соусы и приправы, которые уже добавлены в блюдо, либо предоставляются в отдельной упаковке (пакете). В комплект могут входить одноразовые вилки, ножи, ложки или палочки для еды.</w:t>
      </w:r>
    </w:p>
    <w:bookmarkEnd w:id="96"/>
    <w:bookmarkStart w:name="z536" w:id="97"/>
    <w:p>
      <w:pPr>
        <w:spacing w:after="0"/>
        <w:ind w:left="0"/>
        <w:jc w:val="both"/>
      </w:pPr>
      <w:r>
        <w:rPr>
          <w:rFonts w:ascii="Times New Roman"/>
          <w:b w:val="false"/>
          <w:i w:val="false"/>
          <w:color w:val="000000"/>
          <w:sz w:val="28"/>
        </w:rPr>
        <w:t>
      Записи ведутся точно, подробно, так как каждый товар подлежит дальнейшему кодированию.</w:t>
      </w:r>
    </w:p>
    <w:bookmarkEnd w:id="97"/>
    <w:bookmarkStart w:name="z537" w:id="98"/>
    <w:p>
      <w:pPr>
        <w:spacing w:after="0"/>
        <w:ind w:left="0"/>
        <w:jc w:val="both"/>
      </w:pPr>
      <w:r>
        <w:rPr>
          <w:rFonts w:ascii="Times New Roman"/>
          <w:b w:val="false"/>
          <w:i w:val="false"/>
          <w:color w:val="000000"/>
          <w:sz w:val="28"/>
        </w:rPr>
        <w:t>
      Для следующих отдельных продуктов питания требуется описание, например:</w:t>
      </w:r>
    </w:p>
    <w:bookmarkEnd w:id="98"/>
    <w:bookmarkStart w:name="z538" w:id="99"/>
    <w:p>
      <w:pPr>
        <w:spacing w:after="0"/>
        <w:ind w:left="0"/>
        <w:jc w:val="both"/>
      </w:pPr>
      <w:r>
        <w:rPr>
          <w:rFonts w:ascii="Times New Roman"/>
          <w:b w:val="false"/>
          <w:i w:val="false"/>
          <w:color w:val="000000"/>
          <w:sz w:val="28"/>
        </w:rPr>
        <w:t>
      вид мяса: говядина, свинина, баранина и другие виды мяса;</w:t>
      </w:r>
    </w:p>
    <w:bookmarkEnd w:id="99"/>
    <w:bookmarkStart w:name="z539" w:id="100"/>
    <w:p>
      <w:pPr>
        <w:spacing w:after="0"/>
        <w:ind w:left="0"/>
        <w:jc w:val="both"/>
      </w:pPr>
      <w:r>
        <w:rPr>
          <w:rFonts w:ascii="Times New Roman"/>
          <w:b w:val="false"/>
          <w:i w:val="false"/>
          <w:color w:val="000000"/>
          <w:sz w:val="28"/>
        </w:rPr>
        <w:t>
      вид сыра: плавленый, рассольныйи другие виды сыра;</w:t>
      </w:r>
    </w:p>
    <w:bookmarkEnd w:id="100"/>
    <w:bookmarkStart w:name="z540" w:id="101"/>
    <w:p>
      <w:pPr>
        <w:spacing w:after="0"/>
        <w:ind w:left="0"/>
        <w:jc w:val="both"/>
      </w:pPr>
      <w:r>
        <w:rPr>
          <w:rFonts w:ascii="Times New Roman"/>
          <w:b w:val="false"/>
          <w:i w:val="false"/>
          <w:color w:val="000000"/>
          <w:sz w:val="28"/>
        </w:rPr>
        <w:t>
      вид хлеба: ржаной, ржано-пшеничный, пшеничный и другие виды хлеба.</w:t>
      </w:r>
    </w:p>
    <w:bookmarkEnd w:id="101"/>
    <w:bookmarkStart w:name="z541" w:id="102"/>
    <w:p>
      <w:pPr>
        <w:spacing w:after="0"/>
        <w:ind w:left="0"/>
        <w:jc w:val="both"/>
      </w:pPr>
      <w:r>
        <w:rPr>
          <w:rFonts w:ascii="Times New Roman"/>
          <w:b w:val="false"/>
          <w:i w:val="false"/>
          <w:color w:val="000000"/>
          <w:sz w:val="28"/>
        </w:rPr>
        <w:t>
      При заполнении графы 1 "Цель покупки" к коду "9 – другое" относятся продукты и товары, купленные для проведения торжественных, ритуальных мероприятий. Когда продукты питания покупаются на консервирование, заморозку, сушение (переработка) проставляется код "3 – переработка".</w:t>
      </w:r>
    </w:p>
    <w:bookmarkEnd w:id="102"/>
    <w:bookmarkStart w:name="z542" w:id="103"/>
    <w:p>
      <w:pPr>
        <w:spacing w:after="0"/>
        <w:ind w:left="0"/>
        <w:jc w:val="both"/>
      </w:pPr>
      <w:r>
        <w:rPr>
          <w:rFonts w:ascii="Times New Roman"/>
          <w:b w:val="false"/>
          <w:i w:val="false"/>
          <w:color w:val="000000"/>
          <w:sz w:val="28"/>
        </w:rPr>
        <w:t>
      При заполнении графы 2 "Место покупки" к коду "1 - магазин" относятся продукты питания, приобретенные в продуктовых магазинах, минимаркетах, павильонах и киосках. К коду "2 - супермаркеты, гипермаркеты" относятся продукты питания, приобретенные в супермаркетах и гипермаркетах. К коду "3 - продовольственный рынок" относятся продукты питания, приобретенные на продовольственных рынках. К коду "4 – сеть Интернет" относятся продукты питания, приобретенные посредством сети Интернет (через браузер или мобильное приложение) путем размещения заказа на покупку товара или услуги на сайте продавца (Mechta.kz. Flip.kz. Magnum.kz и др.) или на электронной платформе (AliExpress.com,Wildberries.ru, Ozon.ru, Olx.kz, Kaspi.kz и др.) независимо от способа оплаты (наличными или картой) и способа доставки (курьерская, самовывоз или почтой). К коду "9 - другое" относятся покупки, приобретенные в других местах покупок, например в фирме или у частного лица.</w:t>
      </w:r>
    </w:p>
    <w:bookmarkEnd w:id="103"/>
    <w:bookmarkStart w:name="z543" w:id="104"/>
    <w:p>
      <w:pPr>
        <w:spacing w:after="0"/>
        <w:ind w:left="0"/>
        <w:jc w:val="both"/>
      </w:pPr>
      <w:r>
        <w:rPr>
          <w:rFonts w:ascii="Times New Roman"/>
          <w:b w:val="false"/>
          <w:i w:val="false"/>
          <w:color w:val="000000"/>
          <w:sz w:val="28"/>
        </w:rPr>
        <w:t>
      При заполнении графы 6 "На сколько месяцев куплено?" проставляются коды от 1 до 12 в зависимости на сколько месяцев приобретены купленные запасом продукты питания.</w:t>
      </w:r>
    </w:p>
    <w:bookmarkEnd w:id="104"/>
    <w:bookmarkStart w:name="z544" w:id="105"/>
    <w:p>
      <w:pPr>
        <w:spacing w:after="0"/>
        <w:ind w:left="0"/>
        <w:jc w:val="both"/>
      </w:pPr>
      <w:r>
        <w:rPr>
          <w:rFonts w:ascii="Times New Roman"/>
          <w:b w:val="false"/>
          <w:i w:val="false"/>
          <w:color w:val="000000"/>
          <w:sz w:val="28"/>
        </w:rPr>
        <w:t>
      Когда продовольственный товар покупается сроком не более месяца, то в данном случае в графе 6 "На сколько месяцев куплено?" заполнение не требуется.</w:t>
      </w:r>
    </w:p>
    <w:bookmarkEnd w:id="105"/>
    <w:bookmarkStart w:name="z545" w:id="106"/>
    <w:p>
      <w:pPr>
        <w:spacing w:after="0"/>
        <w:ind w:left="0"/>
        <w:jc w:val="both"/>
      </w:pPr>
      <w:r>
        <w:rPr>
          <w:rFonts w:ascii="Times New Roman"/>
          <w:b w:val="false"/>
          <w:i w:val="false"/>
          <w:color w:val="000000"/>
          <w:sz w:val="28"/>
        </w:rPr>
        <w:t>
      8. В разделе 3. "Общественное питание" к расходам на рестораны, кафе и аналогичные заведения относятся расходы за услуги по организации питания, такие как оплата блюд, напитков и легких закусок, их приготовление и подача, оказываемые кафе, ресторанами, буфетами, барами, чайными, кофейнями и предприятиями быстрого питания, за исключением: покупок табачных изделий; телефонных разговоров в данных заведениях. Включаются услуги по питанию, предоставляемые в:</w:t>
      </w:r>
    </w:p>
    <w:bookmarkEnd w:id="106"/>
    <w:bookmarkStart w:name="z546" w:id="107"/>
    <w:p>
      <w:pPr>
        <w:spacing w:after="0"/>
        <w:ind w:left="0"/>
        <w:jc w:val="both"/>
      </w:pPr>
      <w:r>
        <w:rPr>
          <w:rFonts w:ascii="Times New Roman"/>
          <w:b w:val="false"/>
          <w:i w:val="false"/>
          <w:color w:val="000000"/>
          <w:sz w:val="28"/>
        </w:rPr>
        <w:t>
      культурных и спортивных центрах: театрах, кинотеатрах, спортивных стадионах, катках, музеях, картинных галереях и аналогичных заведениях;</w:t>
      </w:r>
    </w:p>
    <w:bookmarkEnd w:id="107"/>
    <w:bookmarkStart w:name="z547" w:id="108"/>
    <w:p>
      <w:pPr>
        <w:spacing w:after="0"/>
        <w:ind w:left="0"/>
        <w:jc w:val="both"/>
      </w:pPr>
      <w:r>
        <w:rPr>
          <w:rFonts w:ascii="Times New Roman"/>
          <w:b w:val="false"/>
          <w:i w:val="false"/>
          <w:color w:val="000000"/>
          <w:sz w:val="28"/>
        </w:rPr>
        <w:t>
      общественном транспорте: в поездах, самолетах, на кораблях (за исключением, когда цена питания включена в стоимость билета за перевозку);</w:t>
      </w:r>
    </w:p>
    <w:bookmarkEnd w:id="108"/>
    <w:bookmarkStart w:name="z548" w:id="109"/>
    <w:p>
      <w:pPr>
        <w:spacing w:after="0"/>
        <w:ind w:left="0"/>
        <w:jc w:val="both"/>
      </w:pPr>
      <w:r>
        <w:rPr>
          <w:rFonts w:ascii="Times New Roman"/>
          <w:b w:val="false"/>
          <w:i w:val="false"/>
          <w:color w:val="000000"/>
          <w:sz w:val="28"/>
        </w:rPr>
        <w:t>
      местах развлечений: ночных клубах, дискотеках с барами и других развлекательных заведениях.</w:t>
      </w:r>
    </w:p>
    <w:bookmarkEnd w:id="109"/>
    <w:bookmarkStart w:name="z549" w:id="110"/>
    <w:p>
      <w:pPr>
        <w:spacing w:after="0"/>
        <w:ind w:left="0"/>
        <w:jc w:val="both"/>
      </w:pPr>
      <w:r>
        <w:rPr>
          <w:rFonts w:ascii="Times New Roman"/>
          <w:b w:val="false"/>
          <w:i w:val="false"/>
          <w:color w:val="000000"/>
          <w:sz w:val="28"/>
        </w:rPr>
        <w:t>
      К расходам на услуги столовых общественного питания относятся услуги питания в рабочих, служебных столовых, а также столовые находящиеся за пределами работы, за исключением продовольствия и напитков для стационарных пациентов больниц.</w:t>
      </w:r>
    </w:p>
    <w:bookmarkEnd w:id="110"/>
    <w:bookmarkStart w:name="z550" w:id="111"/>
    <w:p>
      <w:pPr>
        <w:spacing w:after="0"/>
        <w:ind w:left="0"/>
        <w:jc w:val="both"/>
      </w:pPr>
      <w:r>
        <w:rPr>
          <w:rFonts w:ascii="Times New Roman"/>
          <w:b w:val="false"/>
          <w:i w:val="false"/>
          <w:color w:val="000000"/>
          <w:sz w:val="28"/>
        </w:rPr>
        <w:t>
      К питанию для школьников относятся услуги по организации питания в столовых, буфетах, расположенных в местах проведения занятий школьников, а также услуги организации питания (столовые, различные виды fast food) находящиеся за пределами школы.</w:t>
      </w:r>
    </w:p>
    <w:bookmarkEnd w:id="111"/>
    <w:bookmarkStart w:name="z551" w:id="112"/>
    <w:p>
      <w:pPr>
        <w:spacing w:after="0"/>
        <w:ind w:left="0"/>
        <w:jc w:val="both"/>
      </w:pPr>
      <w:r>
        <w:rPr>
          <w:rFonts w:ascii="Times New Roman"/>
          <w:b w:val="false"/>
          <w:i w:val="false"/>
          <w:color w:val="000000"/>
          <w:sz w:val="28"/>
        </w:rPr>
        <w:t>
      К питанию для студентов относятся услуги по организации питания в столовых, буфетах, кафе, расположенных в местах проведения занятий студентов, а также услуги организации питания (столовые, кафе, различные виды fast food) находящиеся за пределами учебного заведения.</w:t>
      </w:r>
    </w:p>
    <w:bookmarkEnd w:id="112"/>
    <w:bookmarkStart w:name="z552" w:id="113"/>
    <w:p>
      <w:pPr>
        <w:spacing w:after="0"/>
        <w:ind w:left="0"/>
        <w:jc w:val="both"/>
      </w:pPr>
      <w:r>
        <w:rPr>
          <w:rFonts w:ascii="Times New Roman"/>
          <w:b w:val="false"/>
          <w:i w:val="false"/>
          <w:color w:val="000000"/>
          <w:sz w:val="28"/>
        </w:rPr>
        <w:t>
      К пище с доставкой относится покупка блюд и легких закусок у поставщиков готовых блюд, самостоятельно забираемых заказчиком или доставляемых на дом.</w:t>
      </w:r>
    </w:p>
    <w:bookmarkEnd w:id="113"/>
    <w:bookmarkStart w:name="z553" w:id="114"/>
    <w:p>
      <w:pPr>
        <w:spacing w:after="0"/>
        <w:ind w:left="0"/>
        <w:jc w:val="both"/>
      </w:pPr>
      <w:r>
        <w:rPr>
          <w:rFonts w:ascii="Times New Roman"/>
          <w:b w:val="false"/>
          <w:i w:val="false"/>
          <w:color w:val="000000"/>
          <w:sz w:val="28"/>
        </w:rPr>
        <w:t>
      По строке "Другое" записываются расходы на продукты, готовые к употреблению, продаваемые в машинах-автоматах, киосках, уличных лотках и подобных торговых точках.</w:t>
      </w:r>
    </w:p>
    <w:bookmarkEnd w:id="114"/>
    <w:bookmarkStart w:name="z554" w:id="115"/>
    <w:p>
      <w:pPr>
        <w:spacing w:after="0"/>
        <w:ind w:left="0"/>
        <w:jc w:val="both"/>
      </w:pPr>
      <w:r>
        <w:rPr>
          <w:rFonts w:ascii="Times New Roman"/>
          <w:b w:val="false"/>
          <w:i w:val="false"/>
          <w:color w:val="000000"/>
          <w:sz w:val="28"/>
        </w:rPr>
        <w:t>
      По графе 1 "Получение" отмечается код "1 –покупка" либо код "2 – подарок". Код "1 –покупка" отмечается в случае, когда питание покупается за счет бюджета домашнего хозяйства. Код "2 –подарок" отмечается в случае, когда питание получено безвозмездно, бесплатно на благотворительных обедах, для учеников начальных классов в школах за счет местных бюджетов и для учащихся из малообеспеченных семей.</w:t>
      </w:r>
    </w:p>
    <w:bookmarkEnd w:id="115"/>
    <w:bookmarkStart w:name="z555" w:id="116"/>
    <w:p>
      <w:pPr>
        <w:spacing w:after="0"/>
        <w:ind w:left="0"/>
        <w:jc w:val="both"/>
      </w:pPr>
      <w:r>
        <w:rPr>
          <w:rFonts w:ascii="Times New Roman"/>
          <w:b w:val="false"/>
          <w:i w:val="false"/>
          <w:color w:val="000000"/>
          <w:sz w:val="28"/>
        </w:rPr>
        <w:t>
      Графа 2 "Если получено в подарок, укажите количество порций" заполняется только в том случае, когда по графе 1 проставлен код "2 – подарок". Порция означает определенный объем пищи и питья, рассчитанный на разовый прием для одного человека.</w:t>
      </w:r>
    </w:p>
    <w:bookmarkEnd w:id="116"/>
    <w:bookmarkStart w:name="z556" w:id="117"/>
    <w:p>
      <w:pPr>
        <w:spacing w:after="0"/>
        <w:ind w:left="0"/>
        <w:jc w:val="both"/>
      </w:pPr>
      <w:r>
        <w:rPr>
          <w:rFonts w:ascii="Times New Roman"/>
          <w:b w:val="false"/>
          <w:i w:val="false"/>
          <w:color w:val="000000"/>
          <w:sz w:val="28"/>
        </w:rPr>
        <w:t>
      По графе 3 "Стоимость" проставляется израсходованная сумма на покупку общественного питания либо, когда питание получено в подарок, записывается приблизительная стоимость.</w:t>
      </w:r>
    </w:p>
    <w:bookmarkEnd w:id="117"/>
    <w:bookmarkStart w:name="z557" w:id="118"/>
    <w:p>
      <w:pPr>
        <w:spacing w:after="0"/>
        <w:ind w:left="0"/>
        <w:jc w:val="both"/>
      </w:pPr>
      <w:r>
        <w:rPr>
          <w:rFonts w:ascii="Times New Roman"/>
          <w:b w:val="false"/>
          <w:i w:val="false"/>
          <w:color w:val="000000"/>
          <w:sz w:val="28"/>
        </w:rPr>
        <w:t>
      9. В разделе 4 "Продукты, полученные бесплатно из личного подсобного хозяйства или в подарок (потребленные в этот день)" учитывается количество продуктов, полученных бесплатно из личного подсобного хозяйства или в подарок.</w:t>
      </w:r>
    </w:p>
    <w:bookmarkEnd w:id="118"/>
    <w:bookmarkStart w:name="z558" w:id="119"/>
    <w:p>
      <w:pPr>
        <w:spacing w:after="0"/>
        <w:ind w:left="0"/>
        <w:jc w:val="both"/>
      </w:pPr>
      <w:r>
        <w:rPr>
          <w:rFonts w:ascii="Times New Roman"/>
          <w:b w:val="false"/>
          <w:i w:val="false"/>
          <w:color w:val="000000"/>
          <w:sz w:val="28"/>
        </w:rPr>
        <w:t>
      По графе 2 "Источник получения" к коду "1 – подсобное хозяйство (личное подворье)" относятся продукты питания, полученные из личного подсобного хозяйства, к коду "2 – подарок" относятся продукты питания, полученные в подарок от родственников, друзей, знакомых и иных лиц.</w:t>
      </w:r>
    </w:p>
    <w:bookmarkEnd w:id="119"/>
    <w:bookmarkStart w:name="z559" w:id="120"/>
    <w:p>
      <w:pPr>
        <w:spacing w:after="0"/>
        <w:ind w:left="0"/>
        <w:jc w:val="both"/>
      </w:pPr>
      <w:r>
        <w:rPr>
          <w:rFonts w:ascii="Times New Roman"/>
          <w:b w:val="false"/>
          <w:i w:val="false"/>
          <w:color w:val="000000"/>
          <w:sz w:val="28"/>
        </w:rPr>
        <w:t>
      10. В разделе 5 "Расходы на горюче-смазочные материалы для личных транспортных средств" по графе 1 отмечается цель приобретения горюче-смазочных материалов на содержание транспортного средства для личного пользования и по графе 2 записывается оплаченная сумма.</w:t>
      </w:r>
    </w:p>
    <w:bookmarkEnd w:id="120"/>
    <w:bookmarkStart w:name="z560" w:id="121"/>
    <w:p>
      <w:pPr>
        <w:spacing w:after="0"/>
        <w:ind w:left="0"/>
        <w:jc w:val="both"/>
      </w:pPr>
      <w:r>
        <w:rPr>
          <w:rFonts w:ascii="Times New Roman"/>
          <w:b w:val="false"/>
          <w:i w:val="false"/>
          <w:color w:val="000000"/>
          <w:sz w:val="28"/>
        </w:rPr>
        <w:t>
      11. По завершении отчетного периода интервьюер просматривает, не пропущены ли какие-либо вопросы и забирает Дневник. За пределами домашнего хозяйства интервьюер повторно просматривает форму, в случае обнаружения каких-либо несоответствий, то вновь обращается в домашнее хозяйство (лично или по телефону) и выясняет недостающую информацию.</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22"/>
          <w:p>
            <w:pPr>
              <w:spacing w:after="20"/>
              <w:ind w:left="20"/>
              <w:jc w:val="both"/>
            </w:pPr>
          </w:p>
          <w:bookmarkEnd w:id="122"/>
          <w:p>
            <w:pPr>
              <w:spacing w:after="20"/>
              <w:ind w:left="20"/>
              <w:jc w:val="both"/>
            </w:pPr>
            <w:r>
              <w:drawing>
                <wp:inline distT="0" distB="0" distL="0" distR="0">
                  <wp:extent cx="218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8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Статистическая форма общегосударственного статистического наблюдения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564" w:id="123"/>
    <w:p>
      <w:pPr>
        <w:spacing w:after="0"/>
        <w:ind w:left="0"/>
        <w:jc w:val="left"/>
      </w:pPr>
      <w:r>
        <w:rPr>
          <w:rFonts w:ascii="Times New Roman"/>
          <w:b/>
          <w:i w:val="false"/>
          <w:color w:val="000000"/>
        </w:rPr>
        <w:t xml:space="preserve"> Журнал учета ежеквартальных расходов и доходов домашних хозяйств</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43100" cy="533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p>
      <w:pPr>
        <w:spacing w:after="0"/>
        <w:ind w:left="0"/>
        <w:jc w:val="both"/>
      </w:pPr>
      <w:bookmarkStart w:name="z565" w:id="124"/>
      <w:r>
        <w:rPr>
          <w:rFonts w:ascii="Times New Roman"/>
          <w:b w:val="false"/>
          <w:i w:val="false"/>
          <w:color w:val="000000"/>
          <w:sz w:val="28"/>
        </w:rPr>
        <w:t>
      Круг респондентов – домашние хозяйства</w:t>
      </w:r>
    </w:p>
    <w:bookmarkEnd w:id="124"/>
    <w:p>
      <w:pPr>
        <w:spacing w:after="0"/>
        <w:ind w:left="0"/>
        <w:jc w:val="both"/>
      </w:pPr>
      <w:r>
        <w:rPr>
          <w:rFonts w:ascii="Times New Roman"/>
          <w:b w:val="false"/>
          <w:i w:val="false"/>
          <w:color w:val="000000"/>
          <w:sz w:val="28"/>
        </w:rPr>
        <w:t>Сбор осуществляется на планшетных устройствах или на бумажных бланках</w:t>
      </w:r>
    </w:p>
    <w:p>
      <w:pPr>
        <w:spacing w:after="0"/>
        <w:ind w:left="0"/>
        <w:jc w:val="both"/>
      </w:pPr>
      <w:r>
        <w:rPr>
          <w:rFonts w:ascii="Times New Roman"/>
          <w:b w:val="false"/>
          <w:i w:val="false"/>
          <w:color w:val="000000"/>
          <w:sz w:val="28"/>
        </w:rPr>
        <w:t>Срок представления – до 20 числа (включительно) послеотчетного периода</w:t>
      </w:r>
    </w:p>
    <w:p>
      <w:pPr>
        <w:spacing w:after="0"/>
        <w:ind w:left="0"/>
        <w:jc w:val="both"/>
      </w:pPr>
      <w:bookmarkStart w:name="z566" w:id="125"/>
      <w:r>
        <w:rPr>
          <w:rFonts w:ascii="Times New Roman"/>
          <w:b w:val="false"/>
          <w:i w:val="false"/>
          <w:color w:val="000000"/>
          <w:sz w:val="28"/>
        </w:rPr>
        <w:t>
      1. Наименование территории (населенного пункта)</w:t>
      </w:r>
    </w:p>
    <w:bookmarkEnd w:id="125"/>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w:t>
            </w:r>
            <w:r>
              <w:rPr>
                <w:rFonts w:ascii="Times New Roman"/>
                <w:b w:val="false"/>
                <w:i w:val="false"/>
                <w:color w:val="000000"/>
                <w:vertAlign w:val="super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27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27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w:t>
            </w:r>
          </w:p>
          <w:p>
            <w:pPr>
              <w:spacing w:after="20"/>
              <w:ind w:left="20"/>
              <w:jc w:val="both"/>
            </w:pPr>
            <w:r>
              <w:rPr>
                <w:rFonts w:ascii="Times New Roman"/>
                <w:b w:val="false"/>
                <w:i w:val="false"/>
                <w:color w:val="000000"/>
                <w:sz w:val="20"/>
              </w:rPr>
              <w:t>(1 – город, 2 – село)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домашнего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5720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интервьюера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572000" cy="469900"/>
                          </a:xfrm>
                          <a:prstGeom prst="rect">
                            <a:avLst/>
                          </a:prstGeom>
                        </pic:spPr>
                      </pic:pic>
                    </a:graphicData>
                  </a:graphic>
                </wp:inline>
              </w:drawing>
            </w:r>
          </w:p>
          <w:p>
            <w:pPr>
              <w:spacing w:after="20"/>
              <w:ind w:left="20"/>
              <w:jc w:val="both"/>
            </w:pPr>
          </w:p>
          <w:p>
            <w:pPr>
              <w:spacing w:after="20"/>
              <w:ind w:left="20"/>
              <w:jc w:val="both"/>
            </w:pPr>
          </w:p>
        </w:tc>
      </w:tr>
    </w:tbl>
    <w:bookmarkStart w:name="z567" w:id="126"/>
    <w:p>
      <w:pPr>
        <w:spacing w:after="0"/>
        <w:ind w:left="0"/>
        <w:jc w:val="both"/>
      </w:pPr>
      <w:r>
        <w:rPr>
          <w:rFonts w:ascii="Times New Roman"/>
          <w:b w:val="false"/>
          <w:i w:val="false"/>
          <w:color w:val="000000"/>
          <w:sz w:val="28"/>
        </w:rPr>
        <w:t>
      Примечание:</w:t>
      </w:r>
    </w:p>
    <w:bookmarkEnd w:id="126"/>
    <w:bookmarkStart w:name="z568" w:id="127"/>
    <w:p>
      <w:pPr>
        <w:spacing w:after="0"/>
        <w:ind w:left="0"/>
        <w:jc w:val="both"/>
      </w:pPr>
      <w:r>
        <w:rPr>
          <w:rFonts w:ascii="Times New Roman"/>
          <w:b w:val="false"/>
          <w:i w:val="false"/>
          <w:color w:val="000000"/>
          <w:sz w:val="28"/>
        </w:rPr>
        <w:t xml:space="preserve">
      КАТО – </w:t>
      </w:r>
      <w:r>
        <w:rPr>
          <w:rFonts w:ascii="Times New Roman"/>
          <w:b w:val="false"/>
          <w:i w:val="false"/>
          <w:color w:val="000000"/>
          <w:vertAlign w:val="superscript"/>
        </w:rPr>
        <w:t>1</w:t>
      </w:r>
      <w:r>
        <w:rPr>
          <w:rFonts w:ascii="Times New Roman"/>
          <w:b w:val="false"/>
          <w:i w:val="false"/>
          <w:color w:val="000000"/>
          <w:sz w:val="28"/>
        </w:rPr>
        <w:t>Классификатор административно-территориальных объектов НК РК 11-2009</w:t>
      </w:r>
    </w:p>
    <w:bookmarkEnd w:id="127"/>
    <w:bookmarkStart w:name="z569" w:id="128"/>
    <w:p>
      <w:pPr>
        <w:spacing w:after="0"/>
        <w:ind w:left="0"/>
        <w:jc w:val="both"/>
      </w:pPr>
      <w:r>
        <w:rPr>
          <w:rFonts w:ascii="Times New Roman"/>
          <w:b w:val="false"/>
          <w:i w:val="false"/>
          <w:color w:val="000000"/>
          <w:sz w:val="28"/>
        </w:rPr>
        <w:t>
      Уважаемый респондент, при заполнении Журнала просим Вас руководствоваться напутствиями интервьюера и приложенной инструкцией!</w:t>
      </w:r>
    </w:p>
    <w:bookmarkEnd w:id="128"/>
    <w:bookmarkStart w:name="z570" w:id="129"/>
    <w:p>
      <w:pPr>
        <w:spacing w:after="0"/>
        <w:ind w:left="0"/>
        <w:jc w:val="both"/>
      </w:pPr>
      <w:r>
        <w:rPr>
          <w:rFonts w:ascii="Times New Roman"/>
          <w:b w:val="false"/>
          <w:i w:val="false"/>
          <w:color w:val="000000"/>
          <w:sz w:val="28"/>
        </w:rPr>
        <w:t>
      1. Расходы</w:t>
      </w:r>
    </w:p>
    <w:bookmarkEnd w:id="129"/>
    <w:bookmarkStart w:name="z571" w:id="130"/>
    <w:p>
      <w:pPr>
        <w:spacing w:after="0"/>
        <w:ind w:left="0"/>
        <w:jc w:val="both"/>
      </w:pPr>
      <w:r>
        <w:rPr>
          <w:rFonts w:ascii="Times New Roman"/>
          <w:b w:val="false"/>
          <w:i w:val="false"/>
          <w:color w:val="000000"/>
          <w:sz w:val="28"/>
        </w:rPr>
        <w:t>
      1.1 Расходы на непродовольственные товары за квартал, тенге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не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изготовления одежды (хлопчатобумажные, драпы шерстяные, полушерстяные, шелковые, льняные, мех искусственный и прочие материалы для изготовления одежды)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одежда (пальто, куртка, дубленка, шуба, чапан, свитер, костюм, пиджак, ветровка, пуховик, джемпер, брюки, джинсы, юбка, платье, сарафан, жилет, блузка, футболка, школьная форма, спецодежда, униформа для взрослых, халаты, домашняя одежда, комплект для новорожденных, комбинезон детский, майка, пижама, купальный костюм, трусы, чулочно-носочные изделия, прочая верхняя одежда)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не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предметы одежды и аксессуары одежды (головные уборы, платки, шарфы, пряжа для вязания, нитки швейные, галстуки, фурнитура для изготовления швейных изделий, носовые платки, перчатки и прочие галантерейные товары)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туфли и прочая обувь (ботинки, полуботинки демисезонные, сапоги, кроссовки, сандалеты, босоножки, домашняя обувь, валяная обувь, резиновая обувь, туфли, ичиги и прочая обувь)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не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обслуживания и ремонта жилых помещений (стекло оконное листовое, обои, кафель, цемент, известь, сухие строительные смеси, ламинит, линолеум, смеситель для раковины и прочие материалы для обслуживания и ремонта жилых помещений)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предметы домашнего обихода, ковры и другие покрытия для пола (стол, стул, шкаф, диван, кровать, набор мягкой мебели, люстра, зеркало, сувениры, ковер, прочая мебель и предметы домашнего обихода)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изделия, используемые в домашнем хозяйстве (подушка, одеяло, плед, полотенце, скатерть, тюль, шторы, ролл-шторы, коврики дверные и для ванных комнат, гардинные ткани, мебельные ткани и прочие бытовые текстильные изделия)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не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приборы (холодильник, морозильник, стиральные и посудомоечные машины, кухонная плита, кондиционер, пылесос, микроволновая печь, утюг, электрочайник, электромясорубка, электрообогреватель, мультиварка и другие бытовые приборы)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столовые приборы и домашняя утварь (рюмка, бокал, пиала, стакан, тарелка, ложки, вилки, ножи кухонные, кастрюля, казан, сковородка, мантоварка, гладильная доска, сушилка для белья, емкости из пластмассы для продуктов, крышка для консервирования, фильтр-кувшин для очистки питьевой воды, прочие бытовые изделия)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приспособления, используемые в быту и садоводстве (электродрель, лопата, жалюзи, замки дверные, москитные сетки, лампа электрическая, батарейки электрические, молоток, прочие ручные инструменты)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не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чистящие средства (средство для мытья посуды, отбеливатель, мыло хозяйственное, стиральный порошок, средства для чистки ванн и раковин, крем для обуви и другие чистящие средства)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предметы домашнего обихода (веники, щетки, спички, гвозди, салфетки (губки) для уборки и другие предметы домашнего обихода)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не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лечебное оборудование и аппаратура (антибиотики, травяные сборы, шприцы, вата, пластырь, градусник, очки, контактные линзы, бандажи, протезные устройства, костыли, устройства для измерения кровяного давления, прочая фармацевтическая продукция)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автотранспортных средств (легковые автомобили импортного производства, стран СНГ и отечественной сборки, микроавтобусы, мотоциклы, скутер, мопед, снегоход, электросамокат и прочие виды велосипедов)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не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и принадлежности для личных транспортных средств (автошины, автофильтры и другие запасные части и принадлежности для личных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Телефонное и факсимильное оборудование (телефонный аппарат, сотовый телефон, запасные части к телефонным аппаратам и факсимильному оборудованию, зарядное устройство, чехол, защитное стекло, наушники (проводные / беспроводные) и прочее оборудование для связи)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оборудование и фотоаппаратура, оборудование для обработки информации (телевизор, домашний кинотеатр, калькулятор, фотоаппарат, видеокамера, ноутбук, планшет, флеш-накопитель USB и прочее оборудование)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крупные товары длительного пользования для организации отдыха и культурных мероприятий (гитара, домбра и прочие музыкальные инструменты, столы для бильярда, тенниса, лодки, моторы и прочие товары для отдыха вне помещений)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не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товары и оборудование для отдыха, спорта, садоводства и домашние животные (игрушки, игры, предметы для оформления праздников, коньки, роликовые коньки, палатка, мяч, тренажер, удочка, мангал, санки, растения и цветы, домашние животные и связанные с ними товары, корм для домашних животных, ветеринарные препараты и другие товары)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книги и канцелярские товары (книги, учебники для школьников и студентов, газеты, журналы, открытка, карты и глобусы, бумага А4, тетрадь, пенал и прочие канцелярские товары и чертежные принадлежности)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не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приборы личного пользования (электробритва, фен, депилятор, щипцы для укладки волос, электромассажеры и прочие электрические приборы для личного ухода)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приборы и товары личного пользования (шампунь, зубная паста, мыло туалетное, крем для лица и рук, декоративная косметика, гель для душа, дезодорант, предметы для бритья, станок для бритья, щетка зубная, губная помада, туалетная вода, туалетная бумага, краска для волос, прокладки гигиенические, подгузники и другие товары личной гигиены)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магазин;</w:t>
            </w:r>
          </w:p>
          <w:p>
            <w:pPr>
              <w:spacing w:after="20"/>
              <w:ind w:left="20"/>
              <w:jc w:val="both"/>
            </w:pPr>
            <w:r>
              <w:rPr>
                <w:rFonts w:ascii="Times New Roman"/>
                <w:b w:val="false"/>
                <w:i w:val="false"/>
                <w:color w:val="000000"/>
                <w:sz w:val="20"/>
              </w:rPr>
              <w:t>
2 – супермаркеты, гипермаркеты;</w:t>
            </w:r>
          </w:p>
          <w:p>
            <w:pPr>
              <w:spacing w:after="20"/>
              <w:ind w:left="20"/>
              <w:jc w:val="both"/>
            </w:pPr>
            <w:r>
              <w:rPr>
                <w:rFonts w:ascii="Times New Roman"/>
                <w:b w:val="false"/>
                <w:i w:val="false"/>
                <w:color w:val="000000"/>
                <w:sz w:val="20"/>
              </w:rPr>
              <w:t>
3 – не продовольственный рынок;</w:t>
            </w:r>
          </w:p>
          <w:p>
            <w:pPr>
              <w:spacing w:after="20"/>
              <w:ind w:left="20"/>
              <w:jc w:val="both"/>
            </w:pPr>
            <w:r>
              <w:rPr>
                <w:rFonts w:ascii="Times New Roman"/>
                <w:b w:val="false"/>
                <w:i w:val="false"/>
                <w:color w:val="000000"/>
                <w:sz w:val="20"/>
              </w:rPr>
              <w:t>
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личного ухода, не отнесенные к другим категориям (ювелирные изделия, часы, бижутерия, сумка, рюкзак, бумажник, солнцезащитные очки, зонт, трубка, зажигалка, пепельница и другие предметы для курящих, автокресло, коляски и прочие предметы для личного использования)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w:t>
            </w:r>
          </w:p>
          <w:p>
            <w:pPr>
              <w:spacing w:after="20"/>
              <w:ind w:left="20"/>
              <w:jc w:val="both"/>
            </w:pPr>
            <w:r>
              <w:rPr>
                <w:rFonts w:ascii="Times New Roman"/>
                <w:b w:val="false"/>
                <w:i w:val="false"/>
                <w:color w:val="000000"/>
                <w:sz w:val="20"/>
              </w:rPr>
              <w:t>(заполняется интервьюером)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p>
            <w:pPr>
              <w:spacing w:after="20"/>
              <w:ind w:left="20"/>
              <w:jc w:val="both"/>
            </w:pPr>
            <w:r>
              <w:rPr>
                <w:rFonts w:ascii="Times New Roman"/>
                <w:b w:val="false"/>
                <w:i w:val="false"/>
                <w:color w:val="000000"/>
                <w:sz w:val="20"/>
              </w:rPr>
              <w:t>(заполняется интервьюером)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3" w:id="131"/>
      <w:r>
        <w:rPr>
          <w:rFonts w:ascii="Times New Roman"/>
          <w:b w:val="false"/>
          <w:i w:val="false"/>
          <w:color w:val="000000"/>
          <w:sz w:val="28"/>
        </w:rPr>
        <w:t>
      Примечание:</w:t>
      </w:r>
    </w:p>
    <w:bookmarkEnd w:id="131"/>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Start w:name="z674" w:id="132"/>
    <w:p>
      <w:pPr>
        <w:spacing w:after="0"/>
        <w:ind w:left="0"/>
        <w:jc w:val="both"/>
      </w:pPr>
      <w:r>
        <w:rPr>
          <w:rFonts w:ascii="Times New Roman"/>
          <w:b w:val="false"/>
          <w:i w:val="false"/>
          <w:color w:val="000000"/>
          <w:sz w:val="28"/>
        </w:rPr>
        <w:t>
      1.2 Расходы на услуги и топливо в квартал, тенге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услуги, вода, электроэнергия, газ и другие виды топлива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отопление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баллонах)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газгольдерах)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Видеонаблюдение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содержание жилища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благоустроенное жилье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неблагоустроенное жилье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отопления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освещения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твердого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доступ к сети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мобильный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кабельного телевидения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спутникового телевидения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Телекоммуникационный пакет услуг с телевидением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Телекоммуникационный пакет услуг без телевидения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и начальное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дошкольных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центров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начальное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образовательных центров по школьным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среднее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наем жилья для студентов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школьников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амбулаториях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прием к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лабораторий и рентгеновских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сестер и акушерок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парамедицинские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санаториев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 общего профиля в стационарах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реабилитационных центров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 дневном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стационарах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на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городским автобусом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пассажирский транспорт на дальние расстояния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пассажирский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мебели,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другими видами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другими видами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и культура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теле-и радиоаппаратуры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обработки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Изготовления фотографий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фотографий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спортивных комплексов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развлечений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кинотеатров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театров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концертных залов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цирков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музеев и выставок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развлекательных мероприятий, торжеств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игровых автоматов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комплексного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уходу за домашними животными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домашних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Внешкольные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обучению музыке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оборудования и принадлежностей для спорта и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бассейнов (абонемент)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отдыха и спортивных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 прочие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обработка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Химчистка и крашение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прокат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холодильников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стиральных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ремонт бытовых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пластиковых 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дверей, решеток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счетчиков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ключей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домофонных ключей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автостоянок, парковка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мужская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женская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парикмахерских и салонов красоты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Cауны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СПА салонов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бани (общий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репетиторов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 вождения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приходящих нянь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домработниц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дверного замка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электрика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 w:id="133"/>
    <w:p>
      <w:pPr>
        <w:spacing w:after="0"/>
        <w:ind w:left="0"/>
        <w:jc w:val="both"/>
      </w:pPr>
      <w:r>
        <w:rPr>
          <w:rFonts w:ascii="Times New Roman"/>
          <w:b w:val="false"/>
          <w:i w:val="false"/>
          <w:color w:val="000000"/>
          <w:sz w:val="28"/>
        </w:rPr>
        <w:t>
      1.3 Прочие финансовые расходы за квартал, тенге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проведение платежей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алиментов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виде продуктов питания собственного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134"/>
    <w:p>
      <w:pPr>
        <w:spacing w:after="0"/>
        <w:ind w:left="0"/>
        <w:jc w:val="both"/>
      </w:pPr>
      <w:r>
        <w:rPr>
          <w:rFonts w:ascii="Times New Roman"/>
          <w:b w:val="false"/>
          <w:i w:val="false"/>
          <w:color w:val="000000"/>
          <w:sz w:val="28"/>
        </w:rPr>
        <w:t>
      2. Заемные средства за квартал, тенге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полученный в текущем квартале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выплаченная в счет погашения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использованных сбережений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полученные в долг в текущем квартале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уплаченная на погашение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возвращенного домашнему хозяйству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Для каких целей был взят долг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Каковы источники поступления кредита (долга)?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дома, квартиры, дачи,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 банк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развития малого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своего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кредитования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84" w:id="135"/>
    <w:p>
      <w:pPr>
        <w:spacing w:after="0"/>
        <w:ind w:left="0"/>
        <w:jc w:val="both"/>
      </w:pPr>
      <w:r>
        <w:rPr>
          <w:rFonts w:ascii="Times New Roman"/>
          <w:b w:val="false"/>
          <w:i w:val="false"/>
          <w:color w:val="000000"/>
          <w:sz w:val="28"/>
        </w:rPr>
        <w:t>
      3. Доходы, тенге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не по найму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доход от продажи сельскохозяйственной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помощь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государственное пособие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трансфертов от государства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трансферты в натуральной форме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натуральной форме (непродовольственные товары)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недвижимости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личного и домашнего имущества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жилья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земли, сельскохозяйственной техники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Дотации и льготы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6" w:id="136"/>
    <w:p>
      <w:pPr>
        <w:spacing w:after="0"/>
        <w:ind w:left="0"/>
        <w:jc w:val="both"/>
      </w:pPr>
      <w:r>
        <w:rPr>
          <w:rFonts w:ascii="Times New Roman"/>
          <w:b w:val="false"/>
          <w:i w:val="false"/>
          <w:color w:val="000000"/>
          <w:sz w:val="28"/>
        </w:rPr>
        <w:t>
      4. Производство продукции растениеводства и животноводства, товаров (полученных в результате переработки) и предоставление услуг</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tblGrid>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раздел предназначен для домашних хозяйств, имеющих доступ к земельному участку (участкам), содержащих скот, птицу, пчел или других сельскохозяйственных животных, производящих товары и (или) предоставляющих услуги другим домашним хозяйствам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Скажите, пожалуйста, есть ли у членов Вашего домашнего хозяйства доступ к использованию какого-либо земельного участка (участков)?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 → 4.2</w:t>
            </w:r>
          </w:p>
          <w:p>
            <w:pPr>
              <w:spacing w:after="20"/>
              <w:ind w:left="20"/>
              <w:jc w:val="both"/>
            </w:pPr>
            <w:r>
              <w:rPr>
                <w:rFonts w:ascii="Times New Roman"/>
                <w:b w:val="false"/>
                <w:i w:val="false"/>
                <w:color w:val="000000"/>
                <w:sz w:val="20"/>
              </w:rPr>
              <w:t>
Нет – 2 → 4.6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Потратили ли Вы какую-либо сумму денег на данный земельный участок (участки) за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 → 4.3</w:t>
            </w:r>
          </w:p>
          <w:p>
            <w:pPr>
              <w:spacing w:after="20"/>
              <w:ind w:left="20"/>
              <w:jc w:val="both"/>
            </w:pPr>
            <w:r>
              <w:rPr>
                <w:rFonts w:ascii="Times New Roman"/>
                <w:b w:val="false"/>
                <w:i w:val="false"/>
                <w:color w:val="000000"/>
                <w:sz w:val="20"/>
              </w:rPr>
              <w:t>
Нет – 2 → 4.4</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Укажите сумму расходов на содержание земельного участка (участков) в текущем квартале, тенге?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выкуп земельного участка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земли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удобрений и ядохимикатов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семян и посадочных материалов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связанный с использованием земельных участков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аренда и техническое обслуживание сельскохозяйственной техники (крупного инвентаря)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использованием земельного участка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Выращивали ли Вы что-либо на данном участке (участках)?</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 → 4.5</w:t>
            </w:r>
          </w:p>
          <w:p>
            <w:pPr>
              <w:spacing w:after="20"/>
              <w:ind w:left="20"/>
              <w:jc w:val="both"/>
            </w:pPr>
            <w:r>
              <w:rPr>
                <w:rFonts w:ascii="Times New Roman"/>
                <w:b w:val="false"/>
                <w:i w:val="false"/>
                <w:color w:val="000000"/>
                <w:sz w:val="20"/>
              </w:rPr>
              <w:t>
Нет – 2 → 4.6</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Собирали ли Вы какой-либо урожай со всех видов земельных участков в текущем квартале?(в килограммах: картофель, помидоры, огурцы, свекла, морковь, капуста белокочанная, лук зеленый, лук репчатый, тыква, чеснок, баклажаны, грибы свежие, другие свежие овощи, клубника, смородина, крыжовник, другие свежие ягоды, черешня, вишня, виноград, яблоки, арбузы, дыни, другие свежие фрукты, семена подсолнечника, бобовые культуры; в тенге: свежесрезанные цветы только по графе 9; в тоннах: зерновые культуры (пшеница, кукуруза, овес, рис, гречиха и другие), табак, кормовые корнеплоды, сенокосные травы)</w:t>
            </w:r>
          </w:p>
        </w:tc>
      </w:tr>
      <w:tr>
        <w:trPr>
          <w:trHeight w:val="30" w:hRule="atLeast"/>
        </w:trPr>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культуры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месяц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культуры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Содержите ли Вы скот, птицу, пчел или других сельскохозяйственных животных?</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 → 4.7</w:t>
            </w:r>
          </w:p>
          <w:p>
            <w:pPr>
              <w:spacing w:after="20"/>
              <w:ind w:left="20"/>
              <w:jc w:val="both"/>
            </w:pPr>
            <w:r>
              <w:rPr>
                <w:rFonts w:ascii="Times New Roman"/>
                <w:b w:val="false"/>
                <w:i w:val="false"/>
                <w:color w:val="000000"/>
                <w:sz w:val="20"/>
              </w:rPr>
              <w:t>
Нет – 2 → 4.12</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Укажите сумму расходов на содержание животных, совершенных Вами за квартал, тенге?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ветеринарных услуг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 связанных с содержанием скота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связанной с содержанием скота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и разделка туш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скота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содержанием скота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4.8Если Вы приобретали каких-либо сельскохозяйственных животных (включая рабочий скот), пчел или птицу в текущем квартале, то укажите, пожалуйста, сумму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6957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Если Вы продавали живой скот, пчел или птицу в текущем квартале, то укажите, пожалуйста, сумму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6957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Получали ли Вы какую-либо продукцию от всех Ваших животных в текущем квартале?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 → 4.11</w:t>
            </w:r>
          </w:p>
          <w:p>
            <w:pPr>
              <w:spacing w:after="20"/>
              <w:ind w:left="20"/>
              <w:jc w:val="both"/>
            </w:pPr>
            <w:r>
              <w:rPr>
                <w:rFonts w:ascii="Times New Roman"/>
                <w:b w:val="false"/>
                <w:i w:val="false"/>
                <w:color w:val="000000"/>
                <w:sz w:val="20"/>
              </w:rPr>
              <w:t>
Нет - 2 → 4.12</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Какую продукцию Вы получили за квартал? (в килограммах: говядина, конина, свинина, птица, баранина, прочие виды мяса и субпродукты, шерсть, пух, мед; в штуках: яйца, шкуры; в литрах: молоко свежее)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получили продукции за квартал?</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11"/>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месяц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месяц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месяц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Какова стоимость продукции, произведенной Вашим домашним хозяйством, тенге? (продукты питания: масло животное, молочные продукты, сыр и творог, хлеб, булочные и мучные кондитерские изделия, колбасы, изделия из мяса, масло растительное, вино из винограда и других плодов, фрукты и ягоды консервированные, овощи консервированные или переработанные, варенье, джем и повидло, мука, крупы, другие продукты; текстильные и швейные изделия; древесина и изделия из древесины; строительные материалы; прочие непродовольственные товары)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(заполняется интервьюером)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произведенной продукции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продано на сумму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на производство продукции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месяц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Сколько денег Вы выручили за оказанные Вашим домашним хозяйством услуги, тенге?</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ремонтно-строительные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одежды, обуви и ее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фотографий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и салоны красоты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индивидуальных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бытовых приборов и металлоизделий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земли, сельскохозяйственной техники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 w:id="137"/>
    <w:p>
      <w:pPr>
        <w:spacing w:after="0"/>
        <w:ind w:left="0"/>
        <w:jc w:val="both"/>
      </w:pPr>
      <w:r>
        <w:rPr>
          <w:rFonts w:ascii="Times New Roman"/>
          <w:b w:val="false"/>
          <w:i w:val="false"/>
          <w:color w:val="000000"/>
          <w:sz w:val="28"/>
        </w:rPr>
        <w:t>
      5. Укажите время, затраченное на заполнение статистической формы, в часах (нужное обвести)</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706" w:id="138"/>
    <w:p>
      <w:pPr>
        <w:spacing w:after="0"/>
        <w:ind w:left="0"/>
        <w:jc w:val="both"/>
      </w:pPr>
      <w:r>
        <w:rPr>
          <w:rFonts w:ascii="Times New Roman"/>
          <w:b w:val="false"/>
          <w:i w:val="false"/>
          <w:color w:val="000000"/>
          <w:sz w:val="28"/>
        </w:rPr>
        <w:t>
      Бюро национальной статистики Агентства по стратегическому планированию и реформам Республики Казахстан выражает благодарность за сотрудничество и помощь!</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от 19 декабря 2019 года № 14</w:t>
            </w:r>
          </w:p>
        </w:tc>
      </w:tr>
    </w:tbl>
    <w:bookmarkStart w:name="z709" w:id="13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w:t>
      </w:r>
    </w:p>
    <w:bookmarkEnd w:id="139"/>
    <w:bookmarkStart w:name="z710" w:id="14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 (далее – Журнал).</w:t>
      </w:r>
    </w:p>
    <w:bookmarkEnd w:id="140"/>
    <w:bookmarkStart w:name="z711" w:id="14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41"/>
    <w:bookmarkStart w:name="z712" w:id="142"/>
    <w:p>
      <w:pPr>
        <w:spacing w:after="0"/>
        <w:ind w:left="0"/>
        <w:jc w:val="both"/>
      </w:pPr>
      <w:r>
        <w:rPr>
          <w:rFonts w:ascii="Times New Roman"/>
          <w:b w:val="false"/>
          <w:i w:val="false"/>
          <w:color w:val="000000"/>
          <w:sz w:val="28"/>
        </w:rPr>
        <w:t>
      супервайзер–сотрудник территориального подразделения статистики, обеспечивающий проведение обследования домашних хозяйств и осуществляющий контроль работы интервьюеров.</w:t>
      </w:r>
    </w:p>
    <w:bookmarkEnd w:id="142"/>
    <w:bookmarkStart w:name="z713" w:id="143"/>
    <w:p>
      <w:pPr>
        <w:spacing w:after="0"/>
        <w:ind w:left="0"/>
        <w:jc w:val="both"/>
      </w:pPr>
      <w:r>
        <w:rPr>
          <w:rFonts w:ascii="Times New Roman"/>
          <w:b w:val="false"/>
          <w:i w:val="false"/>
          <w:color w:val="000000"/>
          <w:sz w:val="28"/>
        </w:rPr>
        <w:t xml:space="preserve">
      3. Данное статистическое наблюдение предназначено для учета расходов и доходов домашних хозяйств в течение квартала. </w:t>
      </w:r>
    </w:p>
    <w:bookmarkEnd w:id="143"/>
    <w:bookmarkStart w:name="z714" w:id="144"/>
    <w:p>
      <w:pPr>
        <w:spacing w:after="0"/>
        <w:ind w:left="0"/>
        <w:jc w:val="both"/>
      </w:pPr>
      <w:r>
        <w:rPr>
          <w:rFonts w:ascii="Times New Roman"/>
          <w:b w:val="false"/>
          <w:i w:val="false"/>
          <w:color w:val="000000"/>
          <w:sz w:val="28"/>
        </w:rPr>
        <w:t xml:space="preserve">
      Статистическому наблюдению подлежат все домашние хозяйства, участвующие в выборочном обследовании домашних хозяйств по уровню жизни населения. </w:t>
      </w:r>
    </w:p>
    <w:bookmarkEnd w:id="144"/>
    <w:bookmarkStart w:name="z715" w:id="145"/>
    <w:p>
      <w:pPr>
        <w:spacing w:after="0"/>
        <w:ind w:left="0"/>
        <w:jc w:val="both"/>
      </w:pPr>
      <w:r>
        <w:rPr>
          <w:rFonts w:ascii="Times New Roman"/>
          <w:b w:val="false"/>
          <w:i w:val="false"/>
          <w:color w:val="000000"/>
          <w:sz w:val="28"/>
        </w:rPr>
        <w:t>
      Журнал заполняется главой домашнего хозяйства, либо тем членом домашнего хозяйства, кто больше всех занимается ведением хозяйства и знает о расходах и доходах других членов семьи. При этом учитыватся, чтобы ответственным за ведение Журнала был тот человек, который вел или будет вести статистическую форму общегосударственного статистического наблюдения "Дневник учета ежедневных расходов" (индекс D 003, периодичность квартальная) (далее – форма D 003).</w:t>
      </w:r>
    </w:p>
    <w:bookmarkEnd w:id="145"/>
    <w:bookmarkStart w:name="z716" w:id="146"/>
    <w:p>
      <w:pPr>
        <w:spacing w:after="0"/>
        <w:ind w:left="0"/>
        <w:jc w:val="both"/>
      </w:pPr>
      <w:r>
        <w:rPr>
          <w:rFonts w:ascii="Times New Roman"/>
          <w:b w:val="false"/>
          <w:i w:val="false"/>
          <w:color w:val="000000"/>
          <w:sz w:val="28"/>
        </w:rPr>
        <w:t>
      Главой домашнего хозяйства выступает занятый член домашнего хозяйства трудоспособного возраста. В случае отсутствия в домашнем хозяйстве занятых лиц трудоспособного возраста (домашних хозяйств пенсионеров или имеющих в составе пенсионеров, лиц с инвалидностью, студентов и так далее), глава домашнего хозяйства определяется самостоятельно членами домашнего хозяйства, имеющими какой-либо вид дохода.</w:t>
      </w:r>
    </w:p>
    <w:bookmarkEnd w:id="146"/>
    <w:bookmarkStart w:name="z717" w:id="147"/>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(или)текст. В случае выбора неправильного кода ответа, надо его зачеркнуть и отметить правильный ответ (выявленную ошибку при заполнении, респондент зачеркивает и вписывает правильный ответ рядом).</w:t>
      </w:r>
    </w:p>
    <w:bookmarkEnd w:id="147"/>
    <w:bookmarkStart w:name="z718" w:id="148"/>
    <w:p>
      <w:pPr>
        <w:spacing w:after="0"/>
        <w:ind w:left="0"/>
        <w:jc w:val="both"/>
      </w:pPr>
      <w:r>
        <w:rPr>
          <w:rFonts w:ascii="Times New Roman"/>
          <w:b w:val="false"/>
          <w:i w:val="false"/>
          <w:color w:val="000000"/>
          <w:sz w:val="28"/>
        </w:rPr>
        <w:t xml:space="preserve">
      Строка "Контрольная сумма" заполняется интервьюером, проставляется итоговая сумма по всем строкам. </w:t>
      </w:r>
    </w:p>
    <w:bookmarkEnd w:id="148"/>
    <w:bookmarkStart w:name="z719" w:id="149"/>
    <w:p>
      <w:pPr>
        <w:spacing w:after="0"/>
        <w:ind w:left="0"/>
        <w:jc w:val="both"/>
      </w:pPr>
      <w:r>
        <w:rPr>
          <w:rFonts w:ascii="Times New Roman"/>
          <w:b w:val="false"/>
          <w:i w:val="false"/>
          <w:color w:val="000000"/>
          <w:sz w:val="28"/>
        </w:rPr>
        <w:t>
      В графе "Коды" кодирование осуществляется интервьюером.</w:t>
      </w:r>
    </w:p>
    <w:bookmarkEnd w:id="149"/>
    <w:bookmarkStart w:name="z720" w:id="150"/>
    <w:p>
      <w:pPr>
        <w:spacing w:after="0"/>
        <w:ind w:left="0"/>
        <w:jc w:val="both"/>
      </w:pPr>
      <w:r>
        <w:rPr>
          <w:rFonts w:ascii="Times New Roman"/>
          <w:b w:val="false"/>
          <w:i w:val="false"/>
          <w:color w:val="000000"/>
          <w:sz w:val="28"/>
        </w:rPr>
        <w:t xml:space="preserve">
      4. Титульный лист Журнала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 </w:t>
      </w:r>
    </w:p>
    <w:bookmarkEnd w:id="150"/>
    <w:bookmarkStart w:name="z721" w:id="151"/>
    <w:p>
      <w:pPr>
        <w:spacing w:after="0"/>
        <w:ind w:left="0"/>
        <w:jc w:val="both"/>
      </w:pPr>
      <w:r>
        <w:rPr>
          <w:rFonts w:ascii="Times New Roman"/>
          <w:b w:val="false"/>
          <w:i w:val="false"/>
          <w:color w:val="000000"/>
          <w:sz w:val="28"/>
        </w:rPr>
        <w:t>
      5. Подраздел 1.1 раздела 1 "Расходы на непродовольственные товары за квартал, тенге" предназначен для записи расходов по приведенным группам товаров регулярно в те дни, когда они были произведены. Записи ведутся детально, так как каждый товар подлежит дальнейшему кодированию. При записи покупки одежды и обуви указывать для кого они были куплены (мужчина, женщина, девочка, мальчик). Например, "туфли", "костюм спортивный для сына" и так далее. В случае приобретения в подарок отмечается цель покупки "подарок".</w:t>
      </w:r>
    </w:p>
    <w:bookmarkEnd w:id="151"/>
    <w:bookmarkStart w:name="z722" w:id="152"/>
    <w:p>
      <w:pPr>
        <w:spacing w:after="0"/>
        <w:ind w:left="0"/>
        <w:jc w:val="both"/>
      </w:pPr>
      <w:r>
        <w:rPr>
          <w:rFonts w:ascii="Times New Roman"/>
          <w:b w:val="false"/>
          <w:i w:val="false"/>
          <w:color w:val="000000"/>
          <w:sz w:val="28"/>
        </w:rPr>
        <w:t xml:space="preserve">
      Графа А "Коды" предназначена для кодирования товаров в соответствии со Справочником товарных позиций к классификатору индивидуального потребления по целям, размещенным на интернет-ресурсеwww.stat.gov.kz. </w:t>
      </w:r>
    </w:p>
    <w:bookmarkEnd w:id="152"/>
    <w:bookmarkStart w:name="z723" w:id="153"/>
    <w:p>
      <w:pPr>
        <w:spacing w:after="0"/>
        <w:ind w:left="0"/>
        <w:jc w:val="both"/>
      </w:pPr>
      <w:r>
        <w:rPr>
          <w:rFonts w:ascii="Times New Roman"/>
          <w:b w:val="false"/>
          <w:i w:val="false"/>
          <w:color w:val="000000"/>
          <w:sz w:val="28"/>
        </w:rPr>
        <w:t>
      В графе 1 "Цель покупки" выбирается один из предложенных вариантов ответа. К варианту "другое" относятся покупки, связанные с проведением торжественных и ритуальных мероприятий и на другие, не перечисленные цели.</w:t>
      </w:r>
    </w:p>
    <w:bookmarkEnd w:id="153"/>
    <w:bookmarkStart w:name="z724" w:id="154"/>
    <w:p>
      <w:pPr>
        <w:spacing w:after="0"/>
        <w:ind w:left="0"/>
        <w:jc w:val="both"/>
      </w:pPr>
      <w:r>
        <w:rPr>
          <w:rFonts w:ascii="Times New Roman"/>
          <w:b w:val="false"/>
          <w:i w:val="false"/>
          <w:color w:val="000000"/>
          <w:sz w:val="28"/>
        </w:rPr>
        <w:t xml:space="preserve">
      При заполнении графы 2 "Место покупки" к коду "1 – магазин" относятся продукты питания, приобретенные в продуктовых магазинах, минимаркетах, павильонах и киосках. </w:t>
      </w:r>
    </w:p>
    <w:bookmarkEnd w:id="154"/>
    <w:bookmarkStart w:name="z725" w:id="155"/>
    <w:p>
      <w:pPr>
        <w:spacing w:after="0"/>
        <w:ind w:left="0"/>
        <w:jc w:val="both"/>
      </w:pPr>
      <w:r>
        <w:rPr>
          <w:rFonts w:ascii="Times New Roman"/>
          <w:b w:val="false"/>
          <w:i w:val="false"/>
          <w:color w:val="000000"/>
          <w:sz w:val="28"/>
        </w:rPr>
        <w:t>
      К коду "2 – супермаркет, гипермаркет" относятся продукты питания, приобретенные в супермаркетах и гипермаркетах. К коду "3 – продовольственный рынок" относятся продукты питания, приобретенные на продовольственных рынках.</w:t>
      </w:r>
    </w:p>
    <w:bookmarkEnd w:id="155"/>
    <w:bookmarkStart w:name="z726" w:id="156"/>
    <w:p>
      <w:pPr>
        <w:spacing w:after="0"/>
        <w:ind w:left="0"/>
        <w:jc w:val="both"/>
      </w:pPr>
      <w:r>
        <w:rPr>
          <w:rFonts w:ascii="Times New Roman"/>
          <w:b w:val="false"/>
          <w:i w:val="false"/>
          <w:color w:val="000000"/>
          <w:sz w:val="28"/>
        </w:rPr>
        <w:t>
      К коду "4 – сеть Интернет" относятся продукты питания, приобретенные посредством сети Интернет (через браузер или мобильное приложение) путем размещения заказа на покупку товара или услуги на сайте продавца (Mechta.kz. Flip.kz. Magnum.kz и др.) или на электронной платформе (AliExpress.com, Wildberries.ru, Ozon.ru, Olx.kz, Kaspi.kz и др.) независимо от способа оплаты (наличными или картой) и способа доставки (курьерская, самовывоз или почтой).</w:t>
      </w:r>
    </w:p>
    <w:bookmarkEnd w:id="156"/>
    <w:bookmarkStart w:name="z727" w:id="157"/>
    <w:p>
      <w:pPr>
        <w:spacing w:after="0"/>
        <w:ind w:left="0"/>
        <w:jc w:val="both"/>
      </w:pPr>
      <w:r>
        <w:rPr>
          <w:rFonts w:ascii="Times New Roman"/>
          <w:b w:val="false"/>
          <w:i w:val="false"/>
          <w:color w:val="000000"/>
          <w:sz w:val="28"/>
        </w:rPr>
        <w:t>
      К коду "9 – другое" относятся покупки, приобретенные в других местах покупок, например в фирме или у частного лица.</w:t>
      </w:r>
    </w:p>
    <w:bookmarkEnd w:id="157"/>
    <w:bookmarkStart w:name="z728" w:id="158"/>
    <w:p>
      <w:pPr>
        <w:spacing w:after="0"/>
        <w:ind w:left="0"/>
        <w:jc w:val="both"/>
      </w:pPr>
      <w:r>
        <w:rPr>
          <w:rFonts w:ascii="Times New Roman"/>
          <w:b w:val="false"/>
          <w:i w:val="false"/>
          <w:color w:val="000000"/>
          <w:sz w:val="28"/>
        </w:rPr>
        <w:t xml:space="preserve">
      В графах 3, 4 и 5 указывается стоимость покупки в целых числах соответственно в период приобретения (1 месяц, 2 месяц, 3 месяц). </w:t>
      </w:r>
    </w:p>
    <w:bookmarkEnd w:id="158"/>
    <w:bookmarkStart w:name="z729" w:id="159"/>
    <w:p>
      <w:pPr>
        <w:spacing w:after="0"/>
        <w:ind w:left="0"/>
        <w:jc w:val="both"/>
      </w:pPr>
      <w:r>
        <w:rPr>
          <w:rFonts w:ascii="Times New Roman"/>
          <w:b w:val="false"/>
          <w:i w:val="false"/>
          <w:color w:val="000000"/>
          <w:sz w:val="28"/>
        </w:rPr>
        <w:t>
      Графа 6 "За квартал" предназначена для заполнения интервьюером по итогам всех сумм расходов по графам 3, 4 и 5.</w:t>
      </w:r>
    </w:p>
    <w:bookmarkEnd w:id="159"/>
    <w:bookmarkStart w:name="z730" w:id="160"/>
    <w:p>
      <w:pPr>
        <w:spacing w:after="0"/>
        <w:ind w:left="0"/>
        <w:jc w:val="both"/>
      </w:pPr>
      <w:r>
        <w:rPr>
          <w:rFonts w:ascii="Times New Roman"/>
          <w:b w:val="false"/>
          <w:i w:val="false"/>
          <w:color w:val="000000"/>
          <w:sz w:val="28"/>
        </w:rPr>
        <w:t>
      По группе товаров "Материалы для обслуживания и ремонта жилых помещений" учитывается покупка материалов для мелких работ по обслуживанию и ремонту жилых помещений. Расходы на приобретение материалов в связи с капитальным ремонтом не учитываются в Журнале.</w:t>
      </w:r>
    </w:p>
    <w:bookmarkEnd w:id="160"/>
    <w:bookmarkStart w:name="z731" w:id="161"/>
    <w:p>
      <w:pPr>
        <w:spacing w:after="0"/>
        <w:ind w:left="0"/>
        <w:jc w:val="both"/>
      </w:pPr>
      <w:r>
        <w:rPr>
          <w:rFonts w:ascii="Times New Roman"/>
          <w:b w:val="false"/>
          <w:i w:val="false"/>
          <w:color w:val="000000"/>
          <w:sz w:val="28"/>
        </w:rPr>
        <w:t>
      По группе товаров "Другие товары и оборудование для отдыха, спорта, садоводства и домашние животные" учитывается покупка домашних животных (собак, кошек, птиц, рыбок), которые содержатся в домашних условиях, за исключением скота; предметы для их содержания (ошейники, поводки, намордники для собак, аквариумы для рыбок, корзинки, миски для кошек), корм, ветеринарные препараты.</w:t>
      </w:r>
    </w:p>
    <w:bookmarkEnd w:id="161"/>
    <w:bookmarkStart w:name="z732" w:id="162"/>
    <w:p>
      <w:pPr>
        <w:spacing w:after="0"/>
        <w:ind w:left="0"/>
        <w:jc w:val="both"/>
      </w:pPr>
      <w:r>
        <w:rPr>
          <w:rFonts w:ascii="Times New Roman"/>
          <w:b w:val="false"/>
          <w:i w:val="false"/>
          <w:color w:val="000000"/>
          <w:sz w:val="28"/>
        </w:rPr>
        <w:t>
      В группе товаров "Предметы личного ухода, не отнесенные к другим категориям" не учитываются расходы на покупку ювелирных изделий, изготовленных из таких камней и материалов, которые приобретены главным образом в целях вложения капитала (накопления капитала).</w:t>
      </w:r>
    </w:p>
    <w:bookmarkEnd w:id="162"/>
    <w:bookmarkStart w:name="z733" w:id="163"/>
    <w:p>
      <w:pPr>
        <w:spacing w:after="0"/>
        <w:ind w:left="0"/>
        <w:jc w:val="both"/>
      </w:pPr>
      <w:r>
        <w:rPr>
          <w:rFonts w:ascii="Times New Roman"/>
          <w:b w:val="false"/>
          <w:i w:val="false"/>
          <w:color w:val="000000"/>
          <w:sz w:val="28"/>
        </w:rPr>
        <w:t xml:space="preserve">
      6. Подраздел 1.2 раздела 1 "Расходы на услуги и топливо в квартал, тенге" предназначен для записи расходов на оплату жилищно-коммунальных услуг и покупку топлива для всех жилых помещений, находящихся в распоряжении домашнего хозяйства (включая дачи); расходов на услуги образования; здравоохранения; транспорта; отдыха; культуры; индивидуальных; прочих финансовых расходов; заемных средств за квартал. </w:t>
      </w:r>
    </w:p>
    <w:bookmarkEnd w:id="163"/>
    <w:bookmarkStart w:name="z734" w:id="164"/>
    <w:p>
      <w:pPr>
        <w:spacing w:after="0"/>
        <w:ind w:left="0"/>
        <w:jc w:val="both"/>
      </w:pPr>
      <w:r>
        <w:rPr>
          <w:rFonts w:ascii="Times New Roman"/>
          <w:b w:val="false"/>
          <w:i w:val="false"/>
          <w:color w:val="000000"/>
          <w:sz w:val="28"/>
        </w:rPr>
        <w:t>
      В подразделе 1.2 в группе расходов "Жилищные услуги, вода, электроэнергия, газ и другие виды топлива" по строке "Водоотведение" учитываются и услуги ассенизаторских машин.</w:t>
      </w:r>
    </w:p>
    <w:bookmarkEnd w:id="164"/>
    <w:bookmarkStart w:name="z735" w:id="165"/>
    <w:p>
      <w:pPr>
        <w:spacing w:after="0"/>
        <w:ind w:left="0"/>
        <w:jc w:val="both"/>
      </w:pPr>
      <w:r>
        <w:rPr>
          <w:rFonts w:ascii="Times New Roman"/>
          <w:b w:val="false"/>
          <w:i w:val="false"/>
          <w:color w:val="000000"/>
          <w:sz w:val="28"/>
        </w:rPr>
        <w:t>
      В случае наличия у домашнего хозяйства дома, подключенного к центральному отоплению, и дачи, отапливаемой дровами, то заполняются данные и по строке "Центральное отопление", и по строке "Дрова".</w:t>
      </w:r>
    </w:p>
    <w:bookmarkEnd w:id="165"/>
    <w:bookmarkStart w:name="z736" w:id="166"/>
    <w:p>
      <w:pPr>
        <w:spacing w:after="0"/>
        <w:ind w:left="0"/>
        <w:jc w:val="both"/>
      </w:pPr>
      <w:r>
        <w:rPr>
          <w:rFonts w:ascii="Times New Roman"/>
          <w:b w:val="false"/>
          <w:i w:val="false"/>
          <w:color w:val="000000"/>
          <w:sz w:val="28"/>
        </w:rPr>
        <w:t xml:space="preserve">
      Дом считается оснащенным центральным отоплением, когда отопление осуществляется с помощью теплоэлектростанции, либо котельных. </w:t>
      </w:r>
    </w:p>
    <w:bookmarkEnd w:id="166"/>
    <w:bookmarkStart w:name="z737" w:id="167"/>
    <w:p>
      <w:pPr>
        <w:spacing w:after="0"/>
        <w:ind w:left="0"/>
        <w:jc w:val="both"/>
      </w:pPr>
      <w:r>
        <w:rPr>
          <w:rFonts w:ascii="Times New Roman"/>
          <w:b w:val="false"/>
          <w:i w:val="false"/>
          <w:color w:val="000000"/>
          <w:sz w:val="28"/>
        </w:rPr>
        <w:t>
      В строку "Газ, транспортируемый по распределительным сетям" включается и плата за техническое обслуживание газового оборудования.</w:t>
      </w:r>
    </w:p>
    <w:bookmarkEnd w:id="167"/>
    <w:bookmarkStart w:name="z738" w:id="168"/>
    <w:p>
      <w:pPr>
        <w:spacing w:after="0"/>
        <w:ind w:left="0"/>
        <w:jc w:val="both"/>
      </w:pPr>
      <w:r>
        <w:rPr>
          <w:rFonts w:ascii="Times New Roman"/>
          <w:b w:val="false"/>
          <w:i w:val="false"/>
          <w:color w:val="000000"/>
          <w:sz w:val="28"/>
        </w:rPr>
        <w:t xml:space="preserve">
      В строку "Оплата засжиженный газ" записываются расходы на покупку газа в баллонах. </w:t>
      </w:r>
    </w:p>
    <w:bookmarkEnd w:id="168"/>
    <w:bookmarkStart w:name="z739" w:id="169"/>
    <w:p>
      <w:pPr>
        <w:spacing w:after="0"/>
        <w:ind w:left="0"/>
        <w:jc w:val="both"/>
      </w:pPr>
      <w:r>
        <w:rPr>
          <w:rFonts w:ascii="Times New Roman"/>
          <w:b w:val="false"/>
          <w:i w:val="false"/>
          <w:color w:val="000000"/>
          <w:sz w:val="28"/>
        </w:rPr>
        <w:t>
      В строку "Оплата за сжиженный газ в газгольдерах" -записываются расходы на покупку газа заправляемых в газгольдер.</w:t>
      </w:r>
    </w:p>
    <w:bookmarkEnd w:id="169"/>
    <w:bookmarkStart w:name="z740" w:id="170"/>
    <w:p>
      <w:pPr>
        <w:spacing w:after="0"/>
        <w:ind w:left="0"/>
        <w:jc w:val="both"/>
      </w:pPr>
      <w:r>
        <w:rPr>
          <w:rFonts w:ascii="Times New Roman"/>
          <w:b w:val="false"/>
          <w:i w:val="false"/>
          <w:color w:val="000000"/>
          <w:sz w:val="28"/>
        </w:rPr>
        <w:t>
      В строку "Домофон" включается оплата и за установку домофона.</w:t>
      </w:r>
    </w:p>
    <w:bookmarkEnd w:id="170"/>
    <w:bookmarkStart w:name="z741" w:id="171"/>
    <w:p>
      <w:pPr>
        <w:spacing w:after="0"/>
        <w:ind w:left="0"/>
        <w:jc w:val="both"/>
      </w:pPr>
      <w:r>
        <w:rPr>
          <w:rFonts w:ascii="Times New Roman"/>
          <w:b w:val="false"/>
          <w:i w:val="false"/>
          <w:color w:val="000000"/>
          <w:sz w:val="28"/>
        </w:rPr>
        <w:t>
      В случае включения оплаты за жилищно-коммунальные услуги в арендную плату, эта сумма учитывается в строке "Арендная плата за благоустроенное жилье", "Арендная плата за неблагоустроенное жилье" и не указывается в других строках.</w:t>
      </w:r>
    </w:p>
    <w:bookmarkEnd w:id="171"/>
    <w:bookmarkStart w:name="z742" w:id="172"/>
    <w:p>
      <w:pPr>
        <w:spacing w:after="0"/>
        <w:ind w:left="0"/>
        <w:jc w:val="both"/>
      </w:pPr>
      <w:r>
        <w:rPr>
          <w:rFonts w:ascii="Times New Roman"/>
          <w:b w:val="false"/>
          <w:i w:val="false"/>
          <w:color w:val="000000"/>
          <w:sz w:val="28"/>
        </w:rPr>
        <w:t>
      По строке "Оплата за содержание жилища" учитываются регулярные платежи за обслуживание ОСИ (Объединения собственников имущества), плата за техническое обслуживание общедомовых счетчиков, услуги консьержа, охрана дома и видеонаблюдение.</w:t>
      </w:r>
    </w:p>
    <w:bookmarkEnd w:id="172"/>
    <w:bookmarkStart w:name="z743" w:id="173"/>
    <w:p>
      <w:pPr>
        <w:spacing w:after="0"/>
        <w:ind w:left="0"/>
        <w:jc w:val="both"/>
      </w:pPr>
      <w:r>
        <w:rPr>
          <w:rFonts w:ascii="Times New Roman"/>
          <w:b w:val="false"/>
          <w:i w:val="false"/>
          <w:color w:val="000000"/>
          <w:sz w:val="28"/>
        </w:rPr>
        <w:t>
      В подразделе1.2 в группе расходов "Связь" по строке "почтовые услуги" учитываются все виды почтовых услуг: отправка посылок, бандеролей, писем, денежных перевода, курьерские услуги, и другие почтовые услуги, включая покупку почтовых марок.</w:t>
      </w:r>
    </w:p>
    <w:bookmarkEnd w:id="173"/>
    <w:bookmarkStart w:name="z744" w:id="174"/>
    <w:p>
      <w:pPr>
        <w:spacing w:after="0"/>
        <w:ind w:left="0"/>
        <w:jc w:val="both"/>
      </w:pPr>
      <w:r>
        <w:rPr>
          <w:rFonts w:ascii="Times New Roman"/>
          <w:b w:val="false"/>
          <w:i w:val="false"/>
          <w:color w:val="000000"/>
          <w:sz w:val="28"/>
        </w:rPr>
        <w:t>
      В строку "Абонентская плата за телефон" включаются и повременная плата за телефонные разговоры, и расходы по ремонту телефонной сети.</w:t>
      </w:r>
    </w:p>
    <w:bookmarkEnd w:id="174"/>
    <w:bookmarkStart w:name="z745" w:id="175"/>
    <w:p>
      <w:pPr>
        <w:spacing w:after="0"/>
        <w:ind w:left="0"/>
        <w:jc w:val="both"/>
      </w:pPr>
      <w:r>
        <w:rPr>
          <w:rFonts w:ascii="Times New Roman"/>
          <w:b w:val="false"/>
          <w:i w:val="false"/>
          <w:color w:val="000000"/>
          <w:sz w:val="28"/>
        </w:rPr>
        <w:t>
      Абонентская плата за доступ к сети Интернет – домашний интернет.</w:t>
      </w:r>
    </w:p>
    <w:bookmarkEnd w:id="175"/>
    <w:bookmarkStart w:name="z746" w:id="176"/>
    <w:p>
      <w:pPr>
        <w:spacing w:after="0"/>
        <w:ind w:left="0"/>
        <w:jc w:val="both"/>
      </w:pPr>
      <w:r>
        <w:rPr>
          <w:rFonts w:ascii="Times New Roman"/>
          <w:b w:val="false"/>
          <w:i w:val="false"/>
          <w:color w:val="000000"/>
          <w:sz w:val="28"/>
        </w:rPr>
        <w:t>
      Абонентская плата за мобильный Интернет – плата за мобильный интернет предоставляемые в виде "пакетов".</w:t>
      </w:r>
    </w:p>
    <w:bookmarkEnd w:id="176"/>
    <w:bookmarkStart w:name="z747" w:id="177"/>
    <w:p>
      <w:pPr>
        <w:spacing w:after="0"/>
        <w:ind w:left="0"/>
        <w:jc w:val="both"/>
      </w:pPr>
      <w:r>
        <w:rPr>
          <w:rFonts w:ascii="Times New Roman"/>
          <w:b w:val="false"/>
          <w:i w:val="false"/>
          <w:color w:val="000000"/>
          <w:sz w:val="28"/>
        </w:rPr>
        <w:t>
      Абонентская плата за пакет телекоммуникационных услуг, включает в себя комбинацию домашнего телефона, домашнего интернета и телевидения, а также услуг мобильной связи с учетом мобильного интернета.</w:t>
      </w:r>
    </w:p>
    <w:bookmarkEnd w:id="177"/>
    <w:bookmarkStart w:name="z748" w:id="178"/>
    <w:p>
      <w:pPr>
        <w:spacing w:after="0"/>
        <w:ind w:left="0"/>
        <w:jc w:val="both"/>
      </w:pPr>
      <w:r>
        <w:rPr>
          <w:rFonts w:ascii="Times New Roman"/>
          <w:b w:val="false"/>
          <w:i w:val="false"/>
          <w:color w:val="000000"/>
          <w:sz w:val="28"/>
        </w:rPr>
        <w:t>
      Абонентская плата за пакет телекоммуникационных услуг без телевидения, включает в себя комбинацию домашнего телефона, домашнего интернета и услуг мобильной связи с учетом мобильного интернета.</w:t>
      </w:r>
    </w:p>
    <w:bookmarkEnd w:id="178"/>
    <w:bookmarkStart w:name="z749" w:id="179"/>
    <w:p>
      <w:pPr>
        <w:spacing w:after="0"/>
        <w:ind w:left="0"/>
        <w:jc w:val="both"/>
      </w:pPr>
      <w:r>
        <w:rPr>
          <w:rFonts w:ascii="Times New Roman"/>
          <w:b w:val="false"/>
          <w:i w:val="false"/>
          <w:color w:val="000000"/>
          <w:sz w:val="28"/>
        </w:rPr>
        <w:t>
      В строку "Услуги сотовой связи" включаются все платежи за услуги сотовой связи, в части пополнения баланса без подключения каких-либо пакетов с абонентскими платами.</w:t>
      </w:r>
    </w:p>
    <w:bookmarkEnd w:id="179"/>
    <w:bookmarkStart w:name="z750" w:id="180"/>
    <w:p>
      <w:pPr>
        <w:spacing w:after="0"/>
        <w:ind w:left="0"/>
        <w:jc w:val="both"/>
      </w:pPr>
      <w:r>
        <w:rPr>
          <w:rFonts w:ascii="Times New Roman"/>
          <w:b w:val="false"/>
          <w:i w:val="false"/>
          <w:color w:val="000000"/>
          <w:sz w:val="28"/>
        </w:rPr>
        <w:t>
      В строку "Услуги сотовой связи" включаются все платежи за услуги сотовой связи, в том числе расходы на покупку разовых карт.</w:t>
      </w:r>
    </w:p>
    <w:bookmarkEnd w:id="180"/>
    <w:bookmarkStart w:name="z751" w:id="181"/>
    <w:p>
      <w:pPr>
        <w:spacing w:after="0"/>
        <w:ind w:left="0"/>
        <w:jc w:val="both"/>
      </w:pPr>
      <w:r>
        <w:rPr>
          <w:rFonts w:ascii="Times New Roman"/>
          <w:b w:val="false"/>
          <w:i w:val="false"/>
          <w:color w:val="000000"/>
          <w:sz w:val="28"/>
        </w:rPr>
        <w:t xml:space="preserve">
      В строку "Услуги кабельного телевидения" включается оплата за кабельное и цифровое телевидение (ID TV). В строках "Услуги кабельного телевидения" и "Услуги спутникового телевидения" учитывается и плата за установку кабельного телевидения, спутниковых антенн. </w:t>
      </w:r>
    </w:p>
    <w:bookmarkEnd w:id="181"/>
    <w:bookmarkStart w:name="z752" w:id="182"/>
    <w:p>
      <w:pPr>
        <w:spacing w:after="0"/>
        <w:ind w:left="0"/>
        <w:jc w:val="both"/>
      </w:pPr>
      <w:r>
        <w:rPr>
          <w:rFonts w:ascii="Times New Roman"/>
          <w:b w:val="false"/>
          <w:i w:val="false"/>
          <w:color w:val="000000"/>
          <w:sz w:val="28"/>
        </w:rPr>
        <w:t>
      В подразделе1.2 в группе расходов "Образование" в плате за услуги образовательных центров по школьным предметам и детских дошкольных учреждений учитываются расходы на дополнительные занятия в детских садах (например, обучение английскому языку). Расходы на внешкольные кружки, занятия музыкой, репетиторские услуги в данную группу расходов не включаются, так как их учет ведется в группе расходов "Индивидуальные и прочие услуги" Журнала.</w:t>
      </w:r>
    </w:p>
    <w:bookmarkEnd w:id="182"/>
    <w:bookmarkStart w:name="z753" w:id="183"/>
    <w:p>
      <w:pPr>
        <w:spacing w:after="0"/>
        <w:ind w:left="0"/>
        <w:jc w:val="both"/>
      </w:pPr>
      <w:r>
        <w:rPr>
          <w:rFonts w:ascii="Times New Roman"/>
          <w:b w:val="false"/>
          <w:i w:val="false"/>
          <w:color w:val="000000"/>
          <w:sz w:val="28"/>
        </w:rPr>
        <w:t>
      В строках "Неформальные расходы для школьников" и "Неформальные расходы для студентов" учитываются расходы на покупку цветов, подарков, взносы в школьный фонд, выплаты преподавателям и прочие неформальные расходы, связанные с образованием.</w:t>
      </w:r>
    </w:p>
    <w:bookmarkEnd w:id="183"/>
    <w:bookmarkStart w:name="z754" w:id="184"/>
    <w:p>
      <w:pPr>
        <w:spacing w:after="0"/>
        <w:ind w:left="0"/>
        <w:jc w:val="both"/>
      </w:pPr>
      <w:r>
        <w:rPr>
          <w:rFonts w:ascii="Times New Roman"/>
          <w:b w:val="false"/>
          <w:i w:val="false"/>
          <w:color w:val="000000"/>
          <w:sz w:val="28"/>
        </w:rPr>
        <w:t>
      В строку "Образование для взрослых" включаются расходы за обучение на курсах иностранных языков, бухгалтерского учета, секретарей-референтов, компьютерных и так далее.</w:t>
      </w:r>
    </w:p>
    <w:bookmarkEnd w:id="184"/>
    <w:bookmarkStart w:name="z755" w:id="185"/>
    <w:p>
      <w:pPr>
        <w:spacing w:after="0"/>
        <w:ind w:left="0"/>
        <w:jc w:val="both"/>
      </w:pPr>
      <w:r>
        <w:rPr>
          <w:rFonts w:ascii="Times New Roman"/>
          <w:b w:val="false"/>
          <w:i w:val="false"/>
          <w:color w:val="000000"/>
          <w:sz w:val="28"/>
        </w:rPr>
        <w:t>
      Покупка школьных ранцев и рюкзаков, школьной одежды, канцелярских товаров в данную группу расходов не включаются, так как их учет ведется в подразделе 1.1 "Расходы на непродовольственные товары за квартал, тенге" Журнала.</w:t>
      </w:r>
    </w:p>
    <w:bookmarkEnd w:id="185"/>
    <w:bookmarkStart w:name="z756" w:id="186"/>
    <w:p>
      <w:pPr>
        <w:spacing w:after="0"/>
        <w:ind w:left="0"/>
        <w:jc w:val="both"/>
      </w:pPr>
      <w:r>
        <w:rPr>
          <w:rFonts w:ascii="Times New Roman"/>
          <w:b w:val="false"/>
          <w:i w:val="false"/>
          <w:color w:val="000000"/>
          <w:sz w:val="28"/>
        </w:rPr>
        <w:t>
      В подразделе 1.2 в группе расходов "Здравоохранение" по строке "Услуги врачей-специалистов в амбулаториях" учитываются приемы, связанные с лечением, за исключением первичного приема к врачу.</w:t>
      </w:r>
    </w:p>
    <w:bookmarkEnd w:id="186"/>
    <w:bookmarkStart w:name="z757" w:id="187"/>
    <w:p>
      <w:pPr>
        <w:spacing w:after="0"/>
        <w:ind w:left="0"/>
        <w:jc w:val="both"/>
      </w:pPr>
      <w:r>
        <w:rPr>
          <w:rFonts w:ascii="Times New Roman"/>
          <w:b w:val="false"/>
          <w:i w:val="false"/>
          <w:color w:val="000000"/>
          <w:sz w:val="28"/>
        </w:rPr>
        <w:t>
      В услуги медицинских лабораторий входят радиологические исследования, ультразвуковое исследование (УЗИ), общий анализ крови, общий анализ мочи и прочие.</w:t>
      </w:r>
    </w:p>
    <w:bookmarkEnd w:id="187"/>
    <w:bookmarkStart w:name="z758" w:id="188"/>
    <w:p>
      <w:pPr>
        <w:spacing w:after="0"/>
        <w:ind w:left="0"/>
        <w:jc w:val="both"/>
      </w:pPr>
      <w:r>
        <w:rPr>
          <w:rFonts w:ascii="Times New Roman"/>
          <w:b w:val="false"/>
          <w:i w:val="false"/>
          <w:color w:val="000000"/>
          <w:sz w:val="28"/>
        </w:rPr>
        <w:t>
      Услуги медицинских сестер и акушеров включают в себя услуги вспомогательного медицинского персонала, массаж и прочие услуги медицинских сестер и акушерок.</w:t>
      </w:r>
    </w:p>
    <w:bookmarkEnd w:id="188"/>
    <w:bookmarkStart w:name="z759" w:id="189"/>
    <w:p>
      <w:pPr>
        <w:spacing w:after="0"/>
        <w:ind w:left="0"/>
        <w:jc w:val="both"/>
      </w:pPr>
      <w:r>
        <w:rPr>
          <w:rFonts w:ascii="Times New Roman"/>
          <w:b w:val="false"/>
          <w:i w:val="false"/>
          <w:color w:val="000000"/>
          <w:sz w:val="28"/>
        </w:rPr>
        <w:t>
      В строку "Специализированные парамедицинские услуги" включаются услуги иглотерапевтов, физиотерапевтическое лечение, услуги врачей в области традиционной медицины и другие парамедицинские услуги.</w:t>
      </w:r>
    </w:p>
    <w:bookmarkEnd w:id="189"/>
    <w:bookmarkStart w:name="z760" w:id="190"/>
    <w:p>
      <w:pPr>
        <w:spacing w:after="0"/>
        <w:ind w:left="0"/>
        <w:jc w:val="both"/>
      </w:pPr>
      <w:r>
        <w:rPr>
          <w:rFonts w:ascii="Times New Roman"/>
          <w:b w:val="false"/>
          <w:i w:val="false"/>
          <w:color w:val="000000"/>
          <w:sz w:val="28"/>
        </w:rPr>
        <w:t>
      Услуги врачей общего профиля в стационарах включают услуги специалистов широкого профиля, владеющих навыками узких специалистов, что позволяет им лечить и обследовать больных с наиболее распространенными заболеваниями (терапевты, педиатры, которые проводят первичный осмотр пациента, лечат госпитализированных больных в больницах (стационарах)).</w:t>
      </w:r>
    </w:p>
    <w:bookmarkEnd w:id="190"/>
    <w:bookmarkStart w:name="z761" w:id="191"/>
    <w:p>
      <w:pPr>
        <w:spacing w:after="0"/>
        <w:ind w:left="0"/>
        <w:jc w:val="both"/>
      </w:pPr>
      <w:r>
        <w:rPr>
          <w:rFonts w:ascii="Times New Roman"/>
          <w:b w:val="false"/>
          <w:i w:val="false"/>
          <w:color w:val="000000"/>
          <w:sz w:val="28"/>
        </w:rPr>
        <w:t>
      Услуги врачей-специалистов в стационарах включают услуги врачей узкого профиля (таких как отоларинголог, окулист, хирург и другие), получивших специальную подготовку в определенной области медицины и работающих в этой области в стационарах (больницах).</w:t>
      </w:r>
    </w:p>
    <w:bookmarkEnd w:id="191"/>
    <w:bookmarkStart w:name="z762" w:id="192"/>
    <w:p>
      <w:pPr>
        <w:spacing w:after="0"/>
        <w:ind w:left="0"/>
        <w:jc w:val="both"/>
      </w:pPr>
      <w:r>
        <w:rPr>
          <w:rFonts w:ascii="Times New Roman"/>
          <w:b w:val="false"/>
          <w:i w:val="false"/>
          <w:color w:val="000000"/>
          <w:sz w:val="28"/>
        </w:rPr>
        <w:t>
      По строке "Неформальные расходы на здравоохранение" учитываются расходы на покупку цветов, подарков и прочие неформальные расходы, связанные со здравоохранением.</w:t>
      </w:r>
    </w:p>
    <w:bookmarkEnd w:id="192"/>
    <w:bookmarkStart w:name="z763" w:id="193"/>
    <w:p>
      <w:pPr>
        <w:spacing w:after="0"/>
        <w:ind w:left="0"/>
        <w:jc w:val="both"/>
      </w:pPr>
      <w:r>
        <w:rPr>
          <w:rFonts w:ascii="Times New Roman"/>
          <w:b w:val="false"/>
          <w:i w:val="false"/>
          <w:color w:val="000000"/>
          <w:sz w:val="28"/>
        </w:rPr>
        <w:t>
      В подразделе 1.2 в группе расходов "Транспорт" по строке "Перевозка мебели, грузов" учитывается плата за наем всех видов транспортных средств: автомобильного, железнодорожного, воздушного, водного, гужевого. В данной строке отражаются расходы за перевозку внутри городов и населенных пунктов и за их пределы.</w:t>
      </w:r>
    </w:p>
    <w:bookmarkEnd w:id="193"/>
    <w:bookmarkStart w:name="z764" w:id="194"/>
    <w:p>
      <w:pPr>
        <w:spacing w:after="0"/>
        <w:ind w:left="0"/>
        <w:jc w:val="both"/>
      </w:pPr>
      <w:r>
        <w:rPr>
          <w:rFonts w:ascii="Times New Roman"/>
          <w:b w:val="false"/>
          <w:i w:val="false"/>
          <w:color w:val="000000"/>
          <w:sz w:val="28"/>
        </w:rPr>
        <w:t>
      По строкам "Проезд для школьников другими видами транспорта" и "Проезд для студентов другими видами транспорта" учитываются комбинированные проездные документы на пассажирский транспорт – проезд отдельных лиц и провоз багажа на двух и более видах транспорта, когда расходы не могут быть распределены между ними, включая перевозку личных транспортных средств. Например, проездные билеты на несколько видов транспорта. По данным строкам учитываются расходы по найму транспортного средства или водителя для развозки школьников и студентов (от дома до образовательного учреждения и обратно) и гужевой транспорт.</w:t>
      </w:r>
    </w:p>
    <w:bookmarkEnd w:id="194"/>
    <w:bookmarkStart w:name="z765" w:id="195"/>
    <w:p>
      <w:pPr>
        <w:spacing w:after="0"/>
        <w:ind w:left="0"/>
        <w:jc w:val="both"/>
      </w:pPr>
      <w:r>
        <w:rPr>
          <w:rFonts w:ascii="Times New Roman"/>
          <w:b w:val="false"/>
          <w:i w:val="false"/>
          <w:color w:val="000000"/>
          <w:sz w:val="28"/>
        </w:rPr>
        <w:t>
      В подразделе 1.2 в группе расходов "Отдых и культура" по строке "Организация комплексного отдыха" учитываются расходы на отдых в Турцию, Китай и другие страны, путевки на экскурсии и дома отдыха, в лагеря отдыха для детей.</w:t>
      </w:r>
    </w:p>
    <w:bookmarkEnd w:id="195"/>
    <w:bookmarkStart w:name="z766" w:id="196"/>
    <w:p>
      <w:pPr>
        <w:spacing w:after="0"/>
        <w:ind w:left="0"/>
        <w:jc w:val="both"/>
      </w:pPr>
      <w:r>
        <w:rPr>
          <w:rFonts w:ascii="Times New Roman"/>
          <w:b w:val="false"/>
          <w:i w:val="false"/>
          <w:color w:val="000000"/>
          <w:sz w:val="28"/>
        </w:rPr>
        <w:t>
      В услуги по уходу за домашними животными включаются мытье, стрижка собак в специальных парикмахерских, услуги, связанные с дрессировкой домашних животных, с обеспечением проживания и ухода за шерстью и татуированию домашних животных и другие услуги, связанные с содержанием животных.</w:t>
      </w:r>
    </w:p>
    <w:bookmarkEnd w:id="196"/>
    <w:bookmarkStart w:name="z767" w:id="197"/>
    <w:p>
      <w:pPr>
        <w:spacing w:after="0"/>
        <w:ind w:left="0"/>
        <w:jc w:val="both"/>
      </w:pPr>
      <w:r>
        <w:rPr>
          <w:rFonts w:ascii="Times New Roman"/>
          <w:b w:val="false"/>
          <w:i w:val="false"/>
          <w:color w:val="000000"/>
          <w:sz w:val="28"/>
        </w:rPr>
        <w:t>
      По строке "Услуги по лечению домашних животных" учитываются услуги ветлечебниц по лечению домашних животных (осмотр животного на амбулаторном приеме с постановкой диагноза и консультацией ветеринара), прививки против болезней. В данной строке не учитываются расходы на ветеринарные услуги для скота, так как их учет ведется в разделе 4 "Производство продукции растениеводства и животноводства, товаров (полученных в результате переработки) и предоставление услуг" Журнала.</w:t>
      </w:r>
    </w:p>
    <w:bookmarkEnd w:id="197"/>
    <w:bookmarkStart w:name="z768" w:id="198"/>
    <w:p>
      <w:pPr>
        <w:spacing w:after="0"/>
        <w:ind w:left="0"/>
        <w:jc w:val="both"/>
      </w:pPr>
      <w:r>
        <w:rPr>
          <w:rFonts w:ascii="Times New Roman"/>
          <w:b w:val="false"/>
          <w:i w:val="false"/>
          <w:color w:val="000000"/>
          <w:sz w:val="28"/>
        </w:rPr>
        <w:t>
      По строке "Внешкольные занятия" учитываются расходы за занятия в кружках, студиях, домах художественного воспитания детей, клубах, школах искусств и прикладного творчества и других детских внешкольных учреждениях, за исключением обучения на образовательных курсах.</w:t>
      </w:r>
    </w:p>
    <w:bookmarkEnd w:id="198"/>
    <w:bookmarkStart w:name="z769" w:id="199"/>
    <w:p>
      <w:pPr>
        <w:spacing w:after="0"/>
        <w:ind w:left="0"/>
        <w:jc w:val="both"/>
      </w:pPr>
      <w:r>
        <w:rPr>
          <w:rFonts w:ascii="Times New Roman"/>
          <w:b w:val="false"/>
          <w:i w:val="false"/>
          <w:color w:val="000000"/>
          <w:sz w:val="28"/>
        </w:rPr>
        <w:t>
      Строка "Занятия по обучению музыке" включает оплату за обучение в музыкальных школах по классу скрипки, виолончели, фортепиано, баяна, домбры, кобыза, гитары, флейты и другие.</w:t>
      </w:r>
    </w:p>
    <w:bookmarkEnd w:id="199"/>
    <w:bookmarkStart w:name="z770" w:id="200"/>
    <w:p>
      <w:pPr>
        <w:spacing w:after="0"/>
        <w:ind w:left="0"/>
        <w:jc w:val="both"/>
      </w:pPr>
      <w:r>
        <w:rPr>
          <w:rFonts w:ascii="Times New Roman"/>
          <w:b w:val="false"/>
          <w:i w:val="false"/>
          <w:color w:val="000000"/>
          <w:sz w:val="28"/>
        </w:rPr>
        <w:t>
      В подразделе 1.2 в группе расходов "Индивидуальные и прочие услуги" к услугам по обслуживанию и ремонту жилых помещений относятся услуги слесарей, электриков, плотников, стекольщиков, маляров, газоэлектросварщиков, сантехников, декораторов и других, нанятых для проведения работ по текущему содержанию и ремонту жилых помещений.</w:t>
      </w:r>
    </w:p>
    <w:bookmarkEnd w:id="200"/>
    <w:bookmarkStart w:name="z771" w:id="201"/>
    <w:p>
      <w:pPr>
        <w:spacing w:after="0"/>
        <w:ind w:left="0"/>
        <w:jc w:val="both"/>
      </w:pPr>
      <w:r>
        <w:rPr>
          <w:rFonts w:ascii="Times New Roman"/>
          <w:b w:val="false"/>
          <w:i w:val="false"/>
          <w:color w:val="000000"/>
          <w:sz w:val="28"/>
        </w:rPr>
        <w:t>
      В строке "Рестораны, кафе и аналогичные заведения" учитываются расходы на проведение торжественных, ритуальных мероприятий в указанных объектах общественного питания.</w:t>
      </w:r>
    </w:p>
    <w:bookmarkEnd w:id="201"/>
    <w:bookmarkStart w:name="z772" w:id="202"/>
    <w:p>
      <w:pPr>
        <w:spacing w:after="0"/>
        <w:ind w:left="0"/>
        <w:jc w:val="both"/>
      </w:pPr>
      <w:r>
        <w:rPr>
          <w:rFonts w:ascii="Times New Roman"/>
          <w:b w:val="false"/>
          <w:i w:val="false"/>
          <w:color w:val="000000"/>
          <w:sz w:val="28"/>
        </w:rPr>
        <w:t xml:space="preserve">
      В строку "Ритуальные услуги" включаются расходы на установку памятников, пожертвования, покупку свечей, проведение религиозных обрядов. </w:t>
      </w:r>
    </w:p>
    <w:bookmarkEnd w:id="202"/>
    <w:bookmarkStart w:name="z773" w:id="203"/>
    <w:p>
      <w:pPr>
        <w:spacing w:after="0"/>
        <w:ind w:left="0"/>
        <w:jc w:val="both"/>
      </w:pPr>
      <w:r>
        <w:rPr>
          <w:rFonts w:ascii="Times New Roman"/>
          <w:b w:val="false"/>
          <w:i w:val="false"/>
          <w:color w:val="000000"/>
          <w:sz w:val="28"/>
        </w:rPr>
        <w:t>
      По строке "Другие виды услуг" учитываются услуги, связанные с оформлением и переоформлением собственности; размещением объявлений в газете, на радио и телевидении; ламинированием документов; изготовлением визиток, печатей; устным и письменным переводом; пользованием уборной; упаковкой подарка; входом на рынок и другие.</w:t>
      </w:r>
    </w:p>
    <w:bookmarkEnd w:id="203"/>
    <w:bookmarkStart w:name="z774" w:id="204"/>
    <w:p>
      <w:pPr>
        <w:spacing w:after="0"/>
        <w:ind w:left="0"/>
        <w:jc w:val="both"/>
      </w:pPr>
      <w:r>
        <w:rPr>
          <w:rFonts w:ascii="Times New Roman"/>
          <w:b w:val="false"/>
          <w:i w:val="false"/>
          <w:color w:val="000000"/>
          <w:sz w:val="28"/>
        </w:rPr>
        <w:t>
      В подразделе 1.3 "Прочие финансовые расходы за квартал, тенге" в строку "Прочие платежи в бюджет" включаются следующие виды платежей: государственные пошлины и другие выплаты.</w:t>
      </w:r>
    </w:p>
    <w:bookmarkEnd w:id="204"/>
    <w:bookmarkStart w:name="z775" w:id="205"/>
    <w:p>
      <w:pPr>
        <w:spacing w:after="0"/>
        <w:ind w:left="0"/>
        <w:jc w:val="both"/>
      </w:pPr>
      <w:r>
        <w:rPr>
          <w:rFonts w:ascii="Times New Roman"/>
          <w:b w:val="false"/>
          <w:i w:val="false"/>
          <w:color w:val="000000"/>
          <w:sz w:val="28"/>
        </w:rPr>
        <w:t>
      По строке "Оплата за проведение платежей" входит оплата за проведение платежей (комиссия) по коммунальным услугам.</w:t>
      </w:r>
    </w:p>
    <w:bookmarkEnd w:id="205"/>
    <w:bookmarkStart w:name="z776" w:id="206"/>
    <w:p>
      <w:pPr>
        <w:spacing w:after="0"/>
        <w:ind w:left="0"/>
        <w:jc w:val="both"/>
      </w:pPr>
      <w:r>
        <w:rPr>
          <w:rFonts w:ascii="Times New Roman"/>
          <w:b w:val="false"/>
          <w:i w:val="false"/>
          <w:color w:val="000000"/>
          <w:sz w:val="28"/>
        </w:rPr>
        <w:t>
      Перевод денежных средств (денежный перевод) - это перевод (движение) денежных средств от отправителя к получателю с помощью операторов платежных систем через национальные или международные платежные системы с целью зачисления денежных средств на счет получателя или выдачи ему их в наличной форме.</w:t>
      </w:r>
    </w:p>
    <w:bookmarkEnd w:id="206"/>
    <w:bookmarkStart w:name="z777" w:id="207"/>
    <w:p>
      <w:pPr>
        <w:spacing w:after="0"/>
        <w:ind w:left="0"/>
        <w:jc w:val="both"/>
      </w:pPr>
      <w:r>
        <w:rPr>
          <w:rFonts w:ascii="Times New Roman"/>
          <w:b w:val="false"/>
          <w:i w:val="false"/>
          <w:color w:val="000000"/>
          <w:sz w:val="28"/>
        </w:rPr>
        <w:t>
      По строкам "Материальная помощь в денежной форме", "Помощь в виде продуктов питания собственного производства" и "Прочие трансферты" отражается информация о трансфертах и помощи, переданных другим домашним хозяйствам. В случае предоставления помощи в натуральной форме, производится оценка в тенге по рыночным ценам.</w:t>
      </w:r>
    </w:p>
    <w:bookmarkEnd w:id="207"/>
    <w:bookmarkStart w:name="z778" w:id="208"/>
    <w:p>
      <w:pPr>
        <w:spacing w:after="0"/>
        <w:ind w:left="0"/>
        <w:jc w:val="both"/>
      </w:pPr>
      <w:r>
        <w:rPr>
          <w:rFonts w:ascii="Times New Roman"/>
          <w:b w:val="false"/>
          <w:i w:val="false"/>
          <w:color w:val="000000"/>
          <w:sz w:val="28"/>
        </w:rPr>
        <w:t>
      Данный раздел предназначен для получения информации о видах и размерах оказываемой домашним хозяйством помощи и во избежание двойного счета в строке "Прочие трансферты" не указываются купленные в подарок непродовольственные товары, учтенные в качестве подарка в подразделе 1.1 раздела 1 "Расходы на услуги и топливо в квартал, тенге" Журнала и продукты и напитки, учтенные в разделе 2 "Покупка продуктов питания, безалкогольных и алкогольных напитков, табачных изделий" формы D 003.</w:t>
      </w:r>
    </w:p>
    <w:bookmarkEnd w:id="208"/>
    <w:bookmarkStart w:name="z779" w:id="209"/>
    <w:p>
      <w:pPr>
        <w:spacing w:after="0"/>
        <w:ind w:left="0"/>
        <w:jc w:val="both"/>
      </w:pPr>
      <w:r>
        <w:rPr>
          <w:rFonts w:ascii="Times New Roman"/>
          <w:b w:val="false"/>
          <w:i w:val="false"/>
          <w:color w:val="000000"/>
          <w:sz w:val="28"/>
        </w:rPr>
        <w:t>
      В строку "Благотворительность" относят различного рода пожертвования нуждающимсяорганизациям, детским домам, малоимущим людям, религиозным учреждениям.</w:t>
      </w:r>
    </w:p>
    <w:bookmarkEnd w:id="209"/>
    <w:bookmarkStart w:name="z780" w:id="210"/>
    <w:p>
      <w:pPr>
        <w:spacing w:after="0"/>
        <w:ind w:left="0"/>
        <w:jc w:val="both"/>
      </w:pPr>
      <w:r>
        <w:rPr>
          <w:rFonts w:ascii="Times New Roman"/>
          <w:b w:val="false"/>
          <w:i w:val="false"/>
          <w:color w:val="000000"/>
          <w:sz w:val="28"/>
        </w:rPr>
        <w:t xml:space="preserve">
      7. В разделе 3 "Доходы, тенге" отражается информация о доходах каждого члена домашнего хозяйства в возрасте 15 лет и старше за текущий квартал, включая лиц временно выбывших и временно прибывших по причинам работы (в пределах Республики Казахстан), развода, учебы и иных (пребывание в больницах, местах заключения, переезд на другое место жительства и другие). </w:t>
      </w:r>
    </w:p>
    <w:bookmarkEnd w:id="210"/>
    <w:bookmarkStart w:name="z781" w:id="211"/>
    <w:p>
      <w:pPr>
        <w:spacing w:after="0"/>
        <w:ind w:left="0"/>
        <w:jc w:val="both"/>
      </w:pPr>
      <w:r>
        <w:rPr>
          <w:rFonts w:ascii="Times New Roman"/>
          <w:b w:val="false"/>
          <w:i w:val="false"/>
          <w:color w:val="000000"/>
          <w:sz w:val="28"/>
        </w:rPr>
        <w:t>
      Доход от работы по найму включает заработную плату, надбавки к заработной плате, все виды поощрительной оплаты в денежной или натуральной форме, гонорары, премии, выплаты от прибыли, по больничным листам, выходные пособия, компенсацию за медицинские расходы, получаемую от работодателя. Домработницы, няни, горничные, повара, садовники, секретари, работающие по найму у физических лиц, относятся к наемным работникам. К доходу от работы не по найму относятся прибыль от предпринимательской деятельности в денежной и натуральной форме, доход от продажи сельскохозяйственной продукции (растениеводства и животноводства), выращенной в личном хозяйстве. В доход от работы не по найму не включаются доходы от имущества в виде процентов, дивидендов, рента и другие виды доходов от собственности, подарки и социальная помощь.</w:t>
      </w:r>
    </w:p>
    <w:bookmarkEnd w:id="211"/>
    <w:bookmarkStart w:name="z782" w:id="212"/>
    <w:p>
      <w:pPr>
        <w:spacing w:after="0"/>
        <w:ind w:left="0"/>
        <w:jc w:val="both"/>
      </w:pPr>
      <w:r>
        <w:rPr>
          <w:rFonts w:ascii="Times New Roman"/>
          <w:b w:val="false"/>
          <w:i w:val="false"/>
          <w:color w:val="000000"/>
          <w:sz w:val="28"/>
        </w:rPr>
        <w:t>
      В доходе от работы не по найму учитываются и доходы от продажи продукции собственного производства раздела 4 "Производство продукции растениеводства и животноводства, товаров (полученных в результате переработки) и предоставление услуг", указанные в вопросе 4.12 графах 2 и 3.</w:t>
      </w:r>
    </w:p>
    <w:bookmarkEnd w:id="212"/>
    <w:bookmarkStart w:name="z783" w:id="213"/>
    <w:p>
      <w:pPr>
        <w:spacing w:after="0"/>
        <w:ind w:left="0"/>
        <w:jc w:val="both"/>
      </w:pPr>
      <w:r>
        <w:rPr>
          <w:rFonts w:ascii="Times New Roman"/>
          <w:b w:val="false"/>
          <w:i w:val="false"/>
          <w:color w:val="000000"/>
          <w:sz w:val="28"/>
        </w:rPr>
        <w:t xml:space="preserve">
      Доход от продажи сельскохозяйственной продукции из вопросов 4.5 и 4.11 относится к доходу от работы не по найму. </w:t>
      </w:r>
    </w:p>
    <w:bookmarkEnd w:id="213"/>
    <w:bookmarkStart w:name="z784" w:id="214"/>
    <w:p>
      <w:pPr>
        <w:spacing w:after="0"/>
        <w:ind w:left="0"/>
        <w:jc w:val="both"/>
      </w:pPr>
      <w:r>
        <w:rPr>
          <w:rFonts w:ascii="Times New Roman"/>
          <w:b w:val="false"/>
          <w:i w:val="false"/>
          <w:color w:val="000000"/>
          <w:sz w:val="28"/>
        </w:rPr>
        <w:t xml:space="preserve">
      В строку "Пенсии по возрасту" раздела 3 "Доходы, тенге" включаются суммы, получаемые пенсионерами по возрасту (как гражданскими, так и пенсионерами силовых структур) и государственные базовые пенсионные выплаты. </w:t>
      </w:r>
    </w:p>
    <w:bookmarkEnd w:id="214"/>
    <w:bookmarkStart w:name="z785" w:id="215"/>
    <w:p>
      <w:pPr>
        <w:spacing w:after="0"/>
        <w:ind w:left="0"/>
        <w:jc w:val="both"/>
      </w:pPr>
      <w:r>
        <w:rPr>
          <w:rFonts w:ascii="Times New Roman"/>
          <w:b w:val="false"/>
          <w:i w:val="false"/>
          <w:color w:val="000000"/>
          <w:sz w:val="28"/>
        </w:rPr>
        <w:t>
      В строке "Адресная социальная помощь" учитывается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bookmarkEnd w:id="215"/>
    <w:bookmarkStart w:name="z786" w:id="216"/>
    <w:p>
      <w:pPr>
        <w:spacing w:after="0"/>
        <w:ind w:left="0"/>
        <w:jc w:val="both"/>
      </w:pPr>
      <w:r>
        <w:rPr>
          <w:rFonts w:ascii="Times New Roman"/>
          <w:b w:val="false"/>
          <w:i w:val="false"/>
          <w:color w:val="000000"/>
          <w:sz w:val="28"/>
        </w:rPr>
        <w:t xml:space="preserve">
      В строке "Жилищная помощь" указывается помощь, предоставляемая государством, в виде денежных выплат или перечислений денежных средств на лицевые счета малообеспеченным семьям, расходы на коммунальные услуги, которые превышают установленную долю предельно допустимых расходов на эти цели. </w:t>
      </w:r>
    </w:p>
    <w:bookmarkEnd w:id="216"/>
    <w:bookmarkStart w:name="z787" w:id="217"/>
    <w:p>
      <w:pPr>
        <w:spacing w:after="0"/>
        <w:ind w:left="0"/>
        <w:jc w:val="both"/>
      </w:pPr>
      <w:r>
        <w:rPr>
          <w:rFonts w:ascii="Times New Roman"/>
          <w:b w:val="false"/>
          <w:i w:val="false"/>
          <w:color w:val="000000"/>
          <w:sz w:val="28"/>
        </w:rPr>
        <w:t>
      В строке "Государственные пособия семьям, имеющим детей" учитываются пособия, предоставляемые государством семьям, имеющим детей до 18 лет на рождение, по уходу за ребенком по достижении им возраста 1,5 года, пособие многодетной матери, пособие воспитывающему ребенка – с инвалидностью и пособие по уходу за лицом с инвалидностью первой группы с детства.</w:t>
      </w:r>
    </w:p>
    <w:bookmarkEnd w:id="217"/>
    <w:bookmarkStart w:name="z788" w:id="218"/>
    <w:p>
      <w:pPr>
        <w:spacing w:after="0"/>
        <w:ind w:left="0"/>
        <w:jc w:val="both"/>
      </w:pPr>
      <w:r>
        <w:rPr>
          <w:rFonts w:ascii="Times New Roman"/>
          <w:b w:val="false"/>
          <w:i w:val="false"/>
          <w:color w:val="000000"/>
          <w:sz w:val="28"/>
        </w:rPr>
        <w:t>
      В строку "Государственное социальное пособие" - включаются следующие виды государственных пособий, выплаты осуществляемые Государственным фондом социального страхования в пользу социальных выплат (подпункта 27) пункта 1 Социального кодекса РК):</w:t>
      </w:r>
    </w:p>
    <w:bookmarkEnd w:id="218"/>
    <w:bookmarkStart w:name="z789" w:id="219"/>
    <w:p>
      <w:pPr>
        <w:spacing w:after="0"/>
        <w:ind w:left="0"/>
        <w:jc w:val="both"/>
      </w:pPr>
      <w:r>
        <w:rPr>
          <w:rFonts w:ascii="Times New Roman"/>
          <w:b w:val="false"/>
          <w:i w:val="false"/>
          <w:color w:val="000000"/>
          <w:sz w:val="28"/>
        </w:rPr>
        <w:t>
      социальная выплата на случай утраты трудоспособности;</w:t>
      </w:r>
    </w:p>
    <w:bookmarkEnd w:id="219"/>
    <w:bookmarkStart w:name="z790" w:id="220"/>
    <w:p>
      <w:pPr>
        <w:spacing w:after="0"/>
        <w:ind w:left="0"/>
        <w:jc w:val="both"/>
      </w:pPr>
      <w:r>
        <w:rPr>
          <w:rFonts w:ascii="Times New Roman"/>
          <w:b w:val="false"/>
          <w:i w:val="false"/>
          <w:color w:val="000000"/>
          <w:sz w:val="28"/>
        </w:rPr>
        <w:t xml:space="preserve">
      социальная выплата на случай потери кормильца; </w:t>
      </w:r>
    </w:p>
    <w:bookmarkEnd w:id="220"/>
    <w:bookmarkStart w:name="z791" w:id="221"/>
    <w:p>
      <w:pPr>
        <w:spacing w:after="0"/>
        <w:ind w:left="0"/>
        <w:jc w:val="both"/>
      </w:pPr>
      <w:r>
        <w:rPr>
          <w:rFonts w:ascii="Times New Roman"/>
          <w:b w:val="false"/>
          <w:i w:val="false"/>
          <w:color w:val="000000"/>
          <w:sz w:val="28"/>
        </w:rPr>
        <w:t>
      социальная выплата на случай потери работы ;</w:t>
      </w:r>
    </w:p>
    <w:bookmarkEnd w:id="221"/>
    <w:bookmarkStart w:name="z792" w:id="222"/>
    <w:p>
      <w:pPr>
        <w:spacing w:after="0"/>
        <w:ind w:left="0"/>
        <w:jc w:val="both"/>
      </w:pPr>
      <w:r>
        <w:rPr>
          <w:rFonts w:ascii="Times New Roman"/>
          <w:b w:val="false"/>
          <w:i w:val="false"/>
          <w:color w:val="000000"/>
          <w:sz w:val="28"/>
        </w:rPr>
        <w:t>
      социальная выплата на случаи потери дохода в связи с беременностью и родами, усыновлением (удочерением) новорожденного ребенка (детей);</w:t>
      </w:r>
    </w:p>
    <w:bookmarkEnd w:id="222"/>
    <w:bookmarkStart w:name="z793" w:id="223"/>
    <w:p>
      <w:pPr>
        <w:spacing w:after="0"/>
        <w:ind w:left="0"/>
        <w:jc w:val="both"/>
      </w:pPr>
      <w:r>
        <w:rPr>
          <w:rFonts w:ascii="Times New Roman"/>
          <w:b w:val="false"/>
          <w:i w:val="false"/>
          <w:color w:val="000000"/>
          <w:sz w:val="28"/>
        </w:rPr>
        <w:t>
      социальная выплата по случаю потери дохода в связи с уходом за ребенком по достижении им возраста полутора лет.</w:t>
      </w:r>
    </w:p>
    <w:bookmarkEnd w:id="223"/>
    <w:bookmarkStart w:name="z794" w:id="224"/>
    <w:p>
      <w:pPr>
        <w:spacing w:after="0"/>
        <w:ind w:left="0"/>
        <w:jc w:val="both"/>
      </w:pPr>
      <w:r>
        <w:rPr>
          <w:rFonts w:ascii="Times New Roman"/>
          <w:b w:val="false"/>
          <w:i w:val="false"/>
          <w:color w:val="000000"/>
          <w:sz w:val="28"/>
        </w:rPr>
        <w:t>
      В строку "Специальное государственное пособие" включаются следующие виды специальных государственных пособий:</w:t>
      </w:r>
    </w:p>
    <w:bookmarkEnd w:id="224"/>
    <w:bookmarkStart w:name="z795" w:id="225"/>
    <w:p>
      <w:pPr>
        <w:spacing w:after="0"/>
        <w:ind w:left="0"/>
        <w:jc w:val="both"/>
      </w:pPr>
      <w:r>
        <w:rPr>
          <w:rFonts w:ascii="Times New Roman"/>
          <w:b w:val="false"/>
          <w:i w:val="false"/>
          <w:color w:val="000000"/>
          <w:sz w:val="28"/>
        </w:rPr>
        <w:t>
      ветераны Великой Отечественной войны;</w:t>
      </w:r>
    </w:p>
    <w:bookmarkEnd w:id="225"/>
    <w:bookmarkStart w:name="z796" w:id="226"/>
    <w:p>
      <w:pPr>
        <w:spacing w:after="0"/>
        <w:ind w:left="0"/>
        <w:jc w:val="both"/>
      </w:pPr>
      <w:r>
        <w:rPr>
          <w:rFonts w:ascii="Times New Roman"/>
          <w:b w:val="false"/>
          <w:i w:val="false"/>
          <w:color w:val="000000"/>
          <w:sz w:val="28"/>
        </w:rPr>
        <w:t>
      лицам с инвалидностью Великой Отечественной войны;</w:t>
      </w:r>
    </w:p>
    <w:bookmarkEnd w:id="226"/>
    <w:bookmarkStart w:name="z797" w:id="227"/>
    <w:p>
      <w:pPr>
        <w:spacing w:after="0"/>
        <w:ind w:left="0"/>
        <w:jc w:val="both"/>
      </w:pPr>
      <w:r>
        <w:rPr>
          <w:rFonts w:ascii="Times New Roman"/>
          <w:b w:val="false"/>
          <w:i w:val="false"/>
          <w:color w:val="000000"/>
          <w:sz w:val="28"/>
        </w:rPr>
        <w:t xml:space="preserve">
      лица, приравненные по льготам к участникам Великой Отечественной войны; </w:t>
      </w:r>
    </w:p>
    <w:bookmarkEnd w:id="227"/>
    <w:bookmarkStart w:name="z798" w:id="228"/>
    <w:p>
      <w:pPr>
        <w:spacing w:after="0"/>
        <w:ind w:left="0"/>
        <w:jc w:val="both"/>
      </w:pPr>
      <w:r>
        <w:rPr>
          <w:rFonts w:ascii="Times New Roman"/>
          <w:b w:val="false"/>
          <w:i w:val="false"/>
          <w:color w:val="000000"/>
          <w:sz w:val="28"/>
        </w:rPr>
        <w:t xml:space="preserve">
      лица, приравненные по льготам и к лицам с инвалидностью вследствия ранения, контузии, увечия или заболевания, полученных в период Великой Отечественной войны; </w:t>
      </w:r>
    </w:p>
    <w:bookmarkEnd w:id="228"/>
    <w:bookmarkStart w:name="z799" w:id="229"/>
    <w:p>
      <w:pPr>
        <w:spacing w:after="0"/>
        <w:ind w:left="0"/>
        <w:jc w:val="both"/>
      </w:pPr>
      <w:r>
        <w:rPr>
          <w:rFonts w:ascii="Times New Roman"/>
          <w:b w:val="false"/>
          <w:i w:val="false"/>
          <w:color w:val="000000"/>
          <w:sz w:val="28"/>
        </w:rPr>
        <w:t>
      вдовам воинов, погибших (умерших, пропавших без вести) в Великой Отечественной войне, не вступившим в повторный брак;</w:t>
      </w:r>
    </w:p>
    <w:bookmarkEnd w:id="229"/>
    <w:bookmarkStart w:name="z800" w:id="230"/>
    <w:p>
      <w:pPr>
        <w:spacing w:after="0"/>
        <w:ind w:left="0"/>
        <w:jc w:val="both"/>
      </w:pPr>
      <w:r>
        <w:rPr>
          <w:rFonts w:ascii="Times New Roman"/>
          <w:b w:val="false"/>
          <w:i w:val="false"/>
          <w:color w:val="000000"/>
          <w:sz w:val="28"/>
        </w:rPr>
        <w:t xml:space="preserve">
      семьям военнослужащих, сотрудникам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bookmarkEnd w:id="230"/>
    <w:bookmarkStart w:name="z801" w:id="231"/>
    <w:p>
      <w:pPr>
        <w:spacing w:after="0"/>
        <w:ind w:left="0"/>
        <w:jc w:val="both"/>
      </w:pPr>
      <w:r>
        <w:rPr>
          <w:rFonts w:ascii="Times New Roman"/>
          <w:b w:val="false"/>
          <w:i w:val="false"/>
          <w:color w:val="000000"/>
          <w:sz w:val="28"/>
        </w:rPr>
        <w:t xml:space="preserve">
      семьям военнослужащих, сотрудникам специальных государственных органов, погибших (умерших) при прохождении воинской службы, службы в специальных государственных органах, в мирное время; </w:t>
      </w:r>
    </w:p>
    <w:bookmarkEnd w:id="231"/>
    <w:bookmarkStart w:name="z802" w:id="232"/>
    <w:p>
      <w:pPr>
        <w:spacing w:after="0"/>
        <w:ind w:left="0"/>
        <w:jc w:val="both"/>
      </w:pPr>
      <w:r>
        <w:rPr>
          <w:rFonts w:ascii="Times New Roman"/>
          <w:b w:val="false"/>
          <w:i w:val="false"/>
          <w:color w:val="000000"/>
          <w:sz w:val="28"/>
        </w:rPr>
        <w:t xml:space="preserve">
      семьям сотрудников органов внутренних дел, погибших при исполнении служебных обязанностей; </w:t>
      </w:r>
    </w:p>
    <w:bookmarkEnd w:id="232"/>
    <w:bookmarkStart w:name="z803" w:id="233"/>
    <w:p>
      <w:pPr>
        <w:spacing w:after="0"/>
        <w:ind w:left="0"/>
        <w:jc w:val="both"/>
      </w:pPr>
      <w:r>
        <w:rPr>
          <w:rFonts w:ascii="Times New Roman"/>
          <w:b w:val="false"/>
          <w:i w:val="false"/>
          <w:color w:val="000000"/>
          <w:sz w:val="28"/>
        </w:rPr>
        <w:t xml:space="preserve">
      семьям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w:t>
      </w:r>
    </w:p>
    <w:bookmarkEnd w:id="233"/>
    <w:bookmarkStart w:name="z804" w:id="23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и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234"/>
    <w:bookmarkStart w:name="z805" w:id="235"/>
    <w:p>
      <w:pPr>
        <w:spacing w:after="0"/>
        <w:ind w:left="0"/>
        <w:jc w:val="both"/>
      </w:pPr>
      <w:r>
        <w:rPr>
          <w:rFonts w:ascii="Times New Roman"/>
          <w:b w:val="false"/>
          <w:i w:val="false"/>
          <w:color w:val="000000"/>
          <w:sz w:val="28"/>
        </w:rPr>
        <w:t>
      не вступившие в повторный брак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приравненные по льготам к лицам с инвалидностью вследствие ранения, контузии,увечья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bookmarkEnd w:id="235"/>
    <w:bookmarkStart w:name="z806" w:id="236"/>
    <w:p>
      <w:pPr>
        <w:spacing w:after="0"/>
        <w:ind w:left="0"/>
        <w:jc w:val="both"/>
      </w:pPr>
      <w:r>
        <w:rPr>
          <w:rFonts w:ascii="Times New Roman"/>
          <w:b w:val="false"/>
          <w:i w:val="false"/>
          <w:color w:val="000000"/>
          <w:sz w:val="28"/>
        </w:rPr>
        <w:t>
      Героям Советского Союза, Героям Социалистического Труда, кавалерам орденов Славы трех степеней, Трудовой Славы трех степеней, лицам, удостоенным почетного звания "Қазақстанныңғарышкер-ұшқышы";</w:t>
      </w:r>
    </w:p>
    <w:bookmarkEnd w:id="236"/>
    <w:bookmarkStart w:name="z807" w:id="237"/>
    <w:p>
      <w:pPr>
        <w:spacing w:after="0"/>
        <w:ind w:left="0"/>
        <w:jc w:val="both"/>
      </w:pPr>
      <w:r>
        <w:rPr>
          <w:rFonts w:ascii="Times New Roman"/>
          <w:b w:val="false"/>
          <w:i w:val="false"/>
          <w:color w:val="000000"/>
          <w:sz w:val="28"/>
        </w:rPr>
        <w:t>
      лицам, удостоенным почетного звания "Халыққаһарманы";</w:t>
      </w:r>
    </w:p>
    <w:bookmarkEnd w:id="237"/>
    <w:bookmarkStart w:name="z808" w:id="238"/>
    <w:p>
      <w:pPr>
        <w:spacing w:after="0"/>
        <w:ind w:left="0"/>
        <w:jc w:val="both"/>
      </w:pPr>
      <w:r>
        <w:rPr>
          <w:rFonts w:ascii="Times New Roman"/>
          <w:b w:val="false"/>
          <w:i w:val="false"/>
          <w:color w:val="000000"/>
          <w:sz w:val="28"/>
        </w:rPr>
        <w:t>
      лицам, удостоенным почетного звания "ҚазақстанныңЕңбекЕрі";</w:t>
      </w:r>
    </w:p>
    <w:bookmarkEnd w:id="238"/>
    <w:bookmarkStart w:name="z809" w:id="239"/>
    <w:p>
      <w:pPr>
        <w:spacing w:after="0"/>
        <w:ind w:left="0"/>
        <w:jc w:val="both"/>
      </w:pPr>
      <w:r>
        <w:rPr>
          <w:rFonts w:ascii="Times New Roman"/>
          <w:b w:val="false"/>
          <w:i w:val="false"/>
          <w:color w:val="000000"/>
          <w:sz w:val="28"/>
        </w:rPr>
        <w:t xml:space="preserve">
      лицам,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в период с 22 июня 1941 года по 9 мая 1945 года и не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w:t>
      </w:r>
    </w:p>
    <w:bookmarkEnd w:id="239"/>
    <w:bookmarkStart w:name="z810" w:id="240"/>
    <w:p>
      <w:pPr>
        <w:spacing w:after="0"/>
        <w:ind w:left="0"/>
        <w:jc w:val="both"/>
      </w:pPr>
      <w:r>
        <w:rPr>
          <w:rFonts w:ascii="Times New Roman"/>
          <w:b w:val="false"/>
          <w:i w:val="false"/>
          <w:color w:val="000000"/>
          <w:sz w:val="28"/>
        </w:rPr>
        <w:t xml:space="preserve">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w:t>
      </w:r>
    </w:p>
    <w:bookmarkEnd w:id="240"/>
    <w:bookmarkStart w:name="z811" w:id="241"/>
    <w:p>
      <w:pPr>
        <w:spacing w:after="0"/>
        <w:ind w:left="0"/>
        <w:jc w:val="both"/>
      </w:pPr>
      <w:r>
        <w:rPr>
          <w:rFonts w:ascii="Times New Roman"/>
          <w:b w:val="false"/>
          <w:i w:val="false"/>
          <w:color w:val="000000"/>
          <w:sz w:val="28"/>
        </w:rPr>
        <w:t xml:space="preserve">
      лицам с инвалидностью первой, второй,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8 </w:t>
      </w:r>
      <w:r>
        <w:rPr>
          <w:rFonts w:ascii="Times New Roman"/>
          <w:b w:val="false"/>
          <w:i w:val="false"/>
          <w:color w:val="000000"/>
          <w:sz w:val="28"/>
        </w:rPr>
        <w:t>статьи 117</w:t>
      </w:r>
      <w:r>
        <w:rPr>
          <w:rFonts w:ascii="Times New Roman"/>
          <w:b w:val="false"/>
          <w:i w:val="false"/>
          <w:color w:val="000000"/>
          <w:sz w:val="28"/>
        </w:rPr>
        <w:t xml:space="preserve"> Социального Кодекса Республики Казахстан;</w:t>
      </w:r>
    </w:p>
    <w:bookmarkEnd w:id="241"/>
    <w:bookmarkStart w:name="z812" w:id="242"/>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имеющим инвалидность или являющимся пенсионерами; </w:t>
      </w:r>
    </w:p>
    <w:bookmarkEnd w:id="242"/>
    <w:bookmarkStart w:name="z813" w:id="243"/>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w:t>
      </w:r>
    </w:p>
    <w:bookmarkEnd w:id="243"/>
    <w:bookmarkStart w:name="z814" w:id="244"/>
    <w:p>
      <w:pPr>
        <w:spacing w:after="0"/>
        <w:ind w:left="0"/>
        <w:jc w:val="both"/>
      </w:pPr>
      <w:r>
        <w:rPr>
          <w:rFonts w:ascii="Times New Roman"/>
          <w:b w:val="false"/>
          <w:i w:val="false"/>
          <w:color w:val="000000"/>
          <w:sz w:val="28"/>
        </w:rPr>
        <w:t>
      В строке "Другие виды трансфертов от государства" учитываются следующие выплаты:</w:t>
      </w:r>
    </w:p>
    <w:bookmarkEnd w:id="244"/>
    <w:bookmarkStart w:name="z815" w:id="245"/>
    <w:p>
      <w:pPr>
        <w:spacing w:after="0"/>
        <w:ind w:left="0"/>
        <w:jc w:val="both"/>
      </w:pPr>
      <w:r>
        <w:rPr>
          <w:rFonts w:ascii="Times New Roman"/>
          <w:b w:val="false"/>
          <w:i w:val="false"/>
          <w:color w:val="000000"/>
          <w:sz w:val="28"/>
        </w:rPr>
        <w:t>
      материальное обеспечение детей- с инвалидностью, воспитывающихся и обучающихся на дому;</w:t>
      </w:r>
    </w:p>
    <w:bookmarkEnd w:id="245"/>
    <w:bookmarkStart w:name="z816" w:id="246"/>
    <w:p>
      <w:pPr>
        <w:spacing w:after="0"/>
        <w:ind w:left="0"/>
        <w:jc w:val="both"/>
      </w:pPr>
      <w:r>
        <w:rPr>
          <w:rFonts w:ascii="Times New Roman"/>
          <w:b w:val="false"/>
          <w:i w:val="false"/>
          <w:color w:val="000000"/>
          <w:sz w:val="28"/>
        </w:rPr>
        <w:t>
      пособие на погребение граждан;</w:t>
      </w:r>
    </w:p>
    <w:bookmarkEnd w:id="246"/>
    <w:bookmarkStart w:name="z817" w:id="247"/>
    <w:p>
      <w:pPr>
        <w:spacing w:after="0"/>
        <w:ind w:left="0"/>
        <w:jc w:val="both"/>
      </w:pPr>
      <w:r>
        <w:rPr>
          <w:rFonts w:ascii="Times New Roman"/>
          <w:b w:val="false"/>
          <w:i w:val="false"/>
          <w:color w:val="000000"/>
          <w:sz w:val="28"/>
        </w:rPr>
        <w:t>
      единовременные компенсационные выплаты в связи с проживанием в зоне экологического бедствия;</w:t>
      </w:r>
    </w:p>
    <w:bookmarkEnd w:id="247"/>
    <w:bookmarkStart w:name="z818" w:id="248"/>
    <w:p>
      <w:pPr>
        <w:spacing w:after="0"/>
        <w:ind w:left="0"/>
        <w:jc w:val="both"/>
      </w:pPr>
      <w:r>
        <w:rPr>
          <w:rFonts w:ascii="Times New Roman"/>
          <w:b w:val="false"/>
          <w:i w:val="false"/>
          <w:color w:val="000000"/>
          <w:sz w:val="28"/>
        </w:rPr>
        <w:t>
      денежная компенсация жертвам политических репрессий и другие.</w:t>
      </w:r>
    </w:p>
    <w:bookmarkEnd w:id="248"/>
    <w:bookmarkStart w:name="z819" w:id="249"/>
    <w:p>
      <w:pPr>
        <w:spacing w:after="0"/>
        <w:ind w:left="0"/>
        <w:jc w:val="both"/>
      </w:pPr>
      <w:r>
        <w:rPr>
          <w:rFonts w:ascii="Times New Roman"/>
          <w:b w:val="false"/>
          <w:i w:val="false"/>
          <w:color w:val="000000"/>
          <w:sz w:val="28"/>
        </w:rPr>
        <w:t>
      По строке "Социальные трансферты в натуральной форме" указывается помощь по месту работы из местных бюджетов и других источников финансирования (акиматов, советов ветеранов и прочее).</w:t>
      </w:r>
    </w:p>
    <w:bookmarkEnd w:id="249"/>
    <w:bookmarkStart w:name="z820" w:id="250"/>
    <w:p>
      <w:pPr>
        <w:spacing w:after="0"/>
        <w:ind w:left="0"/>
        <w:jc w:val="both"/>
      </w:pPr>
      <w:r>
        <w:rPr>
          <w:rFonts w:ascii="Times New Roman"/>
          <w:b w:val="false"/>
          <w:i w:val="false"/>
          <w:color w:val="000000"/>
          <w:sz w:val="28"/>
        </w:rPr>
        <w:t xml:space="preserve">
      По строкам "Материальная помощь в денежной форме", "Материальная помощь в натуральной форме (непродовольственные товары)" и "Прочие трансферты" учитываются трансферты, полученные домашним хозяйством от родственников и друзей. Здесь неучитываются продукты питания, полученные в подарок, которые отражаются в разделе 4 формы D 003. Когда помощь предоставляется в натуральной форме, то производится ее оценка в тенге по рыночным ценам. </w:t>
      </w:r>
    </w:p>
    <w:bookmarkEnd w:id="250"/>
    <w:bookmarkStart w:name="z821" w:id="251"/>
    <w:p>
      <w:pPr>
        <w:spacing w:after="0"/>
        <w:ind w:left="0"/>
        <w:jc w:val="both"/>
      </w:pPr>
      <w:r>
        <w:rPr>
          <w:rFonts w:ascii="Times New Roman"/>
          <w:b w:val="false"/>
          <w:i w:val="false"/>
          <w:color w:val="000000"/>
          <w:sz w:val="28"/>
        </w:rPr>
        <w:t>
      В доход от продажи недвижимости включается доход от продажи дома, квартиры, дачи и земельных участков, выплаты за снос дачи и прочее.</w:t>
      </w:r>
    </w:p>
    <w:bookmarkEnd w:id="251"/>
    <w:bookmarkStart w:name="z822" w:id="252"/>
    <w:p>
      <w:pPr>
        <w:spacing w:after="0"/>
        <w:ind w:left="0"/>
        <w:jc w:val="both"/>
      </w:pPr>
      <w:r>
        <w:rPr>
          <w:rFonts w:ascii="Times New Roman"/>
          <w:b w:val="false"/>
          <w:i w:val="false"/>
          <w:color w:val="000000"/>
          <w:sz w:val="28"/>
        </w:rPr>
        <w:t>
      По строке "Доход от продажи личного и домашнего имущества" учитывается доход от продажи транспортных средств, одежды, ювелирных изделий и прочих.</w:t>
      </w:r>
    </w:p>
    <w:bookmarkEnd w:id="252"/>
    <w:bookmarkStart w:name="z823" w:id="253"/>
    <w:p>
      <w:pPr>
        <w:spacing w:after="0"/>
        <w:ind w:left="0"/>
        <w:jc w:val="both"/>
      </w:pPr>
      <w:r>
        <w:rPr>
          <w:rFonts w:ascii="Times New Roman"/>
          <w:b w:val="false"/>
          <w:i w:val="false"/>
          <w:color w:val="000000"/>
          <w:sz w:val="28"/>
        </w:rPr>
        <w:t>
      В строке "Доход от собственности (дивиденды, проценты по вкладам, гонорары)" учитываются дивиденды от ценных бумаг или акций, проценты по денежным вкладам, авторские гонорары.</w:t>
      </w:r>
    </w:p>
    <w:bookmarkEnd w:id="253"/>
    <w:bookmarkStart w:name="z824" w:id="254"/>
    <w:p>
      <w:pPr>
        <w:spacing w:after="0"/>
        <w:ind w:left="0"/>
        <w:jc w:val="both"/>
      </w:pPr>
      <w:r>
        <w:rPr>
          <w:rFonts w:ascii="Times New Roman"/>
          <w:b w:val="false"/>
          <w:i w:val="false"/>
          <w:color w:val="000000"/>
          <w:sz w:val="28"/>
        </w:rPr>
        <w:t>
      Строка "Прочие денежные поступления" включает все доходы, не учтенные в вышеуказанных категориях доходов, в том числе: оплату за участие в обследовании; выплаты по страхованию имущества, жилья, автомобилей; выплаты по страхованию жизни, здоровья; выплаты в счет возмещения нанесенного ущерба имуществу, принадлежащего домашнему хозяйству; наследство; выигрыши в лотерею и другие.</w:t>
      </w:r>
    </w:p>
    <w:bookmarkEnd w:id="254"/>
    <w:bookmarkStart w:name="z825" w:id="255"/>
    <w:p>
      <w:pPr>
        <w:spacing w:after="0"/>
        <w:ind w:left="0"/>
        <w:jc w:val="both"/>
      </w:pPr>
      <w:r>
        <w:rPr>
          <w:rFonts w:ascii="Times New Roman"/>
          <w:b w:val="false"/>
          <w:i w:val="false"/>
          <w:color w:val="000000"/>
          <w:sz w:val="28"/>
        </w:rPr>
        <w:t>
      В строке "Дотации и льготы" указывается примерная сумма полученных домашним хозяйством льгот, дотаций и скидок, в том числе от работодателя материальные блага в виде товаров и услуг (полностью или с частичной оплатой) на:</w:t>
      </w:r>
    </w:p>
    <w:bookmarkEnd w:id="255"/>
    <w:bookmarkStart w:name="z826" w:id="256"/>
    <w:p>
      <w:pPr>
        <w:spacing w:after="0"/>
        <w:ind w:left="0"/>
        <w:jc w:val="both"/>
      </w:pPr>
      <w:r>
        <w:rPr>
          <w:rFonts w:ascii="Times New Roman"/>
          <w:b w:val="false"/>
          <w:i w:val="false"/>
          <w:color w:val="000000"/>
          <w:sz w:val="28"/>
        </w:rPr>
        <w:t>
      питание и продукты питания;</w:t>
      </w:r>
    </w:p>
    <w:bookmarkEnd w:id="256"/>
    <w:bookmarkStart w:name="z827" w:id="257"/>
    <w:p>
      <w:pPr>
        <w:spacing w:after="0"/>
        <w:ind w:left="0"/>
        <w:jc w:val="both"/>
      </w:pPr>
      <w:r>
        <w:rPr>
          <w:rFonts w:ascii="Times New Roman"/>
          <w:b w:val="false"/>
          <w:i w:val="false"/>
          <w:color w:val="000000"/>
          <w:sz w:val="28"/>
        </w:rPr>
        <w:t>
      товары и услуги, произведенные (предоставляемые) работодателем;</w:t>
      </w:r>
    </w:p>
    <w:bookmarkEnd w:id="257"/>
    <w:bookmarkStart w:name="z828" w:id="258"/>
    <w:p>
      <w:pPr>
        <w:spacing w:after="0"/>
        <w:ind w:left="0"/>
        <w:jc w:val="both"/>
      </w:pPr>
      <w:r>
        <w:rPr>
          <w:rFonts w:ascii="Times New Roman"/>
          <w:b w:val="false"/>
          <w:i w:val="false"/>
          <w:color w:val="000000"/>
          <w:sz w:val="28"/>
        </w:rPr>
        <w:t>
      разговоры по мобильному телефону;</w:t>
      </w:r>
    </w:p>
    <w:bookmarkEnd w:id="258"/>
    <w:bookmarkStart w:name="z829" w:id="259"/>
    <w:p>
      <w:pPr>
        <w:spacing w:after="0"/>
        <w:ind w:left="0"/>
        <w:jc w:val="both"/>
      </w:pPr>
      <w:r>
        <w:rPr>
          <w:rFonts w:ascii="Times New Roman"/>
          <w:b w:val="false"/>
          <w:i w:val="false"/>
          <w:color w:val="000000"/>
          <w:sz w:val="28"/>
        </w:rPr>
        <w:t>
      проезд в общественном транспорте;</w:t>
      </w:r>
    </w:p>
    <w:bookmarkEnd w:id="259"/>
    <w:bookmarkStart w:name="z830" w:id="260"/>
    <w:p>
      <w:pPr>
        <w:spacing w:after="0"/>
        <w:ind w:left="0"/>
        <w:jc w:val="both"/>
      </w:pPr>
      <w:r>
        <w:rPr>
          <w:rFonts w:ascii="Times New Roman"/>
          <w:b w:val="false"/>
          <w:i w:val="false"/>
          <w:color w:val="000000"/>
          <w:sz w:val="28"/>
        </w:rPr>
        <w:t>
      транспортные расходы (проезд автомобильным междугородним, железнодорожным, воздушным, морским и речным пассажирским транспортом, услуги такси);</w:t>
      </w:r>
    </w:p>
    <w:bookmarkEnd w:id="260"/>
    <w:bookmarkStart w:name="z831" w:id="261"/>
    <w:p>
      <w:pPr>
        <w:spacing w:after="0"/>
        <w:ind w:left="0"/>
        <w:jc w:val="both"/>
      </w:pPr>
      <w:r>
        <w:rPr>
          <w:rFonts w:ascii="Times New Roman"/>
          <w:b w:val="false"/>
          <w:i w:val="false"/>
          <w:color w:val="000000"/>
          <w:sz w:val="28"/>
        </w:rPr>
        <w:t>
      путевки в дома отдыха, санатории, лагеря отдыха для детей;</w:t>
      </w:r>
    </w:p>
    <w:bookmarkEnd w:id="261"/>
    <w:bookmarkStart w:name="z832" w:id="262"/>
    <w:p>
      <w:pPr>
        <w:spacing w:after="0"/>
        <w:ind w:left="0"/>
        <w:jc w:val="both"/>
      </w:pPr>
      <w:r>
        <w:rPr>
          <w:rFonts w:ascii="Times New Roman"/>
          <w:b w:val="false"/>
          <w:i w:val="false"/>
          <w:color w:val="000000"/>
          <w:sz w:val="28"/>
        </w:rPr>
        <w:t>
      лекарства;</w:t>
      </w:r>
    </w:p>
    <w:bookmarkEnd w:id="262"/>
    <w:bookmarkStart w:name="z833" w:id="263"/>
    <w:p>
      <w:pPr>
        <w:spacing w:after="0"/>
        <w:ind w:left="0"/>
        <w:jc w:val="both"/>
      </w:pPr>
      <w:r>
        <w:rPr>
          <w:rFonts w:ascii="Times New Roman"/>
          <w:b w:val="false"/>
          <w:i w:val="false"/>
          <w:color w:val="000000"/>
          <w:sz w:val="28"/>
        </w:rPr>
        <w:t>
      медицинское обслуживание, включая зубное протезирование;</w:t>
      </w:r>
    </w:p>
    <w:bookmarkEnd w:id="263"/>
    <w:bookmarkStart w:name="z834" w:id="264"/>
    <w:p>
      <w:pPr>
        <w:spacing w:after="0"/>
        <w:ind w:left="0"/>
        <w:jc w:val="both"/>
      </w:pPr>
      <w:r>
        <w:rPr>
          <w:rFonts w:ascii="Times New Roman"/>
          <w:b w:val="false"/>
          <w:i w:val="false"/>
          <w:color w:val="000000"/>
          <w:sz w:val="28"/>
        </w:rPr>
        <w:t>
      содержание детей в дошкольных учреждениях, на обучение детей;</w:t>
      </w:r>
    </w:p>
    <w:bookmarkEnd w:id="264"/>
    <w:bookmarkStart w:name="z835" w:id="265"/>
    <w:p>
      <w:pPr>
        <w:spacing w:after="0"/>
        <w:ind w:left="0"/>
        <w:jc w:val="both"/>
      </w:pPr>
      <w:r>
        <w:rPr>
          <w:rFonts w:ascii="Times New Roman"/>
          <w:b w:val="false"/>
          <w:i w:val="false"/>
          <w:color w:val="000000"/>
          <w:sz w:val="28"/>
        </w:rPr>
        <w:t>
      профессиональное обучение;</w:t>
      </w:r>
    </w:p>
    <w:bookmarkEnd w:id="265"/>
    <w:bookmarkStart w:name="z836" w:id="266"/>
    <w:p>
      <w:pPr>
        <w:spacing w:after="0"/>
        <w:ind w:left="0"/>
        <w:jc w:val="both"/>
      </w:pPr>
      <w:r>
        <w:rPr>
          <w:rFonts w:ascii="Times New Roman"/>
          <w:b w:val="false"/>
          <w:i w:val="false"/>
          <w:color w:val="000000"/>
          <w:sz w:val="28"/>
        </w:rPr>
        <w:t>
      культурно-спортивные мероприятия;</w:t>
      </w:r>
    </w:p>
    <w:bookmarkEnd w:id="266"/>
    <w:bookmarkStart w:name="z837" w:id="267"/>
    <w:p>
      <w:pPr>
        <w:spacing w:after="0"/>
        <w:ind w:left="0"/>
        <w:jc w:val="both"/>
      </w:pPr>
      <w:r>
        <w:rPr>
          <w:rFonts w:ascii="Times New Roman"/>
          <w:b w:val="false"/>
          <w:i w:val="false"/>
          <w:color w:val="000000"/>
          <w:sz w:val="28"/>
        </w:rPr>
        <w:t>
      оплату жилья, коммунальных услуг и топлива;</w:t>
      </w:r>
    </w:p>
    <w:bookmarkEnd w:id="267"/>
    <w:bookmarkStart w:name="z838" w:id="268"/>
    <w:p>
      <w:pPr>
        <w:spacing w:after="0"/>
        <w:ind w:left="0"/>
        <w:jc w:val="both"/>
      </w:pPr>
      <w:r>
        <w:rPr>
          <w:rFonts w:ascii="Times New Roman"/>
          <w:b w:val="false"/>
          <w:i w:val="false"/>
          <w:color w:val="000000"/>
          <w:sz w:val="28"/>
        </w:rPr>
        <w:t>
      приобретение скота, кормов;</w:t>
      </w:r>
    </w:p>
    <w:bookmarkEnd w:id="268"/>
    <w:bookmarkStart w:name="z839" w:id="269"/>
    <w:p>
      <w:pPr>
        <w:spacing w:after="0"/>
        <w:ind w:left="0"/>
        <w:jc w:val="both"/>
      </w:pPr>
      <w:r>
        <w:rPr>
          <w:rFonts w:ascii="Times New Roman"/>
          <w:b w:val="false"/>
          <w:i w:val="false"/>
          <w:color w:val="000000"/>
          <w:sz w:val="28"/>
        </w:rPr>
        <w:t>
      форменную одежду, обмундирование;</w:t>
      </w:r>
    </w:p>
    <w:bookmarkEnd w:id="269"/>
    <w:bookmarkStart w:name="z840" w:id="270"/>
    <w:p>
      <w:pPr>
        <w:spacing w:after="0"/>
        <w:ind w:left="0"/>
        <w:jc w:val="both"/>
      </w:pPr>
      <w:r>
        <w:rPr>
          <w:rFonts w:ascii="Times New Roman"/>
          <w:b w:val="false"/>
          <w:i w:val="false"/>
          <w:color w:val="000000"/>
          <w:sz w:val="28"/>
        </w:rPr>
        <w:t>
      другие виды дотаций и льгот.</w:t>
      </w:r>
    </w:p>
    <w:bookmarkEnd w:id="270"/>
    <w:bookmarkStart w:name="z841" w:id="271"/>
    <w:p>
      <w:pPr>
        <w:spacing w:after="0"/>
        <w:ind w:left="0"/>
        <w:jc w:val="both"/>
      </w:pPr>
      <w:r>
        <w:rPr>
          <w:rFonts w:ascii="Times New Roman"/>
          <w:b w:val="false"/>
          <w:i w:val="false"/>
          <w:color w:val="000000"/>
          <w:sz w:val="28"/>
        </w:rPr>
        <w:t>
      8. Раздел 4 "Производство продукции растениеводства и животноводства, товаров (полученных в результате переработки) и предоставление услуг" предназначен для домашних хозяйств, имеющих доступ к земельному участку (участкам), содержащих скот, птицу, пчел или других сельскохозяйственных животных, производящих товары и (или) предоставляющих услуги другим домашним хозяйствам.</w:t>
      </w:r>
    </w:p>
    <w:bookmarkEnd w:id="271"/>
    <w:bookmarkStart w:name="z842" w:id="272"/>
    <w:p>
      <w:pPr>
        <w:spacing w:after="0"/>
        <w:ind w:left="0"/>
        <w:jc w:val="both"/>
      </w:pPr>
      <w:r>
        <w:rPr>
          <w:rFonts w:ascii="Times New Roman"/>
          <w:b w:val="false"/>
          <w:i w:val="false"/>
          <w:color w:val="000000"/>
          <w:sz w:val="28"/>
        </w:rPr>
        <w:t>
      На вопрос 4.1 о доступе домашнего хозяйства к земле отвечают все обследуемые домашние хозяйства. Когда домашнее хозяйство не имеет собственного участка земли, но арендует его, то оно соответственно имеет доступ к земле. Выбирается и отмечается один вариант ответа. При ответе "Да" осуществляется переход к следующему вопросу, при ответе "Нет" – переход к вопросу 4.6.</w:t>
      </w:r>
    </w:p>
    <w:bookmarkEnd w:id="272"/>
    <w:bookmarkStart w:name="z843" w:id="273"/>
    <w:p>
      <w:pPr>
        <w:spacing w:after="0"/>
        <w:ind w:left="0"/>
        <w:jc w:val="both"/>
      </w:pPr>
      <w:r>
        <w:rPr>
          <w:rFonts w:ascii="Times New Roman"/>
          <w:b w:val="false"/>
          <w:i w:val="false"/>
          <w:color w:val="000000"/>
          <w:sz w:val="28"/>
        </w:rPr>
        <w:t>
      В вопросе 4.2 выбирается и отмечается один вариант ответа. При ответе "Да" осуществляется переход к следующему вопросу, при ответе "Нет" – переход к вопросу 4.4.</w:t>
      </w:r>
    </w:p>
    <w:bookmarkEnd w:id="273"/>
    <w:bookmarkStart w:name="z844" w:id="274"/>
    <w:p>
      <w:pPr>
        <w:spacing w:after="0"/>
        <w:ind w:left="0"/>
        <w:jc w:val="both"/>
      </w:pPr>
      <w:r>
        <w:rPr>
          <w:rFonts w:ascii="Times New Roman"/>
          <w:b w:val="false"/>
          <w:i w:val="false"/>
          <w:color w:val="000000"/>
          <w:sz w:val="28"/>
        </w:rPr>
        <w:t>
      В вопросе 4.3 в строку "Прочие расходы, связанные с использованием земельного участка" включаются расходы на содержание дачи (полив, освещение, охрана и другие).</w:t>
      </w:r>
    </w:p>
    <w:bookmarkEnd w:id="274"/>
    <w:bookmarkStart w:name="z845" w:id="275"/>
    <w:p>
      <w:pPr>
        <w:spacing w:after="0"/>
        <w:ind w:left="0"/>
        <w:jc w:val="both"/>
      </w:pPr>
      <w:r>
        <w:rPr>
          <w:rFonts w:ascii="Times New Roman"/>
          <w:b w:val="false"/>
          <w:i w:val="false"/>
          <w:color w:val="000000"/>
          <w:sz w:val="28"/>
        </w:rPr>
        <w:t>
      В вопросе 4.4 выбирается и отмечается один вариант ответа. При ответе "Да" осуществляется переход к следующему вопросу, при ответе "Нет" – переход к вопросу 4.6.</w:t>
      </w:r>
    </w:p>
    <w:bookmarkEnd w:id="275"/>
    <w:bookmarkStart w:name="z846" w:id="276"/>
    <w:p>
      <w:pPr>
        <w:spacing w:after="0"/>
        <w:ind w:left="0"/>
        <w:jc w:val="both"/>
      </w:pPr>
      <w:r>
        <w:rPr>
          <w:rFonts w:ascii="Times New Roman"/>
          <w:b w:val="false"/>
          <w:i w:val="false"/>
          <w:color w:val="000000"/>
          <w:sz w:val="28"/>
        </w:rPr>
        <w:t xml:space="preserve">
      В вопросе 4.5 в графах 2, 3, 4, 5, 6, 7 и 8 учет ведется в натуральном выражении (килограммах или тоннах, кроме цветов), при этом соблюдается единая единица измерения по строке, а в графах 9 и 10 – в стоимостном выражении (тенге). Во всех графах, кроме графы 10, информация отражается за обследуемый квартал, ранее сделанные заготовки в них не учитываются. </w:t>
      </w:r>
    </w:p>
    <w:bookmarkEnd w:id="276"/>
    <w:bookmarkStart w:name="z847" w:id="277"/>
    <w:p>
      <w:pPr>
        <w:spacing w:after="0"/>
        <w:ind w:left="0"/>
        <w:jc w:val="both"/>
      </w:pPr>
      <w:r>
        <w:rPr>
          <w:rFonts w:ascii="Times New Roman"/>
          <w:b w:val="false"/>
          <w:i w:val="false"/>
          <w:color w:val="000000"/>
          <w:sz w:val="28"/>
        </w:rPr>
        <w:t>
      В вопросе 4.6 выбирается и отмечается один вариант ответа. При ответе "Да" задается вопрос 4.7, при ответе "Нет" осуществляется переход к вопросу 4.12.</w:t>
      </w:r>
    </w:p>
    <w:bookmarkEnd w:id="277"/>
    <w:bookmarkStart w:name="z848" w:id="278"/>
    <w:p>
      <w:pPr>
        <w:spacing w:after="0"/>
        <w:ind w:left="0"/>
        <w:jc w:val="both"/>
      </w:pPr>
      <w:r>
        <w:rPr>
          <w:rFonts w:ascii="Times New Roman"/>
          <w:b w:val="false"/>
          <w:i w:val="false"/>
          <w:color w:val="000000"/>
          <w:sz w:val="28"/>
        </w:rPr>
        <w:t xml:space="preserve">
      В вопросе 4.9 учитывается продажа только молодняка скота и птицы, которые предназначены для воспроизводства и доращивания пчел и тех видов скота, которые не будут использоваться на мясо: это рабочие лошади, ослы, мулы и тому подобное. </w:t>
      </w:r>
    </w:p>
    <w:bookmarkEnd w:id="278"/>
    <w:bookmarkStart w:name="z849" w:id="279"/>
    <w:p>
      <w:pPr>
        <w:spacing w:after="0"/>
        <w:ind w:left="0"/>
        <w:jc w:val="both"/>
      </w:pPr>
      <w:r>
        <w:rPr>
          <w:rFonts w:ascii="Times New Roman"/>
          <w:b w:val="false"/>
          <w:i w:val="false"/>
          <w:color w:val="000000"/>
          <w:sz w:val="28"/>
        </w:rPr>
        <w:t>
      В вопросе 4.10 выбирается и отмечается один вариант. При ответе "Да" осуществляется переход к следующему вопросу, при ответе "Нет" – переход к вопросу 4.12.</w:t>
      </w:r>
    </w:p>
    <w:bookmarkEnd w:id="279"/>
    <w:bookmarkStart w:name="z850" w:id="280"/>
    <w:p>
      <w:pPr>
        <w:spacing w:after="0"/>
        <w:ind w:left="0"/>
        <w:jc w:val="both"/>
      </w:pPr>
      <w:r>
        <w:rPr>
          <w:rFonts w:ascii="Times New Roman"/>
          <w:b w:val="false"/>
          <w:i w:val="false"/>
          <w:color w:val="000000"/>
          <w:sz w:val="28"/>
        </w:rPr>
        <w:t xml:space="preserve">
      В таблице к вопросу 4.11 графы 2, 3, 4, 5, 6 и 7 заполняются в натуральном выражении, графы 8 и 9 – в стоимостном выражении. В графах 2, 3, 4, 5, 6, 7 и 8 отражается продукция животноводства, полученная за отчетный квартал, а в графе 9 указывается сумма, вырученная от продажи ранее произведенной продукции животноводства. </w:t>
      </w:r>
    </w:p>
    <w:bookmarkEnd w:id="280"/>
    <w:bookmarkStart w:name="z851" w:id="281"/>
    <w:p>
      <w:pPr>
        <w:spacing w:after="0"/>
        <w:ind w:left="0"/>
        <w:jc w:val="both"/>
      </w:pPr>
      <w:r>
        <w:rPr>
          <w:rFonts w:ascii="Times New Roman"/>
          <w:b w:val="false"/>
          <w:i w:val="false"/>
          <w:color w:val="000000"/>
          <w:sz w:val="28"/>
        </w:rPr>
        <w:t>
      Производство мяса учитывается в убойном весе, поэтому в случаях, когда домашние хозяйства реализуют взрослый скот или птицу в живом виде, поголовье пересчитывается на мясо в соответствии со следующими коэффициентами пересчета: для крупного рогатого скота – 0,53, для овец – 0,50, для коз – 0,49, для свиней – 0,70, для лошадей – 0,52, для птиц – 0,70, для верблюдов – 0,53 и прочих – 0,50. Данные по ним заносятся в графы 2, 3, 4, 5, 6 и 7.</w:t>
      </w:r>
    </w:p>
    <w:bookmarkEnd w:id="281"/>
    <w:bookmarkStart w:name="z852" w:id="282"/>
    <w:p>
      <w:pPr>
        <w:spacing w:after="0"/>
        <w:ind w:left="0"/>
        <w:jc w:val="both"/>
      </w:pPr>
      <w:r>
        <w:rPr>
          <w:rFonts w:ascii="Times New Roman"/>
          <w:b w:val="false"/>
          <w:i w:val="false"/>
          <w:color w:val="000000"/>
          <w:sz w:val="28"/>
        </w:rPr>
        <w:t xml:space="preserve">
      В графах 8 и 9 указывается стоимость продажи живого скота, за исключением субпродуктов. </w:t>
      </w:r>
    </w:p>
    <w:bookmarkEnd w:id="282"/>
    <w:bookmarkStart w:name="z853" w:id="283"/>
    <w:p>
      <w:pPr>
        <w:spacing w:after="0"/>
        <w:ind w:left="0"/>
        <w:jc w:val="both"/>
      </w:pPr>
      <w:r>
        <w:rPr>
          <w:rFonts w:ascii="Times New Roman"/>
          <w:b w:val="false"/>
          <w:i w:val="false"/>
          <w:color w:val="000000"/>
          <w:sz w:val="28"/>
        </w:rPr>
        <w:t>
      К молочным продуктам относятся: сметана, простокваша, кисломолочные продукты, йогурты, кумыс, шубат, молочные консервы. В эту группу не включается молоко, так как его учет ведется в таблице вопроса 4.11 "Какую продукцию Вы получили за квартал?".</w:t>
      </w:r>
    </w:p>
    <w:bookmarkEnd w:id="283"/>
    <w:bookmarkStart w:name="z854" w:id="284"/>
    <w:p>
      <w:pPr>
        <w:spacing w:after="0"/>
        <w:ind w:left="0"/>
        <w:jc w:val="both"/>
      </w:pPr>
      <w:r>
        <w:rPr>
          <w:rFonts w:ascii="Times New Roman"/>
          <w:b w:val="false"/>
          <w:i w:val="false"/>
          <w:color w:val="000000"/>
          <w:sz w:val="28"/>
        </w:rPr>
        <w:t>
      В булочные и мучные кондитерские изделия включаются лепешки и все виды хлебобулочных и кондитерских изделий; в колбасы, изделия из мяса – домашние колбасы, казы, шужук, жая, карта, сало (шпик), тушенка, мясные консервы; в другие продукты – сухофрукты, улов рыбы (осуществленный самим домашним хозяйством), грибы и другие продукты питания.</w:t>
      </w:r>
    </w:p>
    <w:bookmarkEnd w:id="284"/>
    <w:bookmarkStart w:name="z855" w:id="285"/>
    <w:p>
      <w:pPr>
        <w:spacing w:after="0"/>
        <w:ind w:left="0"/>
        <w:jc w:val="both"/>
      </w:pPr>
      <w:r>
        <w:rPr>
          <w:rFonts w:ascii="Times New Roman"/>
          <w:b w:val="false"/>
          <w:i w:val="false"/>
          <w:color w:val="000000"/>
          <w:sz w:val="28"/>
        </w:rPr>
        <w:t>
      Стоимость произведенных потребительских товаров учитывается в ценах покупателя (в рыночных ценах).</w:t>
      </w:r>
    </w:p>
    <w:bookmarkEnd w:id="285"/>
    <w:bookmarkStart w:name="z856" w:id="286"/>
    <w:p>
      <w:pPr>
        <w:spacing w:after="0"/>
        <w:ind w:left="0"/>
        <w:jc w:val="both"/>
      </w:pPr>
      <w:r>
        <w:rPr>
          <w:rFonts w:ascii="Times New Roman"/>
          <w:b w:val="false"/>
          <w:i w:val="false"/>
          <w:color w:val="000000"/>
          <w:sz w:val="28"/>
        </w:rPr>
        <w:t>
      В вопросе 4.13 в строке "Торговля" учитываются услуги от перепродажи непродовольственных и продовольственных товаров, включая чистую прибыль, получаемую перекупщиками молока, мяса, овощей и другой сельскохозяйственной продукции, от продажи пищи и напитков, изготовленных в домашних хозяйствах.</w:t>
      </w:r>
    </w:p>
    <w:bookmarkEnd w:id="286"/>
    <w:bookmarkStart w:name="z857" w:id="287"/>
    <w:p>
      <w:pPr>
        <w:spacing w:after="0"/>
        <w:ind w:left="0"/>
        <w:jc w:val="both"/>
      </w:pPr>
      <w:r>
        <w:rPr>
          <w:rFonts w:ascii="Times New Roman"/>
          <w:b w:val="false"/>
          <w:i w:val="false"/>
          <w:color w:val="000000"/>
          <w:sz w:val="28"/>
        </w:rPr>
        <w:t>
      В строку "Услуги в области образования" входят репетиторство и прочие образовательные услуги.</w:t>
      </w:r>
    </w:p>
    <w:bookmarkEnd w:id="287"/>
    <w:bookmarkStart w:name="z858" w:id="288"/>
    <w:p>
      <w:pPr>
        <w:spacing w:after="0"/>
        <w:ind w:left="0"/>
        <w:jc w:val="both"/>
      </w:pPr>
      <w:r>
        <w:rPr>
          <w:rFonts w:ascii="Times New Roman"/>
          <w:b w:val="false"/>
          <w:i w:val="false"/>
          <w:color w:val="000000"/>
          <w:sz w:val="28"/>
        </w:rPr>
        <w:t>
      В строку "Услуги в области здравоохранения" входят массаж, уколы и другие услуги.</w:t>
      </w:r>
    </w:p>
    <w:bookmarkEnd w:id="288"/>
    <w:bookmarkStart w:name="z859" w:id="289"/>
    <w:p>
      <w:pPr>
        <w:spacing w:after="0"/>
        <w:ind w:left="0"/>
        <w:jc w:val="both"/>
      </w:pPr>
      <w:r>
        <w:rPr>
          <w:rFonts w:ascii="Times New Roman"/>
          <w:b w:val="false"/>
          <w:i w:val="false"/>
          <w:color w:val="000000"/>
          <w:sz w:val="28"/>
        </w:rPr>
        <w:t>
      Строка "Сдача в аренду недвижимости" включает в себя доход от сдачи в аренду жилья, нежилых (производственных) помещений: гаражей, складских помещений.</w:t>
      </w:r>
    </w:p>
    <w:bookmarkEnd w:id="289"/>
    <w:bookmarkStart w:name="z860" w:id="290"/>
    <w:p>
      <w:pPr>
        <w:spacing w:after="0"/>
        <w:ind w:left="0"/>
        <w:jc w:val="both"/>
      </w:pPr>
      <w:r>
        <w:rPr>
          <w:rFonts w:ascii="Times New Roman"/>
          <w:b w:val="false"/>
          <w:i w:val="false"/>
          <w:color w:val="000000"/>
          <w:sz w:val="28"/>
        </w:rPr>
        <w:t>
      9. По завершении отчетного периода интервьюер просматривает, не пропущены ли какие-либо вопросы и забирает Журнал. За пределами домашнего хозяйства интервьюер повторно просматривает форму, в случае обнаружения каких-либо несоответствий, вновь обращается в домашнее хозяйство (лично или по телефону) и выясняет недостающую информацию.</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8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Статистическая форма общегосударственного статистического наблюдения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864" w:id="291"/>
    <w:p>
      <w:pPr>
        <w:spacing w:after="0"/>
        <w:ind w:left="0"/>
        <w:jc w:val="left"/>
      </w:pPr>
      <w:r>
        <w:rPr>
          <w:rFonts w:ascii="Times New Roman"/>
          <w:b/>
          <w:i w:val="false"/>
          <w:color w:val="000000"/>
        </w:rPr>
        <w:t xml:space="preserve"> Карточка домашнего хозяйства</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92300" cy="495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p>
      <w:pPr>
        <w:spacing w:after="0"/>
        <w:ind w:left="0"/>
        <w:jc w:val="both"/>
      </w:pPr>
      <w:bookmarkStart w:name="z865" w:id="292"/>
      <w:r>
        <w:rPr>
          <w:rFonts w:ascii="Times New Roman"/>
          <w:b w:val="false"/>
          <w:i w:val="false"/>
          <w:color w:val="000000"/>
          <w:sz w:val="28"/>
        </w:rPr>
        <w:t>
      Круг респондентов – домашние хозяйства</w:t>
      </w:r>
    </w:p>
    <w:bookmarkEnd w:id="292"/>
    <w:p>
      <w:pPr>
        <w:spacing w:after="0"/>
        <w:ind w:left="0"/>
        <w:jc w:val="both"/>
      </w:pPr>
      <w:r>
        <w:rPr>
          <w:rFonts w:ascii="Times New Roman"/>
          <w:b w:val="false"/>
          <w:i w:val="false"/>
          <w:color w:val="000000"/>
          <w:sz w:val="28"/>
        </w:rPr>
        <w:t>Сбор осуществляется на планшетных устройствах или на бумажных бланках</w:t>
      </w:r>
    </w:p>
    <w:p>
      <w:pPr>
        <w:spacing w:after="0"/>
        <w:ind w:left="0"/>
        <w:jc w:val="both"/>
      </w:pPr>
      <w:r>
        <w:rPr>
          <w:rFonts w:ascii="Times New Roman"/>
          <w:b w:val="false"/>
          <w:i w:val="false"/>
          <w:color w:val="000000"/>
          <w:sz w:val="28"/>
        </w:rPr>
        <w:t>Срок представления – до 1 февраля (включительно) отчетного периода (до 20 числа (включительно) послеотчетного периода)</w:t>
      </w:r>
    </w:p>
    <w:p>
      <w:pPr>
        <w:spacing w:after="0"/>
        <w:ind w:left="0"/>
        <w:jc w:val="both"/>
      </w:pPr>
      <w:bookmarkStart w:name="z866" w:id="293"/>
      <w:r>
        <w:rPr>
          <w:rFonts w:ascii="Times New Roman"/>
          <w:b w:val="false"/>
          <w:i w:val="false"/>
          <w:color w:val="000000"/>
          <w:sz w:val="28"/>
        </w:rPr>
        <w:t>
      1. Наименование территории (населенного пункта)</w:t>
      </w:r>
    </w:p>
    <w:bookmarkEnd w:id="293"/>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1148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домашнего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4958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интервьюера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4958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первого визита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второго визита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третьего визита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четвертого визита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867" w:id="294"/>
      <w:r>
        <w:rPr>
          <w:rFonts w:ascii="Times New Roman"/>
          <w:b w:val="false"/>
          <w:i w:val="false"/>
          <w:color w:val="000000"/>
          <w:sz w:val="28"/>
        </w:rPr>
        <w:t>
      Примечание:</w:t>
      </w:r>
    </w:p>
    <w:bookmarkEnd w:id="294"/>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КАТО-Классификатор административно-территориальных объектов НК РК 11-2009</w:t>
      </w:r>
    </w:p>
    <w:bookmarkStart w:name="z868" w:id="295"/>
    <w:p>
      <w:pPr>
        <w:spacing w:after="0"/>
        <w:ind w:left="0"/>
        <w:jc w:val="left"/>
      </w:pPr>
      <w:r>
        <w:rPr>
          <w:rFonts w:ascii="Times New Roman"/>
          <w:b/>
          <w:i w:val="false"/>
          <w:color w:val="000000"/>
        </w:rPr>
        <w:t xml:space="preserve"> Раздел I. Cоциально-демографические характеристики</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 общих сведениях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члена домашнего хозяйства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главе домашнего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домашнего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мужской-1, женский-2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(см)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достигнутый уровень образования по состоянию на 1 января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физическими упражнениями, спортом</w:t>
            </w:r>
          </w:p>
          <w:p>
            <w:pPr>
              <w:spacing w:after="20"/>
              <w:ind w:left="20"/>
              <w:jc w:val="both"/>
            </w:pPr>
            <w:r>
              <w:rPr>
                <w:rFonts w:ascii="Times New Roman"/>
                <w:b w:val="false"/>
                <w:i w:val="false"/>
                <w:color w:val="000000"/>
                <w:sz w:val="20"/>
              </w:rPr>
              <w:t>(при ответах с кодами 2, 3, 4 – переход к вопросу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занятия физическими упражнениями, спортомв свободное время, самостоятельно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занятий физических упражнений, спортом (дней в неделю)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одного занятия физическими упражнениями, спортом (минут)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отсутствует (присутствует) по состоянию на 1 января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Пожалуйста, отметьте изменения в составе домашнего хозяйства 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Вашей основной деятельности (лица в возрасте 15 лет и старше) по состоянию на 1 января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Пожалуйста, отметьте изменения статуса Вашей основной деятельности 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0" w:id="296"/>
    <w:p>
      <w:pPr>
        <w:spacing w:after="0"/>
        <w:ind w:left="0"/>
        <w:jc w:val="both"/>
      </w:pPr>
      <w:r>
        <w:rPr>
          <w:rFonts w:ascii="Times New Roman"/>
          <w:b w:val="false"/>
          <w:i w:val="false"/>
          <w:color w:val="000000"/>
          <w:sz w:val="28"/>
        </w:rPr>
        <w:t>
      Кодировка вариантов ответов к вопросам по социально-демографическим характеристикам:</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Отношение к главе домашнего хозяйства</w:t>
            </w:r>
          </w:p>
          <w:p>
            <w:pPr>
              <w:spacing w:after="20"/>
              <w:ind w:left="20"/>
              <w:jc w:val="both"/>
            </w:pPr>
            <w:r>
              <w:rPr>
                <w:rFonts w:ascii="Times New Roman"/>
                <w:b w:val="false"/>
                <w:i w:val="false"/>
                <w:color w:val="000000"/>
                <w:sz w:val="20"/>
              </w:rPr>
              <w:t>
2 – муж, жена</w:t>
            </w:r>
          </w:p>
          <w:p>
            <w:pPr>
              <w:spacing w:after="20"/>
              <w:ind w:left="20"/>
              <w:jc w:val="both"/>
            </w:pPr>
            <w:r>
              <w:rPr>
                <w:rFonts w:ascii="Times New Roman"/>
                <w:b w:val="false"/>
                <w:i w:val="false"/>
                <w:color w:val="000000"/>
                <w:sz w:val="20"/>
              </w:rPr>
              <w:t>
3 – сын, дочь</w:t>
            </w:r>
          </w:p>
          <w:p>
            <w:pPr>
              <w:spacing w:after="20"/>
              <w:ind w:left="20"/>
              <w:jc w:val="both"/>
            </w:pPr>
            <w:r>
              <w:rPr>
                <w:rFonts w:ascii="Times New Roman"/>
                <w:b w:val="false"/>
                <w:i w:val="false"/>
                <w:color w:val="000000"/>
                <w:sz w:val="20"/>
              </w:rPr>
              <w:t>
4 – отец, мать</w:t>
            </w:r>
          </w:p>
          <w:p>
            <w:pPr>
              <w:spacing w:after="20"/>
              <w:ind w:left="20"/>
              <w:jc w:val="both"/>
            </w:pPr>
            <w:r>
              <w:rPr>
                <w:rFonts w:ascii="Times New Roman"/>
                <w:b w:val="false"/>
                <w:i w:val="false"/>
                <w:color w:val="000000"/>
                <w:sz w:val="20"/>
              </w:rPr>
              <w:t>
5 – брат, сестра</w:t>
            </w:r>
          </w:p>
          <w:p>
            <w:pPr>
              <w:spacing w:after="20"/>
              <w:ind w:left="20"/>
              <w:jc w:val="both"/>
            </w:pPr>
            <w:r>
              <w:rPr>
                <w:rFonts w:ascii="Times New Roman"/>
                <w:b w:val="false"/>
                <w:i w:val="false"/>
                <w:color w:val="000000"/>
                <w:sz w:val="20"/>
              </w:rPr>
              <w:t>
6 – дедушка, бабушка</w:t>
            </w:r>
          </w:p>
          <w:p>
            <w:pPr>
              <w:spacing w:after="20"/>
              <w:ind w:left="20"/>
              <w:jc w:val="both"/>
            </w:pPr>
            <w:r>
              <w:rPr>
                <w:rFonts w:ascii="Times New Roman"/>
                <w:b w:val="false"/>
                <w:i w:val="false"/>
                <w:color w:val="000000"/>
                <w:sz w:val="20"/>
              </w:rPr>
              <w:t>
7 – внук, внучка</w:t>
            </w:r>
          </w:p>
          <w:p>
            <w:pPr>
              <w:spacing w:after="20"/>
              <w:ind w:left="20"/>
              <w:jc w:val="both"/>
            </w:pPr>
            <w:r>
              <w:rPr>
                <w:rFonts w:ascii="Times New Roman"/>
                <w:b w:val="false"/>
                <w:i w:val="false"/>
                <w:color w:val="000000"/>
                <w:sz w:val="20"/>
              </w:rPr>
              <w:t>
8 – другая степень родства</w:t>
            </w:r>
          </w:p>
          <w:p>
            <w:pPr>
              <w:spacing w:after="20"/>
              <w:ind w:left="20"/>
              <w:jc w:val="both"/>
            </w:pPr>
            <w:r>
              <w:rPr>
                <w:rFonts w:ascii="Times New Roman"/>
                <w:b w:val="false"/>
                <w:i w:val="false"/>
                <w:color w:val="000000"/>
                <w:sz w:val="20"/>
              </w:rPr>
              <w:t>
9 – не родственник (нет родства)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Семейное положение</w:t>
            </w:r>
          </w:p>
          <w:p>
            <w:pPr>
              <w:spacing w:after="20"/>
              <w:ind w:left="20"/>
              <w:jc w:val="both"/>
            </w:pPr>
            <w:r>
              <w:rPr>
                <w:rFonts w:ascii="Times New Roman"/>
                <w:b w:val="false"/>
                <w:i w:val="false"/>
                <w:color w:val="000000"/>
                <w:sz w:val="20"/>
              </w:rPr>
              <w:t>
1 – никогда не состоял (а) в браке</w:t>
            </w:r>
          </w:p>
          <w:p>
            <w:pPr>
              <w:spacing w:after="20"/>
              <w:ind w:left="20"/>
              <w:jc w:val="both"/>
            </w:pPr>
            <w:r>
              <w:rPr>
                <w:rFonts w:ascii="Times New Roman"/>
                <w:b w:val="false"/>
                <w:i w:val="false"/>
                <w:color w:val="000000"/>
                <w:sz w:val="20"/>
              </w:rPr>
              <w:t>
2 – состоит в браке</w:t>
            </w:r>
          </w:p>
          <w:p>
            <w:pPr>
              <w:spacing w:after="20"/>
              <w:ind w:left="20"/>
              <w:jc w:val="both"/>
            </w:pPr>
            <w:r>
              <w:rPr>
                <w:rFonts w:ascii="Times New Roman"/>
                <w:b w:val="false"/>
                <w:i w:val="false"/>
                <w:color w:val="000000"/>
                <w:sz w:val="20"/>
              </w:rPr>
              <w:t>
3 – вдовец, вдова</w:t>
            </w:r>
          </w:p>
          <w:p>
            <w:pPr>
              <w:spacing w:after="20"/>
              <w:ind w:left="20"/>
              <w:jc w:val="both"/>
            </w:pPr>
            <w:r>
              <w:rPr>
                <w:rFonts w:ascii="Times New Roman"/>
                <w:b w:val="false"/>
                <w:i w:val="false"/>
                <w:color w:val="000000"/>
                <w:sz w:val="20"/>
              </w:rPr>
              <w:t>
4 – разведен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Уровни образования</w:t>
            </w:r>
          </w:p>
          <w:p>
            <w:pPr>
              <w:spacing w:after="20"/>
              <w:ind w:left="20"/>
              <w:jc w:val="both"/>
            </w:pPr>
            <w:r>
              <w:rPr>
                <w:rFonts w:ascii="Times New Roman"/>
                <w:b w:val="false"/>
                <w:i w:val="false"/>
                <w:color w:val="000000"/>
                <w:sz w:val="20"/>
              </w:rPr>
              <w:t>
1 – дошкольное воспитание и обучение (детский сад, дошкольные классы и обучающиеся в 1, 2, 3, 4 классе, в случае наличия дошкольного образования);</w:t>
            </w:r>
          </w:p>
          <w:p>
            <w:pPr>
              <w:spacing w:after="20"/>
              <w:ind w:left="20"/>
              <w:jc w:val="both"/>
            </w:pPr>
            <w:r>
              <w:rPr>
                <w:rFonts w:ascii="Times New Roman"/>
                <w:b w:val="false"/>
                <w:i w:val="false"/>
                <w:color w:val="000000"/>
                <w:sz w:val="20"/>
              </w:rPr>
              <w:t>
2 – начальное образование (окончившие 4 класса);</w:t>
            </w:r>
          </w:p>
          <w:p>
            <w:pPr>
              <w:spacing w:after="20"/>
              <w:ind w:left="20"/>
              <w:jc w:val="both"/>
            </w:pPr>
            <w:r>
              <w:rPr>
                <w:rFonts w:ascii="Times New Roman"/>
                <w:b w:val="false"/>
                <w:i w:val="false"/>
                <w:color w:val="000000"/>
                <w:sz w:val="20"/>
              </w:rPr>
              <w:t>
3 – основное среднее образование (закончившие 9 классов);</w:t>
            </w:r>
          </w:p>
          <w:p>
            <w:pPr>
              <w:spacing w:after="20"/>
              <w:ind w:left="20"/>
              <w:jc w:val="both"/>
            </w:pPr>
            <w:r>
              <w:rPr>
                <w:rFonts w:ascii="Times New Roman"/>
                <w:b w:val="false"/>
                <w:i w:val="false"/>
                <w:color w:val="000000"/>
                <w:sz w:val="20"/>
              </w:rPr>
              <w:t>
4 – среднее образование, общее среднее образование, техническое и профессиональное образование (закончившие 11 классов, училище, колледж, техникум);</w:t>
            </w:r>
          </w:p>
          <w:p>
            <w:pPr>
              <w:spacing w:after="20"/>
              <w:ind w:left="20"/>
              <w:jc w:val="both"/>
            </w:pPr>
            <w:r>
              <w:rPr>
                <w:rFonts w:ascii="Times New Roman"/>
                <w:b w:val="false"/>
                <w:i w:val="false"/>
                <w:color w:val="000000"/>
                <w:sz w:val="20"/>
              </w:rPr>
              <w:t>
5 – высшее образование – (закончившие университет, институт, академию);</w:t>
            </w:r>
          </w:p>
          <w:p>
            <w:pPr>
              <w:spacing w:after="20"/>
              <w:ind w:left="20"/>
              <w:jc w:val="both"/>
            </w:pPr>
            <w:r>
              <w:rPr>
                <w:rFonts w:ascii="Times New Roman"/>
                <w:b w:val="false"/>
                <w:i w:val="false"/>
                <w:color w:val="000000"/>
                <w:sz w:val="20"/>
              </w:rPr>
              <w:t>
6 – послевузовское образование – (закончившие магистратуру, аспирантуру, докторантру);</w:t>
            </w:r>
          </w:p>
          <w:p>
            <w:pPr>
              <w:spacing w:after="20"/>
              <w:ind w:left="20"/>
              <w:jc w:val="both"/>
            </w:pPr>
            <w:r>
              <w:rPr>
                <w:rFonts w:ascii="Times New Roman"/>
                <w:b w:val="false"/>
                <w:i w:val="false"/>
                <w:color w:val="000000"/>
                <w:sz w:val="20"/>
              </w:rPr>
              <w:t>
7–не достигнут никакой уровень образования – (не имеющие никакого образования и обучающиеся в 1, 2, 3, 4 классе в случае отсутствия дошкольного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Занятие физическими упражнениями, спортом</w:t>
            </w:r>
          </w:p>
          <w:p>
            <w:pPr>
              <w:spacing w:after="20"/>
              <w:ind w:left="20"/>
              <w:jc w:val="both"/>
            </w:pPr>
            <w:r>
              <w:rPr>
                <w:rFonts w:ascii="Times New Roman"/>
                <w:b w:val="false"/>
                <w:i w:val="false"/>
                <w:color w:val="000000"/>
                <w:sz w:val="20"/>
              </w:rPr>
              <w:t>
1 – да, в свободное время, самостоятельно</w:t>
            </w:r>
          </w:p>
          <w:p>
            <w:pPr>
              <w:spacing w:after="20"/>
              <w:ind w:left="20"/>
              <w:jc w:val="both"/>
            </w:pPr>
            <w:r>
              <w:rPr>
                <w:rFonts w:ascii="Times New Roman"/>
                <w:b w:val="false"/>
                <w:i w:val="false"/>
                <w:color w:val="000000"/>
                <w:sz w:val="20"/>
              </w:rPr>
              <w:t>
2 – да, в образовательных учреждениях</w:t>
            </w:r>
          </w:p>
          <w:p>
            <w:pPr>
              <w:spacing w:after="20"/>
              <w:ind w:left="20"/>
              <w:jc w:val="both"/>
            </w:pPr>
            <w:r>
              <w:rPr>
                <w:rFonts w:ascii="Times New Roman"/>
                <w:b w:val="false"/>
                <w:i w:val="false"/>
                <w:color w:val="000000"/>
                <w:sz w:val="20"/>
              </w:rPr>
              <w:t>
3 – да, профессионально</w:t>
            </w:r>
          </w:p>
          <w:p>
            <w:pPr>
              <w:spacing w:after="20"/>
              <w:ind w:left="20"/>
              <w:jc w:val="both"/>
            </w:pPr>
            <w:r>
              <w:rPr>
                <w:rFonts w:ascii="Times New Roman"/>
                <w:b w:val="false"/>
                <w:i w:val="false"/>
                <w:color w:val="000000"/>
                <w:sz w:val="20"/>
              </w:rPr>
              <w:t>
4 – нет, не занимаюсь</w:t>
            </w:r>
          </w:p>
          <w:p>
            <w:pPr>
              <w:spacing w:after="20"/>
              <w:ind w:left="20"/>
              <w:jc w:val="both"/>
            </w:pPr>
            <w:r>
              <w:rPr>
                <w:rFonts w:ascii="Times New Roman"/>
                <w:b w:val="false"/>
                <w:i w:val="false"/>
                <w:color w:val="000000"/>
                <w:sz w:val="20"/>
              </w:rPr>
              <w:t>
9. Место занятия физическими упражнениями, спортомв свободное время, самостоятельно</w:t>
            </w:r>
          </w:p>
          <w:p>
            <w:pPr>
              <w:spacing w:after="20"/>
              <w:ind w:left="20"/>
              <w:jc w:val="both"/>
            </w:pPr>
            <w:r>
              <w:rPr>
                <w:rFonts w:ascii="Times New Roman"/>
                <w:b w:val="false"/>
                <w:i w:val="false"/>
                <w:color w:val="000000"/>
                <w:sz w:val="20"/>
              </w:rPr>
              <w:t>
1 - посещаю организованные занятия спортом (секции, тренажерные залы)</w:t>
            </w:r>
          </w:p>
          <w:p>
            <w:pPr>
              <w:spacing w:after="20"/>
              <w:ind w:left="20"/>
              <w:jc w:val="both"/>
            </w:pPr>
            <w:r>
              <w:rPr>
                <w:rFonts w:ascii="Times New Roman"/>
                <w:b w:val="false"/>
                <w:i w:val="false"/>
                <w:color w:val="000000"/>
                <w:sz w:val="20"/>
              </w:rPr>
              <w:t>
2 - занимаюсь самостоятельно</w:t>
            </w:r>
          </w:p>
          <w:p>
            <w:pPr>
              <w:spacing w:after="20"/>
              <w:ind w:left="20"/>
              <w:jc w:val="both"/>
            </w:pPr>
            <w:r>
              <w:rPr>
                <w:rFonts w:ascii="Times New Roman"/>
                <w:b w:val="false"/>
                <w:i w:val="false"/>
                <w:color w:val="000000"/>
                <w:sz w:val="20"/>
              </w:rPr>
              <w:t>
3 - посещаю организованные занятия и занимаюсь самостоятельно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Частота занятий физических упражнений, спортом в неделю</w:t>
            </w:r>
          </w:p>
          <w:p>
            <w:pPr>
              <w:spacing w:after="20"/>
              <w:ind w:left="20"/>
              <w:jc w:val="both"/>
            </w:pPr>
            <w:r>
              <w:rPr>
                <w:rFonts w:ascii="Times New Roman"/>
                <w:b w:val="false"/>
                <w:i w:val="false"/>
                <w:color w:val="000000"/>
                <w:sz w:val="20"/>
              </w:rPr>
              <w:t>
1 - __ (дней в неделю)</w:t>
            </w:r>
          </w:p>
          <w:p>
            <w:pPr>
              <w:spacing w:after="20"/>
              <w:ind w:left="20"/>
              <w:jc w:val="both"/>
            </w:pPr>
            <w:r>
              <w:rPr>
                <w:rFonts w:ascii="Times New Roman"/>
                <w:b w:val="false"/>
                <w:i w:val="false"/>
                <w:color w:val="000000"/>
                <w:sz w:val="20"/>
              </w:rPr>
              <w:t>
8 - от случая к случаю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Статус изменения состава</w:t>
            </w:r>
          </w:p>
          <w:p>
            <w:pPr>
              <w:spacing w:after="20"/>
              <w:ind w:left="20"/>
              <w:jc w:val="both"/>
            </w:pPr>
            <w:r>
              <w:rPr>
                <w:rFonts w:ascii="Times New Roman"/>
                <w:b w:val="false"/>
                <w:i w:val="false"/>
                <w:color w:val="000000"/>
                <w:sz w:val="20"/>
              </w:rPr>
              <w:t>
1 – постоянно выбыл</w:t>
            </w:r>
          </w:p>
          <w:p>
            <w:pPr>
              <w:spacing w:after="20"/>
              <w:ind w:left="20"/>
              <w:jc w:val="both"/>
            </w:pPr>
            <w:r>
              <w:rPr>
                <w:rFonts w:ascii="Times New Roman"/>
                <w:b w:val="false"/>
                <w:i w:val="false"/>
                <w:color w:val="000000"/>
                <w:sz w:val="20"/>
              </w:rPr>
              <w:t>
2 – постоянно прибыл</w:t>
            </w:r>
          </w:p>
          <w:p>
            <w:pPr>
              <w:spacing w:after="20"/>
              <w:ind w:left="20"/>
              <w:jc w:val="both"/>
            </w:pPr>
            <w:r>
              <w:rPr>
                <w:rFonts w:ascii="Times New Roman"/>
                <w:b w:val="false"/>
                <w:i w:val="false"/>
                <w:color w:val="000000"/>
                <w:sz w:val="20"/>
              </w:rPr>
              <w:t>
3 – временно выбыл</w:t>
            </w:r>
          </w:p>
          <w:p>
            <w:pPr>
              <w:spacing w:after="20"/>
              <w:ind w:left="20"/>
              <w:jc w:val="both"/>
            </w:pPr>
            <w:r>
              <w:rPr>
                <w:rFonts w:ascii="Times New Roman"/>
                <w:b w:val="false"/>
                <w:i w:val="false"/>
                <w:color w:val="000000"/>
                <w:sz w:val="20"/>
              </w:rPr>
              <w:t>
4 – временно прибыл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выбытия (прибытия)</w:t>
            </w:r>
          </w:p>
          <w:p>
            <w:pPr>
              <w:spacing w:after="20"/>
              <w:ind w:left="20"/>
              <w:jc w:val="both"/>
            </w:pPr>
            <w:r>
              <w:rPr>
                <w:rFonts w:ascii="Times New Roman"/>
                <w:b w:val="false"/>
                <w:i w:val="false"/>
                <w:color w:val="000000"/>
                <w:sz w:val="20"/>
              </w:rPr>
              <w:t>
1 – рождение</w:t>
            </w:r>
          </w:p>
          <w:p>
            <w:pPr>
              <w:spacing w:after="20"/>
              <w:ind w:left="20"/>
              <w:jc w:val="both"/>
            </w:pPr>
            <w:r>
              <w:rPr>
                <w:rFonts w:ascii="Times New Roman"/>
                <w:b w:val="false"/>
                <w:i w:val="false"/>
                <w:color w:val="000000"/>
                <w:sz w:val="20"/>
              </w:rPr>
              <w:t>
2 – смерть</w:t>
            </w:r>
          </w:p>
          <w:p>
            <w:pPr>
              <w:spacing w:after="20"/>
              <w:ind w:left="20"/>
              <w:jc w:val="both"/>
            </w:pPr>
            <w:r>
              <w:rPr>
                <w:rFonts w:ascii="Times New Roman"/>
                <w:b w:val="false"/>
                <w:i w:val="false"/>
                <w:color w:val="000000"/>
                <w:sz w:val="20"/>
              </w:rPr>
              <w:t>
3 – работа (в пределах Республики Казахстан)</w:t>
            </w:r>
          </w:p>
          <w:p>
            <w:pPr>
              <w:spacing w:after="20"/>
              <w:ind w:left="20"/>
              <w:jc w:val="both"/>
            </w:pPr>
            <w:r>
              <w:rPr>
                <w:rFonts w:ascii="Times New Roman"/>
                <w:b w:val="false"/>
                <w:i w:val="false"/>
                <w:color w:val="000000"/>
                <w:sz w:val="20"/>
              </w:rPr>
              <w:t>
4 – работа (за пределами Республики Казахстан)</w:t>
            </w:r>
          </w:p>
          <w:p>
            <w:pPr>
              <w:spacing w:after="20"/>
              <w:ind w:left="20"/>
              <w:jc w:val="both"/>
            </w:pPr>
            <w:r>
              <w:rPr>
                <w:rFonts w:ascii="Times New Roman"/>
                <w:b w:val="false"/>
                <w:i w:val="false"/>
                <w:color w:val="000000"/>
                <w:sz w:val="20"/>
              </w:rPr>
              <w:t>
5 – брак</w:t>
            </w:r>
          </w:p>
          <w:p>
            <w:pPr>
              <w:spacing w:after="20"/>
              <w:ind w:left="20"/>
              <w:jc w:val="both"/>
            </w:pPr>
            <w:r>
              <w:rPr>
                <w:rFonts w:ascii="Times New Roman"/>
                <w:b w:val="false"/>
                <w:i w:val="false"/>
                <w:color w:val="000000"/>
                <w:sz w:val="20"/>
              </w:rPr>
              <w:t>
6 – развод</w:t>
            </w:r>
          </w:p>
          <w:p>
            <w:pPr>
              <w:spacing w:after="20"/>
              <w:ind w:left="20"/>
              <w:jc w:val="both"/>
            </w:pPr>
            <w:r>
              <w:rPr>
                <w:rFonts w:ascii="Times New Roman"/>
                <w:b w:val="false"/>
                <w:i w:val="false"/>
                <w:color w:val="000000"/>
                <w:sz w:val="20"/>
              </w:rPr>
              <w:t>
7 – учеба</w:t>
            </w:r>
          </w:p>
          <w:p>
            <w:pPr>
              <w:spacing w:after="20"/>
              <w:ind w:left="20"/>
              <w:jc w:val="both"/>
            </w:pPr>
            <w:r>
              <w:rPr>
                <w:rFonts w:ascii="Times New Roman"/>
                <w:b w:val="false"/>
                <w:i w:val="false"/>
                <w:color w:val="000000"/>
                <w:sz w:val="20"/>
              </w:rPr>
              <w:t>
8 – служба в армии</w:t>
            </w:r>
          </w:p>
          <w:p>
            <w:pPr>
              <w:spacing w:after="20"/>
              <w:ind w:left="20"/>
              <w:jc w:val="both"/>
            </w:pPr>
            <w:r>
              <w:rPr>
                <w:rFonts w:ascii="Times New Roman"/>
                <w:b w:val="false"/>
                <w:i w:val="false"/>
                <w:color w:val="000000"/>
                <w:sz w:val="20"/>
              </w:rPr>
              <w:t>
9 – иные (в больницах, в местах заключения,</w:t>
            </w:r>
          </w:p>
          <w:p>
            <w:pPr>
              <w:spacing w:after="20"/>
              <w:ind w:left="20"/>
              <w:jc w:val="both"/>
            </w:pPr>
            <w:r>
              <w:rPr>
                <w:rFonts w:ascii="Times New Roman"/>
                <w:b w:val="false"/>
                <w:i w:val="false"/>
                <w:color w:val="000000"/>
                <w:sz w:val="20"/>
              </w:rPr>
              <w:t>
переезд на другое место жительства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Статус основной деятельности</w:t>
            </w:r>
          </w:p>
          <w:p>
            <w:pPr>
              <w:spacing w:after="20"/>
              <w:ind w:left="20"/>
              <w:jc w:val="both"/>
            </w:pPr>
            <w:r>
              <w:rPr>
                <w:rFonts w:ascii="Times New Roman"/>
                <w:b w:val="false"/>
                <w:i w:val="false"/>
                <w:color w:val="000000"/>
                <w:sz w:val="20"/>
              </w:rPr>
              <w:t>
1 – работающий по найму (по письменному договору или устной договоренности)</w:t>
            </w:r>
          </w:p>
          <w:p>
            <w:pPr>
              <w:spacing w:after="20"/>
              <w:ind w:left="20"/>
              <w:jc w:val="both"/>
            </w:pPr>
            <w:r>
              <w:rPr>
                <w:rFonts w:ascii="Times New Roman"/>
                <w:b w:val="false"/>
                <w:i w:val="false"/>
                <w:color w:val="000000"/>
                <w:sz w:val="20"/>
              </w:rPr>
              <w:t>
1.1 – работа по найму у отдельных физических лиц</w:t>
            </w:r>
          </w:p>
          <w:p>
            <w:pPr>
              <w:spacing w:after="20"/>
              <w:ind w:left="20"/>
              <w:jc w:val="both"/>
            </w:pPr>
            <w:r>
              <w:rPr>
                <w:rFonts w:ascii="Times New Roman"/>
                <w:b w:val="false"/>
                <w:i w:val="false"/>
                <w:color w:val="000000"/>
                <w:sz w:val="20"/>
              </w:rPr>
              <w:t>
2 – работающий не по найму (на собственном предприятии, занимающийся индивидуальной предпринимательской деятельностю)</w:t>
            </w:r>
          </w:p>
          <w:p>
            <w:pPr>
              <w:spacing w:after="20"/>
              <w:ind w:left="20"/>
              <w:jc w:val="both"/>
            </w:pPr>
            <w:r>
              <w:rPr>
                <w:rFonts w:ascii="Times New Roman"/>
                <w:b w:val="false"/>
                <w:i w:val="false"/>
                <w:color w:val="000000"/>
                <w:sz w:val="20"/>
              </w:rPr>
              <w:t>
3 – не работающий и ищущий работу (безработный)</w:t>
            </w:r>
          </w:p>
          <w:p>
            <w:pPr>
              <w:spacing w:after="20"/>
              <w:ind w:left="20"/>
              <w:jc w:val="both"/>
            </w:pPr>
            <w:r>
              <w:rPr>
                <w:rFonts w:ascii="Times New Roman"/>
                <w:b w:val="false"/>
                <w:i w:val="false"/>
                <w:color w:val="000000"/>
                <w:sz w:val="20"/>
              </w:rPr>
              <w:t>
4 – пенсионер (неработающий пенсионер)</w:t>
            </w:r>
          </w:p>
          <w:p>
            <w:pPr>
              <w:spacing w:after="20"/>
              <w:ind w:left="20"/>
              <w:jc w:val="both"/>
            </w:pPr>
            <w:r>
              <w:rPr>
                <w:rFonts w:ascii="Times New Roman"/>
                <w:b w:val="false"/>
                <w:i w:val="false"/>
                <w:color w:val="000000"/>
                <w:sz w:val="20"/>
              </w:rPr>
              <w:t>
5 – учащийся, студент</w:t>
            </w:r>
          </w:p>
          <w:p>
            <w:pPr>
              <w:spacing w:after="20"/>
              <w:ind w:left="20"/>
              <w:jc w:val="both"/>
            </w:pPr>
            <w:r>
              <w:rPr>
                <w:rFonts w:ascii="Times New Roman"/>
                <w:b w:val="false"/>
                <w:i w:val="false"/>
                <w:color w:val="000000"/>
                <w:sz w:val="20"/>
              </w:rPr>
              <w:t>
6 – занимающийся домашним хозяйством, уходом за детьми или</w:t>
            </w:r>
          </w:p>
          <w:p>
            <w:pPr>
              <w:spacing w:after="20"/>
              <w:ind w:left="20"/>
              <w:jc w:val="both"/>
            </w:pPr>
            <w:r>
              <w:rPr>
                <w:rFonts w:ascii="Times New Roman"/>
                <w:b w:val="false"/>
                <w:i w:val="false"/>
                <w:color w:val="000000"/>
                <w:sz w:val="20"/>
              </w:rPr>
              <w:t>
другими лицами</w:t>
            </w:r>
          </w:p>
          <w:p>
            <w:pPr>
              <w:spacing w:after="20"/>
              <w:ind w:left="20"/>
              <w:jc w:val="both"/>
            </w:pPr>
            <w:r>
              <w:rPr>
                <w:rFonts w:ascii="Times New Roman"/>
                <w:b w:val="false"/>
                <w:i w:val="false"/>
                <w:color w:val="000000"/>
                <w:sz w:val="20"/>
              </w:rPr>
              <w:t>
7 – временно или длительно нетрудоспособный</w:t>
            </w:r>
          </w:p>
          <w:p>
            <w:pPr>
              <w:spacing w:after="20"/>
              <w:ind w:left="20"/>
              <w:jc w:val="both"/>
            </w:pPr>
            <w:r>
              <w:rPr>
                <w:rFonts w:ascii="Times New Roman"/>
                <w:b w:val="false"/>
                <w:i w:val="false"/>
                <w:color w:val="000000"/>
                <w:sz w:val="20"/>
              </w:rPr>
              <w:t>
8– не работающий и не ищущий работу по другим причинам</w:t>
            </w:r>
          </w:p>
        </w:tc>
      </w:tr>
    </w:tbl>
    <w:bookmarkStart w:name="z924" w:id="297"/>
    <w:p>
      <w:pPr>
        <w:spacing w:after="0"/>
        <w:ind w:left="0"/>
        <w:jc w:val="left"/>
      </w:pPr>
      <w:r>
        <w:rPr>
          <w:rFonts w:ascii="Times New Roman"/>
          <w:b/>
          <w:i w:val="false"/>
          <w:color w:val="000000"/>
        </w:rPr>
        <w:t xml:space="preserve"> Раздел II. Жилищные условия домашних хозяйств и обеспеченность предметами длительного пользования</w:t>
      </w:r>
    </w:p>
    <w:bookmarkEnd w:id="297"/>
    <w:bookmarkStart w:name="z925" w:id="298"/>
    <w:p>
      <w:pPr>
        <w:spacing w:after="0"/>
        <w:ind w:left="0"/>
        <w:jc w:val="both"/>
      </w:pPr>
      <w:r>
        <w:rPr>
          <w:rFonts w:ascii="Times New Roman"/>
          <w:b w:val="false"/>
          <w:i w:val="false"/>
          <w:color w:val="000000"/>
          <w:sz w:val="28"/>
        </w:rPr>
        <w:t>
      1. Cкажите, пожалуйста, кому принадлежит жилье, в котором Вы проживаете (арендуете)?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респонденту, входящему в состав домашнего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респондентам, входящим в состав домашнего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физическому лицу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физическому лицу без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физическому лицу с оплатой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юридическому лицу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юридическому лицу без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юридическому лицу с оплатой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6" w:id="299"/>
    <w:p>
      <w:pPr>
        <w:spacing w:after="0"/>
        <w:ind w:left="0"/>
        <w:jc w:val="both"/>
      </w:pPr>
      <w:r>
        <w:rPr>
          <w:rFonts w:ascii="Times New Roman"/>
          <w:b w:val="false"/>
          <w:i w:val="false"/>
          <w:color w:val="000000"/>
          <w:sz w:val="28"/>
        </w:rPr>
        <w:t>
      2. Какие виды благоустройства имеются в занимаемом Вами жилье?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твердом топливе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электричества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возобновляемых источников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солнечного излучения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ветра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гидродинамическая энергия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из органических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река, озеро, пруд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с индивидуальной системой канализации (септик)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с выгребной 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(биотуалет)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отсутствует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Баня, сауна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интернет (проводной /беспроводной домашний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7" w:id="300"/>
      <w:r>
        <w:rPr>
          <w:rFonts w:ascii="Times New Roman"/>
          <w:b w:val="false"/>
          <w:i w:val="false"/>
          <w:color w:val="000000"/>
          <w:sz w:val="28"/>
        </w:rPr>
        <w:t>
      3. Ответьте на вопросы по неосновному виду жилья при его наличии</w:t>
      </w:r>
    </w:p>
    <w:bookmarkEnd w:id="300"/>
    <w:p>
      <w:pPr>
        <w:spacing w:after="0"/>
        <w:ind w:left="0"/>
        <w:jc w:val="both"/>
      </w:pPr>
      <w:r>
        <w:rPr>
          <w:rFonts w:ascii="Times New Roman"/>
          <w:b w:val="false"/>
          <w:i w:val="false"/>
          <w:color w:val="000000"/>
          <w:sz w:val="28"/>
        </w:rPr>
        <w:t>(в случае его отсутствия, переходите к следующему вопросу)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Имеете ли Вы какое-либо жилье, кроме основного?</w:t>
            </w:r>
          </w:p>
          <w:p>
            <w:pPr>
              <w:spacing w:after="20"/>
              <w:ind w:left="20"/>
              <w:jc w:val="both"/>
            </w:pPr>
            <w:r>
              <w:rPr>
                <w:rFonts w:ascii="Times New Roman"/>
                <w:b w:val="false"/>
                <w:i w:val="false"/>
                <w:color w:val="000000"/>
                <w:sz w:val="20"/>
              </w:rPr>
              <w:t>
да – 1</w:t>
            </w:r>
          </w:p>
          <w:p>
            <w:pPr>
              <w:spacing w:after="20"/>
              <w:ind w:left="20"/>
              <w:jc w:val="both"/>
            </w:pPr>
            <w:r>
              <w:rPr>
                <w:rFonts w:ascii="Times New Roman"/>
                <w:b w:val="false"/>
                <w:i w:val="false"/>
                <w:color w:val="000000"/>
                <w:sz w:val="20"/>
              </w:rPr>
              <w:t>
нет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имеющегося у Вас неосновного жилья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его используете? (проживаю в нем в летнееи свободное время – 1,,</w:t>
            </w:r>
          </w:p>
          <w:p>
            <w:pPr>
              <w:spacing w:after="20"/>
              <w:ind w:left="20"/>
              <w:jc w:val="both"/>
            </w:pPr>
            <w:r>
              <w:rPr>
                <w:rFonts w:ascii="Times New Roman"/>
                <w:b w:val="false"/>
                <w:i w:val="false"/>
                <w:color w:val="000000"/>
                <w:sz w:val="20"/>
              </w:rPr>
              <w:t>
сдаю в аренду – 2,,</w:t>
            </w:r>
          </w:p>
          <w:p>
            <w:pPr>
              <w:spacing w:after="20"/>
              <w:ind w:left="20"/>
              <w:jc w:val="both"/>
            </w:pPr>
            <w:r>
              <w:rPr>
                <w:rFonts w:ascii="Times New Roman"/>
                <w:b w:val="false"/>
                <w:i w:val="false"/>
                <w:color w:val="000000"/>
                <w:sz w:val="20"/>
              </w:rPr>
              <w:t>
не использую – 3,</w:t>
            </w:r>
          </w:p>
          <w:p>
            <w:pPr>
              <w:spacing w:after="20"/>
              <w:ind w:left="20"/>
              <w:jc w:val="both"/>
            </w:pPr>
            <w:r>
              <w:rPr>
                <w:rFonts w:ascii="Times New Roman"/>
                <w:b w:val="false"/>
                <w:i w:val="false"/>
                <w:color w:val="000000"/>
                <w:sz w:val="20"/>
              </w:rPr>
              <w:t>
прочее –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Одноквартирный (индивидуальный)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 доме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Многоквартирные дома (двух и более квартирные дома)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двухквартирный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 и более квартирный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 квартире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на дачном участке квартире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строение квартире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Скажите, пожалуйста, имеет ли Ваше домашнее хозяйство доступ к использованию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8 </w:t>
            </w:r>
          </w:p>
          <w:p>
            <w:pPr>
              <w:spacing w:after="20"/>
              <w:ind w:left="20"/>
              <w:jc w:val="both"/>
            </w:pPr>
            <w:r>
              <w:rPr>
                <w:rFonts w:ascii="Times New Roman"/>
                <w:b w:val="false"/>
                <w:i w:val="false"/>
                <w:color w:val="000000"/>
                <w:sz w:val="20"/>
              </w:rPr>
              <w:t>
Нет - 2→ 6</w:t>
            </w:r>
          </w:p>
        </w:tc>
      </w:tr>
    </w:tbl>
    <w:bookmarkStart w:name="z934" w:id="301"/>
    <w:p>
      <w:pPr>
        <w:spacing w:after="0"/>
        <w:ind w:left="0"/>
        <w:jc w:val="both"/>
      </w:pPr>
      <w:r>
        <w:rPr>
          <w:rFonts w:ascii="Times New Roman"/>
          <w:b w:val="false"/>
          <w:i w:val="false"/>
          <w:color w:val="000000"/>
          <w:sz w:val="28"/>
        </w:rPr>
        <w:t>
      5. Укажите, пожалуйста, сведения о земле, к которой Вы (в возрасте от 18 лет и старше) имеете доступ:</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земельных участков,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Назовите, пожалуйста, общую площадь всех земельных участков, находящихся в Вашем распоряжении, (соток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Имеете в частной собственности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Арендуете у государства (имеете право временного (краткосрочного, долгосрочного) землепользования)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Арендуете у частного лица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собственности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используется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крестьянского или фермерского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личного подсобного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Садоводство, огородничество, дачное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и заготовка сена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целевые назначения земельного участка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5" w:id="302"/>
    <w:p>
      <w:pPr>
        <w:spacing w:after="0"/>
        <w:ind w:left="0"/>
        <w:jc w:val="both"/>
      </w:pPr>
      <w:r>
        <w:rPr>
          <w:rFonts w:ascii="Times New Roman"/>
          <w:b w:val="false"/>
          <w:i w:val="false"/>
          <w:color w:val="000000"/>
          <w:sz w:val="28"/>
        </w:rPr>
        <w:t>
      6. Укажите, пожалуйста, количество имеющихся у Вас товаров длительного пользования:</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длительного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персональный компьютер и/или ноутбук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Морозильная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автомобиль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6" w:id="303"/>
    <w:p>
      <w:pPr>
        <w:spacing w:after="0"/>
        <w:ind w:left="0"/>
        <w:jc w:val="left"/>
      </w:pPr>
      <w:r>
        <w:rPr>
          <w:rFonts w:ascii="Times New Roman"/>
          <w:b/>
          <w:i w:val="false"/>
          <w:color w:val="000000"/>
        </w:rPr>
        <w:t xml:space="preserve"> Раздел III. Опрос взрослого населения о потреблении табака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Уважаемый респондент, на сегодня табакокурение является важнейшим фактором риска развития многих серьезных заболеваний сердца, сосудов, органов дыхания, онкологической патологии.</w:t>
            </w:r>
          </w:p>
          <w:p>
            <w:pPr>
              <w:spacing w:after="20"/>
              <w:ind w:left="20"/>
              <w:jc w:val="both"/>
            </w:pPr>
            <w:r>
              <w:rPr>
                <w:rFonts w:ascii="Times New Roman"/>
                <w:b w:val="false"/>
                <w:i w:val="false"/>
                <w:color w:val="000000"/>
                <w:sz w:val="20"/>
              </w:rPr>
              <w:t>
В связи с этим, предлагаем Вам оценить свое отношениектабакокурению.</w:t>
            </w:r>
          </w:p>
          <w:p>
            <w:pPr>
              <w:spacing w:after="20"/>
              <w:ind w:left="20"/>
              <w:jc w:val="both"/>
            </w:pPr>
            <w:r>
              <w:rPr>
                <w:rFonts w:ascii="Times New Roman"/>
                <w:b w:val="false"/>
                <w:i w:val="false"/>
                <w:color w:val="000000"/>
                <w:sz w:val="20"/>
              </w:rPr>
              <w:t>
Важно, чтобы выбранный вариант ответа наиболее полно отражал Ваш личный взгляд на данную проблему. Благодарим Вас за участие! Ваши ответы важны для нас и для общества!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РЕСПОНДЕНТА ОТНОСИТЕЛЬНО КУРЕНИЯ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Курите ли Вы в настоящее время табачные изделия (например: сигареты, самокрутки, сигары, трубки, кальян с табаком)?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p>
            <w:pPr>
              <w:spacing w:after="20"/>
              <w:ind w:left="20"/>
              <w:jc w:val="both"/>
            </w:pPr>
            <w:r>
              <w:rPr>
                <w:rFonts w:ascii="Times New Roman"/>
                <w:b w:val="false"/>
                <w:i w:val="false"/>
                <w:color w:val="000000"/>
                <w:sz w:val="20"/>
              </w:rPr>
              <w:t>
да, но не каждый день</w:t>
            </w:r>
          </w:p>
          <w:p>
            <w:pPr>
              <w:spacing w:after="20"/>
              <w:ind w:left="20"/>
              <w:jc w:val="both"/>
            </w:pPr>
            <w:r>
              <w:rPr>
                <w:rFonts w:ascii="Times New Roman"/>
                <w:b w:val="false"/>
                <w:i w:val="false"/>
                <w:color w:val="000000"/>
                <w:sz w:val="20"/>
              </w:rPr>
              <w:t>
нет, совсем не курю</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Употребляете ли Вы в настоящее время системы нагревания табака типа "IQOS" (Айкос), "GLO" (Гло)?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p>
            <w:pPr>
              <w:spacing w:after="20"/>
              <w:ind w:left="20"/>
              <w:jc w:val="both"/>
            </w:pPr>
            <w:r>
              <w:rPr>
                <w:rFonts w:ascii="Times New Roman"/>
                <w:b w:val="false"/>
                <w:i w:val="false"/>
                <w:color w:val="000000"/>
                <w:sz w:val="20"/>
              </w:rPr>
              <w:t>
да, но не каждый день</w:t>
            </w:r>
          </w:p>
          <w:p>
            <w:pPr>
              <w:spacing w:after="20"/>
              <w:ind w:left="20"/>
              <w:jc w:val="both"/>
            </w:pPr>
            <w:r>
              <w:rPr>
                <w:rFonts w:ascii="Times New Roman"/>
                <w:b w:val="false"/>
                <w:i w:val="false"/>
                <w:color w:val="000000"/>
                <w:sz w:val="20"/>
              </w:rPr>
              <w:t>
нет, совсем не курю</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Употребляете ли Вы в настоящее время электронные сигареты (вейпы)?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p>
            <w:pPr>
              <w:spacing w:after="20"/>
              <w:ind w:left="20"/>
              <w:jc w:val="both"/>
            </w:pPr>
            <w:r>
              <w:rPr>
                <w:rFonts w:ascii="Times New Roman"/>
                <w:b w:val="false"/>
                <w:i w:val="false"/>
                <w:color w:val="000000"/>
                <w:sz w:val="20"/>
              </w:rPr>
              <w:t>
да, но не каждый день</w:t>
            </w:r>
          </w:p>
          <w:p>
            <w:pPr>
              <w:spacing w:after="20"/>
              <w:ind w:left="20"/>
              <w:jc w:val="both"/>
            </w:pPr>
            <w:r>
              <w:rPr>
                <w:rFonts w:ascii="Times New Roman"/>
                <w:b w:val="false"/>
                <w:i w:val="false"/>
                <w:color w:val="000000"/>
                <w:sz w:val="20"/>
              </w:rPr>
              <w:t>
нет, совсем не курю</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Курили ли Вы табачные изделия в прошлом?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p>
            <w:pPr>
              <w:spacing w:after="20"/>
              <w:ind w:left="20"/>
              <w:jc w:val="both"/>
            </w:pPr>
            <w:r>
              <w:rPr>
                <w:rFonts w:ascii="Times New Roman"/>
                <w:b w:val="false"/>
                <w:i w:val="false"/>
                <w:color w:val="000000"/>
                <w:sz w:val="20"/>
              </w:rPr>
              <w:t>
да, но не каждый день</w:t>
            </w:r>
          </w:p>
          <w:p>
            <w:pPr>
              <w:spacing w:after="20"/>
              <w:ind w:left="20"/>
              <w:jc w:val="both"/>
            </w:pPr>
            <w:r>
              <w:rPr>
                <w:rFonts w:ascii="Times New Roman"/>
                <w:b w:val="false"/>
                <w:i w:val="false"/>
                <w:color w:val="000000"/>
                <w:sz w:val="20"/>
              </w:rPr>
              <w:t>
нет, совсем не курю</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УПОТРЕБЛЕНИЕ НЕКУРИТЕЛЬНЫХ ВИДОВ ТАБАЧНЫХ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Употребляете ли Вы некурительные табачные изделия в настоящее время?</w:t>
            </w:r>
          </w:p>
          <w:p>
            <w:pPr>
              <w:spacing w:after="20"/>
              <w:ind w:left="20"/>
              <w:jc w:val="both"/>
            </w:pPr>
            <w:r>
              <w:rPr>
                <w:rFonts w:ascii="Times New Roman"/>
                <w:b w:val="false"/>
                <w:i w:val="false"/>
                <w:color w:val="000000"/>
                <w:sz w:val="20"/>
              </w:rPr>
              <w:t>
(например: насвай, снюс, жевательный или нюхательный табак)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ежедневно </w:t>
            </w:r>
          </w:p>
          <w:p>
            <w:pPr>
              <w:spacing w:after="20"/>
              <w:ind w:left="20"/>
              <w:jc w:val="both"/>
            </w:pPr>
            <w:r>
              <w:rPr>
                <w:rFonts w:ascii="Times New Roman"/>
                <w:b w:val="false"/>
                <w:i w:val="false"/>
                <w:color w:val="000000"/>
                <w:sz w:val="20"/>
              </w:rPr>
              <w:t>
да, но не каждый день</w:t>
            </w:r>
          </w:p>
          <w:p>
            <w:pPr>
              <w:spacing w:after="20"/>
              <w:ind w:left="20"/>
              <w:jc w:val="both"/>
            </w:pPr>
            <w:r>
              <w:rPr>
                <w:rFonts w:ascii="Times New Roman"/>
                <w:b w:val="false"/>
                <w:i w:val="false"/>
                <w:color w:val="000000"/>
                <w:sz w:val="20"/>
              </w:rPr>
              <w:t>
нет, совсем не употребляю</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Употребляли ли Вы некурительные виды табачных изделий в прошлом?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ежедневно </w:t>
            </w:r>
          </w:p>
          <w:p>
            <w:pPr>
              <w:spacing w:after="20"/>
              <w:ind w:left="20"/>
              <w:jc w:val="both"/>
            </w:pPr>
            <w:r>
              <w:rPr>
                <w:rFonts w:ascii="Times New Roman"/>
                <w:b w:val="false"/>
                <w:i w:val="false"/>
                <w:color w:val="000000"/>
                <w:sz w:val="20"/>
              </w:rPr>
              <w:t>
да, но не каждый день</w:t>
            </w:r>
          </w:p>
          <w:p>
            <w:pPr>
              <w:spacing w:after="20"/>
              <w:ind w:left="20"/>
              <w:jc w:val="both"/>
            </w:pPr>
            <w:r>
              <w:rPr>
                <w:rFonts w:ascii="Times New Roman"/>
                <w:b w:val="false"/>
                <w:i w:val="false"/>
                <w:color w:val="000000"/>
                <w:sz w:val="20"/>
              </w:rPr>
              <w:t>
нет, совсем не употреблял(а)</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ТАБАЧНЫХ ИЗДЕЛИЙ, ВЫКУРИВАЕМЫХ ЗА ДЕНЬ, НЕДЕЛЮ</w:t>
            </w:r>
          </w:p>
          <w:p>
            <w:pPr>
              <w:spacing w:after="20"/>
              <w:ind w:left="20"/>
              <w:jc w:val="both"/>
            </w:pPr>
            <w:r>
              <w:rPr>
                <w:rFonts w:ascii="Times New Roman"/>
                <w:b w:val="false"/>
                <w:i w:val="false"/>
                <w:color w:val="000000"/>
                <w:sz w:val="20"/>
              </w:rPr>
              <w:t>
(вопрос задается курящим респондентам)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Какое количество табачных изделий в среднем Вы выкуриваете в настоящее время? </w:t>
            </w:r>
          </w:p>
          <w:p>
            <w:pPr>
              <w:spacing w:after="20"/>
              <w:ind w:left="20"/>
              <w:jc w:val="both"/>
            </w:pPr>
            <w:r>
              <w:rPr>
                <w:rFonts w:ascii="Times New Roman"/>
                <w:b w:val="false"/>
                <w:i w:val="false"/>
                <w:color w:val="000000"/>
                <w:sz w:val="20"/>
              </w:rPr>
              <w:t>
Респонденты, которые курят каждый день должны заполнить строку в день. Те, которые курят не каждый день заполняют за неделю (можно выбрать несколько вариантов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Промышленно произведенные сигареты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в день </w:t>
            </w:r>
          </w:p>
          <w:p>
            <w:pPr>
              <w:spacing w:after="20"/>
              <w:ind w:left="20"/>
              <w:jc w:val="both"/>
            </w:pPr>
            <w:r>
              <w:rPr>
                <w:rFonts w:ascii="Times New Roman"/>
                <w:b w:val="false"/>
                <w:i w:val="false"/>
                <w:color w:val="000000"/>
                <w:sz w:val="20"/>
              </w:rPr>
              <w:t xml:space="preserve">
7.1.2.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Система нагревания табака типа "IQOS", "GLO"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в день </w:t>
            </w:r>
          </w:p>
          <w:p>
            <w:pPr>
              <w:spacing w:after="20"/>
              <w:ind w:left="20"/>
              <w:jc w:val="both"/>
            </w:pPr>
            <w:r>
              <w:rPr>
                <w:rFonts w:ascii="Times New Roman"/>
                <w:b w:val="false"/>
                <w:i w:val="false"/>
                <w:color w:val="000000"/>
                <w:sz w:val="20"/>
              </w:rPr>
              <w:t xml:space="preserve">
7.2.2.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Электронные сигареты (вейпы)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в день </w:t>
            </w:r>
          </w:p>
          <w:p>
            <w:pPr>
              <w:spacing w:after="20"/>
              <w:ind w:left="20"/>
              <w:jc w:val="both"/>
            </w:pPr>
            <w:r>
              <w:rPr>
                <w:rFonts w:ascii="Times New Roman"/>
                <w:b w:val="false"/>
                <w:i w:val="false"/>
                <w:color w:val="000000"/>
                <w:sz w:val="20"/>
              </w:rPr>
              <w:t xml:space="preserve">
7.2.2.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Иное (укажите)</w:t>
            </w:r>
          </w:p>
          <w:p>
            <w:pPr>
              <w:spacing w:after="20"/>
              <w:ind w:left="20"/>
              <w:jc w:val="both"/>
            </w:pPr>
            <w:r>
              <w:rPr>
                <w:rFonts w:ascii="Times New Roman"/>
                <w:b w:val="false"/>
                <w:i w:val="false"/>
                <w:color w:val="000000"/>
                <w:sz w:val="20"/>
              </w:rPr>
              <w:t>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в день </w:t>
            </w:r>
          </w:p>
          <w:p>
            <w:pPr>
              <w:spacing w:after="20"/>
              <w:ind w:left="20"/>
              <w:jc w:val="both"/>
            </w:pPr>
            <w:r>
              <w:rPr>
                <w:rFonts w:ascii="Times New Roman"/>
                <w:b w:val="false"/>
                <w:i w:val="false"/>
                <w:color w:val="000000"/>
                <w:sz w:val="20"/>
              </w:rPr>
              <w:t xml:space="preserve">
7.4.2.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tc>
      </w:tr>
    </w:tbl>
    <w:bookmarkStart w:name="z987" w:id="304"/>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988" w:id="305"/>
    <w:p>
      <w:pPr>
        <w:spacing w:after="0"/>
        <w:ind w:left="0"/>
        <w:jc w:val="both"/>
      </w:pPr>
      <w:r>
        <w:rPr>
          <w:rFonts w:ascii="Times New Roman"/>
          <w:b w:val="false"/>
          <w:i w:val="false"/>
          <w:color w:val="000000"/>
          <w:sz w:val="28"/>
        </w:rPr>
        <w:t>
      От имени Бюро национальной статистики Агентства по стратегическому планированию и реформам Республики Казахстан я хотел (-а) бы поблагодарить Вас за сотрудничество и помощь!</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от 19 декабря 2019 года № 14</w:t>
            </w:r>
          </w:p>
        </w:tc>
      </w:tr>
    </w:tbl>
    <w:bookmarkStart w:name="z991" w:id="30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"Карточка домашнего хозяйства"</w:t>
      </w:r>
      <w:r>
        <w:br/>
      </w:r>
      <w:r>
        <w:rPr>
          <w:rFonts w:ascii="Times New Roman"/>
          <w:b/>
          <w:i w:val="false"/>
          <w:color w:val="000000"/>
        </w:rPr>
        <w:t>(индекс D 008, периодичность годовая (с ежеквартальным уточнением)</w:t>
      </w:r>
    </w:p>
    <w:bookmarkEnd w:id="306"/>
    <w:bookmarkStart w:name="z992" w:id="307"/>
    <w:p>
      <w:pPr>
        <w:spacing w:after="0"/>
        <w:ind w:left="0"/>
        <w:jc w:val="left"/>
      </w:pPr>
      <w:r>
        <w:rPr>
          <w:rFonts w:ascii="Times New Roman"/>
          <w:b/>
          <w:i w:val="false"/>
          <w:color w:val="000000"/>
        </w:rPr>
        <w:t xml:space="preserve"> Раздел I. Cоциально-демографические характеристики</w:t>
      </w:r>
    </w:p>
    <w:bookmarkEnd w:id="307"/>
    <w:bookmarkStart w:name="z993" w:id="30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"Карточка домашнего хозяйства" (индекс D 008, периодичность годовая (с ежеквартальным уточнением)) (далее – Карточка).</w:t>
      </w:r>
    </w:p>
    <w:bookmarkEnd w:id="308"/>
    <w:bookmarkStart w:name="z994" w:id="30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09"/>
    <w:bookmarkStart w:name="z995" w:id="310"/>
    <w:p>
      <w:pPr>
        <w:spacing w:after="0"/>
        <w:ind w:left="0"/>
        <w:jc w:val="both"/>
      </w:pPr>
      <w:r>
        <w:rPr>
          <w:rFonts w:ascii="Times New Roman"/>
          <w:b w:val="false"/>
          <w:i w:val="false"/>
          <w:color w:val="000000"/>
          <w:sz w:val="28"/>
        </w:rPr>
        <w:t xml:space="preserve">
      супервайзер – сотрудник территориального подразделения статистики, обеспечивающий проведение обследований домашних хозяйств и осуществляющий контроль работы интервьюеров. </w:t>
      </w:r>
    </w:p>
    <w:bookmarkEnd w:id="310"/>
    <w:bookmarkStart w:name="z996" w:id="311"/>
    <w:p>
      <w:pPr>
        <w:spacing w:after="0"/>
        <w:ind w:left="0"/>
        <w:jc w:val="both"/>
      </w:pPr>
      <w:r>
        <w:rPr>
          <w:rFonts w:ascii="Times New Roman"/>
          <w:b w:val="false"/>
          <w:i w:val="false"/>
          <w:color w:val="000000"/>
          <w:sz w:val="28"/>
        </w:rPr>
        <w:t>
      3. Данное статистическое наблюдение предназначено для составления списка всех членов обследуемого домашнего хозяйства и получения социально-демографических характеристик, о жилищных условиях домашних хозяйств, об обеспеченности предметами длительного пользования и о потреблении табака отдельными членами домашнего хозяйства.</w:t>
      </w:r>
    </w:p>
    <w:bookmarkEnd w:id="311"/>
    <w:bookmarkStart w:name="z997" w:id="312"/>
    <w:p>
      <w:pPr>
        <w:spacing w:after="0"/>
        <w:ind w:left="0"/>
        <w:jc w:val="both"/>
      </w:pPr>
      <w:r>
        <w:rPr>
          <w:rFonts w:ascii="Times New Roman"/>
          <w:b w:val="false"/>
          <w:i w:val="false"/>
          <w:color w:val="000000"/>
          <w:sz w:val="28"/>
        </w:rPr>
        <w:t>
      Статистическому наблюдению подлежат все домашние хозяйства, участвующие в выборочном обследовании домашних хозяйств по оценке уровня жизни населения. Карточка заполняется интервьюером в начале года (январе), затем ежеквартально проводится уточнение с внесением соответствующих изменений за квартал по 12 и 13 вопросу первого раздела формы.</w:t>
      </w:r>
    </w:p>
    <w:bookmarkEnd w:id="312"/>
    <w:bookmarkStart w:name="z998" w:id="313"/>
    <w:p>
      <w:pPr>
        <w:spacing w:after="0"/>
        <w:ind w:left="0"/>
        <w:jc w:val="both"/>
      </w:pPr>
      <w:r>
        <w:rPr>
          <w:rFonts w:ascii="Times New Roman"/>
          <w:b w:val="false"/>
          <w:i w:val="false"/>
          <w:color w:val="000000"/>
          <w:sz w:val="28"/>
        </w:rPr>
        <w:t>
      Респондентом Карточки выступает глава домашнего хозяйства.</w:t>
      </w:r>
    </w:p>
    <w:bookmarkEnd w:id="313"/>
    <w:bookmarkStart w:name="z999" w:id="314"/>
    <w:p>
      <w:pPr>
        <w:spacing w:after="0"/>
        <w:ind w:left="0"/>
        <w:jc w:val="both"/>
      </w:pPr>
      <w:r>
        <w:rPr>
          <w:rFonts w:ascii="Times New Roman"/>
          <w:b w:val="false"/>
          <w:i w:val="false"/>
          <w:color w:val="000000"/>
          <w:sz w:val="28"/>
        </w:rPr>
        <w:t xml:space="preserve">
      Главой домашнего хозяйства может выступать занятый член домашнего хозяйства трудоспособного возраста. В случае отсутствия в домашнем хозяйстве занятых лиц трудоспособного возраста (домашние хозяйства пенсионеров или имеющие в составе пенсионеров, инвалидов, студентов и так далее), глава домашнего хозяйства определяется самостоятельно членами домашнего хозяйства, имеющими какой-либо вид дохода. </w:t>
      </w:r>
    </w:p>
    <w:bookmarkEnd w:id="314"/>
    <w:bookmarkStart w:name="z1000" w:id="315"/>
    <w:p>
      <w:pPr>
        <w:spacing w:after="0"/>
        <w:ind w:left="0"/>
        <w:jc w:val="both"/>
      </w:pPr>
      <w:r>
        <w:rPr>
          <w:rFonts w:ascii="Times New Roman"/>
          <w:b w:val="false"/>
          <w:i w:val="false"/>
          <w:color w:val="000000"/>
          <w:sz w:val="28"/>
        </w:rPr>
        <w:t>
      При заполнении Карточки вопросы интервьюером зачитываются следующим образом: "Назовите, пожалуйста, тех лиц, кто обычно проживает в этой квартире (доме), и с кем Вы, как правило, ведете совместное хозяйство, вне зависимости от их родственного к Вам отношения или временного отсутствия в настоящее время по какой-либо причине".</w:t>
      </w:r>
    </w:p>
    <w:bookmarkEnd w:id="315"/>
    <w:bookmarkStart w:name="z1001" w:id="316"/>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 текст. В случае записи неправильного кода ответа, надо его зачеркнуть и отметить правильный ответ (выявленную ошибку при заполнении интервьюеру зачеркнуть и вписать правильный ответ рядом).</w:t>
      </w:r>
    </w:p>
    <w:bookmarkEnd w:id="316"/>
    <w:bookmarkStart w:name="z1002" w:id="317"/>
    <w:p>
      <w:pPr>
        <w:spacing w:after="0"/>
        <w:ind w:left="0"/>
        <w:jc w:val="both"/>
      </w:pPr>
      <w:r>
        <w:rPr>
          <w:rFonts w:ascii="Times New Roman"/>
          <w:b w:val="false"/>
          <w:i w:val="false"/>
          <w:color w:val="000000"/>
          <w:sz w:val="28"/>
        </w:rPr>
        <w:t>
      4. Титульный лист Карточки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317"/>
    <w:bookmarkStart w:name="z1003" w:id="318"/>
    <w:p>
      <w:pPr>
        <w:spacing w:after="0"/>
        <w:ind w:left="0"/>
        <w:jc w:val="both"/>
      </w:pPr>
      <w:r>
        <w:rPr>
          <w:rFonts w:ascii="Times New Roman"/>
          <w:b w:val="false"/>
          <w:i w:val="false"/>
          <w:color w:val="000000"/>
          <w:sz w:val="28"/>
        </w:rPr>
        <w:t xml:space="preserve">
      5. В вопросе 1 под номером члена домашнего хозяйства 1 записывается имя главы домашнего хозяйства. Далее под номерами 2, 3, 4, 5, 6, 7, 8, 9, 10 и 11 записываются имена остальных членов домашнего хозяйства. Если в составе домашнего хозяйства более 11 членов, то используются дополнительные бланки. </w:t>
      </w:r>
    </w:p>
    <w:bookmarkEnd w:id="318"/>
    <w:bookmarkStart w:name="z1004" w:id="319"/>
    <w:p>
      <w:pPr>
        <w:spacing w:after="0"/>
        <w:ind w:left="0"/>
        <w:jc w:val="both"/>
      </w:pPr>
      <w:r>
        <w:rPr>
          <w:rFonts w:ascii="Times New Roman"/>
          <w:b w:val="false"/>
          <w:i w:val="false"/>
          <w:color w:val="000000"/>
          <w:sz w:val="28"/>
        </w:rPr>
        <w:t>
      6. В вопросе 2 данные по главе домашнего хозяйства не заполняются. По остальным членам домашнего хозяйства записываются словами отношение к главе домашнего хозяйства и проставляется соответствующий код.</w:t>
      </w:r>
    </w:p>
    <w:bookmarkEnd w:id="319"/>
    <w:bookmarkStart w:name="z1005" w:id="320"/>
    <w:p>
      <w:pPr>
        <w:spacing w:after="0"/>
        <w:ind w:left="0"/>
        <w:jc w:val="both"/>
      </w:pPr>
      <w:r>
        <w:rPr>
          <w:rFonts w:ascii="Times New Roman"/>
          <w:b w:val="false"/>
          <w:i w:val="false"/>
          <w:color w:val="000000"/>
          <w:sz w:val="28"/>
        </w:rPr>
        <w:t>
      7. В вопросе 3 проставляются год (четыре знака) и месяц (два знака) рождения каждого члена домашнего хозяйства. Например, 1972 05 или 1956 12.</w:t>
      </w:r>
    </w:p>
    <w:bookmarkEnd w:id="320"/>
    <w:bookmarkStart w:name="z1006" w:id="321"/>
    <w:p>
      <w:pPr>
        <w:spacing w:after="0"/>
        <w:ind w:left="0"/>
        <w:jc w:val="both"/>
      </w:pPr>
      <w:r>
        <w:rPr>
          <w:rFonts w:ascii="Times New Roman"/>
          <w:b w:val="false"/>
          <w:i w:val="false"/>
          <w:color w:val="000000"/>
          <w:sz w:val="28"/>
        </w:rPr>
        <w:t>
      8. В вопросе 4 проставляется пол: мужской – 1, женский – 2.</w:t>
      </w:r>
    </w:p>
    <w:bookmarkEnd w:id="321"/>
    <w:bookmarkStart w:name="z1007" w:id="322"/>
    <w:p>
      <w:pPr>
        <w:spacing w:after="0"/>
        <w:ind w:left="0"/>
        <w:jc w:val="both"/>
      </w:pPr>
      <w:r>
        <w:rPr>
          <w:rFonts w:ascii="Times New Roman"/>
          <w:b w:val="false"/>
          <w:i w:val="false"/>
          <w:color w:val="000000"/>
          <w:sz w:val="28"/>
        </w:rPr>
        <w:t>
      9. В вопросе 5 указывается рост респондентов (на начало года). Чтобы правильно измерить рост, респондент становится на твердую поверхность босиком, ровно к стене, прислонившись к ней затылком, лопатками, ягодицами, икрами и пятками. Голову держит прямо, без напряжения. Затем фиксируется самая высокая точка на стене относительно головы, после чего измеряется расстояние от пола до пометки. Рост детей в возрасте до 2 (двух) лет измеряется лежа.</w:t>
      </w:r>
    </w:p>
    <w:bookmarkEnd w:id="322"/>
    <w:bookmarkStart w:name="z1008" w:id="323"/>
    <w:p>
      <w:pPr>
        <w:spacing w:after="0"/>
        <w:ind w:left="0"/>
        <w:jc w:val="both"/>
      </w:pPr>
      <w:r>
        <w:rPr>
          <w:rFonts w:ascii="Times New Roman"/>
          <w:b w:val="false"/>
          <w:i w:val="false"/>
          <w:color w:val="000000"/>
          <w:sz w:val="28"/>
        </w:rPr>
        <w:t xml:space="preserve">
      10. В вопросе 6 указывается семейное положение в соответствии с кодами семейного положения. При заполнении этой графы учитывается брачный возраст для женщин и мужчин – 18 лет, установленный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w:t>
      </w:r>
    </w:p>
    <w:bookmarkEnd w:id="323"/>
    <w:bookmarkStart w:name="z1009" w:id="324"/>
    <w:p>
      <w:pPr>
        <w:spacing w:after="0"/>
        <w:ind w:left="0"/>
        <w:jc w:val="both"/>
      </w:pPr>
      <w:r>
        <w:rPr>
          <w:rFonts w:ascii="Times New Roman"/>
          <w:b w:val="false"/>
          <w:i w:val="false"/>
          <w:color w:val="000000"/>
          <w:sz w:val="28"/>
        </w:rPr>
        <w:t>
      В Карточке отмечается как официальный, так и гражданский союз, такой как сожительство.</w:t>
      </w:r>
    </w:p>
    <w:bookmarkEnd w:id="324"/>
    <w:bookmarkStart w:name="z1010" w:id="325"/>
    <w:p>
      <w:pPr>
        <w:spacing w:after="0"/>
        <w:ind w:left="0"/>
        <w:jc w:val="both"/>
      </w:pPr>
      <w:r>
        <w:rPr>
          <w:rFonts w:ascii="Times New Roman"/>
          <w:b w:val="false"/>
          <w:i w:val="false"/>
          <w:color w:val="000000"/>
          <w:sz w:val="28"/>
        </w:rPr>
        <w:t>
      11. В вопросе 7 записывается максимально достигнутый уровень образования, документально подтвержденный табелем, аттестатом или дипломом об окончании учебного заведения. Не учитывается наличие справки о прослушанном образовательном курсе, а также обучение на курсах бухгалтеров, секретарей-референтов, компьютерных курсах, после окончания которых выдаются сертификаты или удостоверения.</w:t>
      </w:r>
    </w:p>
    <w:bookmarkEnd w:id="325"/>
    <w:bookmarkStart w:name="z1011" w:id="326"/>
    <w:p>
      <w:pPr>
        <w:spacing w:after="0"/>
        <w:ind w:left="0"/>
        <w:jc w:val="both"/>
      </w:pPr>
      <w:r>
        <w:rPr>
          <w:rFonts w:ascii="Times New Roman"/>
          <w:b w:val="false"/>
          <w:i w:val="false"/>
          <w:color w:val="000000"/>
          <w:sz w:val="28"/>
        </w:rPr>
        <w:t>
      Достигнутый уровень образования указывается в соответствии со следующими условиями:</w:t>
      </w:r>
    </w:p>
    <w:bookmarkEnd w:id="326"/>
    <w:bookmarkStart w:name="z1012" w:id="327"/>
    <w:p>
      <w:pPr>
        <w:spacing w:after="0"/>
        <w:ind w:left="0"/>
        <w:jc w:val="both"/>
      </w:pPr>
      <w:r>
        <w:rPr>
          <w:rFonts w:ascii="Times New Roman"/>
          <w:b w:val="false"/>
          <w:i w:val="false"/>
          <w:color w:val="000000"/>
          <w:sz w:val="28"/>
        </w:rPr>
        <w:t>
      дошкольное воспитание и обучение – считаются лица, обучавшиеся в дошкольных учреждениях (детский сад, дошкольные классы);</w:t>
      </w:r>
    </w:p>
    <w:bookmarkEnd w:id="327"/>
    <w:bookmarkStart w:name="z1013" w:id="328"/>
    <w:p>
      <w:pPr>
        <w:spacing w:after="0"/>
        <w:ind w:left="0"/>
        <w:jc w:val="both"/>
      </w:pPr>
      <w:r>
        <w:rPr>
          <w:rFonts w:ascii="Times New Roman"/>
          <w:b w:val="false"/>
          <w:i w:val="false"/>
          <w:color w:val="000000"/>
          <w:sz w:val="28"/>
        </w:rPr>
        <w:t>
      начальное образование – окончившие 4 класса;</w:t>
      </w:r>
    </w:p>
    <w:bookmarkEnd w:id="328"/>
    <w:bookmarkStart w:name="z1014" w:id="329"/>
    <w:p>
      <w:pPr>
        <w:spacing w:after="0"/>
        <w:ind w:left="0"/>
        <w:jc w:val="both"/>
      </w:pPr>
      <w:r>
        <w:rPr>
          <w:rFonts w:ascii="Times New Roman"/>
          <w:b w:val="false"/>
          <w:i w:val="false"/>
          <w:color w:val="000000"/>
          <w:sz w:val="28"/>
        </w:rPr>
        <w:t>
      основное среднее образование – закончившие 9 классов;</w:t>
      </w:r>
    </w:p>
    <w:bookmarkEnd w:id="329"/>
    <w:bookmarkStart w:name="z1015" w:id="330"/>
    <w:p>
      <w:pPr>
        <w:spacing w:after="0"/>
        <w:ind w:left="0"/>
        <w:jc w:val="both"/>
      </w:pPr>
      <w:r>
        <w:rPr>
          <w:rFonts w:ascii="Times New Roman"/>
          <w:b w:val="false"/>
          <w:i w:val="false"/>
          <w:color w:val="000000"/>
          <w:sz w:val="28"/>
        </w:rPr>
        <w:t>
      среднее образование (общее среднее образование, техническое и профессиональное образование) – 11 классов, начальное профессиональное – профессионально-техническое училище (ПТУ), среднее профессиональное – колледж, техникум;</w:t>
      </w:r>
    </w:p>
    <w:bookmarkEnd w:id="330"/>
    <w:bookmarkStart w:name="z1016" w:id="331"/>
    <w:p>
      <w:pPr>
        <w:spacing w:after="0"/>
        <w:ind w:left="0"/>
        <w:jc w:val="both"/>
      </w:pPr>
      <w:r>
        <w:rPr>
          <w:rFonts w:ascii="Times New Roman"/>
          <w:b w:val="false"/>
          <w:i w:val="false"/>
          <w:color w:val="000000"/>
          <w:sz w:val="28"/>
        </w:rPr>
        <w:t xml:space="preserve">
      высшее образование – университет, институт, академия; </w:t>
      </w:r>
    </w:p>
    <w:bookmarkEnd w:id="331"/>
    <w:bookmarkStart w:name="z1017" w:id="332"/>
    <w:p>
      <w:pPr>
        <w:spacing w:after="0"/>
        <w:ind w:left="0"/>
        <w:jc w:val="both"/>
      </w:pPr>
      <w:r>
        <w:rPr>
          <w:rFonts w:ascii="Times New Roman"/>
          <w:b w:val="false"/>
          <w:i w:val="false"/>
          <w:color w:val="000000"/>
          <w:sz w:val="28"/>
        </w:rPr>
        <w:t>
      послевузовское образование – если член домашнего хозяйства после окончания магистратуры (аспирантуры, докторантуры) защитил диссертацию, он учитывается как имеющий;</w:t>
      </w:r>
    </w:p>
    <w:bookmarkEnd w:id="332"/>
    <w:bookmarkStart w:name="z1018" w:id="333"/>
    <w:p>
      <w:pPr>
        <w:spacing w:after="0"/>
        <w:ind w:left="0"/>
        <w:jc w:val="both"/>
      </w:pPr>
      <w:r>
        <w:rPr>
          <w:rFonts w:ascii="Times New Roman"/>
          <w:b w:val="false"/>
          <w:i w:val="false"/>
          <w:color w:val="000000"/>
          <w:sz w:val="28"/>
        </w:rPr>
        <w:t>
      не достигнут никакой уровень образования – член домашнего хозяйства не имеет никакого образования. Дети, охваченные школьным образованием, но еще не закончившие начальное образование (1, 2, 3 и 4 классы) в случае наличия дошкольного образования относятся к лицам, имеющим дошкольное образование, в случае отсутствия дошкольного образования, относятся к лицам, не имеющим никакого образования.</w:t>
      </w:r>
    </w:p>
    <w:bookmarkEnd w:id="333"/>
    <w:bookmarkStart w:name="z1019" w:id="334"/>
    <w:p>
      <w:pPr>
        <w:spacing w:after="0"/>
        <w:ind w:left="0"/>
        <w:jc w:val="both"/>
      </w:pPr>
      <w:r>
        <w:rPr>
          <w:rFonts w:ascii="Times New Roman"/>
          <w:b w:val="false"/>
          <w:i w:val="false"/>
          <w:color w:val="000000"/>
          <w:sz w:val="28"/>
        </w:rPr>
        <w:t>
      12. В вопросе 8 записывается информация о текущем состоянии занятия физическими упражнениями, спортом по каждому члену домашнего хозяйства в возрасте от трех лет и старше.</w:t>
      </w:r>
    </w:p>
    <w:bookmarkEnd w:id="334"/>
    <w:bookmarkStart w:name="z1020" w:id="335"/>
    <w:p>
      <w:pPr>
        <w:spacing w:after="0"/>
        <w:ind w:left="0"/>
        <w:jc w:val="both"/>
      </w:pPr>
      <w:r>
        <w:rPr>
          <w:rFonts w:ascii="Times New Roman"/>
          <w:b w:val="false"/>
          <w:i w:val="false"/>
          <w:color w:val="000000"/>
          <w:sz w:val="28"/>
        </w:rPr>
        <w:t>
      Ответы указывается в соответствии со следующими условиями:</w:t>
      </w:r>
    </w:p>
    <w:bookmarkEnd w:id="335"/>
    <w:bookmarkStart w:name="z1021" w:id="336"/>
    <w:p>
      <w:pPr>
        <w:spacing w:after="0"/>
        <w:ind w:left="0"/>
        <w:jc w:val="both"/>
      </w:pPr>
      <w:r>
        <w:rPr>
          <w:rFonts w:ascii="Times New Roman"/>
          <w:b w:val="false"/>
          <w:i w:val="false"/>
          <w:color w:val="000000"/>
          <w:sz w:val="28"/>
        </w:rPr>
        <w:t>
      да, в свободное время, самостоятельно – занятие физическими упражнениями, спортом:</w:t>
      </w:r>
    </w:p>
    <w:bookmarkEnd w:id="336"/>
    <w:bookmarkStart w:name="z1022" w:id="337"/>
    <w:p>
      <w:pPr>
        <w:spacing w:after="0"/>
        <w:ind w:left="0"/>
        <w:jc w:val="both"/>
      </w:pPr>
      <w:r>
        <w:rPr>
          <w:rFonts w:ascii="Times New Roman"/>
          <w:b w:val="false"/>
          <w:i w:val="false"/>
          <w:color w:val="000000"/>
          <w:sz w:val="28"/>
        </w:rPr>
        <w:t>
      - в секциях, спортивных, тренажерных залах;</w:t>
      </w:r>
    </w:p>
    <w:bookmarkEnd w:id="337"/>
    <w:bookmarkStart w:name="z1023" w:id="338"/>
    <w:p>
      <w:pPr>
        <w:spacing w:after="0"/>
        <w:ind w:left="0"/>
        <w:jc w:val="both"/>
      </w:pPr>
      <w:r>
        <w:rPr>
          <w:rFonts w:ascii="Times New Roman"/>
          <w:b w:val="false"/>
          <w:i w:val="false"/>
          <w:color w:val="000000"/>
          <w:sz w:val="28"/>
        </w:rPr>
        <w:t>
      - на открытом воздухе в общедоступных местах (спортивные площадки, парки) и в домашних условиях в произвольной форме без участия специализированных тренеров;</w:t>
      </w:r>
    </w:p>
    <w:bookmarkEnd w:id="338"/>
    <w:bookmarkStart w:name="z1024" w:id="339"/>
    <w:p>
      <w:pPr>
        <w:spacing w:after="0"/>
        <w:ind w:left="0"/>
        <w:jc w:val="both"/>
      </w:pPr>
      <w:r>
        <w:rPr>
          <w:rFonts w:ascii="Times New Roman"/>
          <w:b w:val="false"/>
          <w:i w:val="false"/>
          <w:color w:val="000000"/>
          <w:sz w:val="28"/>
        </w:rPr>
        <w:t>
      да, в образовательных учреждениях – занятия по физической культуре в образовательных учреждениях;</w:t>
      </w:r>
    </w:p>
    <w:bookmarkEnd w:id="339"/>
    <w:bookmarkStart w:name="z1025" w:id="340"/>
    <w:p>
      <w:pPr>
        <w:spacing w:after="0"/>
        <w:ind w:left="0"/>
        <w:jc w:val="both"/>
      </w:pPr>
      <w:r>
        <w:rPr>
          <w:rFonts w:ascii="Times New Roman"/>
          <w:b w:val="false"/>
          <w:i w:val="false"/>
          <w:color w:val="000000"/>
          <w:sz w:val="28"/>
        </w:rPr>
        <w:t>
      да профессионально – занятие физическими упражнениями, спортом на профессиональном уровне.</w:t>
      </w:r>
    </w:p>
    <w:bookmarkEnd w:id="340"/>
    <w:bookmarkStart w:name="z1026" w:id="341"/>
    <w:p>
      <w:pPr>
        <w:spacing w:after="0"/>
        <w:ind w:left="0"/>
        <w:jc w:val="both"/>
      </w:pPr>
      <w:r>
        <w:rPr>
          <w:rFonts w:ascii="Times New Roman"/>
          <w:b w:val="false"/>
          <w:i w:val="false"/>
          <w:color w:val="000000"/>
          <w:sz w:val="28"/>
        </w:rPr>
        <w:t>
      13. В вопросе 9 указывается место занятия физическими упражнениями, спортом.</w:t>
      </w:r>
    </w:p>
    <w:bookmarkEnd w:id="341"/>
    <w:bookmarkStart w:name="z1027" w:id="342"/>
    <w:p>
      <w:pPr>
        <w:spacing w:after="0"/>
        <w:ind w:left="0"/>
        <w:jc w:val="both"/>
      </w:pPr>
      <w:r>
        <w:rPr>
          <w:rFonts w:ascii="Times New Roman"/>
          <w:b w:val="false"/>
          <w:i w:val="false"/>
          <w:color w:val="000000"/>
          <w:sz w:val="28"/>
        </w:rPr>
        <w:t>
      Ответы указывается в соответствии со следующими условиями:</w:t>
      </w:r>
    </w:p>
    <w:bookmarkEnd w:id="342"/>
    <w:bookmarkStart w:name="z1028" w:id="343"/>
    <w:p>
      <w:pPr>
        <w:spacing w:after="0"/>
        <w:ind w:left="0"/>
        <w:jc w:val="both"/>
      </w:pPr>
      <w:r>
        <w:rPr>
          <w:rFonts w:ascii="Times New Roman"/>
          <w:b w:val="false"/>
          <w:i w:val="false"/>
          <w:color w:val="000000"/>
          <w:sz w:val="28"/>
        </w:rPr>
        <w:t>
      посещаю организованные занятия спортом (секции, спортивные, тренажерные залы) – специальные организованные места для занятия физическими упражнениями, спортом;</w:t>
      </w:r>
    </w:p>
    <w:bookmarkEnd w:id="343"/>
    <w:bookmarkStart w:name="z1029" w:id="344"/>
    <w:p>
      <w:pPr>
        <w:spacing w:after="0"/>
        <w:ind w:left="0"/>
        <w:jc w:val="both"/>
      </w:pPr>
      <w:r>
        <w:rPr>
          <w:rFonts w:ascii="Times New Roman"/>
          <w:b w:val="false"/>
          <w:i w:val="false"/>
          <w:color w:val="000000"/>
          <w:sz w:val="28"/>
        </w:rPr>
        <w:t>
      занимаюсь самостоятельно – занятия физическими упражнениями, спортом на открытом воздухе в общедоступных местах (спортивные площадки, парки) и в домашних условиях;</w:t>
      </w:r>
    </w:p>
    <w:bookmarkEnd w:id="344"/>
    <w:bookmarkStart w:name="z1030" w:id="345"/>
    <w:p>
      <w:pPr>
        <w:spacing w:after="0"/>
        <w:ind w:left="0"/>
        <w:jc w:val="both"/>
      </w:pPr>
      <w:r>
        <w:rPr>
          <w:rFonts w:ascii="Times New Roman"/>
          <w:b w:val="false"/>
          <w:i w:val="false"/>
          <w:color w:val="000000"/>
          <w:sz w:val="28"/>
        </w:rPr>
        <w:t>
      посещаю организованные занятия и занимаюсь самостоятельно – при посещении специальных организованных мест для занятия физическими упражнениями, спортом и самостоятельном занятии на открытом воздухе и в домашних условиях.</w:t>
      </w:r>
    </w:p>
    <w:bookmarkEnd w:id="345"/>
    <w:bookmarkStart w:name="z1031" w:id="346"/>
    <w:p>
      <w:pPr>
        <w:spacing w:after="0"/>
        <w:ind w:left="0"/>
        <w:jc w:val="both"/>
      </w:pPr>
      <w:r>
        <w:rPr>
          <w:rFonts w:ascii="Times New Roman"/>
          <w:b w:val="false"/>
          <w:i w:val="false"/>
          <w:color w:val="000000"/>
          <w:sz w:val="28"/>
        </w:rPr>
        <w:t>
      14. В вопросе 10 записывается информация о частоте занятий физических упражнений, спортом в неделю.</w:t>
      </w:r>
    </w:p>
    <w:bookmarkEnd w:id="346"/>
    <w:bookmarkStart w:name="z1032" w:id="347"/>
    <w:p>
      <w:pPr>
        <w:spacing w:after="0"/>
        <w:ind w:left="0"/>
        <w:jc w:val="both"/>
      </w:pPr>
      <w:r>
        <w:rPr>
          <w:rFonts w:ascii="Times New Roman"/>
          <w:b w:val="false"/>
          <w:i w:val="false"/>
          <w:color w:val="000000"/>
          <w:sz w:val="28"/>
        </w:rPr>
        <w:t>
      Ответы указывается в соответствии со следующими условиями:</w:t>
      </w:r>
    </w:p>
    <w:bookmarkEnd w:id="347"/>
    <w:bookmarkStart w:name="z1033" w:id="348"/>
    <w:p>
      <w:pPr>
        <w:spacing w:after="0"/>
        <w:ind w:left="0"/>
        <w:jc w:val="both"/>
      </w:pPr>
      <w:r>
        <w:rPr>
          <w:rFonts w:ascii="Times New Roman"/>
          <w:b w:val="false"/>
          <w:i w:val="false"/>
          <w:color w:val="000000"/>
          <w:sz w:val="28"/>
        </w:rPr>
        <w:t>
      Указывается количество дней в неделю в цифрах.</w:t>
      </w:r>
    </w:p>
    <w:bookmarkEnd w:id="348"/>
    <w:bookmarkStart w:name="z1034" w:id="349"/>
    <w:p>
      <w:pPr>
        <w:spacing w:after="0"/>
        <w:ind w:left="0"/>
        <w:jc w:val="both"/>
      </w:pPr>
      <w:r>
        <w:rPr>
          <w:rFonts w:ascii="Times New Roman"/>
          <w:b w:val="false"/>
          <w:i w:val="false"/>
          <w:color w:val="000000"/>
          <w:sz w:val="28"/>
        </w:rPr>
        <w:t>
      При условии если занятия физическими упражнениями, спортом носит не систематический характер указывать код "8" (От случая к случаю).</w:t>
      </w:r>
    </w:p>
    <w:bookmarkEnd w:id="349"/>
    <w:bookmarkStart w:name="z1035" w:id="350"/>
    <w:p>
      <w:pPr>
        <w:spacing w:after="0"/>
        <w:ind w:left="0"/>
        <w:jc w:val="both"/>
      </w:pPr>
      <w:r>
        <w:rPr>
          <w:rFonts w:ascii="Times New Roman"/>
          <w:b w:val="false"/>
          <w:i w:val="false"/>
          <w:color w:val="000000"/>
          <w:sz w:val="28"/>
        </w:rPr>
        <w:t>
      15. В вопросе 11 записывается информация о средней продолжительности одного занятия физическими упражнениями, спортом в минутах.</w:t>
      </w:r>
    </w:p>
    <w:bookmarkEnd w:id="350"/>
    <w:bookmarkStart w:name="z1036" w:id="351"/>
    <w:p>
      <w:pPr>
        <w:spacing w:after="0"/>
        <w:ind w:left="0"/>
        <w:jc w:val="both"/>
      </w:pPr>
      <w:r>
        <w:rPr>
          <w:rFonts w:ascii="Times New Roman"/>
          <w:b w:val="false"/>
          <w:i w:val="false"/>
          <w:color w:val="000000"/>
          <w:sz w:val="28"/>
        </w:rPr>
        <w:t>
      16. В вопросе 12 по членам домашнего хозяйства на момент опроса временно отсутствующим (например, проходят службу в армии срочники, находится в больнице, получает образование), проставляются соответствующие двухзначные коды (статус, причина).</w:t>
      </w:r>
    </w:p>
    <w:bookmarkEnd w:id="351"/>
    <w:bookmarkStart w:name="z1037" w:id="352"/>
    <w:p>
      <w:pPr>
        <w:spacing w:after="0"/>
        <w:ind w:left="0"/>
        <w:jc w:val="both"/>
      </w:pPr>
      <w:r>
        <w:rPr>
          <w:rFonts w:ascii="Times New Roman"/>
          <w:b w:val="false"/>
          <w:i w:val="false"/>
          <w:color w:val="000000"/>
          <w:sz w:val="28"/>
        </w:rPr>
        <w:t xml:space="preserve">
      Возможны следующие двухзначные коды (статус, причина): </w:t>
      </w:r>
    </w:p>
    <w:bookmarkEnd w:id="352"/>
    <w:bookmarkStart w:name="z1038" w:id="353"/>
    <w:p>
      <w:pPr>
        <w:spacing w:after="0"/>
        <w:ind w:left="0"/>
        <w:jc w:val="both"/>
      </w:pPr>
      <w:r>
        <w:rPr>
          <w:rFonts w:ascii="Times New Roman"/>
          <w:b w:val="false"/>
          <w:i w:val="false"/>
          <w:color w:val="000000"/>
          <w:sz w:val="28"/>
        </w:rPr>
        <w:t>
      при временном отсутствии – коды 33, 34, 36, 37, 38, 39;</w:t>
      </w:r>
    </w:p>
    <w:bookmarkEnd w:id="353"/>
    <w:bookmarkStart w:name="z1039" w:id="354"/>
    <w:p>
      <w:pPr>
        <w:spacing w:after="0"/>
        <w:ind w:left="0"/>
        <w:jc w:val="both"/>
      </w:pPr>
      <w:r>
        <w:rPr>
          <w:rFonts w:ascii="Times New Roman"/>
          <w:b w:val="false"/>
          <w:i w:val="false"/>
          <w:color w:val="000000"/>
          <w:sz w:val="28"/>
        </w:rPr>
        <w:t>
      при временном присутствии – коды 43, 44, 46, 47, 48, 49.</w:t>
      </w:r>
    </w:p>
    <w:bookmarkEnd w:id="354"/>
    <w:bookmarkStart w:name="z1040" w:id="355"/>
    <w:p>
      <w:pPr>
        <w:spacing w:after="0"/>
        <w:ind w:left="0"/>
        <w:jc w:val="both"/>
      </w:pPr>
      <w:r>
        <w:rPr>
          <w:rFonts w:ascii="Times New Roman"/>
          <w:b w:val="false"/>
          <w:i w:val="false"/>
          <w:color w:val="000000"/>
          <w:sz w:val="28"/>
        </w:rPr>
        <w:t>
      В случае изменения состава домашнего хозяйства в последующих кварталах делаются соответствующие пометки за отчетный квартал (по состоянию на 1 апреля, 1 июня, 1 октября, 1 января).</w:t>
      </w:r>
    </w:p>
    <w:bookmarkEnd w:id="355"/>
    <w:bookmarkStart w:name="z1041" w:id="356"/>
    <w:p>
      <w:pPr>
        <w:spacing w:after="0"/>
        <w:ind w:left="0"/>
        <w:jc w:val="both"/>
      </w:pPr>
      <w:r>
        <w:rPr>
          <w:rFonts w:ascii="Times New Roman"/>
          <w:b w:val="false"/>
          <w:i w:val="false"/>
          <w:color w:val="000000"/>
          <w:sz w:val="28"/>
        </w:rPr>
        <w:t xml:space="preserve">
      Если в составе домашнего хозяйства появился новый член (родился или временно прибыл), то проставляются соответствующие коды. </w:t>
      </w:r>
    </w:p>
    <w:bookmarkEnd w:id="356"/>
    <w:bookmarkStart w:name="z1042" w:id="357"/>
    <w:p>
      <w:pPr>
        <w:spacing w:after="0"/>
        <w:ind w:left="0"/>
        <w:jc w:val="both"/>
      </w:pPr>
      <w:r>
        <w:rPr>
          <w:rFonts w:ascii="Times New Roman"/>
          <w:b w:val="false"/>
          <w:i w:val="false"/>
          <w:color w:val="000000"/>
          <w:sz w:val="28"/>
        </w:rPr>
        <w:t>
      За квартал могут быть проставлены следующие коды:</w:t>
      </w:r>
    </w:p>
    <w:bookmarkEnd w:id="357"/>
    <w:bookmarkStart w:name="z1043" w:id="358"/>
    <w:p>
      <w:pPr>
        <w:spacing w:after="0"/>
        <w:ind w:left="0"/>
        <w:jc w:val="both"/>
      </w:pPr>
      <w:r>
        <w:rPr>
          <w:rFonts w:ascii="Times New Roman"/>
          <w:b w:val="false"/>
          <w:i w:val="false"/>
          <w:color w:val="000000"/>
          <w:sz w:val="28"/>
        </w:rPr>
        <w:t>
      при постоянном отсутствии – 12, 13, 14, 15, 16, 17, 18, 19;</w:t>
      </w:r>
    </w:p>
    <w:bookmarkEnd w:id="358"/>
    <w:bookmarkStart w:name="z1044" w:id="359"/>
    <w:p>
      <w:pPr>
        <w:spacing w:after="0"/>
        <w:ind w:left="0"/>
        <w:jc w:val="both"/>
      </w:pPr>
      <w:r>
        <w:rPr>
          <w:rFonts w:ascii="Times New Roman"/>
          <w:b w:val="false"/>
          <w:i w:val="false"/>
          <w:color w:val="000000"/>
          <w:sz w:val="28"/>
        </w:rPr>
        <w:t>
      при постоянном присутствии – 21, 23, 25, 26, 27;</w:t>
      </w:r>
    </w:p>
    <w:bookmarkEnd w:id="359"/>
    <w:bookmarkStart w:name="z1045" w:id="360"/>
    <w:p>
      <w:pPr>
        <w:spacing w:after="0"/>
        <w:ind w:left="0"/>
        <w:jc w:val="both"/>
      </w:pPr>
      <w:r>
        <w:rPr>
          <w:rFonts w:ascii="Times New Roman"/>
          <w:b w:val="false"/>
          <w:i w:val="false"/>
          <w:color w:val="000000"/>
          <w:sz w:val="28"/>
        </w:rPr>
        <w:t>
      при временном отсутствии – 33, 34, 36, 37, 38, 39;</w:t>
      </w:r>
    </w:p>
    <w:bookmarkEnd w:id="360"/>
    <w:bookmarkStart w:name="z1046" w:id="361"/>
    <w:p>
      <w:pPr>
        <w:spacing w:after="0"/>
        <w:ind w:left="0"/>
        <w:jc w:val="both"/>
      </w:pPr>
      <w:r>
        <w:rPr>
          <w:rFonts w:ascii="Times New Roman"/>
          <w:b w:val="false"/>
          <w:i w:val="false"/>
          <w:color w:val="000000"/>
          <w:sz w:val="28"/>
        </w:rPr>
        <w:t>
      при временном присутствии – 43, 44, 46, 47, 48, 49.</w:t>
      </w:r>
    </w:p>
    <w:bookmarkEnd w:id="361"/>
    <w:bookmarkStart w:name="z1047" w:id="362"/>
    <w:p>
      <w:pPr>
        <w:spacing w:after="0"/>
        <w:ind w:left="0"/>
        <w:jc w:val="both"/>
      </w:pPr>
      <w:r>
        <w:rPr>
          <w:rFonts w:ascii="Times New Roman"/>
          <w:b w:val="false"/>
          <w:i w:val="false"/>
          <w:color w:val="000000"/>
          <w:sz w:val="28"/>
        </w:rPr>
        <w:t>
      Временное выбытие (прибытие) предполагает отсутствие (присутствие) более 2 месяцев в обследуемом квартале.</w:t>
      </w:r>
    </w:p>
    <w:bookmarkEnd w:id="362"/>
    <w:bookmarkStart w:name="z1048" w:id="363"/>
    <w:p>
      <w:pPr>
        <w:spacing w:after="0"/>
        <w:ind w:left="0"/>
        <w:jc w:val="both"/>
      </w:pPr>
      <w:r>
        <w:rPr>
          <w:rFonts w:ascii="Times New Roman"/>
          <w:b w:val="false"/>
          <w:i w:val="false"/>
          <w:color w:val="000000"/>
          <w:sz w:val="28"/>
        </w:rPr>
        <w:t>
      Рождение имеет код 21, смерть – 12.</w:t>
      </w:r>
    </w:p>
    <w:bookmarkEnd w:id="363"/>
    <w:bookmarkStart w:name="z1049" w:id="364"/>
    <w:p>
      <w:pPr>
        <w:spacing w:after="0"/>
        <w:ind w:left="0"/>
        <w:jc w:val="both"/>
      </w:pPr>
      <w:r>
        <w:rPr>
          <w:rFonts w:ascii="Times New Roman"/>
          <w:b w:val="false"/>
          <w:i w:val="false"/>
          <w:color w:val="000000"/>
          <w:sz w:val="28"/>
        </w:rPr>
        <w:t>
      17. В вопросе 13 опрашиваются лица в возрасте 15 лет и старше, в том числе временно выбывшие и временно прибывшие.</w:t>
      </w:r>
    </w:p>
    <w:bookmarkEnd w:id="364"/>
    <w:bookmarkStart w:name="z1050" w:id="365"/>
    <w:p>
      <w:pPr>
        <w:spacing w:after="0"/>
        <w:ind w:left="0"/>
        <w:jc w:val="both"/>
      </w:pPr>
      <w:r>
        <w:rPr>
          <w:rFonts w:ascii="Times New Roman"/>
          <w:b w:val="false"/>
          <w:i w:val="false"/>
          <w:color w:val="000000"/>
          <w:sz w:val="28"/>
        </w:rPr>
        <w:t>
      Работающий по найму – работающий на предприятии (в учреждении, организации) или у физических лиц по письменному договору, контракту или устному соглашению, заключенному с администрацией предприятия, учреждения, организации любой формы собственности или с частным нанимателем, и получающий вознаграждение в виде оплаты труда (в денежной или натуральной форме).</w:t>
      </w:r>
    </w:p>
    <w:bookmarkEnd w:id="365"/>
    <w:bookmarkStart w:name="z1051" w:id="366"/>
    <w:p>
      <w:pPr>
        <w:spacing w:after="0"/>
        <w:ind w:left="0"/>
        <w:jc w:val="both"/>
      </w:pPr>
      <w:r>
        <w:rPr>
          <w:rFonts w:ascii="Times New Roman"/>
          <w:b w:val="false"/>
          <w:i w:val="false"/>
          <w:color w:val="000000"/>
          <w:sz w:val="28"/>
        </w:rPr>
        <w:t>
      К наемным работникам также относятся лица, проходящие службу в армии по контракту, органах государственной безопасности и внутренних дел.</w:t>
      </w:r>
    </w:p>
    <w:bookmarkEnd w:id="366"/>
    <w:bookmarkStart w:name="z1052" w:id="367"/>
    <w:p>
      <w:pPr>
        <w:spacing w:after="0"/>
        <w:ind w:left="0"/>
        <w:jc w:val="both"/>
      </w:pPr>
      <w:r>
        <w:rPr>
          <w:rFonts w:ascii="Times New Roman"/>
          <w:b w:val="false"/>
          <w:i w:val="false"/>
          <w:color w:val="000000"/>
          <w:sz w:val="28"/>
        </w:rPr>
        <w:t>
      Не являются работающими по найму лица, которые имеют формальное прикрепление, находящиеся в декретном отпуске или по уходу за ребенком, поскольку они отсутствуют длительное время и не имеют дохода от работы и выплат по уходу за ребенком.</w:t>
      </w:r>
    </w:p>
    <w:bookmarkEnd w:id="367"/>
    <w:bookmarkStart w:name="z1053" w:id="368"/>
    <w:p>
      <w:pPr>
        <w:spacing w:after="0"/>
        <w:ind w:left="0"/>
        <w:jc w:val="both"/>
      </w:pPr>
      <w:r>
        <w:rPr>
          <w:rFonts w:ascii="Times New Roman"/>
          <w:b w:val="false"/>
          <w:i w:val="false"/>
          <w:color w:val="000000"/>
          <w:sz w:val="28"/>
        </w:rPr>
        <w:t>
      Работающие не по найму – работающие на собственном предприятии, занимающиеся индивидуальной предпринимательской деятельностью:</w:t>
      </w:r>
    </w:p>
    <w:bookmarkEnd w:id="368"/>
    <w:bookmarkStart w:name="z1054" w:id="369"/>
    <w:p>
      <w:pPr>
        <w:spacing w:after="0"/>
        <w:ind w:left="0"/>
        <w:jc w:val="both"/>
      </w:pPr>
      <w:r>
        <w:rPr>
          <w:rFonts w:ascii="Times New Roman"/>
          <w:b w:val="false"/>
          <w:i w:val="false"/>
          <w:color w:val="000000"/>
          <w:sz w:val="28"/>
        </w:rPr>
        <w:t>
      владельцы или совладельцы предприятия, фирмы, работающие самостоятельно или с одним или несколькими партнерами на собственном предприятии, занимающиеся индивидуальной предпринимательской деятельностью;</w:t>
      </w:r>
    </w:p>
    <w:bookmarkEnd w:id="369"/>
    <w:bookmarkStart w:name="z1055" w:id="370"/>
    <w:p>
      <w:pPr>
        <w:spacing w:after="0"/>
        <w:ind w:left="0"/>
        <w:jc w:val="both"/>
      </w:pPr>
      <w:r>
        <w:rPr>
          <w:rFonts w:ascii="Times New Roman"/>
          <w:b w:val="false"/>
          <w:i w:val="false"/>
          <w:color w:val="000000"/>
          <w:sz w:val="28"/>
        </w:rPr>
        <w:t>
      фермеры, занимающиеся предпринимательской деятельностью в области сельского хозяйства;</w:t>
      </w:r>
    </w:p>
    <w:bookmarkEnd w:id="370"/>
    <w:bookmarkStart w:name="z1056" w:id="371"/>
    <w:p>
      <w:pPr>
        <w:spacing w:after="0"/>
        <w:ind w:left="0"/>
        <w:jc w:val="both"/>
      </w:pPr>
      <w:r>
        <w:rPr>
          <w:rFonts w:ascii="Times New Roman"/>
          <w:b w:val="false"/>
          <w:i w:val="false"/>
          <w:color w:val="000000"/>
          <w:sz w:val="28"/>
        </w:rPr>
        <w:t>
      члены производственного кооператива (артели), работающие на собственном предприятии – кооперативе, производящем товары и услуги, где каждый имеет равные с другими членами кооператива права при решении вопросов организации производства, инвестирования и распределения дохода между членами организации;</w:t>
      </w:r>
    </w:p>
    <w:bookmarkEnd w:id="371"/>
    <w:bookmarkStart w:name="z1057" w:id="372"/>
    <w:p>
      <w:pPr>
        <w:spacing w:after="0"/>
        <w:ind w:left="0"/>
        <w:jc w:val="both"/>
      </w:pPr>
      <w:r>
        <w:rPr>
          <w:rFonts w:ascii="Times New Roman"/>
          <w:b w:val="false"/>
          <w:i w:val="false"/>
          <w:color w:val="000000"/>
          <w:sz w:val="28"/>
        </w:rPr>
        <w:t>
      работающие на индивидуальной основе, осуществляющие экономическую деятельность, приносящую доход на регулярной основе (как прошедшим, так и не прошедшим государственную регистрацию);</w:t>
      </w:r>
    </w:p>
    <w:bookmarkEnd w:id="372"/>
    <w:bookmarkStart w:name="z1058" w:id="373"/>
    <w:p>
      <w:pPr>
        <w:spacing w:after="0"/>
        <w:ind w:left="0"/>
        <w:jc w:val="both"/>
      </w:pPr>
      <w:r>
        <w:rPr>
          <w:rFonts w:ascii="Times New Roman"/>
          <w:b w:val="false"/>
          <w:i w:val="false"/>
          <w:color w:val="000000"/>
          <w:sz w:val="28"/>
        </w:rPr>
        <w:t>
      работающие в домашнем хозяйстве по производству продукции для реализации, а также работающие в качестве помощников на семейном предприятии или в ремесле.</w:t>
      </w:r>
    </w:p>
    <w:bookmarkEnd w:id="373"/>
    <w:bookmarkStart w:name="z1059" w:id="374"/>
    <w:p>
      <w:pPr>
        <w:spacing w:after="0"/>
        <w:ind w:left="0"/>
        <w:jc w:val="both"/>
      </w:pPr>
      <w:r>
        <w:rPr>
          <w:rFonts w:ascii="Times New Roman"/>
          <w:b w:val="false"/>
          <w:i w:val="false"/>
          <w:color w:val="000000"/>
          <w:sz w:val="28"/>
        </w:rPr>
        <w:t>
      Не работающий и ищущий работу (безработный) – респондент не имеет работы или доходного занятия, ищет ее и готов приступить к работе.</w:t>
      </w:r>
    </w:p>
    <w:bookmarkEnd w:id="374"/>
    <w:bookmarkStart w:name="z1060" w:id="375"/>
    <w:p>
      <w:pPr>
        <w:spacing w:after="0"/>
        <w:ind w:left="0"/>
        <w:jc w:val="both"/>
      </w:pPr>
      <w:r>
        <w:rPr>
          <w:rFonts w:ascii="Times New Roman"/>
          <w:b w:val="false"/>
          <w:i w:val="false"/>
          <w:color w:val="000000"/>
          <w:sz w:val="28"/>
        </w:rPr>
        <w:t>
      Пенсионер (неработающий пенсионер) – отмечается респондентом, имеющим право на получение пенсии (включая досрочный выход на пенсию), не работающим и не ищущим работу.</w:t>
      </w:r>
    </w:p>
    <w:bookmarkEnd w:id="375"/>
    <w:bookmarkStart w:name="z1061" w:id="376"/>
    <w:p>
      <w:pPr>
        <w:spacing w:after="0"/>
        <w:ind w:left="0"/>
        <w:jc w:val="both"/>
      </w:pPr>
      <w:r>
        <w:rPr>
          <w:rFonts w:ascii="Times New Roman"/>
          <w:b w:val="false"/>
          <w:i w:val="false"/>
          <w:color w:val="000000"/>
          <w:sz w:val="28"/>
        </w:rPr>
        <w:t>
      Учащийся, студент – обучающийся студент, независимо от формы обучения, не имеющий работы и не ищущий ее.</w:t>
      </w:r>
    </w:p>
    <w:bookmarkEnd w:id="376"/>
    <w:bookmarkStart w:name="z1062" w:id="377"/>
    <w:p>
      <w:pPr>
        <w:spacing w:after="0"/>
        <w:ind w:left="0"/>
        <w:jc w:val="both"/>
      </w:pPr>
      <w:r>
        <w:rPr>
          <w:rFonts w:ascii="Times New Roman"/>
          <w:b w:val="false"/>
          <w:i w:val="false"/>
          <w:color w:val="000000"/>
          <w:sz w:val="28"/>
        </w:rPr>
        <w:t>
      Занимающийся домашним хозяйством, уходом за детьми или другими лицами – респондент не работает и не ищет работу, так как занимается домашним хозяйством или уходом за членами семьи.</w:t>
      </w:r>
    </w:p>
    <w:bookmarkEnd w:id="377"/>
    <w:bookmarkStart w:name="z1063" w:id="378"/>
    <w:p>
      <w:pPr>
        <w:spacing w:after="0"/>
        <w:ind w:left="0"/>
        <w:jc w:val="both"/>
      </w:pPr>
      <w:r>
        <w:rPr>
          <w:rFonts w:ascii="Times New Roman"/>
          <w:b w:val="false"/>
          <w:i w:val="false"/>
          <w:color w:val="000000"/>
          <w:sz w:val="28"/>
        </w:rPr>
        <w:t xml:space="preserve">
      Временно или длительно нетрудоспособный – не может работать по состоянию здоровья, независимо от наличия инвалидности. </w:t>
      </w:r>
    </w:p>
    <w:bookmarkEnd w:id="378"/>
    <w:bookmarkStart w:name="z1064" w:id="379"/>
    <w:p>
      <w:pPr>
        <w:spacing w:after="0"/>
        <w:ind w:left="0"/>
        <w:jc w:val="both"/>
      </w:pPr>
      <w:r>
        <w:rPr>
          <w:rFonts w:ascii="Times New Roman"/>
          <w:b w:val="false"/>
          <w:i w:val="false"/>
          <w:color w:val="000000"/>
          <w:sz w:val="28"/>
        </w:rPr>
        <w:t>
      Не работающий и не ищущий работу по другим причинам – член домашнего хозяйства не работает и не ищет работу по иным причинам, кроме всех вышеуказанных причин.</w:t>
      </w:r>
    </w:p>
    <w:bookmarkEnd w:id="379"/>
    <w:bookmarkStart w:name="z1065" w:id="380"/>
    <w:p>
      <w:pPr>
        <w:spacing w:after="0"/>
        <w:ind w:left="0"/>
        <w:jc w:val="both"/>
      </w:pPr>
      <w:r>
        <w:rPr>
          <w:rFonts w:ascii="Times New Roman"/>
          <w:b w:val="false"/>
          <w:i w:val="false"/>
          <w:color w:val="000000"/>
          <w:sz w:val="28"/>
        </w:rPr>
        <w:t>
      18. Карточка заполняется интервьюером в двух экземплярах. Один экземпляр передается супервайзеру, второй остается у интервьюера. В него вносятся все изменения о составе домашнего хозяйства (если они были) во время проведения квартальных интервью.</w:t>
      </w:r>
    </w:p>
    <w:bookmarkEnd w:id="380"/>
    <w:bookmarkStart w:name="z1066" w:id="381"/>
    <w:p>
      <w:pPr>
        <w:spacing w:after="0"/>
        <w:ind w:left="0"/>
        <w:jc w:val="left"/>
      </w:pPr>
      <w:r>
        <w:rPr>
          <w:rFonts w:ascii="Times New Roman"/>
          <w:b/>
          <w:i w:val="false"/>
          <w:color w:val="000000"/>
        </w:rPr>
        <w:t xml:space="preserve"> Раздел II. Жилищные условия домашних хозяйств и обеспеченность предметами длительного пользования</w:t>
      </w:r>
    </w:p>
    <w:bookmarkEnd w:id="381"/>
    <w:bookmarkStart w:name="z1067" w:id="382"/>
    <w:p>
      <w:pPr>
        <w:spacing w:after="0"/>
        <w:ind w:left="0"/>
        <w:jc w:val="both"/>
      </w:pPr>
      <w:r>
        <w:rPr>
          <w:rFonts w:ascii="Times New Roman"/>
          <w:b w:val="false"/>
          <w:i w:val="false"/>
          <w:color w:val="000000"/>
          <w:sz w:val="28"/>
        </w:rPr>
        <w:t>
      В вопросе 1 выбирается и отмечается один вариант ответа:</w:t>
      </w:r>
    </w:p>
    <w:bookmarkEnd w:id="382"/>
    <w:bookmarkStart w:name="z1068" w:id="383"/>
    <w:p>
      <w:pPr>
        <w:spacing w:after="0"/>
        <w:ind w:left="0"/>
        <w:jc w:val="both"/>
      </w:pPr>
      <w:r>
        <w:rPr>
          <w:rFonts w:ascii="Times New Roman"/>
          <w:b w:val="false"/>
          <w:i w:val="false"/>
          <w:color w:val="000000"/>
          <w:sz w:val="28"/>
        </w:rPr>
        <w:t>
      если жилище находится в собственности респондента, входящего в состав домашнего хозяйства, отмечается "респонденту, входящему в состав домашнего хозяйства";</w:t>
      </w:r>
    </w:p>
    <w:bookmarkEnd w:id="383"/>
    <w:bookmarkStart w:name="z1069" w:id="384"/>
    <w:p>
      <w:pPr>
        <w:spacing w:after="0"/>
        <w:ind w:left="0"/>
        <w:jc w:val="both"/>
      </w:pPr>
      <w:r>
        <w:rPr>
          <w:rFonts w:ascii="Times New Roman"/>
          <w:b w:val="false"/>
          <w:i w:val="false"/>
          <w:color w:val="000000"/>
          <w:sz w:val="28"/>
        </w:rPr>
        <w:t>
      если жилище находится в собственности нескольких или всех респондентов, входящих в состав данного домашнего хозяйства, отмечается "респондентам, входящим в состав домашнего хозяйства";</w:t>
      </w:r>
    </w:p>
    <w:bookmarkEnd w:id="384"/>
    <w:bookmarkStart w:name="z1070" w:id="385"/>
    <w:p>
      <w:pPr>
        <w:spacing w:after="0"/>
        <w:ind w:left="0"/>
        <w:jc w:val="both"/>
      </w:pPr>
      <w:r>
        <w:rPr>
          <w:rFonts w:ascii="Times New Roman"/>
          <w:b w:val="false"/>
          <w:i w:val="false"/>
          <w:color w:val="000000"/>
          <w:sz w:val="28"/>
        </w:rPr>
        <w:t>
      если домашнее хозяйство проживает в жилище, находящемся в собственности родных, близких, знакомых и других лиц, отмечается соответственно физическому лицу "с оплатой" или "без оплаты" за проживание;</w:t>
      </w:r>
    </w:p>
    <w:bookmarkEnd w:id="385"/>
    <w:bookmarkStart w:name="z1071" w:id="386"/>
    <w:p>
      <w:pPr>
        <w:spacing w:after="0"/>
        <w:ind w:left="0"/>
        <w:jc w:val="both"/>
      </w:pPr>
      <w:r>
        <w:rPr>
          <w:rFonts w:ascii="Times New Roman"/>
          <w:b w:val="false"/>
          <w:i w:val="false"/>
          <w:color w:val="000000"/>
          <w:sz w:val="28"/>
        </w:rPr>
        <w:t>
      если домашнее хозяйство проживает в жилище, принадлежащему юридическому лицу на правах частной собственности, отмечается соответственно юридическому лицу "с оплатой" или "без оплаты" за проживание;</w:t>
      </w:r>
    </w:p>
    <w:bookmarkEnd w:id="386"/>
    <w:bookmarkStart w:name="z1072" w:id="387"/>
    <w:p>
      <w:pPr>
        <w:spacing w:after="0"/>
        <w:ind w:left="0"/>
        <w:jc w:val="both"/>
      </w:pPr>
      <w:r>
        <w:rPr>
          <w:rFonts w:ascii="Times New Roman"/>
          <w:b w:val="false"/>
          <w:i w:val="false"/>
          <w:color w:val="000000"/>
          <w:sz w:val="28"/>
        </w:rPr>
        <w:t>
      если домашнее хозяйство проживает в жилище, принадлежащему на праве собственности государственному жилищному фонду, отмечается "Государственная собственность".</w:t>
      </w:r>
    </w:p>
    <w:bookmarkEnd w:id="387"/>
    <w:bookmarkStart w:name="z1073" w:id="388"/>
    <w:p>
      <w:pPr>
        <w:spacing w:after="0"/>
        <w:ind w:left="0"/>
        <w:jc w:val="both"/>
      </w:pPr>
      <w:r>
        <w:rPr>
          <w:rFonts w:ascii="Times New Roman"/>
          <w:b w:val="false"/>
          <w:i w:val="false"/>
          <w:color w:val="000000"/>
          <w:sz w:val="28"/>
        </w:rPr>
        <w:t>
      В вопросе 2 интервьюер вносит соответствующие отметки по видам благоустройств.</w:t>
      </w:r>
    </w:p>
    <w:bookmarkEnd w:id="388"/>
    <w:bookmarkStart w:name="z1074" w:id="389"/>
    <w:p>
      <w:pPr>
        <w:spacing w:after="0"/>
        <w:ind w:left="0"/>
        <w:jc w:val="both"/>
      </w:pPr>
      <w:r>
        <w:rPr>
          <w:rFonts w:ascii="Times New Roman"/>
          <w:b w:val="false"/>
          <w:i w:val="false"/>
          <w:color w:val="000000"/>
          <w:sz w:val="28"/>
        </w:rPr>
        <w:t>
      Вопрос 3 задается домашним хозяйствам, имеющим неосновное жилье. В случае его отсутствия осуществляется переход к вопросу 4.</w:t>
      </w:r>
    </w:p>
    <w:bookmarkEnd w:id="389"/>
    <w:bookmarkStart w:name="z1075" w:id="390"/>
    <w:p>
      <w:pPr>
        <w:spacing w:after="0"/>
        <w:ind w:left="0"/>
        <w:jc w:val="both"/>
      </w:pPr>
      <w:r>
        <w:rPr>
          <w:rFonts w:ascii="Times New Roman"/>
          <w:b w:val="false"/>
          <w:i w:val="false"/>
          <w:color w:val="000000"/>
          <w:sz w:val="28"/>
        </w:rPr>
        <w:t>
      В графе 3 вопроса 3 к варианту ответа по коду 9 "прочее" относится временное использование имеющегося жилья (кроме основного) родственниками или друзьями на безвозмездной основе, либо другие случаи, не классифицированные выше. Выбирается и отмечается один вариант ответа.</w:t>
      </w:r>
    </w:p>
    <w:bookmarkEnd w:id="390"/>
    <w:bookmarkStart w:name="z1076" w:id="391"/>
    <w:p>
      <w:pPr>
        <w:spacing w:after="0"/>
        <w:ind w:left="0"/>
        <w:jc w:val="both"/>
      </w:pPr>
      <w:r>
        <w:rPr>
          <w:rFonts w:ascii="Times New Roman"/>
          <w:b w:val="false"/>
          <w:i w:val="false"/>
          <w:color w:val="000000"/>
          <w:sz w:val="28"/>
        </w:rPr>
        <w:t>
      Вопрос 4 задается всем обследуемым домашним хозяйствам. Если домашнее хозяйство не имеет собственного участка земли, а берет его в аренду, то считается, что у него имеется доступ к земле. Для домашнего хозяйства, не имеющего доступ к земле, осуществляется переход к вопросу 6.</w:t>
      </w:r>
    </w:p>
    <w:bookmarkEnd w:id="391"/>
    <w:bookmarkStart w:name="z1077" w:id="392"/>
    <w:p>
      <w:pPr>
        <w:spacing w:after="0"/>
        <w:ind w:left="0"/>
        <w:jc w:val="both"/>
      </w:pPr>
      <w:r>
        <w:rPr>
          <w:rFonts w:ascii="Times New Roman"/>
          <w:b w:val="false"/>
          <w:i w:val="false"/>
          <w:color w:val="000000"/>
          <w:sz w:val="28"/>
        </w:rPr>
        <w:t>
      На вопрос 5 отвечают домашние хозяйства (в возрасте от 18 лет и старше), положительно ответившие на вопрос 4. Здесь указывается соответствующее количество участков земли.</w:t>
      </w:r>
    </w:p>
    <w:bookmarkEnd w:id="392"/>
    <w:bookmarkStart w:name="z1078" w:id="393"/>
    <w:p>
      <w:pPr>
        <w:spacing w:after="0"/>
        <w:ind w:left="0"/>
        <w:jc w:val="both"/>
      </w:pPr>
      <w:r>
        <w:rPr>
          <w:rFonts w:ascii="Times New Roman"/>
          <w:b w:val="false"/>
          <w:i w:val="false"/>
          <w:color w:val="000000"/>
          <w:sz w:val="28"/>
        </w:rPr>
        <w:t xml:space="preserve">
      Если домашнее хозяйство имеет несколько земельных участков, то последовательность заполнения информации по каждому из них определяется самим домашним хозяйством. Сначала заносятся данные по первому, по мнению домохозяйства участку, затем по второму и остальным участкам. </w:t>
      </w:r>
    </w:p>
    <w:bookmarkEnd w:id="393"/>
    <w:bookmarkStart w:name="z1079" w:id="394"/>
    <w:p>
      <w:pPr>
        <w:spacing w:after="0"/>
        <w:ind w:left="0"/>
        <w:jc w:val="both"/>
      </w:pPr>
      <w:r>
        <w:rPr>
          <w:rFonts w:ascii="Times New Roman"/>
          <w:b w:val="false"/>
          <w:i w:val="false"/>
          <w:color w:val="000000"/>
          <w:sz w:val="28"/>
        </w:rPr>
        <w:t>
      Если домашнее хозяйство имеет несколько земельных участков с разными видами собственности и целями использования, то вписывается их количество в соответствии с вариантами.</w:t>
      </w:r>
    </w:p>
    <w:bookmarkEnd w:id="394"/>
    <w:bookmarkStart w:name="z1080" w:id="395"/>
    <w:p>
      <w:pPr>
        <w:spacing w:after="0"/>
        <w:ind w:left="0"/>
        <w:jc w:val="both"/>
      </w:pPr>
      <w:r>
        <w:rPr>
          <w:rFonts w:ascii="Times New Roman"/>
          <w:b w:val="false"/>
          <w:i w:val="false"/>
          <w:color w:val="000000"/>
          <w:sz w:val="28"/>
        </w:rPr>
        <w:t>
      По строке "Назовите, пожалуйста, общую площадь всех земельных участков, находящихся в Вашем распоряжении, соток (ар)" проставляется общая площадь всех имеющихся участков в сотках (в ар) и в целых числах.</w:t>
      </w:r>
    </w:p>
    <w:bookmarkEnd w:id="395"/>
    <w:bookmarkStart w:name="z1081" w:id="396"/>
    <w:p>
      <w:pPr>
        <w:spacing w:after="0"/>
        <w:ind w:left="0"/>
        <w:jc w:val="both"/>
      </w:pPr>
      <w:r>
        <w:rPr>
          <w:rFonts w:ascii="Times New Roman"/>
          <w:b w:val="false"/>
          <w:i w:val="false"/>
          <w:color w:val="000000"/>
          <w:sz w:val="28"/>
        </w:rPr>
        <w:t>
      К ответу "Прочие формы собственности" относится участок, полученный во временное пользование домашним хозяйством от родственников, соседей или друзей на безвозмездной основе, либо другие случаи, не классифицированные выше.</w:t>
      </w:r>
    </w:p>
    <w:bookmarkEnd w:id="396"/>
    <w:bookmarkStart w:name="z1082" w:id="397"/>
    <w:p>
      <w:pPr>
        <w:spacing w:after="0"/>
        <w:ind w:left="0"/>
        <w:jc w:val="both"/>
      </w:pPr>
      <w:r>
        <w:rPr>
          <w:rFonts w:ascii="Times New Roman"/>
          <w:b w:val="false"/>
          <w:i w:val="false"/>
          <w:color w:val="000000"/>
          <w:sz w:val="28"/>
        </w:rPr>
        <w:t>
      К ответу "Прочие целевые назначения земельного участка" относится участок, отданный во временное пользование домашним хозяйством родственникам, соседям или друзьям на безвозмездной основе, либо другие случаи, не классифицированные выше.</w:t>
      </w:r>
    </w:p>
    <w:bookmarkEnd w:id="397"/>
    <w:bookmarkStart w:name="z1083" w:id="398"/>
    <w:p>
      <w:pPr>
        <w:spacing w:after="0"/>
        <w:ind w:left="0"/>
        <w:jc w:val="both"/>
      </w:pPr>
      <w:r>
        <w:rPr>
          <w:rFonts w:ascii="Times New Roman"/>
          <w:b w:val="false"/>
          <w:i w:val="false"/>
          <w:color w:val="000000"/>
          <w:sz w:val="28"/>
        </w:rPr>
        <w:t xml:space="preserve">
      В вопросе 6 учитываются предметы длительного пользования, имеющиеся в домашнем хозяйстве, независимо от того, куплены ли они, изготовлены членами домашнего хозяйства, получены в подарок (бесплатно) или взяты в кредит, и товары, находящиеся в других квартирах или дачных домиках, принадлежащих домашнему хозяйству. Показывается наличие как исправных, так и временно неисправных предметов длительного пользования (находящихся в текущем ремонте или ожидающих ремонта). Неисправные товары, которые домашнее хозяйство не намерено ремонтировать, в наличии не учитываются. Если товар длительного пользования отдан во временное пользование кому-либо из родственников или знакомых, сдан в аренду, то его наличие обязательно учитывается. </w:t>
      </w:r>
    </w:p>
    <w:bookmarkEnd w:id="398"/>
    <w:bookmarkStart w:name="z1084" w:id="399"/>
    <w:p>
      <w:pPr>
        <w:spacing w:after="0"/>
        <w:ind w:left="0"/>
        <w:jc w:val="left"/>
      </w:pPr>
      <w:r>
        <w:rPr>
          <w:rFonts w:ascii="Times New Roman"/>
          <w:b/>
          <w:i w:val="false"/>
          <w:color w:val="000000"/>
        </w:rPr>
        <w:t xml:space="preserve"> Раздел III. Опрос взрослого населения о потреблении табака</w:t>
      </w:r>
    </w:p>
    <w:bookmarkEnd w:id="399"/>
    <w:bookmarkStart w:name="z1085" w:id="400"/>
    <w:p>
      <w:pPr>
        <w:spacing w:after="0"/>
        <w:ind w:left="0"/>
        <w:jc w:val="both"/>
      </w:pPr>
      <w:r>
        <w:rPr>
          <w:rFonts w:ascii="Times New Roman"/>
          <w:b w:val="false"/>
          <w:i w:val="false"/>
          <w:color w:val="000000"/>
          <w:sz w:val="28"/>
        </w:rPr>
        <w:t>
      В настоящей инструкции используются следующие определения:</w:t>
      </w:r>
    </w:p>
    <w:bookmarkEnd w:id="400"/>
    <w:bookmarkStart w:name="z1086" w:id="401"/>
    <w:p>
      <w:pPr>
        <w:spacing w:after="0"/>
        <w:ind w:left="0"/>
        <w:jc w:val="both"/>
      </w:pPr>
      <w:r>
        <w:rPr>
          <w:rFonts w:ascii="Times New Roman"/>
          <w:b w:val="false"/>
          <w:i w:val="false"/>
          <w:color w:val="000000"/>
          <w:sz w:val="28"/>
        </w:rPr>
        <w:t>
      1) курение табака через кальян (кальян с табаком) - форма потребления табака с помощью одноствольного или многоствольного инструмента для курения ароматизированного или не ароматизированного табака, разработанного таким образом, что перед тем, как попасть к курильщику, дым проходит сквозь воду или другую жидкость;</w:t>
      </w:r>
    </w:p>
    <w:bookmarkEnd w:id="401"/>
    <w:bookmarkStart w:name="z1087" w:id="402"/>
    <w:p>
      <w:pPr>
        <w:spacing w:after="0"/>
        <w:ind w:left="0"/>
        <w:jc w:val="both"/>
      </w:pPr>
      <w:r>
        <w:rPr>
          <w:rFonts w:ascii="Times New Roman"/>
          <w:b w:val="false"/>
          <w:i w:val="false"/>
          <w:color w:val="000000"/>
          <w:sz w:val="28"/>
        </w:rPr>
        <w:t>
      2) самокрутка – самодельная сигара или папироса;</w:t>
      </w:r>
    </w:p>
    <w:bookmarkEnd w:id="402"/>
    <w:bookmarkStart w:name="z1088" w:id="403"/>
    <w:p>
      <w:pPr>
        <w:spacing w:after="0"/>
        <w:ind w:left="0"/>
        <w:jc w:val="both"/>
      </w:pPr>
      <w:r>
        <w:rPr>
          <w:rFonts w:ascii="Times New Roman"/>
          <w:b w:val="false"/>
          <w:i w:val="false"/>
          <w:color w:val="000000"/>
          <w:sz w:val="28"/>
        </w:rPr>
        <w:t>
      3) промышленно произведенные сигареты – вид курительного табачного изделия, изготовленного промышленным способом, состоящего из резаного сырья, обернутого сигаретной бумагой;</w:t>
      </w:r>
    </w:p>
    <w:bookmarkEnd w:id="403"/>
    <w:bookmarkStart w:name="z1089" w:id="404"/>
    <w:p>
      <w:pPr>
        <w:spacing w:after="0"/>
        <w:ind w:left="0"/>
        <w:jc w:val="both"/>
      </w:pPr>
      <w:r>
        <w:rPr>
          <w:rFonts w:ascii="Times New Roman"/>
          <w:b w:val="false"/>
          <w:i w:val="false"/>
          <w:color w:val="000000"/>
          <w:sz w:val="28"/>
        </w:rPr>
        <w:t>
      4) сигара и сигарилла– вид курительного табачного изделия, изготовленного из сигарного и другого сырья и имеющего много слоев: начинку из резаного или рваного сигарного и другого сырья, подвертку из сигарного или другого сырья и обертку из сигарного табачного листа, восстановленного табака или специальной бумаги, изготовленной на основе целлюлозы и табака;</w:t>
      </w:r>
    </w:p>
    <w:bookmarkEnd w:id="404"/>
    <w:bookmarkStart w:name="z1090" w:id="405"/>
    <w:p>
      <w:pPr>
        <w:spacing w:after="0"/>
        <w:ind w:left="0"/>
        <w:jc w:val="both"/>
      </w:pPr>
      <w:r>
        <w:rPr>
          <w:rFonts w:ascii="Times New Roman"/>
          <w:b w:val="false"/>
          <w:i w:val="false"/>
          <w:color w:val="000000"/>
          <w:sz w:val="28"/>
        </w:rPr>
        <w:t>
      5)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bookmarkEnd w:id="405"/>
    <w:bookmarkStart w:name="z1091" w:id="406"/>
    <w:p>
      <w:pPr>
        <w:spacing w:after="0"/>
        <w:ind w:left="0"/>
        <w:jc w:val="both"/>
      </w:pPr>
      <w:r>
        <w:rPr>
          <w:rFonts w:ascii="Times New Roman"/>
          <w:b w:val="false"/>
          <w:i w:val="false"/>
          <w:color w:val="000000"/>
          <w:sz w:val="28"/>
        </w:rPr>
        <w:t>
      6) трубка – приспособление для курения специально подготовленного и нарезанного табака;</w:t>
      </w:r>
    </w:p>
    <w:bookmarkEnd w:id="406"/>
    <w:bookmarkStart w:name="z1092" w:id="407"/>
    <w:p>
      <w:pPr>
        <w:spacing w:after="0"/>
        <w:ind w:left="0"/>
        <w:jc w:val="both"/>
      </w:pPr>
      <w:r>
        <w:rPr>
          <w:rFonts w:ascii="Times New Roman"/>
          <w:b w:val="false"/>
          <w:i w:val="false"/>
          <w:color w:val="000000"/>
          <w:sz w:val="28"/>
        </w:rPr>
        <w:t>
      7) электронные системы потребления–электронные системы доставки никотина и электронные системы доставки продуктов, не являющихся никотином, - устройство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407"/>
    <w:bookmarkStart w:name="z1093" w:id="408"/>
    <w:p>
      <w:pPr>
        <w:spacing w:after="0"/>
        <w:ind w:left="0"/>
        <w:jc w:val="both"/>
      </w:pPr>
      <w:r>
        <w:rPr>
          <w:rFonts w:ascii="Times New Roman"/>
          <w:b w:val="false"/>
          <w:i w:val="false"/>
          <w:color w:val="000000"/>
          <w:sz w:val="28"/>
        </w:rPr>
        <w:t>
      8) система для нагрева табака – устройство, используемое для нагревания табака с образованием аэрозоля, содержащего никотин ("IQOS" (АЙКОС), "GLO" (ГЛО)).</w:t>
      </w:r>
    </w:p>
    <w:bookmarkEnd w:id="408"/>
    <w:bookmarkStart w:name="z1094" w:id="409"/>
    <w:p>
      <w:pPr>
        <w:spacing w:after="0"/>
        <w:ind w:left="0"/>
        <w:jc w:val="both"/>
      </w:pPr>
      <w:r>
        <w:rPr>
          <w:rFonts w:ascii="Times New Roman"/>
          <w:b w:val="false"/>
          <w:i w:val="false"/>
          <w:color w:val="000000"/>
          <w:sz w:val="28"/>
        </w:rPr>
        <w:t>
      9) снюс–бездымный табачный продукт, который выпускается в разных формах и применяется как жевательный табак. Представляет собой измельченный увлажненный табак, который помещают между верхней губой и десной на 5- 30 минут для того, чтобы никотин поступил в организм;</w:t>
      </w:r>
    </w:p>
    <w:bookmarkEnd w:id="409"/>
    <w:bookmarkStart w:name="z1095" w:id="410"/>
    <w:p>
      <w:pPr>
        <w:spacing w:after="0"/>
        <w:ind w:left="0"/>
        <w:jc w:val="both"/>
      </w:pPr>
      <w:r>
        <w:rPr>
          <w:rFonts w:ascii="Times New Roman"/>
          <w:b w:val="false"/>
          <w:i w:val="false"/>
          <w:color w:val="000000"/>
          <w:sz w:val="28"/>
        </w:rPr>
        <w:t xml:space="preserve">
      Статистическому наблюдению подлежат домашние хозяйства, участвующие выборочном обследовании домашних хозяйств по уровню жизни населения. Респондентом выступает один член домашнего хозяйства в возрасте 15 лет и старше. </w:t>
      </w:r>
    </w:p>
    <w:bookmarkEnd w:id="410"/>
    <w:bookmarkStart w:name="z1096" w:id="411"/>
    <w:p>
      <w:pPr>
        <w:spacing w:after="0"/>
        <w:ind w:left="0"/>
        <w:jc w:val="both"/>
      </w:pPr>
      <w:r>
        <w:rPr>
          <w:rFonts w:ascii="Times New Roman"/>
          <w:b w:val="false"/>
          <w:i w:val="false"/>
          <w:color w:val="000000"/>
          <w:sz w:val="28"/>
        </w:rPr>
        <w:t>
      В разделе 1 редкие случаи курения или эксперименты с курением (пробовал раз или два за всю жизнь) учитываются по категории "нет, совсем не курю".</w:t>
      </w:r>
    </w:p>
    <w:bookmarkEnd w:id="411"/>
    <w:bookmarkStart w:name="z1097" w:id="412"/>
    <w:p>
      <w:pPr>
        <w:spacing w:after="0"/>
        <w:ind w:left="0"/>
        <w:jc w:val="both"/>
      </w:pPr>
      <w:r>
        <w:rPr>
          <w:rFonts w:ascii="Times New Roman"/>
          <w:b w:val="false"/>
          <w:i w:val="false"/>
          <w:color w:val="000000"/>
          <w:sz w:val="28"/>
        </w:rPr>
        <w:t>
      В разделе 2 респондент отвечает на вопросы касательно употребления не курительных видов табачных изделий, таких как нюхательный табак, насвай и другие виды жевательного табака.</w:t>
      </w:r>
    </w:p>
    <w:bookmarkEnd w:id="412"/>
    <w:bookmarkStart w:name="z1098" w:id="413"/>
    <w:p>
      <w:pPr>
        <w:spacing w:after="0"/>
        <w:ind w:left="0"/>
        <w:jc w:val="both"/>
      </w:pPr>
      <w:r>
        <w:rPr>
          <w:rFonts w:ascii="Times New Roman"/>
          <w:b w:val="false"/>
          <w:i w:val="false"/>
          <w:color w:val="000000"/>
          <w:sz w:val="28"/>
        </w:rPr>
        <w:t xml:space="preserve">
      Раздел 3 заполняют курящие респонденты, то есть респонденты, ответившие положительно на вопросы 1 и 2 раздела. В разделе 3 в вопросе 7 интервьюер фиксирует количество табачных изделий в штуках, а не число их пачек. Если респондент указал, что курит реже чем раз в неделю, то необходимо указывать количество табачных изделий в пересчете на штуки в неделю. В разделе 3 в вариант "иное" входят насвай, жевательный или нюхательный табак и другие, употребление которых измеряется в одноразовых дозах (количество употребленной дозы в день, в неделю). </w:t>
      </w:r>
    </w:p>
    <w:bookmarkEnd w:id="413"/>
    <w:bookmarkStart w:name="z1099" w:id="414"/>
    <w:p>
      <w:pPr>
        <w:spacing w:after="0"/>
        <w:ind w:left="0"/>
        <w:jc w:val="both"/>
      </w:pPr>
      <w:r>
        <w:rPr>
          <w:rFonts w:ascii="Times New Roman"/>
          <w:b w:val="false"/>
          <w:i w:val="false"/>
          <w:color w:val="000000"/>
          <w:sz w:val="28"/>
        </w:rPr>
        <w:t>
      По завершению опроса интервьюер повторно просматривает Карточку, не пропущены ли какие-либо вопросы, и благодарит домашнее хозяйство за их помощь и сотрудничество. За пределами домашнего хозяйства интервьюер повторно просматривает форму и, если все же обнаруживает какие-либо несоответствия, то вновь обращается в домашнее хозяйство (лично или через телефон).</w:t>
      </w:r>
    </w:p>
    <w:bookmarkEnd w:id="4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