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bfd5" w14:textId="4fbb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13 мая 2022 года № ҚР ДСМ-43 "Об утверждении правил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26 июня 2024 года № 33. Зарегистрирован в Министерстве юстиции Республики Казахстан 27 июня 2024 года № 34607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мая 2022 года № ҚР ДСМ-43 "Об утверждении правил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системы" (зарегистрирован в Реестре государственной регистрации нормативных правовых актов под № 28054)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утвержденных приложением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Мониторинг проводится администратором бюджетных программ, в том числе с привлечением независимых экспертов и профильных специалистов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сентября 2020 года № ҚР ДСМ-103/2020 "Об утверждении Правил привлечения независимых экспертов и профильных специалистов для проведения экспертизы качества медицинских услуг (помощи), а также квалификационные требования к ним" (зарегистрирован в Реестре государственной регистрации нормативных правовых актов под № 21218) (далее – Правила привлечения независимых экспертов и профильных специалистов).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привлечении независимых экспертов и (или) профильных специалистов между администратором бюджетных программ и независимым экспертом и (или) профильным специалистом подписывается соглашение о неразглашении третьим лицам персональных медицинских данных, составляющих тайну медицинского работника, ставшей им известной при проведении мониторинга,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273 Кодекса.";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проведения мониторинга администратор бюджетных программ привлекает независимых экспертов и (или) профильных специалистов в соответствии Правилами привлечения независимых экспертов и профильных специалистов в следующих случаях: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качества медицинской помощи при рассмотрении летальных случаев, пролеченных случаев;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текущего, внепланового, проактивного, целевого мониторингов оказанных медицинских услуг;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участия в качестве стороны гражданского процесса.".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