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62c2" w14:textId="0ef6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27 июня 2024 года № 399. Зарегистрирован в Министерстве юстиции Республики Казахстан 27 июня 2024 года № 34621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Министерстве юстиции Республики Казахстан 2 декабря 2021 года № 25488)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(далее – Правила),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Организатор не позднее трех рабочих дней со дня утверждения проекта тендерной документации размещает на веб-портале текст объявления об осуществлении закупок способом тендера, а также проект тендерной документации.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потенциальными поставщиками заявок на участие в тендере, составляет не менее десяти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 срок окончательной даты представления потенциальными поставщиками заявок на участие в тендере по закупкам работ и услуг составляет не менее пяти календарных дней со дня размещения тендерной документации и текста утвержденной тендерной документации.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до истечения срока представления потенциальными поставщиками заявок на участие в тендере вправе по собственной инициативе вносит изменения в тендерную документацию. В таких случаях тендерная документация подлежит предварительному обсуждению.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предварительное обсуждение проекта тендерной документации не осуществляется в соответствии с пунктом 66 настоящих Правил,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"75-1. Требования параграфа 6 главы 7 настоящих Правил не распространяются на случаи осуществления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Тендерная комиссия в случае выявления потенциальных поставщиков, не соответствующих квалификационным требованиям и требованиям тендерной документации,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веб-портале.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 тендерная комиссия в случае выявления потенциальных поставщиков, не соответствующих квалификационным требованиям и требованиям тендерной документации,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одного рабочего дня со дня размещения протокола предварительного допуска к участию в тендере на веб-портале.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нарушившим требования статьи 7 Закона;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предоставившим недостоверную информацию по квалификационным требованиям и требованиям тендерной документации;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внесшим обеспечение заявки на участие в тендере либо не внесшим его в размере, определенном настоящими Правилами.";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"108.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веб-портале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автоматическим уведомлением по электронной почте всех потенциальных поставщиков, подавших заявки на участие в тендере.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 решение тендерной комиссии о предварительном допуске потенциальных поставщиков к участию в тендере принимается в течение пяти рабочих дней со дня вскрытия заявок на участие в тендере и размещается секретарем тендерной комиссии на веб-портале согласно приложению 6 к настоящим Правилам с автоматическим уведомлением по электронной почте всех потенциальных поставщиков, подавших заявки на участие в тендере.";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Тендерной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Требования пунктов 5-13 настоящей ТД не распространяются на случаи осуществления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тендере, на веб-портале,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автоматическим уведомлением по электронной почте всех потенциальных поставщиков, автоматически зарегистрированных на веб-портале.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закупок работ и услуг по проектам строительства, реконструкции, капитального, среднего, текущего ремонтов и содержания автомобильных дорог, финансируемых за счет заемных средств в соответствии с законодательством Республики Казахстан решение тендерной комиссии о предварительном допуске потенциальных поставщиков к участию в тендере принимается в течение пяти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тендере, на веб-портале,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автоматическим уведомлением по электронной почте всех потенциальных поставщиков, автоматически зарегистрированных на веб-портале.".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