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417b" w14:textId="5d24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28 июня 2024 года № 226. Зарегистрирован в Министерстве юстиции Республики Казахстан 28 июня 2024 года № 34647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№ 20209)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повышения урожайности и качества продукции растениеводства,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"66-1. В случае планируемого приобретения сельхозтоваропроизводителем (сельхозкооперативом) удобрения по удешевленной стоимости у производителя удобрений с применением механизма авансового субсидирования, перечисление субсидий производителю удобрений авансовым платежом осуществляется на специальный счет производителя удобрений в банке второго уровня, на который перечисляются объемы субсидий (далее – специальный счет). При этом, со специального счета средства не подлежат снятию третьими лицами до момента исполнения производителем удобрений условия, предусмотренного в подпункте 4) пункта 66 настоящих Правил.";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"66-4. Производитель удобрений использует средства, находящиеся на специальном счете, после исполнения условия, предусмотренного в подпункте 4) пункта 66 настоящих Правил. При этом, после подтверждения Управлением переводной заявки в Личный кабинет производителя удобрений направляется электронное извещение для снятия средств со специального счета.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использование средств, находящихся на специальном счете, при принятии производителем удобрений обязательства по обеспечению в течение тридцати календарных дней внесения в переводную заявку сведений по фактически реализованным удобрениям по форме согласно приложению 19-2 к настоящим Правилам. При этом, средства могут быть использованы только для целей производства удобрений с дальнейшей реализацией их сельхозтоваропроизводителям (сельхозкооперативам).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остатков неиспользованных средств на специальном счете на 1 ноября соответствующего года, а также, в случае неисполнения производителем удобрений принятого обязательства, производитель удобрений до 10 ноября соответствующего года возвращает их на счет Управления.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полного освоения бюджетных средств, перечисленных на специальный счет, прием переводных заявок в рамках механизма авансового субсидирования прекращается. В таком случае, прием переводных заявок осуществляется в соответствии с пунктом 71 настоящих Правил.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Сельхозтоваропроизводитель (сельхозкооператив) отзывает переводную заявку в случае, если до момента внесения производителем удобрений сведений по фактически реализованным удобрениям в переводную заявку бюджетные средства, находящиеся на специальном счете, исчерпаны.";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19-2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по защите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конкуренции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промышленности 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торговли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 № 226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19-2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урожайности 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 по обеспечению в течение тридцати календарных дней внесения в переводную заявку сведений по фактически реализованным удобрениям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в течение тридцати календарных дней со дня поступления переводной заявки в личный кабинет внести в переводную заявку сведения по фактически реализованным удобрениям.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средства, находящиеся на специальном счете, будут использованы только для целей производства удобрений с дальнейшей реализацией их сельскохозяйственным товаропроизводителям (сельскохозяйственным кооперативам).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неподачи сельскохозяйственным товаропроизводителем (сельскохозяйственным кооперативом) переводной заявки, обязуюсь вернуть средства до 10 ноября соответствующего года.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электронной цифровой подписи (далее – ЭЦП)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 первого руководителя производителя удобрений.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