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050" w14:textId="6875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2024 года № 33. Зарегистрировано в Министерстве юстиции Республики Казахстан 29 июня 2024 года № 34671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постановлений Правления Национального Банка Республики Казахстан, в которые вносятся изменения и дополнение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30 июня 2024 года и подлежит официальному опубликованию, за исключением абзацев седьмого, восьмого, девятого и десятого пункта 1, абзацев девятнадцатого, двадцатого и двадцать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11 ноября 2024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33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дополнение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201 "Об утверждении Правил функционирования межбанковской системы переводов денег" (зарегистрировано в Реестре государственной регистрации нормативных правовых актов под № 14310)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переводов денег,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межбанковской системы переводов денег (далее – Правила) разработаны в соответствии с подпунктом 16)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межбанковской системы переводов денег (далее - система), оператором которой является Национальный Банк Республики Казахстан (далее – Национальный Банк). Операционным центром системы является акционерное общество "Национальная платежная корпорация Национального Банка Республики Казахстан" (далее – Центр).";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сводное платежное сообщение – платежное сообщение от одного отправителя денег в пользу нескольких бенефициаров одного банка-бенефициара или от нескольких отправителей денег одного банка-отправителя денег в пользу одного бенефициара;"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системе обрабатываются платежные сообщения, а также сводные платежные сообщения, сформированные в уплату платежей и (или) переводов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14419), и платежей социальной направленности.";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Через систему проводятся трансграничные платежи и (или) переводы денег: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отправителей денег, обсуживающихся у пользователей, бенефициарам, обслуживающимся в финансовых организациях-нерезидентах;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пользу бенефициаров, обсуживающихся у пользователей, от отправителей денег, обслуживающихся в финансовых организациях-нерезидентах;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отправителей денег, обслуживающихся в финансовых организациях-нерезидентах, бенефициарам, обслуживающимся в финансовых организациях-нерезидентах.";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Решение о продлении операционного дня до одного часа принимает руководитель подразделения Национального Банка, ответственного за открытие и закрытие операционного дня (далее – уполномоченное подразделение). Решение о продлении операционного дня свыше одного часа принимает заместитель Председателя Национального Банка, курирующий уполномоченное подразделение (далее – заместитель Председателя).";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Заявление о продлении передается на бумажном носителе либо электронным способом.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продлении, переданное на бумажном носителе либо электронным способом, подписывается уполномоченными лицами пользователя. Список уполномоченных лиц, обладающих правом подписи заявления о продлении, устанавливается пользователем самостоятельно на основании утвержденного исполнительным органом внутреннего документа и доводится до сведения подразделения операционного учета вместе с образцами подписей уполномоченных лиц.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заявления о продлении электронным способом пользователь системы направляет в Национальный Банк оригинал заявления о продлении на бумажном носителе.".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211 "Об утверждении Правил функционирования системы межбанковского клиринга" (зарегистрировано в Реестре государственной регистрации нормативных правовых актов под № 14333)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системы межбанковского клиринга,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системы межбанковского клиринга (далее – Правила) разработаны в соответствии с подпунктом 17)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системы межбанковского клиринга (далее – система), оператором которой является Национальный Банк Республики Казахстан (далее – Национальный Банк). Операционным центром системы является акционерное общество "Национальная платежная корпорация Национального Банка Республики Казахстан" (далее – Центр).";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Договор об участии в системе содержит: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сторон;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сторон за невыполнение условий договора;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изменения условий и расторжения договора;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разрешения споров;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оплаты услуг Центра;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соблюдения режима информационной безопасности, конфиденциальности, сохранения банковской тайны и защиты персональных данных;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условия по согласованию сторон.";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Цены на товары, работы и услуги, производимые и реализуемые Центром участнику в системе, утверждаются Центром по согласованию с Национальным Банком.";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В случае обнаружения Центром ошибок в структуре сводного платежного сообщения, Центром осуществляется обработка сводного платежного сообщения, за исключением вложенного в него платежного сообщения, в структуре которого допущена ошибка.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Сводное платежное сообщение, сформированное для осуществления платежей и (или) переводов денег,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безналичных платежей и (или) переводов денег на территории Республики Казахстан, утвержденных постановлением Правления Национального Банка республики Казахстан от 31 августа 2016 года № 208 (зарегистрировано в Реестре государственной регистрации нормативных правовых актов под № 14419), не обрабатывается Центром полностью при обнаружении ошибок в его структуре.".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2023 года № 105 "О внесении изменений и дополнений в некоторые постановления Правления Национального Банка Республики Казахстан по вопросам перехода на применение международного стандарта ISO 20022 при осуществлении платежей и переводов денег на территории Республики Казахстан" (зарегистрировано в Реестре государственной регистрации нормативных правовых актов под № 33851)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11 ноября 2024 года и подлежит официальному опубликованию.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со дня официального опубликования настоящего постановления до 11 ноября 2024 года действие абзаца пятьдесят четвертого пункта 2 Перечня, установив, что в период приостановления данный абзац действует в следующей редакции:".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