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4ee7" w14:textId="9544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12 июля 2024 года № 264. Зарегистрирован в Министерстве юстиции Республики Казахстан 15 июля 2024 года № 34737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706 "Об утверждении Правил проведения комплексной градостроительной экспертизы градостроительных проектов всех уровней" (зарегистрирован в Реестре государственной регистрации нормативных правовых актов № 12414)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градостроительной экспертизы градостроительных проектов всех уровней,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информация о прохождении заказчиком процедуры сопоставления разработанных проектов детальной планировки, проектов застройки на соответствие функциональных зон утвержденным генеральным планам населенных пунктов с использованием автоматизированной информационной системы государственного градостроительного кадастра, определенных Правилами разработки.";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информация о прохождении заказчиком процедуры сопоставления разработанных проектов детальной планировки, проектов застройки на соответствие функциональных зон утвержденным генеральным планам населенных пунктов с использованием автоматизированной информационной системы государственного градостроительного кадастра, определенных Правилами разработки.".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промышленности и строительства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