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83c2" w14:textId="8a68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27 августа 2024 года № 419. Зарегистрирован в Министерстве юстиции Республики Казахстан 28 августа 2024 года № 34991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под № 28916)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общеобязательном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образования,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государственный общеобязательный стандарт высшего образования (далее – ГОСО)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и определяет требования к содержанию образования с ориентиром на результаты обучения, максимальному объему учебной нагрузки обучающихся, уровню подготовки обучающихся, сроку обучения в организациях высшего и (или) послевузовского образования (далее - ОВПО), в том числе в военных, специальных учебных заведениях (далее - ВСУЗ), независимо от формы собственности и ведомственной подчиненности.";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ОВПО самостоятельно разрабатывают образовательные программы высшего образования в соответствии с требованиями ГОСО и профессиональными стандартами (при наличии).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ОВПО разрабатывают и реализуют образовательные программы, направленные на освоение компетенций по применению искусственного интеллекта.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Разработкой образовательных программ в ОВПО занимаются академические комитеты, создаваемые приказом руководителя ОВПО, в состав которых включаются представители академического персонала, работодателей, обучающихся.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образовательных программ формируются учебные планы (рабочие учебные планы, индивидуальные учебные планы студентов) и разрабатываются рабочие учебные программы по учебным дисциплинам (силлабусы).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самостоятельно определяют траектории обучения, направленные на достижение результатов обучения по образовательной программе, за исключением дисциплин цикла ООД.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Образовательные программы высшего образования разрабатывается ОВПО по принципу модульного обучения. Во ВСУЗах принцип разработки образовательных программ определяется самостоятельно.".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Ешенкулов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