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724b" w14:textId="76b7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августа 2024 года № 594. Зарегистрирован в Министерстве юстиции Республики Казахстан 2 сентября 2024 года № 35016.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"429. Объявление о государственных закупках жилища, принадлежащего на праве частной собственности физическому лицу, размещается организатором на веб-портале на казахском и русском языках не позднее пяти рабочих дней до окончания срока представления заявок потенциальных поставщиков - физических лиц, не являющихся субъектами предпринимательской деятельности, которым жилище принадлежит на праве частной собственности, и содержит следующую информацию: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населенного пункта (город, район в городе, поселок, село), в котором должно находиться приобретаемое жилище;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сумме денежных средств, выделенных для государственных закупок жилища;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требуемых характеристик закупаемого жилища и срок приобретения жилища;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сроке начала и окончания представления потенциальными поставщиками заявок на участие в закупках.".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