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a805" w14:textId="e1e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13 сентября 2024 года № 296. Зарегистрирован в Министерстве юстиции Республики Казахстан 16 сентября 2024 года № 35071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за № 15553)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56-1, 56-2 и 56–3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Для получения свидетельства о постановке на учет беспилотной авиационной системы заявитель представляет в уполномоченную организацию через портал заявку на учет беспилотной авиационной системы по форме, согласно приложению 10-1 к настоящим Правилам и (или) документы по перечню, предусмотренному пунктом 8 перечня основных требований к оказанию государственной услуги "Постановка на учет беспилотной авиационной системы" (далее – Перечень основных требований) согласно приложению 10-2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результат оказания, а также иные сведения с учетом особенностей предоставления государственной услуги изложены в перечне основных требований.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обращения через портал заявителю в "личный кабинет" направляется статус о принятии заявки для оказания государственной услуги с указанием даты получения результата оказания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 они удостоверяются ЭЦП заявителя.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сбоях информационной системы, содержащей необходимые сведения для оказания государственной услуги, уполномоченная организация с момента обнаружения возникновения технических сбоев незамедлительно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Уполномоченная организация осуществляет регистрацию заявки в день их поступления.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день приема не входит в срок оказания государственной услуги.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56-3. При представлении заявителем неполного пакета документов по перечню, предусмотренному в перечне основных требований и (или) документов с истекшим сроком действия уполномоченная организация отказывает в приеме заявления в течение 3 (трех) рабочих дней.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не препятствует повторному обращению.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полного пакета документов, согласно перечню документов, предусмотренного перечнем основных требований, уполномоченная организация принимает заявку и документы.";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По результатам рассмотрения заявки на выдачу свидетельства о постановке на учет беспилотной авиационной системы уполномоченная организация выдает свидетельство о постановке на учет беспилотной авиационной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по форме согласно приложению 11-1 к настоящим Правилам в оказании государственной услуги по основаниям указанным в пункте 9 перечня основных требований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беспилотной авиационной системы выдается на срок 5 лет или на срок действия договора аренды.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по форме согласно приложению 11-1 к настоящим Правилам в оказании государственной услуги.";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57-2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"57-2. При обнаружении ошибок в Свидетельстве о постановке на учет либо поступления заявки о допущенной ошибке, уполномоченная организация вносит исправления в срок 3 (три) рабочих дня.";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Учет беспилотных авиационных систем ведется уполномоченной организацией в реестре беспилотных авиационных систем гражданской авиации Республики Казахстан (далее – Реестр беспилотных авиационных систем).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номера постановки на учет беспилотных авиационных систем должны соответствовать их порядковым номерам в Реестре беспилотных авиационных систем.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Уполномоченной организацией осуществляется внесение данных в Реестр беспилотных авиационных систем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бумажном виде. При наличии соответствующего защищенного программного продукта Реестр беспилотных авиационных систем ведется на электронных носителях с возможностью дублирования. При несоответствии между записями на бумажных и электронных носителях приоритет имеют записи на бумажных носителях.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Срок рассмотрения заявки и выдача свидетельства о постановке на учет беспилотной авиационной системы составляет 10 (десять)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свидетельство о постановке на учет беспилотной авиационной системы – 10 (десять) рабочих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свидетельства о постановке на учет беспилотной авиационной системы – 10 (десять) рабочих дней.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исключении беспилотной авиационной системы – 10 (десять)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дополнительной оценки представленных документов срок рассмотрения продлевается до 5 (пяти) рабочих дней, о чем, до истечения срока, через портал в "личный кабинет" заявителя направляется уведомление.";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"60-1. Внесение изменений в Свидетельство о постановке на учет беспилотной авиационной системы и в Реестр беспилотных авиационных систем осуществляется уполномоченной организацией через портал при изменении собственника (владельца) и (или) эксплуатанта беспилотной авиационной системы и (или) его наименования и (или) его фамилии, имени, отчества (при его наличии).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по перечню, предусмотренному в перечне основных требований и (или) документов с истекшим сроком действия уполномоченная организация отказывает в приеме заявления в течение 3 (трех) рабочих дней.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полного пакета документов, согласно перечню документов, предусмотренного Перечнем основных требований, уполномоченная организация принимает заявку и документы.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60-2. В связи с изменением наименования собственника (владельца) и (или) эксплуатанта беспилотной авиационной системы и (или) его фамилии, имени, отчества (при его наличии) заявитель представляет в уполномоченную организацию через портал заявку по форме согласно приложению 13-1 к настоящим Правилам и (или) пакет документов по перечню, предусмотренному в перечне основных требований.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постановке на учет беспилотной авиационной системы,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выдачи свидетельства о постановке на учет беспилотной авиационной системы ранее выданное свидетельство о постановке на учет теряет силу.";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60-3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"60-3. По истечении срока действия свидетельства о постановке на учет беспилотной авиационной системы для получения нового свидетельства о постановке на учет беспилотной авиационной системы заявитель представляет в уполномоченную организацию через портал заявку на учет беспилотной авиационной системы по форме, согласно приложению 13–2 к настоящим Правилам и (или) пакет документов по перечню, предусмотренному в перечне основных требований.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постановке на учет беспилотной авиационной системы,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заявки на соответствие представленных данных, Закона уполномоченная организация оформляет Свидетельство о постановке на учет беспилотной авиационной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по форме согласно приложению 11-1 к настоящим Правилам в оказании государственной услуги по основаниям указанным в пункте 9 Перечня основных требований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свидетельство о постановке на учет беспилотной авиационной системы теряет силу.";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Беспилотная авиационная система исключается из Реестра беспилотных авиационных систем при: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списании или снятии беспилотной авиационной системы с эксплуатации;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продажи или передачи (вывоз) беспилотной авиационной системы иностранному государству, иностранному физическому или юридическому лицу;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действия Свидетельства о постановке на учет беспилотной авиационной системы;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утере или хищении беспилотной авиационной системы;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изменении классификатора максимальной взлетной массы и (или) классификатора типа конструкции беспилотной авиационной системы в соответствии с Приложением 1 к Правилам использования беспилотных авиационных систем в воздушном пространстве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2020 года № 706 (зарегистрирован в Реестре государственной регистрации нормативных правовых актов за № 22031).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исключении из Реестра беспилотных авиационных систем беспилотной авиационной системы заявитель представляет в уполномоченную организацию через портал заявку на снятие с учета беспилотной авиационной системы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постановке на учет беспилотной авиационной системы,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заявки на выдачу Свидетельства об исключении беспилотной авиационной системы уполномоченная организация выдает Свидетельства об исключении беспилотной авиационной системы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по форме согласно приложению 11-1 к настоящим Правилам в оказании государственной услуги по основаниям указанным в пункте 9 перечня основных требований и направляет на портал в "личный кабинет" заявителя в форме электронного документа, подписанного ЭЦП уполномоченного лица уполномоченной организации.";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61-1 и 61-2 следующего содержания: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Рассмотрение жалобы на административное действие (бездействие) сотрудников уполномоченной организации, связанное с принятием административного акта в административном (досудебном) порядке,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– в течение 5 (пяти) рабочих дней со дня ее регистрации;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сфере гражданской авиации,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уполномоченную организацию и (или) уполномоченный орган в сфере гражданской авиации и (или) должностному лицу, чье решение, действие (бездействие) обжалуются.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уполномоченный орган в сфере гражданской авиации,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уполномоченный орган в сфере гражданской авиации, должностное лицо, чье решение, действие (бездействие) обжалуются, не направляют жалобу в орган, рассматривающий жалобу, если в течение 3 (трех) рабочих дней принято решение либо иное административное действие, полностью удовлетворяющие требованиям, указанным в жалобе.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61-2.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при необходимости: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10-1 и 10-2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9" w:id="7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 о государственной регистрации гражданских воздушных судов Республики Казахстан"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свидетельств о государственной регистрации гражданских воздушных судов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свидетельств о государственной регистрации гражданских воздушных судов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свидетельства об исключении воздушного судна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"Aвиационная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услуги по принципу "одного заявления" - 25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свидетельств о государственной регистрации гражданских воздушных судов Республики Казахстан - 20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сертификата воздушного судна по шуму и (или) выдаче разрешения на использование радиопередающей аппаратуры - 5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гражданского воздушного судна,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Государственная услуга "Выдача свидетельств о государственной регистрации гражданских воздушных судов Республики Казахстан" – платно,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Закона Республики Казахстан "Об использовании воздушного пространства Республики Казахстан и деятельности авиации" и Перечнем платных услуг уполномоченной организации в сфере гражданской авиации и ставок платежей в сфере гражданской авиации.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Государственная услуга "Выдача свидетельства об исключении воздушного судна из Государственного реестра"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Портал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Услугодатель – с понедельника по пятницу включительно, с 08.30 до 17.30 часов с перерывом на обед с 13.00 часов до 14.00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сертификата по шумам на местности, сертификата на радиостанцию, свидетельства на право выполнения авиационных работ, подтверждения оплаты в бюджет сбора за регистрацию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получения свидетельства о государственной регистрации гражданского воздушного судна подается заявка,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документа, подтверждающего плату за услугу уполномоченной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экспортного сертификата летной годности, выданного иностранным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 о переоборудовании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временного удостоверения о годности воздушного судна к полетам, выданное заводом-изготовителем;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 государственной регистрации гражданского воздушного судна новых, ранее не эксплуатированных, гражданских воздушных судов (при приемке с завода-изготовителя) подается заявка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документа, подтверждающего плату за услугу уполномоченной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письмо заявителя либо завода-изготовителя с приложением документов и фотоснимков, подтверждающие установку: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серийного (заводского) номера воздушного судна, указанного на опознавательных табличках завода-изготовителя;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опознавательная табличка, на которой указаны государственный и регистрационный опознавательные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государственных и регистрационных опознавательных знаков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подтверждение правильной кодировки 24-битого адреса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государственной регистрации гражданского воздушного судна подается заявка,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собственника (владельца) гражданского воздушного судна и (или) его наименования и (или) его фамилии, имени, отчества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 гражданского воздушного судна и (или) его наименования либо срока действия Свидетельства о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документа, подтверждающего плату за услугу уполномоченной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назначения воздушного судна, после его переоборудования подается заявка,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документов на право переоборудования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проведенных работ по переоборудованию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проверки технического состояния воздушного судна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документа, подтверждающего плату за услугу уполномоченной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получения свидетельства об исключении воздушного судна из Государственного реестр подается заявка по форме согласно приложению 6,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"UN" на государственный и регистрационный опознавательные знаки "UP" с последующим его исключением по форме согласно приложению 6-1 к настоящим Правилам и оригинала Свидетельства о государственной регистрации с национальным опознавательным знаком "UN",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электронные копии документов, подтверждающих переход права собственности воздушного судна к иностранному государству (физическому, юридическому лицу) или документ, предусмотренный случаями, при которых воздушное судно исключается из Государственного реестра или их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случае, когда собственник является нерезидентом Республики Казахстан: электронную копию документов, удостоверяющих личность физического лица или Справку (свидетельство) о государственной регистрации (перерегистрации) юридического лица-заявителя;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письменного согласия залогодержателя на исключение воздушного судна, если оно находится в залоге;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акта на списание (в случае списания гражданского воздушного судна) по форме согласно приложению 1 к Правилам списания воздушных судов,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9 марта 2011 года № 123 (зарегистрированный в Реестре государственной регистрации нормативных правовых актов за № 6868);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документов об утилизации воздушного судна или их копии (в случае списания воздушного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о снятии опознавательных знаков с воздушного судна и подтверждающие фотоснимки (за исключением случаев списания воздушного судна).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требованиям настоящих Правил, нормам летной годности,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"Авиационная администрация Казахстана" www.caa.gov.kz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учет беспилотной авиационной системы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Указать, является ли 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 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e-mail адрес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и дата приобретения(передачи):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 "_" 20_года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 "_" 20_года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собственника или эксплуатанта, если отличается от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e-mail 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базирования воздушного судна: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уполномоченной организацией учетный номер декларации или сертификата соответствия или удостоверения соответствия экземпляра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бортовой номер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беспилотной авиационной системы: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 роторный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p>
      <w:pPr>
        <w:spacing w:after="0"/>
        <w:ind w:left="0"/>
        <w:jc w:val="both"/>
      </w:pPr>
      <w:bookmarkStart w:name="z98" w:id="74"/>
      <w:r>
        <w:rPr>
          <w:rFonts w:ascii="Times New Roman"/>
          <w:b w:val="false"/>
          <w:i w:val="false"/>
          <w:color w:val="000000"/>
          <w:sz w:val="28"/>
        </w:rPr>
        <w:t>
      Сведения о подтверждении: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обременения на заявленную беспилотную авиационную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 цифровая подпись) 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</w:tbl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беспилотной авиационной системы"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"Постановка на учет беспилотной авиационной системы". 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свидетельства о постановке на учет беспилотной авиационной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свидетельства об исключении беспилотной авиационной системы из Реестра беспилотных авиационных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постановке на учет беспилотной авиационной системы – 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свидетельство о постановке на учет беспилотной авиационной системы – 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действия свидетельства о постановке на учет беспилотной авиационной системы - 10 (десять)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исключении беспилотной авиационной системы - 10 (десять)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проведения дополнительной оценки представленных документов срок рассмотрения продлевается до 5 (пяти) рабочих дней, о чем, до истечения срока, указанного в части первой настоящего пункта, через портал в "личный кабинет" заявителя направляется уведомление.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свидетельства о постановке на учет беспилотной авиационной системы – Электронная (частично автоматизированная);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свидетельства об исключении беспилотной авиационной системы из Реестра беспилотных авиационных –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свидетельства о постановке на учет беспилотной авиационной системы, внесение изменений в свидетельство о постановке на учет беспилотной авиационной системы,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свидетельства об исключении беспилотной авиационной системы из Реестра беспилотных авиационных систем,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выдача свидетельства о постановке на учет беспилотной авиационной системы оказывается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Государственная услуга выдача свидетельства об исключении беспилотной авиационной системы из Реестра беспилотных авиационных систем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Портал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Услугодатель – с понедельника по пятницу включительно, с 8.30 до 17.30 часов с перерывом на обед с 13.00 часов до 14.00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постановке на учет беспилотной авиационной системы,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 постановке на учет беспилотной авиационной системы максимальной взлетной массой до 0,25 кг подается заявка, подписанная ЭЦП с приложением следующего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об исключении беспилотной авиационной системы (в случае беспилотная авиационная система состояла на учете иностранного государства) с учета иностранного государства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 постановке на учет беспилотной авиационной системы максимальной взлетной массой 0,25 кг и более подается заявка,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нотариально заверенного и нотариально удостоверенного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и нотариально удостоверенного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аренды, лизинга, имущественного найма, иного документа, подтверждающего право пользования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об исключении беспилотной авиационной системы (в случае беспилотная авиационная система состояла на учете иностранного государства) с учета иностранного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постановке на учет беспилотной авиационной системы максимальной взлетной массой до 0,25 кг подается заявка, подписанная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постановке на учет беспилотной авиационной системы максимальной взлетной массой 0,25 кг и более подается заявка, подписанная ЭЦП с приложением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нотариально заверенного и нотариально удостоверенного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и нотариально удостоверенного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аренды, лизинга, имущественного найма, иного документа, подтверждающего право пользования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срока действия свидетельства о постановке на учет беспилотной авиационной системы подается заявка, подписанная ЭЦП с приложением следующего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договора аренды, лизинга, имущественного найма, иного документа, подтверждающего право пользования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об исключении беспилотной авиационной системы из Реестра беспилотных авиационных систем подается заявка, подписанная ЭЦП.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требованиям настоящих Правил,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авиационной деятельности или его отдельных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 о постановке на учет.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 Акционерное общество "Авиационная администрация Казахстана" www.caa.gov.kz Услугополучатель имеет возможность получения: 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Рәміз Символ Уәкілетті ұйымның атауы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Уәкілетті ұйымның мекенжайы Адрес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ПИЛОТСЫЗ АВИАЦИЯЛЫҚ ЖҮЙЕСІН ЕСЕПКЕ ҚОЮ ТУРАЛЫ КУӘЛІК</w:t>
      </w:r>
      <w:r>
        <w:br/>
      </w:r>
      <w:r>
        <w:rPr>
          <w:rFonts w:ascii="Times New Roman"/>
          <w:b/>
          <w:i w:val="false"/>
          <w:color w:val="000000"/>
        </w:rPr>
        <w:t>СВИДЕТЕЛЬСТВО О ПОСТАНОВКЕ НА УЧЕТ БЕСПИЛОТНОЙ АВИАЦИОННОЙ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CERTIFICATE OF REGISTRATION OF AN UNMANNED AIRCRAFT SYSTEM 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Пилотсыз авиациялық жүйесінің үлгісі, моделі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модель беспилотной авиационной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Type, model of an unmanned aircraft system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Дайындаушысы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Manufacture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Борттық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Board number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Меншік иесі, адресі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Owned, аdress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Пайдаланушысы, адресі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Operator, аdress</w:t>
            </w:r>
          </w:p>
        </w:tc>
      </w:tr>
    </w:tbl>
    <w:p>
      <w:pPr>
        <w:spacing w:after="0"/>
        <w:ind w:left="0"/>
        <w:jc w:val="both"/>
      </w:pPr>
      <w:bookmarkStart w:name="z106" w:id="77"/>
      <w:r>
        <w:rPr>
          <w:rFonts w:ascii="Times New Roman"/>
          <w:b w:val="false"/>
          <w:i w:val="false"/>
          <w:color w:val="000000"/>
          <w:sz w:val="28"/>
        </w:rPr>
        <w:t>
      7. Осымен жоғарыда көрсетілген қашықтықтан ұшу авиациялық жүйесінің тиісті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түрде Қазақстан Республикасының заңнамасына сәйкес есепке қойылғандығын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вышеупомянутое дистанционно пилотируемая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авиационная система должным образом учтена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certify that the unmanned aircraft system is duly registered in the State Civil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Aircraft Registry of the Republic of Kazakhstan pursuant to Legislation of the Republic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of Kazakhstan.</w:t>
      </w:r>
    </w:p>
    <w:p>
      <w:pPr>
        <w:spacing w:after="0"/>
        <w:ind w:left="0"/>
        <w:jc w:val="both"/>
      </w:pPr>
      <w:bookmarkStart w:name="z107" w:id="78"/>
      <w:r>
        <w:rPr>
          <w:rFonts w:ascii="Times New Roman"/>
          <w:b w:val="false"/>
          <w:i w:val="false"/>
          <w:color w:val="000000"/>
          <w:sz w:val="28"/>
        </w:rPr>
        <w:t>
      8. Осы Куәлік тек қана есепке қою мақсатында берілген және қашықтықтан ұшу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авиациялық жүйесінің меншік құқығын куәландыратын құжат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Свидетельство выдано только для целей учета и не является документом,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удостоверяющим право на владение дистанционно пилотируемой авиационной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Certificate is issued for accounting purpose only and is not to certify the right for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remotely piloted aviation system ownership.</w:t>
      </w:r>
    </w:p>
    <w:p>
      <w:pPr>
        <w:spacing w:after="0"/>
        <w:ind w:left="0"/>
        <w:jc w:val="both"/>
      </w:pPr>
      <w:bookmarkStart w:name="z108" w:id="79"/>
      <w:r>
        <w:rPr>
          <w:rFonts w:ascii="Times New Roman"/>
          <w:b w:val="false"/>
          <w:i w:val="false"/>
          <w:color w:val="000000"/>
          <w:sz w:val="28"/>
        </w:rPr>
        <w:t>
      9. Куәліктің қолданылу мерзiмi: ____________________ дейiн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ұйымның лауазымды тұлға не оның орнындағы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уполномоченной организации либо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An official of an authorized organization or a person replacing him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 (Электронно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certificate is valid till: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 күнi: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Date of issue: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80"/>
    <w:p>
      <w:pPr>
        <w:spacing w:after="0"/>
        <w:ind w:left="0"/>
        <w:jc w:val="both"/>
      </w:pPr>
      <w:bookmarkStart w:name="z113" w:id="81"/>
      <w:r>
        <w:rPr>
          <w:rFonts w:ascii="Times New Roman"/>
          <w:b w:val="false"/>
          <w:i w:val="false"/>
          <w:color w:val="000000"/>
          <w:sz w:val="28"/>
        </w:rPr>
        <w:t>
      АО "Авиационная администрация Казахстана" рассмотрев Вашу заявку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[дата заявки] года № [номер заявки], сообщает об отказе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отказа].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уполномоченной организации либо лицо, ее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беспилотных авиационных систем 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(информация о беспилотных авиационных системах на дату учета)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свидетельства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Бортовой номер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свидетельства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(серийный) 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собственника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об исключении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исключения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внесение изменений в Свидетельство о постановке на учет</w:t>
      </w:r>
      <w:r>
        <w:br/>
      </w:r>
      <w:r>
        <w:rPr>
          <w:rFonts w:ascii="Times New Roman"/>
          <w:b/>
          <w:i w:val="false"/>
          <w:color w:val="000000"/>
        </w:rPr>
        <w:t>беспилотной авиационной системы и в Реестр беспилотных авиационных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(владельца)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собственника (владельца) и (или) его фамилии, имени, отчества (при его наличии);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эксплуатанта и (или) его фамилии, имени, отчества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(заполняется заявителем)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5 лет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договора аренды 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аренды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свидетельства, 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постоянного базирования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уполномоченной организацией учетный номер декларации или сертификата соответствия или удостоверения соответствия экземпляра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Указать, является ли 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 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e-mail адрес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и дата приобретения(передачи):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 "_" 20_года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 "_" 20_года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собственника или эксплуатанта, если отличается от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e-mail 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84"/>
      <w:r>
        <w:rPr>
          <w:rFonts w:ascii="Times New Roman"/>
          <w:b w:val="false"/>
          <w:i w:val="false"/>
          <w:color w:val="000000"/>
          <w:sz w:val="28"/>
        </w:rPr>
        <w:t>
      Сведения о подтверждении: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обременения на заявленную беспилотную авиационную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продление срока действия Свидетельства о постановке на учет</w:t>
      </w:r>
      <w:r>
        <w:br/>
      </w:r>
      <w:r>
        <w:rPr>
          <w:rFonts w:ascii="Times New Roman"/>
          <w:b/>
          <w:i w:val="false"/>
          <w:color w:val="000000"/>
        </w:rPr>
        <w:t>беспилотной авиационной системы и в Реестр беспилотных авиационных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свидетельства, 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базирования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уполномоченной организацией учетный номер декларации или сертификата соответствия или удостоверения соответствия экземпляра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(заполняется заявителем при продлении срока действия Свидетельства о постановке на учет беспилотной авиационной системы)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5 лет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договора аренды 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аренды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Указать, является ли 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 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e-mail адрес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собственника или эксплуатанта, если отличается от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телефона, e-mail адрес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86"/>
      <w:r>
        <w:rPr>
          <w:rFonts w:ascii="Times New Roman"/>
          <w:b w:val="false"/>
          <w:i w:val="false"/>
          <w:color w:val="000000"/>
          <w:sz w:val="28"/>
        </w:rPr>
        <w:t>
      Сведения о подтверждении: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обременения на заявленную беспилотную авиационную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исключение беспилотной авиационной системы из Реестра</w:t>
      </w:r>
      <w:r>
        <w:br/>
      </w:r>
      <w:r>
        <w:rPr>
          <w:rFonts w:ascii="Times New Roman"/>
          <w:b/>
          <w:i w:val="false"/>
          <w:color w:val="000000"/>
        </w:rPr>
        <w:t>беспилотных авиационных систем гражданской авиации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Указать, является ли 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☐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Эксплуатантом 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юридического лица / Фамилия, Имя, Отчество (при его наличии) физического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 (область, район, населенный пункт, улица, номер дома,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e-mail адрес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беспилотной авиационной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ранее выданного свидетельства, дата выдачи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или снятие беспилотной авиационной системы с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или передача (вывоз) беспилотной авиационной системы иностранному государству, иностранному физическому или юридическому лицу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 действия Свидетельства о постановке на учет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 или хищение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классификатора максимальной взлетной массы и (или) классификатора типа конструкции беспилотной авиационной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</w:tbl>
    <w:p>
      <w:pPr>
        <w:spacing w:after="0"/>
        <w:ind w:left="0"/>
        <w:jc w:val="both"/>
      </w:pPr>
      <w:bookmarkStart w:name="z132" w:id="88"/>
      <w:r>
        <w:rPr>
          <w:rFonts w:ascii="Times New Roman"/>
          <w:b w:val="false"/>
          <w:i w:val="false"/>
          <w:color w:val="000000"/>
          <w:sz w:val="28"/>
        </w:rPr>
        <w:t>
      Сведения о подтверждении: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обременения на заявленную беспилотную авиационную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заявляю, что приведенная в настоящей заявке сведения и (или) приложенные к ней документы верны во всех отношениях.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Рәміз Символ Уәкілетті ұйымның атауы</w:t>
      </w:r>
      <w:r>
        <w:br/>
      </w:r>
      <w:r>
        <w:rPr>
          <w:rFonts w:ascii="Times New Roman"/>
          <w:b/>
          <w:i w:val="false"/>
          <w:color w:val="000000"/>
        </w:rPr>
        <w:t>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Уәкілетті ұйымның мекенжайы</w:t>
      </w:r>
      <w:r>
        <w:br/>
      </w:r>
      <w:r>
        <w:rPr>
          <w:rFonts w:ascii="Times New Roman"/>
          <w:b/>
          <w:i w:val="false"/>
          <w:color w:val="000000"/>
        </w:rPr>
        <w:t>Адрес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>ПИЛОТСЫЗ АВИАЦИЯЛЫҚ ЖҮЙЕНІ ЕСЕПТЕН ШЫҒАРУ ТУРАЛЫ КУӘЛІК</w:t>
      </w:r>
      <w:r>
        <w:br/>
      </w:r>
      <w:r>
        <w:rPr>
          <w:rFonts w:ascii="Times New Roman"/>
          <w:b/>
          <w:i w:val="false"/>
          <w:color w:val="000000"/>
        </w:rPr>
        <w:t>СВИДЕТЕЛЬСТВО ОБ ИСКЛЮЧЕНИИ БЕСПИЛОТНОЙ АВИАЦИОННОЙ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CERTIFICATE OF CANCELLATION OF THE UNMANNED AIRCRAFT SYSTEM 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Пилотсыз авиациялық жүйесінің үлгісі, моделі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модель беспилотной авиационной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Type, model of an unmanned aircraft system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Serial number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Дайындаушысы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Manufacture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Меншік иесі, адресі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Owner, аdress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Борттық нөмір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Board number</w:t>
            </w:r>
          </w:p>
        </w:tc>
      </w:tr>
    </w:tbl>
    <w:p>
      <w:pPr>
        <w:spacing w:after="0"/>
        <w:ind w:left="0"/>
        <w:jc w:val="both"/>
      </w:pPr>
      <w:bookmarkStart w:name="z137" w:id="9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АВИАЦИЯСЫНЫҢ ПИЛОТСЫЗ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АВИАЦИЯЛЫҚ ЖҮЙЕЛЕРІНІҢ ТІЗІЛІМНЕН ЕСЕПТЕН ШЫҚТЫ.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 ИЗ РЕЕСТРА БЕСПИЛОТНЫХ АВИАЦИОННЫХ СИСТЕМ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WAS CANCELLED FROM THE REGISTER REMOTELY PILOTED AIRCRAFT SYSTEM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ұйымның лауазымды тұлға не оның орнындағы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уполномоченной организации либо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An official of an authorized organization or a person replacing him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 (Электронно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 күнi: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Date of issue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