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3e9d" w14:textId="294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научных лабораториях коллективного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сентября 2024 года № 452. Зарегистрирован в Министерстве юстиции Республики Казахстан 19 сентября 2024 года № 35080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научных лабораториях коллективного пользования.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2011 года № 200 "Об утверждении Типового положения о научных лабораториях коллективного пользования" (зарегистрирован в Реестре государственной регистрации нормативных правовых актов под № 7013).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452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научных лабораториях коллективного пользования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научной лаборатории коллективного пользования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Научная лаборатория коллективного пользования (далее – Лаборатория) создается в форме структурного подразделения научной организации или организации высшего и (или) послевузовского образования (далее – ОВПО), и функционирует в целях достижения передового уровня научных исследований и опытно-конструкторских работ, а также эффективного использования материально-технического и кадрового потенциала Лаборатории. В целях эффективной деятельности Лаборатории утверждается регламент Лаборатории, которым предусматривается допуск к оборудованию пользователей лаборатории, основание и условия допуска.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Лаборатории с государственными органами и субъектами научной и (или) научно-технической деятельности по проведению научно-исследовательских и опытно-конструкторских работ (далее – НИОКР) осуществляется на договорной основе.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задачи и функции Лаборатории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деятельности Лаборатории является предоставление доступа для проведения научных исследований отечественными и зарубежными учеными независимо от ведомственной принадлежности и формы собственности научной организации или ОВПО, в которых они работают.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Приоритетными для Лаборатории являются следующие задачи: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реализации научных, научно-технических проектов и программ, в том числе прикладных, фундаментальных, стратегических научных исследований по приоритетным направлениям развития науки, содействие в подготовке магистерских, докторских диссертационных работ в соответствующей области научных направлений;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распространение новых знаний и технологий;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студентов, магистрантов, докторантов, молодых ученых к НИОКР;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совместных научных исследований с отечественными и зарубежными научными организациями, ОВПО;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коммерциализации результатов научной и (или) научно-технической деятельности (далее – РННТД), в целях привлечения инвестиций субъектов частного предпринимательства;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развитию государственно-частного партнерства в области научной и (или) научно-технической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эффективное использование приборов и оборудования для решения задач научного и научно-технического характера;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международной научно-технической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Лаборатория осуществляет следующие функции: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НИОКР;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совершенствует методики и программы, нормативные и технологические документы по проведению НИОКР;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и консультационную помощь в проведении НИОКР, маркетинговых исследований, опытной проверки новых образцов машин, оборудования, приборов, изделий, материалов и технологических процессов;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высокую эффективность проводимых работ, осуществляет контроль за своевременным и качественным выполнением научно-исследовательских работ в соответствии с утвержденными заданиями и программами;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сбор, хранение, систематизацию информации о выполненных и выполняемых НИОКР с соблюдением охраны прав интеллектуальной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Патентным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повышение квалификации работников Лаборатории.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Организационная деятельность Лаборатории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Лаборатория для выполнения возложенных на нее задач: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заявителей (заказчиков) документацию, сведения и материалы, необходимые для проведения НИОКР;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заявителем (заказчиком) публикует научные и научно-методические труды по результатам проведенных НИОКР;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к выполнению исследований студентов, магистрантов, докторантов и других научных сотрудников;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научно-исследовательских работах, финансируемых за счет бюджетных средств в форме грантового и программно-целевого финансирования, финансирования научных организаций, осуществляющих фундаментальные научные исследования, финансирования научно-технического обеспечения и коммерциализации РННТД, а также привлекает другие финансовые источники;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выполнение исследований и разработок на современном научно-техническом и методологическом уровне;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договора на предоставление в пользование приборов и оборудования с субъектами научной, научно-технической деятельности, в том числе осуществляющими НИОКР совместно с зарубежными учеными, научными организациями либо с субъектами частного предпринимательства;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доступ и безвозмездно предоставляет в пользование приборы и оборудование студентам, магистрантам, молодым ученым и научным работникам научной организации или ОВПО, в структуре которого находится Лаборатория, осуществляющих НИОКР в соответствии с утвержденными учебными, магистерскими, докторскими (PhD) программами;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сохранность оборудования, поддержание его в исправном рабочем состоянии, а также его эффективное использование;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соблюдает требования нормативных и методических документов, предъявляемых для проведения НИОКР;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конфиденциальность проводимых НИОКР;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соблюдает права интеллектуальной собственности заявителя (заказчика);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соблюдает условия безопасности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рекомендации производителей приборов и аналитического и научно-исследовательского оборудования по их эксплуатации;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требования пожарной безопасности в соответствии с приказами Министра по чрезвычайным ситуациям Республики Казахстан от 21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пожарной безопасности" (зарегистрирован в Реестре государственной регистрации нормативных правовых актов за № 26867) и от 17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под № 24045);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в уполномоченный орган в области науки отчет о деятельности Лаборатории.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