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b990" w14:textId="54bb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сентября 2024 года № 358. Зарегистрирован в Министерстве юстиции Республики Казахстан 20 сентября 2024 года № 35088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масс-медиа"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июля 2015 года № 763 "Об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правопорядка" (зарегистрирован в Реестре государственной регистрации нормативных правовых актов № 11982).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информатизации, цифровизации и связи Министерства по чрезвычайным ситуациям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масс-медиа".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сетей телерадиовещания для оповещения населения осуществляется путем передачи видео, текстовых и речевых сообщений по сетям и каналам телерадиовещания с перехватом трансляции текущих теле-, радиопрограмм.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Оповещение населения с использованием сетей телерадиовещания при осуществлении мероприятий по оповещению населения при чрезвычайных ситуациях природного и техногенного характера, а также в интересах обороны, национальной безопасности и охраны правопорядка осуществляют: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сфере гражданской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органы национальной безопасности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комендант местности, назначаемый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являются обязательными для всех телерадиокомпаний и операторов телерадиовещания, осуществляющих деятельность на территории Республики Казахстан, независимо от их форм собственности.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оповещения населения, трансляции теле-, радиопрограмм перехватываются с рабочих мест оперативных дежурных уполномоченного органа в сфере гражданской защиты, оснащҰнных техническими средствами перехвата трансляции теле-, радиопрограмм.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чрезвычайных ситуаций природного, техногенного и/или социального характера, требующих немедленного реагирования, для оповещения населения уполномоченными органами передаются операторам телерадиовещания носители информации, содержащие видео, текстовые и речевые сообщения об угрозе жизни и здоровью людей, а также о порядке действий в сложившейся обстановке.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гражданской защиты совместно с операторами телерадиовещания не реже одного раза в квартал проверяет готовность технических средств к перехвату трансляций.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Операторами телерадиовещания сопрягаются технические средства по перехвату транслируемых теле-, радиопрограмм с системами оповещения, используемыми уполномоченным органом в сфере гражданской защиты.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