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db03" w14:textId="7efd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31 июля 2024 года № 282 "Об утверждении Правил определения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24 сентября 2024 года № 384. Зарегистрирован в Министерстве юстиции Республики Казахстан 25 сентября 2024 года № 35112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31 июля 2024 года № 282 "Об утверждении Правил определения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претендентов" (зарегистрирован в Реестре государственной регистрации нормативных правовых актов под № 34845)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состав Комиссии входят представители местных исполнительных органов, курирующих сферу миграции населения, образования, культуры, внутренней политики, органов внутренних дел, неправительственных организаций и/или общественных объединений, занимающихся вопросами этнических казахов, а также эксперты, специалисты в сфере казахского языка и истории Казахстана.".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