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2354" w14:textId="6612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5 марта 2022 года № 73 "Об утверждении Правил осуществления туристской и рекреационной деятельности в государственных национальных природных пар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 октября 2024 года № 230. Зарегистрирован в Министерстве юстиции Республики Казахстан 2 октября 2024 года № 35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5 марта 2022 года № 73 "Об утверждении Правил осуществления туристской и рекреационной деятельности в государственных национальных природных парках" (зарегистрирован в Реестре государственной регистрации нормативных правовых актов за № 27066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истской и рекреационной деятельности в государственных национальных природных парк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ектирование туристской тропы, маршрута предусматривает проведение обследования территории ее прохождения и включае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необходимого количества зимовок, бивачных стоянок (полян), стоянок для транспорта, в том числе с электрозарядными станциями в местах, имеющих доступ к электрическим сетям, кемпингов, палаточных лагерей, смотровых площадок, пунктов фотографирования и общественного питания, туристского инвентаря, снаряжения и транспортных средст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требности в инструкторах по туризму, экскурсоводах, гидах, и организацию их подготовки, разработку рекламно-информационных материалов с описанием маршру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рекреационной нагрузк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