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faf0" w14:textId="7c9f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октября 2024 года № 495. Зарегистрирован в Министерстве юстиции Республики Казахстан 28 октября 2024 года № 35292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33056) следующие изменение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высшего и (или) послевузовского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а также расчет объема подушевого нормативного финансирования и подушевой норматив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производится по следующим формулам: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c получением диплома казахстанского образца, а также годовой объем подушевого нормативного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c получением диплома казахстанского образца, рассчитывается по формуле: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 *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 рассчитывается по формуле: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= Т+X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A+ S,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в расчете на одного обучающегося в год;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академической мобильности лабораторных, практических, теоретических и индивидуальных занятий, обучающихся в рамках выполнения государственного общеобязательного стандарта высшего образования в расчете на одного обучающегося в год по техническим и сельскохозяйственным направлениям подготовки кадров – 19 МРП;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устанавливаемый ежегодно законом о республиканском бюджете. Для определения значений показателей, эквивалентных месячному расчетному показателю, за основу берется размер МРП, установленный на 1 января 2022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технических и сельскохозяйственных направлений подготовки кадров составляет – 64 МРП;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на одного обучающегося в год рассчитывается исходя из нижеприведенного состава персонала.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(штатных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(ППС):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1291,544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350,963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менеджмент, международный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1474,045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1263,467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мидл-менеджмент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состав 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140,385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 на одного обучающегося в год, рассчитывается по следующей формуле:</w:t>
      </w:r>
    </w:p>
    <w:bookmarkEnd w:id="17"/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аупkz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ауп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ппс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отечественного АУП и ППС, задействованного в образовательном процессе, на одного обучающегося в год;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иностранного АУП и ППС, задействованного в образовательном процессе, на одного обучающегося в год;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рассчитывается для отечественного (kz) и иностранного (in) в отдельности по формуле: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*12*</w:t>
      </w:r>
      <w:r>
        <w:rPr>
          <w:rFonts w:ascii="Times New Roman"/>
          <w:b w:val="false"/>
          <w:i w:val="false"/>
          <w:color w:val="000000"/>
          <w:vertAlign w:val="subscript"/>
        </w:rPr>
        <w:t>snokz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*mp,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ППС рассчитывается для отечественного (kz) и иностранного (in) в отдельности по формуле: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12*</w:t>
      </w:r>
      <w:r>
        <w:rPr>
          <w:rFonts w:ascii="Times New Roman"/>
          <w:b w:val="false"/>
          <w:i w:val="false"/>
          <w:color w:val="000000"/>
          <w:vertAlign w:val="subscript"/>
        </w:rPr>
        <w:t>snokz(in)</w:t>
      </w:r>
      <w:r>
        <w:rPr>
          <w:rFonts w:ascii="Times New Roman"/>
          <w:b w:val="false"/>
          <w:i w:val="false"/>
          <w:color w:val="000000"/>
          <w:sz w:val="28"/>
        </w:rPr>
        <w:t>*mv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mp,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отечественного и иностранного ППС и АУП в месяц установлен: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и зарубежного АУП и ППС на основании договора между организациями высшего и (или) послевузовского образования.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произведен в национальной валюте в эквиваленте 430 тенге за 1 доллар США по курсу Национального Банка Республики Казахстан, установленному на 15 ноября 2021 года;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персонала snokz – 1,0836;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персонала snoin – 1,095;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в фонд обязательного медицинского страхования: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преподавателя составляет: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преподавателя mvппсin – 0,02;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преподавателя mvппсkz – 0,047;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mvауп – коэффициент соотношения среднего количества обучающихся, приходящихся на одного работника АУП составляет: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мидл-менеджмента mvаупin1 – 0,0033;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топ-менеджмента mvаупin2 – 0,001;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международного менеджмента mvаупin3 – 0,00067;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менеджмента mvаупkz1 – 0,00067;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младшего состава АУП mvаупkz2 – 0,031;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коэффициент внедрения международных образовательных программ – 102,024 МРП;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с получением двойного диплома, рассчитывается по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Северной Америки из расчета 752,693 МРП в год;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Vпф3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- S +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Европы из расчета 698,845 МРП в год.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зарубежной организации высшего и (или) послевузовского образования осуществляется на основании договора, равными долями за весь период обучения (4 года).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 в национальной валюте в эквиваленте 461,1 тенге за 1 доллар США по курсу Национального Банка Республики Казахстан, установленному на 27 декабря 2022 года.";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9, 10 и 11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программам двойного диплома, реализуемых в рамках филиала с организациями высшего и (или) послевузовского образования Соединенного Королевства Великобритании и Северной Ирландии, входящих в состав "Russel Group", созданных по решению уполномоченного органа в области науки и высшего образования, рассчитывается по формуле: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(бакалавриат) рассчитывается по формуле: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состоит из суммы норматива расходов, приходящихся на обучение в Республике Казахстан (далее – РК) и на обучение в Соединенном Королевстве Великобритании и Северной Ирландии, рассчитывается по следующей формуле: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bUK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РК рассчитывается по формуле: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F,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UK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Великобритании рассчитывается по формуле: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UK</w:t>
      </w:r>
      <w:r>
        <w:rPr>
          <w:rFonts w:ascii="Times New Roman"/>
          <w:b w:val="false"/>
          <w:i w:val="false"/>
          <w:color w:val="000000"/>
          <w:sz w:val="28"/>
        </w:rPr>
        <w:t xml:space="preserve"> = O</w:t>
      </w:r>
      <w:r>
        <w:rPr>
          <w:rFonts w:ascii="Times New Roman"/>
          <w:b w:val="false"/>
          <w:i w:val="false"/>
          <w:color w:val="000000"/>
          <w:vertAlign w:val="subscript"/>
        </w:rPr>
        <w:t>UK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(далее – АУП) и учебно-вспомогательного персонала (далее – УВП) в расчете на одного обучающегося в год и рассчитывается по формуле: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должностной оклад иностранного преподавателя, определяется по формуле: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= 155,9586 * БДО,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155,9586 - коэффициент исчисления должностного оклада иностранного ППС к базовому должностному окладу (БДО);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коэффициент социального налога для фонда оплаты труда иностранного ППС, составляет – 1,095;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vin.1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 – 0,011111;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 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 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без учета компенсационных выплат рассчитывается по формуле: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pr ппс – должностной оклад прочего ППС, определяется по формуле: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49,1609 * БДО,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49,1609 – коэффициент исчисления должностного оклада прочего ППС к базовому должностному окладу (БДО);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1,125;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1,1482;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–1,1582;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–1,1682;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1,1732;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0,0026;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 для бакалавриата – 0,027778;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35,83477;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79,67;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АУП, составляет для бакалавриата – 0,016667;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БДО*f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16,9511;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0,011111;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c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O – норма расходов, связанных с обучением студентов в организации высшего и послевузовского образования Великобритании из расчета на одного обучающегося в год, составляет - 1 108,64 МРП;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2024 года;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Великобритании, произведен в национальной валюте Республики Казахстан в эквиваленте 553,12 тенге за 1 фунт стерлингов Соединенного Королевства по курсу Национального Банка Республики Казахстан, установленному на 30 апреля 2024 года;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филиала зарубежной организаций высшего и (или) послевузовского образования города Гонконг (Китайская Народная Республика), созданного по решению уполномоченного органа в области науки и высшего образования с получением двойного диплома, рассчитываются по следующим формулам: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 / магистратуре;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бакалавриате/ магистратуре, рассчитываются по следующей формуле: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нормативов расходов, приходящихся на обучение в Республике Казахстан (далее – РК) и на обучение в г. Гонконг (Китайская Народная Республика), рассчитывается по следующей формуле: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b/m hk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/магистратуре в РК рассчитывается по формуле: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F,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hk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/магистратуре в г. Гонконг рассчитывается по формуле: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hk</w:t>
      </w:r>
      <w:r>
        <w:rPr>
          <w:rFonts w:ascii="Times New Roman"/>
          <w:b w:val="false"/>
          <w:i w:val="false"/>
          <w:color w:val="000000"/>
          <w:sz w:val="28"/>
        </w:rPr>
        <w:t xml:space="preserve"> = O,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персонала (далее – АУП) и учебно-вспомогательного персонала (далее – УВП) в расчете на одного обучающегося в год и рассчитывается по формуле: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pr,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in..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103,3521 * БДО,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103,3521 – коэффициент исчисления должностного оклада иностранного ППС к базовому должностному окладу (БДО);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для фонда оплаты труда иностранного ППС, составляет – 1,095;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без учета компенсационных выплат рассчитывается по формуле: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прочего ППС, определяется по формуле: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30,1369 * БДО,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30,1369 – коэффициент исчисления должностного оклада прочего ППС к базовому должностному окладу (БДО);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snopr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1,1286;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1,1518;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1,1618;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1,1718;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1,1768;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0,0029;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mvpr1 – коэффициент соотношения среднего количества обучающихся, приходящихся на одного прочего ППС, составляет: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0,0275;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36,1643;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- 51,6708;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АУП, составляет: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0,0100;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 * МЗП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МЗП – минимальная заработная плата, установленная по состоянию на 1 января 2024 года;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14,1267;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0,0075;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 * МЗП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O – норма расходов, связанных с обучением студентов в организации высшего и послевузовского образования г. Гонконг из расчета на одного обучающегося в год, составляет: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1225,1354 МРП;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1585,0190 МРП;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по состоянию на 1 января 2024 года.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г. Гонконг, произведен в национальной валюте Республики Казахстан в эквиваленте 56,54 тенге за 1 гонконгский доллар по курсу Национального Банка Республики Казахстан, установленному на 29 мая 2024 года;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 60,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программам двойного диплома, реализуемых в рамках филиала зарубежной организации высшего и (или) послевузовского образования Федеративной Республики Германия, созданных по решению уполномоченного органа в области науки и высшего образования, рассчитываются по следующим формулам: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 / магистратуре;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бакалавриате/ магистратуре, рассчитываются по следующей формуле: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бакалавриате/магистратуре состоит из суммы норматива расходов, приходящихся на обучение в Республике Казахстан (далее – РК) и на обучение в Федеративной Республике Германия (далее – ФРГ), рассчитывается по следующей формуле: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b/m ger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бакалавриате/ магистратуре в РК рассчитывается по формуле: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А,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ger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ФРГ рассчитывается по формуле: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ger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персонала (далее – АУП), учебно-вспомогательного персонала (далее – УВП) в расчете на одного обучающегося в год и рассчитывается по формуле: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иностранного преподавателя, определяется по формуле: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146,892643 * БДО,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146,892643 - коэффициент исчисления должностного оклада иностранного ППС к базовому должностному окладу (БДО);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для фонда оплаты труда иностранного ППС, составляет – 1,095;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0,017708;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0,016667;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прочего ППС без учета компенсационных выплат рассчитывается по формуле: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фонд оплаты труда прочего ППС в месяц рассчитывается по формуле: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прочего ППС, определяется по формуле: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47,6858 * БДО,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47,6858 – коэффициент исчисления должностного оклада прочего ППС к базовому должностному окладу (БДО);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 для фонда оплаты труда прочего ППС, АУП, УВП, составляет: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1,1256;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1,1488;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–1,1588;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–1,1688;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1,1738;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0,00261;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- 0,041667;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0,044444;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ауп.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60,4133;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равного: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76,8643 * БДО,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количество обучающихся, приходящихся на одного работника АУП, составляет: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0,005208;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0,005556;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фонд оплаты труда УВП в месяц, рассчитывается по формуле: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17,649;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составляет: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0,001042;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с целью проведения образовательного процесса, из расчета на одного обучающегося в год, составляет: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14,996075 МРП;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11,5236 МРП;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A – норма расходов, связанных с приобретением основных средств и нематериальных активов на одного обучающегося в год, составляет: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64 МРП;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O – норма расходов, связанных с обучением студентов в организации высшего и послевузовского образования ФРГ из расчета на одного обучающегося в год, составляет: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97,611728 МРП;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258,9965 МРП;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Кс – норма расходов, связанных с командированием студентов с целью получения образования (проживание + транспортные расходы в ФРГ), из расчета на одного обучающегося в год, составляет: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164,4764 МРП;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328,9527 МРП;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по состоянию на 1 января 2024 года;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ФРГ, произведен в национальной валюте Республики Казахстан в эквиваленте 480,51 тенге за 1 евро по курсу Национального Банка Республики Казахстан, установленному на 20 мая 2024 года;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ГОСО.".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2" w:id="37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3" w:id="37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