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7f4f" w14:textId="a917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мая 2019 года № 190 "Об утверждении Правил проведения комплексного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 ноября 2024 года № 505. Зарегистрирован в Министерстве юстиции Республики Казахстан 4 ноября 2024 года № 35325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"Об утверждении Правил проведения комплексного тестирования" (зарегистрирован в Реестре государственной регистрации нормативных правовых актов под № 18657)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тестирования,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комплексного тестирования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образования, утвержденными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 (далее – Типовые правила) и определяют порядок проведения комплексного тестирования (далее – КТ).";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ситуационный центр – зал, оснащенный средствами коммуникации для наблюдения за процессом проведения КТ в онлайн-режиме, размещенный при организации, определяемой уполномоченным органом в области науки и высшего образования;";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электронный сертификат – электронный документ с уникальными данными претендента, официально подтверждающий баллы КТ, публикуемый на сайте республиканского государственного казенного предприятия "Национальный центр тестирования" Министерства науки и высшего образования Республики Казахстан (далее – Национальный центр тестирования) (далее – сертификат);";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участия в КТ в бумажном формате поступающий подает через приемную комиссию линейного ОВПО следующие документы: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(подлинник);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удостоверяющий личность, либо электронный документ из сервиса цифровых документов (для идентификации);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фотографии размером 3x4 сантиметра;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документацию по форме 075-У в электронном формате,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квитанцию об оплате за участие в тестировании.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перечисленный в подпункте 3) предоставляется в подлиннике и копии, после сверки которых подлинник возвращается услугополучателю.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Поступающим, подавшим заявления для участия в КТ через приемную комиссию ОВПО, представляется расписка (в произвольной форме) о приеме документов.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участия в КТ в электронном формате подается поступающими онлайн через информационную систему Национального центра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международные сертификаты, подтверждающие владение иностранным языком и международный сертификат о сдаче стандартизированного теста GRE (Graduate Record Examinations) (грэдуэйт рекорд экзаменейшен), необходимо внести данные при подаче заявления для участия в КТ в электронном формате и в конкурсе на присуждение образовательного гранта за счет средств республиканского бюджета.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международные сертификаты, подтверждающие владение иностранным языком (английским) в соответствии с общеевропейскими компетенциями (стандартами) владения иностранным языком, по желанию освобождаются от сдачи блока иностранного языка, в соответствии со шкалой перевода баллов,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блокам иностранного языка, указанные в настоящем пункте, в сертификате КТ не указываются.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в магистратуру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по желанию освобождаются от сдачи блока иностранного языка и теста на определение готовности к обучению КТ в научно-педагогическую магистратуру с казахским или русским языком обучения при наличии международного сертификата о сдаче стандартизированного теста GRE (Graduate Record Examinations) (грэдуэйт рекорд экзаменейшен), в соответствии со шкалой перевода баллов,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блокам иностранного языка и теста на определение готовности к обучению КТ, указанные в настоящем пункте, в сертификате КТ не указываются.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представляемых сертификатов проверяются приемными комиссиями ОВПО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ОВПО на платной основе.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КТ в бумажном и (или) электронном формате лица с инвалидностью с нарушениями зрения, слуха, функций опорно-двигательного аппарата при предъявлении документа об установлении инвалидности,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 (далее - Правила проведения медико-социальной экспертизы), прикрепляют документы об установлении инвалидности в программное обеспечение приема заявлений на КТ и дополнительно указывают о необходимости предоставления: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помощника, не являющегося преподавателем дисциплин, сдаваемых в рамках КТ, для лиц с инвалидностью с нарушением зрения, функций опорно-двигательного аппарата и (или) специалиста, владеющего жестовым языком для лиц с инвалидностью с нарушением слуха;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дополнительного времени для сдачи тестирования.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введении чрезвычайного положения, возникновении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документы, перечисленные в подпунктах 2) и 5) настоящего пункта по мере снятия данных мероприятий.";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заявлений для участия в КТ осуществляется в следующие сроки: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июня по 8 июля календарного года;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28 октября по 10 ноября календарного года.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месте, дате и времени проведения тестирования размещается в личном кабинете поступающего.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КТ проводится в бумажном или в электронном формате на базе ППКТ или в организациях, определяемых уполномоченным органом в области науки и высшего образования.";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Поступающие проходят тестирование с помощью программного обеспечения, разработанного Национальным центром тестирования.";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Для проведения КТ в бумажном и (или) электронном форматах на местах создаются региональные государственные комиссии по организации и проведению КТ, которые утверждаются уполномоченным органом в области науки и высшего образования.";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КТ включает: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поступающих в научно-педагогическую магистратуру с казахским или русским языками обучения: тест по иностранному языку (по выбору английский, немецкий, французский), тест по профилю группы образовательных программ и тест на определение готовности к обучению на казахском или русском языках (по выбору);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поступающих в профильную магистратуру с казахским или русским языками обучения: тест по профилю группы образовательных программ на казахском или русском языках (по выбору);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поступающих в профильную магистратуру с английским языком обучения: тест по профилю группы образовательных программ на английском языке;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поступающих в магистратуру по группам образовательных программ, требующих творческой подготовки: тест по иностранному языку (по выбору английский, немецкий, французский), тест на определение готовности к обучению на казахском или русском языках (по выбору);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поступающих в магистратуру по группам образовательных программ, требующих знания арабского языка: тест по профилю группы образовательных программ и тест на определение готовности к обучению на казахском или русском языках (по выбору).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лицам, имеющим один из международных сертификатов, подтверждающих владение иностранным языком, предусмотренных пунктом 14 Типовых правил, засчитываются баллы в соответствии со шкалой перевода баллов международных сертификатов, подтверждающих владение иностранным языком.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групп образовательных программ послевузовского образования с указанием профильных дисциплин КТ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тестовых заданий КТ составляет: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научно-педагогической магистратуры с казахским или русским языками обучения: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иностранному языку – 50;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на определение готовности к обучению – 30, из них по критическому мышлению – 15, по аналитическому мышлению – 15;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по профилю группы образовательных программ – 50, из них по первой профильной дисциплине – 30, по второй профильной дисциплине – 20;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профильной магистратуры с казахским или русским или английским языками обучения: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по профилю группы образовательных программ – 50, из них по первой профильной дисциплине – 30, по второй профильной дисциплине – 20;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творческой подготовки: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иностранному языку – 50;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на определение готовности к обучению – 30, из них по критическому мышлению – 15, по аналитическому мышлению – 15;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знания арабского языка: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определение готовности к обучению – 30, из них по критическому мышлению – 15, по аналитическому мышлению – 15;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по профилю группы образовательных программ – 50, из них по первой профильной дисциплине – 30, по второй профильной дисциплине – 20.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Максимальное количество баллов по КТ составляет: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научно-педагогической магистратуры с казахским или русским языками обучения – 150 баллов;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профильной магистратуры с казахским или русским или английским языками обучения – 70 баллов;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магистратуры по группам образовательных программ, требующих творческой подготовки – 80 баллов;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магистратуры по группам образовательных программ, требующих знания арабского языка – 100 баллов.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КТ отводится: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научно-педагогическую магистратуру с казахским или русским языками обучения – 3 часа 55 минут;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профильную магистратуру с казахским или русским или английским языками обучения – 1 час 40 минут;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научно-педагогическую магистратуру по группам образовательных программ, требующих творческой подготовки – 2 часа 5 минут;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знания арабского языка – 2 часа 40 минут.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ограниченными возможностями (с нарушениями зрения, слуха, функций опорно-двигательного аппарата) для тестирования дополнительно предоставляется 40 минут.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с нарушением слуха при предъявлении документа об установлении инвалидности, в соответствии с Правилами проведения медико-социальной экспертизы, часть "Слушание" теста по иностранному языку предоставляется в текстовом формате.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Поступающему, подавшему заявление, но не принявшему участие в КТ в указанный в пропуске день, предоставляется возможность участия в один из последующих дней в период проведения КТ при наличии места в аудитории с соответствующим языком тестирования и профилем группы образовательной программы по следующим уважительным причинам: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листа о временной нетрудоспособности или медицинской справки по форме 025/у или 026/у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по состоянию здоровья;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документов, подтверждающих смерть близких родственников, перечень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чрезвычайных ситуациях.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осуществления контроля за соблюдением правил проведения КТ уполномоченным органом в области науки и высшего образования в ППКТ направляются администраторы тестирования, наблюдатели из числа сотрудников уполномоченного органа в области науки и высшего образования, других заинтересованных государственных органов и ведомств, представителей институтов гражданского общества, неправительственных организаций. Администраторы тестирования выполняют функции дежурного по аудитории и по коридору.";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Входные двери, используемые для запуска в здание, и процесс проведения КТ обеспечиваются системой видеонаблюдения. При этом запись видеонаблюдения процесса запуска, проведения тестирования, а также видеозапись помещения, в котором хранились использованные книжки после тестирования, передаются в Национальный центр тестирования в течение 5 (пяти) календарных дней после завершения тестирования.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проведения КТ с 20 июля по 10 августа и (или) с 18 ноября по 11 декабря Национальный центр тестирования осуществляет просмотр записей видеонаблюдения КТ и производит проверку файлов регистрации (логов) поступающих в системе тестирования (электронный формат) и в случае обнаружения нарушения пунктов 35, 37 и 47-11 Правил поступающим во время КТ, Национальным центром тестирования составляется соответствующий 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Решением Комиссии сертификат КТ аннулируется. После аннулирования сертификата КТ Национальный центр тестирования направляет уведомление поступающему и (или) размещает информацию в личном кабинете поступающего.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после завершения КТ, проведенного в период с 20 июля по 10 августа и (или) с 18 ноября по 11 декабря, осуществляет просмотр записей видеонаблюдения КТ и производит проверку файлов регистрации (логов) поступающих в системе тестирования (электронный формат) в течение 3 (трех) месяцев.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использования поступающим во время КТ запрещенных предметов и (или) действий, указанных в пунктах 35, 37 и 47-11 Правил, Национальным центром тестирования составляется соответствующий акт по форме согласно приложению 4-1 к Правилам и направляется на рассмотрение комиссии уполномоченного органа в области науки и высшего образования с подтверждающими материалами.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уполномоченного органа в области науки и высшего образования результаты тестирования (сертификат КТ), а также результаты конкурса на присуждение образовательного гранта (свидетельство о присуждении образовательного гранта) за счет средств республиканского бюджета аннулируются приказом уполномоченного органа в области науки и высшего образования.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аннулирования результатов тестирования (сертификат КТ) и (или) свидетельства о присуждении образовательного гранта, Национальный центр тестирования направляет уведомление поступающему и (или) размещает информацию в личном кабинете поступающего.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попытки и проноса ими в здание следующих запрещенных предметов: шпаргалки, учебно-методическую литературу, словарь, таблицу Менделеева и растворимости солей, бумагу формата А0-А10,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микронаушники, беспроводные видеокамеры, GPS (ДжиПиЭс) навигаторы, GPS (ДжиПиЭс) трекеры, устройства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(Дект)).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предметов, указанных в настоящем пункте, во время проверки металлоискателем в ходе запуска на тестирование, администратором тестирования составляется Акт об исключении из здания поступающего при обнаружении запрещенных предметов при запуске в здание пункта проведения 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При обнаружении у поступающего предметов, указанных в пункте 35 Правил, а также в случае нарушения поступающим пункта 35 Правил на КТ в бумажном формате, администратором тестирования совместно с наблюдателями тестирования в присутствии поступающего составляются "Акт выявления запрещенных предметов и удаления из аудитории поступающего, нарушившего правила поведения в аудитории"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Поступающий удаляется из аудитории. Результаты КТ не обрабатываются и подлежат аннулированию.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у поступающего предметов, указанных в пункте 47-11 Правил, а также в случае нарушения поступающим пункта 47-11 Правил на КТ в электронном формате и по результатам проверки файлов регистрации (логов) поступающих в системе тестирования, администратором тестирования совместно с наблюдателями тестирования в присутствии поступающего составляется Акт обнаружения запрещенных предметов и удаления из аудитории поступающего, нарушившего правила поведения в аудитории и (или) действий или попытку вмешательств или вмешательства в программу тестирования и иных нарушений при прохождении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Поступающий удаляется из аудитории. Результаты КТ не обрабатываются и подлежат аннулированию.";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"47-10. Поступающие проходят тестирование с помощью программного обеспечения, предоставленного организацией, ответственной за проведение КТ, определяемым уполномоченным органом в области науки и высшего образования.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47-11. При проведении КТ поступающему не разрешается: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(компьютерного класса) без разрешения и сопровождения администратора тестирования, выполняющего функции дежурного по коридору;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переговариваться, пересаживаться с места на место;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выходить из аудитории более 2-х раз с продолжительностью по времени более 10 минут;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 допускается выходить в первые и последние часы тестирования, за исключением случаев, относящихся к чрезвычайной, форс-мажорной ситуациям, и (или) случаев, связанных со здоровьем поступающих;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документами и бумагой формата А4, выданной поступающему для выполнения работ по решению тестовых заданий;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из аудитории (компьютерного класса) документы и бумагу формата А4, выданную поступающему для выполнения работ по решению тестовых заданий, а также рвать и осуществлять их порчу путем смятия;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забирать с собой бумагу формата А4, выданную поступающему для выполнения работ по решению тестовых заданий;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заносить в аудиторию (компьютерный класс) и использовать шпаргалки, учебно-методическую литературу, словарь, таблицу Менделеева и растворимости солей, бумагу формата А0-А10,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микронаушники, беспроводные видеокамеры, GPS (ДжиПиЭс) навигаторы, GPS (ДжиПиЭс) трекеры, устройства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шуметь перед началом и во время тестирования;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выносить, обсуждать и разглашать содержание тестовых заданий;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умышленно портить технику для проведения тестирования и систему безопасности.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попытка вмешательства или вмешательство в программу тестирования и иные нарушения при прохождении тестирования.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пользование калькулятором, таблицами Менделеева и растворимости солей, находящимися в интерфейсе для тестирования компьютера.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поступающего из аудитории и при повторном входе в аудиторию осуществляется проверка металлоискателем.";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"47-15. В период проведения КТ с 20 июля по 10 августа и (или) с 18 ноября по 11 декабря в Национальном центре тестирования создается комиссия по принятию решений при совершении поступающим действий неразрешенных пунктом 47-11, обнаруженных по просмотру записей видеонаблюдения и (или) после проверки файлов регистрации (логов) поступающих в системе тестирования.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Комиссии Национального центра тестирования: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решений при возникновении форс-мажорных обстоятельств в период проведения КТ;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об аннулировании результатов КТ по просмотрам записей видеонаблюдения и проверки файлов регистрации (логов) поступающих в системе тестирования и (или) при обнаружении в период проведения тестирования нарушения поступающим пунктов 35, 37 и 47-11 Правил;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на аннулирование результатов поступающего (сертификат КТ) после завершения КТ в уполномоченный орган в области науки и высшего образования.";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47-16 следующего содержания: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47-16. При обнаружении нарушения со стороны поступающего комиссия аннулирует результаты КТ с составлением соответствующего 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уведомление поступающему и (или) размещает информацию в личном кабинете поступающего.";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Председатель и состав Республиканской апелляционной комиссии, председатель апелляционной комиссии в ППКТ утверждается уполномоченным органом в области науки и высшего образования.";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"59-2. Председатель и состав Республиканской апелляционной комиссии, председатель апелляционной комиссии в ППКТ утверждается уполномоченным органом в области науки и высшего образования.";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"59-4. Заявление на апелляцию по содержанию подается лицом, участвовавшим в тестировании после завершения тестирования в течение 30 минут. Заявления на апелляцию, рассматриваются по содержанию тестовых заданий и по техническим причинам. Заявления, поступившие на апелляцию, рассматриваются Республиканской апелляционной комиссией в течение 7 (семи) рабочих дней после дня проведения тестирования. Результаты онлайн апелляции отображаются в личном кабинете поступающего после рассмотрения Республиканской апелляционной комиссии.";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"59-7. Решение Республиканской апелляционной комиссии принимается большинством голосов от общего числа членов комиссии по родственным дисциплинам КТ. При равенстве голосов голос председателя является решающим. Решение Республиканской апелляционной комиссии хранится в системе управления и обработки информации в организации, ответственной за проведение тестирования, в течение года.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Республиканской апелляционной комиссии является окончательным и пересмотру не подлежит.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онлайн апелляции в личном кабинете поступающего отображаются результаты комплексного тестирования с учетом апелляции.";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14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дисциплин комплексного тестирования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дисциплины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профильная дисциплина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профильная дисциплина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речи детей дошкольного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(для начальной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 начальных классов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физической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технологии в профессиональном обучении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основ права и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химии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биологии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географии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казахского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русского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 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психология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философия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нетрадиционные религиозные движения и культы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религиозная ситуация в Казахстане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 средневековая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археологии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Сравнительно-историческая грамматика тюркских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история тюркских народов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и современное 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и новейшая история стран Востока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перевода (английский, русский, казахский, корейский, китайский, японский)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языкознание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лингвистических учений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изучаемого языка (английский, немецкий, французский, корейский, китайский, японский)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современного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I половины XIX 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социологии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антропология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политология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Дипломатическая и консульская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проблемы регионов в системе международных отношений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журналистики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Жанровые формы и функции современной журналистики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PR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бизнеса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финансы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стандарты оценки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Ситуативный кейс (комплексный юридический анализ конкретной практической ситуации на основе применения норм законодательства Республики Казахстан и /или международного права)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генетика с основами молекулярной генетики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биотехнологии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Биоресурсы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Экономическая, социальная и политическая география мира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гидрологии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статистической обработки гидрологической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мониторинг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 и разведка подземных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основы сейсмологии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параметров землетрясений по сейсмическим записям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Дифференциальные уравнения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механику сплошной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и структуры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Алгоритмические языки программирования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электрической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радиотехники и телекоммуникации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 установки и тепловые двигатели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системы автоматического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электроники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Интегральная и микропроцессорная схемотехника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взаимозаменяемости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технической эксплуатации транспортной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установки транспортной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авиационной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полетов и расследование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нанотехнологии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теоретические основы полевых и скважинных геофизических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техника и технология проведения, обработки и интерпретации полевых и скважинных геофизических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службы на 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устройства судна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технология пищевых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из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изделий легкой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Конфекционирование материалов для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добычи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горного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металлургических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металлургия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обогащения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Флотационные методы обогащения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технология лекарств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и технология синтетических лекарственных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курс маркшейдерского дела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 историческая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типология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градостроительства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строительного производства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бетона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строительно-монтажных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земельными ресурсами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Испытания, контроль и безопасность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Биотехния и дичеразведение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механизации и автоматизации животноводства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Эпизоотология и инфекционные болезни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менеджмента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сестринском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экономика фармации и технология лекарств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химия и фармакогнозия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социальной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технологии социальной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туризмологии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методического руководства культурно-досуговой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Менеджмент, маркетинг в сфере культурно-досуговой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предпринимательской деятельности в ресторанном и гостиничном бизнесе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гостиниц и ресторанов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охраной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цепями поставок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логистика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 средневековая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археологии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1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дисциплин комплексного тестирования</w:t>
      </w:r>
    </w:p>
    <w:bookmarkEnd w:id="117"/>
    <w:p>
      <w:pPr>
        <w:spacing w:after="0"/>
        <w:ind w:left="0"/>
        <w:jc w:val="both"/>
      </w:pPr>
      <w:bookmarkStart w:name="z147" w:id="118"/>
      <w:r>
        <w:rPr>
          <w:rFonts w:ascii="Times New Roman"/>
          <w:b w:val="false"/>
          <w:i w:val="false"/>
          <w:color w:val="000000"/>
          <w:sz w:val="28"/>
        </w:rPr>
        <w:t>
      Председателю апелляционной комиссии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ППКТ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поступающего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_____</w:t>
      </w:r>
    </w:p>
    <w:bookmarkStart w:name="z14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рассмотрение по содержанию следующие тестовые задания тестирования в магистратуру с английским языком обучения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(указать одну из них: нет правильного ответа, несколько правильных ответов, некорректное тестовое задание)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апелляционной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1 (с выбором одного правильного ответа) на английском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2 (с выбором не более трех правильных ответов ) на английском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21"/>
      <w:r>
        <w:rPr>
          <w:rFonts w:ascii="Times New Roman"/>
          <w:b w:val="false"/>
          <w:i w:val="false"/>
          <w:color w:val="000000"/>
          <w:sz w:val="28"/>
        </w:rPr>
        <w:t>
      Примечание: графа "Решение апелляционной комиссии" принимает следующие значения: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"Удовлетворено" или "Не удовлетворено"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поступающего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решением апелляционной комиссии согласен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поступающего)</w:t>
      </w:r>
    </w:p>
    <w:p>
      <w:pPr>
        <w:spacing w:after="0"/>
        <w:ind w:left="0"/>
        <w:jc w:val="both"/>
      </w:pPr>
      <w:bookmarkStart w:name="z151" w:id="12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комплексного тестирования </w:t>
            </w:r>
          </w:p>
        </w:tc>
      </w:tr>
    </w:tbl>
    <w:p>
      <w:pPr>
        <w:spacing w:after="0"/>
        <w:ind w:left="0"/>
        <w:jc w:val="both"/>
      </w:pPr>
      <w:bookmarkStart w:name="z154" w:id="123"/>
      <w:r>
        <w:rPr>
          <w:rFonts w:ascii="Times New Roman"/>
          <w:b w:val="false"/>
          <w:i w:val="false"/>
          <w:color w:val="000000"/>
          <w:sz w:val="28"/>
        </w:rPr>
        <w:t>
      Председателю Республиканской апелляционной комиссии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ППКТ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поступающего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________</w:t>
      </w:r>
    </w:p>
    <w:bookmarkStart w:name="z15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рассмотрение по техническим причинам следующие тестовые задания тестирования в магистратуру с английским языком обучения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(отсутствие фрагмента или текста в тестовых заданиях)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Республиканской апелляционной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1 (с выбором одного правильного ответа) на английском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2 (с выбором не более трех правильных ответов)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7" w:id="126"/>
      <w:r>
        <w:rPr>
          <w:rFonts w:ascii="Times New Roman"/>
          <w:b w:val="false"/>
          <w:i w:val="false"/>
          <w:color w:val="000000"/>
          <w:sz w:val="28"/>
        </w:rPr>
        <w:t>
      Примечание: графа "Решение Республиканской апелляционной комиссии" принимает следующие значения: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"Удовлетворено" или "Не удовлетворено"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поступающего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Республиканской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комплексного тестирования </w:t>
            </w:r>
          </w:p>
        </w:tc>
      </w:tr>
    </w:tbl>
    <w:bookmarkStart w:name="z1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апелляционной комиссии комплексного тестирования в магистратуру с английским языком обучения</w:t>
      </w:r>
    </w:p>
    <w:bookmarkEnd w:id="127"/>
    <w:p>
      <w:pPr>
        <w:spacing w:after="0"/>
        <w:ind w:left="0"/>
        <w:jc w:val="both"/>
      </w:pPr>
      <w:bookmarkStart w:name="z161" w:id="128"/>
      <w:r>
        <w:rPr>
          <w:rFonts w:ascii="Times New Roman"/>
          <w:b w:val="false"/>
          <w:i w:val="false"/>
          <w:color w:val="000000"/>
          <w:sz w:val="28"/>
        </w:rPr>
        <w:t>
      ППКТ _____________________________ Поток _____ Дата: 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(код) (наименование)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Листа ответов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Аудитории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3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- количество заданий поданных на апелляцию.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- количество удовлетворенных заданий по апелляции.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апелляционной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приемной комиссии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</w:p>
          <w:bookmarkEnd w:id="1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38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апелляционной комиссии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Министерства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