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e85" w14:textId="673a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 "О внесении изменения в 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"Об утверждении критериев оценки степени рисков в сфере частного предпринимательства в области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13 ноября 2024 года № 93 и Заместителя Премьер-Министра - Министра национальной экономики Республики Казахстан от 18 ноября 2024 года № 103. Зарегистрирован в Министерстве юстиции Республики Казахстан 22 ноября 2024 года № 35391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мая 2012 года № 325 и Министра экономического развития и торговли Республики Казахстан от 15 мая 2012 года № 153 "О внесении изменения в 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 "Об утверждении критериев оценки степени рисков в сфере частного предпринимательства в области санитарно-эпидемиологического благополучия населения" (зарегистрирован в Реестре государственной регистрации нормативных правовых актов под № 7722).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