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6b4" w14:textId="9cf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ноября 2024 года № 538. Зарегистрирован в Министерстве юстиции Республики Казахстан 28 ноября 2024 года № 35417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государственных закупках",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науки и высшего образования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538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государственных закупках" и определяют порядок закупа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а также физическое лицо, не являющееся субъектом предпринимательской деятельности, претендующие на заключение договора закупа;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научно-исследовательская работа –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инфраструктура – научное лабораторное и инженерное оборудование, опытно–промышленное производство, уникальные объекты, а также иное движимое и недвижимое имущество, предназначенное для осуществления научной и (или) научно-технической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деятельность –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спецификация – технические и функциональные требования к потенциальным поставщикам о представлении документов, подтверждающих соответствие поставляемых товаров, работ и услуг требованиям, установленным техническими регламентами, стандартами или иными документами в соответствии с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E-lab – модуль Единой информационной системы науки Казахстана, предназначенная для учета и анализа материально-технической базы, предназначенной для обеспечения научной деятельности в исследовательских институтах и организациях высшего и (или) послевузовского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высшего и (или) послевузовского образования (далее – ОВПО)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заказ –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научно-исследовательских работ, финансируемых за счет бюджетных средств в форме грантового и программно-целевого финансирования, финансирования научных организаций, осуществляющих фундаментальные научные исследования, финансирования научно-технического обеспечения и коммерциализации результатов научной и (или) научно-технической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закупа – гражданско-правовой договор (официальное соглашение), заключенный между заказчиком и поставщиком, определяющее условия поставки товаров, работ, услуг, необходимых для выполнения научных исследований и научных работ, реализуемых за счет бюджетных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закуп – процесс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 на соответствующий финансовый год;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закупочная Комиссия – коллегиальный орган, создаваемый заказчиком для рассмотрения технического задания и (или) технической спецификации закупаемых товаров, работ, услуг и подготовке экспертного заключения в отношении соответствия предложений потенциальных поставщиков технической спецификации закупаемых товаров (оборудования), работ, услуг, а также целесообразности приобретения товаров на основе анализа данных E-lab, оценки предложений потенциальных поставщиков и принятия решений о выборе потенциального поставщика и действует на все время договора на выполнение государственного заказа;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закупа – потенциальный поставщик, поставщик, заказчик, привлекаемые эксперты, ответственное лицо структурного подразделения организации, осуществляющей закуп, закупочная Комиссия;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заказчик – научно-исследовательские институты и (или) организации высшего и (или) послевузовского образования, претендующие для выполнения научных исследований и научных работ, реализуемых за счет бюджетных средств.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закупа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научных исследований через обеспечение научно-исследовательских институтов, организаций высшего и (или) послевузовского образования качественными товарами и услугами, необходимыми для проведения научных исследований;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эффективное использование бюджетных средств через обеспечение экономически целесообразного расходования бюджетных средств при закупе товаров, работ и услуг;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конкуренции через создание условий для честной и добросовестной конкуренции среди потенциальных поставщиков, что способствует улучшению качества товаров, услуг, работ и снижению их стоимости;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эффективное использование научного оборудования через представление субъектам научной и (или) научно-технической деятельности доступа к совместному (коллективному) использованию приобретенного оборудования через E-lab;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прозрачности и открытости закупок, через установление четких и прозрачных процедур закупок, в целях исключения коррупционных рисков и злоупотребления.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закупа товаров, работ, услуг организациями высшего и послевузовского образования и научно-исследовательскими институтами для научных исследований и научных работ, реализуемых за счет бюджетных средств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Закуп товаров, работ, услуг организациями высшего и послевузовского образования и научно-исследовательскими институтами для научных исследований и научных работ, реализуемых за счет бюджетных средств,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 и технологической политике" и организуется структурным подразделением организации заказчика (ответственным лицом), наделҰнным функцией по осуществлению закупа.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Закуп товаров, работ, научно-исследовательскими институтами и организациями высшего и (или) послевузовского образования, реализующим научные исследования и научные работы по государственному заказу, проводится в текущем году из средств предусмотренного бюджета на текущий финансовый год.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организации закупа и принятия решения о выборе потенциального поставщика создается закупочная Комиссия (далее – Комиссия).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решением первого руководителя организации заказчика.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числа членов и в неҰ входят: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 заказчика или лицо, замещающее его (проректор, заместитель директора);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финансового подразделения заказчика;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подразделения закупок заказчика;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подразделения заказчика по сопровождению проектов и программ в рамках грантового и программно-целевого финансирования;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юридического подразделения заказчика;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 проекта или программы в рамках грантового и программно-целевого финансирования или его заместитель;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соответствующие компетенции;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привлекаемые эксперты по согласованию.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рассматривает ценовые предложения (конкурсные ценовые предложения) или коммерческие предложения (прайс-лист)) закупки товаров, работ и услуг и принимает решение при наличии кворума, который составляет не менее двух третей от общего числа еҰ членов.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обеспечивает организационную деятельность Комиссии, не является ее членом и не имеет права голоса при принятии решений.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заседания Комиссии с указанием даты и времени проведения заседания и обеспечение кворума осуществляются секретарем комиссии путем уведомления каждого из его членов по электронной почте или с применением иных способов связи включая сервисы обмена сообщениями.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формирует сведения о предстоящих закупах товаров на следующий календарный год в конце текущего года (не позднее 30 ноября соответствующего года) и в последующем размещается на официальном сайте организации заказчика по проектам и (или) программам в рамках грантового и программно-целевого финансирований в рамках предусмотренного бюджета на соответствующий финансовый год.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предстоящих закупах товаров включает: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планируемых к закупу для научных исследований в текущем году в рамках выполнения государственного заказа по которые планируется закупить с указанием характеристик согласно приложению, к настоящим Правилам;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планируемую стоимость;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закупа оборудования с указанием производителя из перечня E-lab;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гарантии и постгарантийном периоде обслуживания;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сроки заключения договора закупа;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 ответственных сотрудников, отвечающие за закуп;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сведения о предстоящих закупах подлежат утверждению руководителем заказчика.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подразделения закупок заказчика либо лицо, уполномоченное руководителем на осуществление закупа от заказчика, предоставляет секретарю Комиссии коммерческие предложения или прайс-листы на закупаемые товары, работы, услуги.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менее трех коммерческих предложений или прайс-листов на закупаемые товары, работы, услуги за исключением случаев, предусмотренных пунктом 22 Правил, Комиссия признает закуп не состоявшимся. Повторный закуп проводится в течение одного календарного месяца.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повторном признании закупа не состоявшимся по причине представления менее двух коммерческих предложений или прайс-листов на закупаемые товары, работы, услуги или уклонении потенциального поставщика от заключения договора закуп производится заказчиком по выбору поставщика Комиссией с учетом соответствия требованиям спецификации, цены и стоимости, сроков поставки, репутации потенциального поставщика, соответствия правовым и регуляторным требованиям и условий оплаты.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три рабочих дня до начала заседания Комиссии, секретарь Комиссии вносит документы закупа на рассмотрение членами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уведомляет членов комиссии о дате, времени и месте проведения заседания, предоставляя им время для ознакомления с материалами.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на основании настоящих Правил проверяет представленные коммерческие предложения или прайс-листы (не менее трех) на закуп на соответствие требованиям спецификации, сроков поставки, репутации потенциального поставщика, соответствие правовым и регуляторным требованиям и условиям оплаты, а при стоимости оборудования, превышающем десять тысячекратных месячных расчетных показателей, - на отсутствие оборудования в E-lab.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стоимости оборудования, превышающем десять тысяч месячного расчетного показателя закуп оборудования проводится с использованием E-lab.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Комиссия, рассмотрев ценовые предложения (конкурсные ценовые предложения) или коммерческие предложения (прайс-лист)), принимает решение о закупе оборудования основываясь на: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требованиям спецификации;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цене и стоимости;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сроках поставки;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репутации потенциального поставщика;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правовым и регуляторным требованиям;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оплаты;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оборудования в E-lab.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Закуп оборудования стоимостью свыше десяти тысячи месячного расчетного показателя проводится способом запроса ценовых предложений (конкурсными ценовыми предложениями) с использованием сведений о стоимости при наличии аналогичного оборудования в E-lab.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оборудования стоимостью, превышающем десять тысячекратных месячных расчетных показателей, Заказчик использует способ сбора ценовых предложений (конкурсных ценовых предложений) в E-lab для обеспечения минимальной цены закупаемого оборудования при сохранении заявленных характеристик с обеспечением прозрачности процесса закупа.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стоимость закупаемого оборудования свыше десяти тысячекратных месячных расчетных показателей включаются затраты на регистрацию оборудования в Республике Казахстан, расходные материалы на первые три года эксплуатации, доставку, монтаж, установку, пуско-наладку оборудования, а также обучение персонала навыкам работы на оборудовании.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закупе оборудования стоимостью свыше десяти тысячекратных месячных расчетных показателей Заказчик осуществляет закуп оборудования с указанием конкретной модели/марки и изготовителя оборудования, страны происхождения или уточняющих деталей товара с указанием их в спецификации.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заявки на закуп члены комиссии заказчик проверяют наличие необходимого оборудования в E-lab. Поиск оборудования осуществляется на соответствие типу, производителю и характеристикам оборудования. При обнаружении оборудования в базе данных: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подтверждается его наличие и текущее состояние;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необходимость приобретения нового оборудования, учитывая возможности использования (аренды) уже имеющегося;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выносятся рекомендации о целесообразности закупа нового оборудования решением Комиссии.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размещения сведений в E-lab о предстоящих закупках потенциальным поставщикам становятся доступны указанные сведения посредством уведомления от E-lab на указанные ими контактные данные.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Заказчик проводит закуп оборудования напрямую у производителя, минуя способ запроса и предоставления ценовых предложений от других поставщиков, при наличии необходимого оборудования в каталогах, размещенных в системе E-lab.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Потенциальный поставщик для участия в процедуре закупа проходит регистрацию в E-lab.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Потенциальный поставщик направляет ценовые предложения (конкурсные ценовые предложения) на указанные контакты в размещенных сведениях.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ценовые предложения (конкурсные ценовые предложения) от потенциальных поставщиков размещаются в E-lab и находятся в общем доступе.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оборудования стоимостью свыше десяти тысячекратных месячных расчетных показателей признается состоявшимся при представлении одного ценового предложения (конкурсное ценовое предложение) потенциального поставщика к заключительной дате.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Заказчик вводит протокол заседания Комиссии в E-lab для открытого доступа пользователей.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отсутствии и (или) не предоставлении ценовых предложений (конкурсных ценовых предложений) от потенциальных поставщиков на оборудования стоимостью свыше десяти тысячи месячного расчетного показателя закуп пересматривается с учетом внесений изменений в смету расходов по проектам и (или) программам для выполнения научных исследований и научных работ, реализуемых за счет бюджетных средств с целью приобретения другого оборудования и (или) повторное размещение измененной информации о закупах на предстоящий год.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закупленном оборудовании стоимостью свыше десяти тысячекратного расчетного показателя вносится в E-lab. Заказчик ежемесячно до 5 числа обновляет статусы оборудования: "в период поставки", "поставлено", "в наличии".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закупленном, имеющемся и поставляемом оборудовании в E-lab используется для обзора и анализа потребности оборудования по стране. Доступ к отчетам и аналитике обеспечивается Центром для соответствующих пользователей.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Заказчик интегрирует свои процессы с платформой для согласования условий поставки и оплаты, а также отслеживания статуса заказа.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формирует и выгружает отчеты по закупленному оборудованию через E-lab, которые содержат информацию о закупах, потенциальных поставщиках, сроках поставки и текущем статусе оборудования не позднее последней пятницы каждого месяца.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процессе эксплуатации закупленного оборудования заказчик ведет учет работы, включая время работы, периоды ремонта, загруженность и оценку его эффективности E-lab.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финансового года годовой объем закупа однородных товаров, работ, услуг не делится на части, размер, одной из которых менее десяти тысячекратного месячного расчетного показателя.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Комиссия по результатам рассмотрения и обсуждения внесенных документов закупа (с приложенными к нему предложениями (конкурсными ценовыми предложениями) или коммерческими предложениями (прайс-лист)) секретарем Комиссии принимает решение открытым голосованием простым большинством голосов от числа присутствующих и объявляется председательствующим в течение одного рабочего дня с момента внесения материалов закупа.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принятым, если за него подано большинство голосов от общего количества голосов членов комиссии. Секретарем комиссии результаты голосования фиксируется в протоколе заседания, который оформляется в течение пяти рабочих дней.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победителей при равных оценках у нескольких потенциальных поставщиков, победителем признается поставщик, направивший конкурсные ценовые предложения или коммерческие предложения (прайс-лист) первым.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также фиксируются все высказанные мнения, особые мнения (если таковые имеются), и другие важные замечания.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рассмотрении коммерческих предложений или прайс-листов на закуп Комиссия использует способ запроса ценовых предложений.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голосов, голос председателя Комиссии (при отсутствии - заместителя председателя) является решающим.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оформляется протоколом заседания Комиссии. Протокол заседания Комиссии подписывается членами Комиссии.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и сопоставления конкурсных ценовых предложений потенциальных поставщиков, Комиссия оформляет протокол об итогах закупок товаров, работ, услуг, который подписывается всеми присутствующими на заседании членами, а также секретарем конкурсной Комиссии.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об итогах закупок товаров, работ, услуг представляется заказчиком после подведения итогов закупок товаров, работ, услуг способом конкурса по требованию любого потенциального поставщика, представившего коммерческое предложение, в течении трех рабочих дней.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подписи какого-либо члена конкурсной Комиссии в соответствующих протоколах конкурсной Комиссии секретарем конкурсной Комиссии оформляется документ с информацией, содержащий причину отсутствия подписи.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принять участие члена Комиссии в заседании, письменно уведомляет секретаря Комиссии причину отсутствия и при необходимости представляет подтверждающие документы (приказ, справка, лист временной нетрудоспособности, объяснительная).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 заседания Комиссии по рассмотрению закупок товаров, работ и услуг протоколируются, дополнительно фиксируются на видео. Видеоархив заседаний хранится вместе с протоколами заседаний Комиссии в соответствии с внутренними нормативными актами заказчика.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подразделения закупок заказчика обеспечивает ведение и обновление реестра закупа на официальном сайте заказчика. Реестр обновляется в течение трех рабочих дней со дня заключения договора о закупке и включает следующие данные: название потенциального поставщика, предмет закупа, сумму контракта, срок выполнения, и краткое описание условий договора.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Заключение договора осуществляется на основании решения Комиссии.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Комиссии работник юридического подразделения заказчика уведомляет выбранного поставщика о результатах и готовит проект договора.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выбранным поставщиком подготавливается юридическим подразделением и подписывается уполномоченными лицами.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подписания обеими сторонами договор передается для его регистрации. Договор регистрируется в Журнале регистрации договоров организации заказчика.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Протоколы разногласий, поступившие от поставщиков, рассматриваются в том же порядке, что и проекты договоров.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 работ,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 и услуг, планируемых к закупу для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в ______ году в рамках выполнения государственного заказа по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конкурса)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(для оборудования допускается указание модели, марки, страны и других сведений)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закупок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(50/50 % 30/70 % 70/30 % 100 %)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17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