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27fc" w14:textId="2f82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исполняющего обязанности Министра по инвестициям и развитию Республики Казахстан от 27 марта 2015 года № 358 "Об утверждении Правил проведения расследований, классификации и учета транспортных происшествий с судами, в том числе маломерными судами, на внутренних водных путях"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10 декабря 2024 года № 404. Зарегистрирован в Министерстве юстиции Республики Казахстан 11 декабря 2024 года № 35469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358 "Об утверждении Правил проведения расследований, классификации и учета транспортных происшествий с судами, в том числе маломерными судами, на внутренних водных путях" (зарегистрирован в Реестре государственной регистрации нормативных правовых актов № 11150)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Целью проведения расследований, классификации и учета транспортных происшествий с судами, в том числе маломерными судами, является установление обстоятельств, причин, последствий и подготовка соответствующих рекомендаций по предупреждению аварийности.";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Расследования транспортного происшествия продлевается по решению уполномоченного органа, в следующих случаях: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непредвиденных обстоятельств (болезнь, командировка, и другие причины) возникших у лиц, имеющих отношение к транспортному происшествию;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дополнительного выяснения обстоятельств транспортного происшествия, связанные с затоплением, гибелью судов;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предоставления документов (материалов и заключений) государственных органов.";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По итогам расследования уполномоченный орган составляет заключение о транспортном происшествии в произвольной форме и направляет в течении 15 рабочих дней со дня завершения расследования участникам, непосредственно допустивших транспортное происшествие и территориальному подразделению уполномоченного органа.";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расследованию происшествий и инцидентов на транспорте Министерства транспорта Республики Казахстан в установленном законодательством порядке обеспечить: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транспорта Республики Казахстан после его официального опубликования.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