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b700" w14:textId="31cb7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энергетики Республики Казахстан от 11 декабря 2024 года № 454. Зарегистрирован в Министерстве юстиции Республики Казахстан 12 декабря 2024 года № 35478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21 декабря 2017 года № 466 "Об утверждении Правил организации и проведения аукционных торгов, включающие квалификационные требования, предъявляемые к участникам аукциона, содержание и порядок подачи заявки, виды финансового обеспечения заявки на участие в аукционе и условия их внесения и возврата, порядок подведения итогов и определения победителей" (зарегистрирован в Реестре государственной регистрации нормативных правовых актов за № 16240)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Соответствие квалификационным требованиям, предъявляемым к участникам аукционных торгов по проектам строительства объектов по использованию ВИЭ объемом установленной мощности до 499 МВт, включительно подтверждается путем предоставления следующих документов: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Устава;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справки о государственной регистрации/перерегистрации юридического лица;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решения соответствующего органа юридического лица о назначении первого руководителя;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на представителя (в случае, если представление интересов осуществляет не первый руководитель);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реквизитах юридического лица (банковские реквизиты, адрес, контактные телефоны, электронный адрес);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финансовое обеспечение заявки на участие в аукционных торгах;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копия технических условий на подключение к электрической сети, выданных и согласованных в соответствии с Электросетевыми правилами либо указание точки подключения к электрическим сетям в соответствии с Графиком;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правоустанавливающих документов на земельный участок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Земельным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либо указание земельного участка в соответствии с Графиком;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копия письма согласования Системного оператора "Схемы выдачи мощности электростанции" с заявленной электрической мощностью 5 МВт и более разработанную в соответствии с Электросетевыми правилами либо указанием точки подключения к электрическим сетям в соответствии с графиком;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письма-подтверждения об ознакомлении Участника с документацией, размещенной на интернет-ресурсе Организатора, для участников, принимающих участие в аукционных торгах с документацией.";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19-1, 19-2 и 19-3 следующего содержания: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"19-1. Соответствие квалификационным требованиям, предъявляемым к участникам аукционных торгов по проектам строительства объектов по использованию ВИЭ объемом установленной мощности свыше 499 МВт подтверждается путем предоставления следующих документов: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Устава;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справки о государственной регистрации/перерегистрации юридического лица;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решения соответствующего органа юридического лица о назначении первого руководителя;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на представителя (в случае, если представление интересов осуществляет не первый руководитель);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информация о реквизитах юридического лица (банковские реквизиты, адрес, контактные телефоны, электронный адрес);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финансовое обеспечение заявки на участие в аукционных торгах;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документы, подтверждающие наличие опыта по инвестированию, строительству и вводу в эксплуатацию объектов по использованию ВИЭ соответствующего вида совокупной установленной мощностью не менее 100 МВт в Республике Казахстан в соответствии с пунктом 19-2 настоящих Правил;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структура собственника до конечного бенефициара по состоянию на дату не ранее начала периода приема документов с подтверждающими документами, где акции (доля участия в уставном капитале) конечных собственников – граждан Республики Казахстан и/или юридических лиц Республики Казахстан без иностранного участия составляет не менее 51 % (пятидесяти одного процента).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19-2. Под опытом по инвестированию, строительству и вводу в эксплуатацию объектов по использованию ВИЭ соответствующего вида в Республике Казахстан понимается владение на дату ввода в эксплуатацию объекта по использованию ВИЭ соответствующего аукционным торгам вида не менее 25 % акций (долей участия в уставном капитале) зарегистрированного в Республике Казахстан юридического лица, являвшегося (являющегося) собственником указанного объекта по использованию ВИЭ.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 аукционных торгов по проектам строительства объектов по использованию ВИЭ объемом установленной мощности свыше 499 МВт подтверждает наличие опыта по инвестированию, строительству и вводу в эксплуатацию объектов по использованию ВИЭ соответствующего вида установленной мощностью не менее 100 МВт в совокупности у него и (или) у его акционеров (участников), включая конечных собственников, контролировавших (контролирующих) по всей структуре собственников не менее 51% акций (долей участия в уставном капитале) соответствующего юридического лица, путем предоставления подтверждающих указанные факты копий зарегистрированных в уполномоченных государственных органах актов ввода в эксплуатацию объектов по использованию ВИЭ, сведений о зарегистрированном юридическом лице на дату регистрации указанных актов, копий регистрационных (или) учредительных документов на дату регистрации указанных актов.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19-3. Победитель аукционных торгов по проектам строительства объектов по использованию ВИЭ объемом установленной мощности свыше 499 МВт обеспечивает одновременно c объектом по использованию ВИЭ строительство и ввод в эксплуатацию системы хранения электрической энергии мощностью не менее 30% от установленной мощности объекта по использованию ВИЭ и емкостью, достаточной для выдачи мощности в течении двух часов с поддержанием на срок действия Договора покупки электроэнергии.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реализуется без переуступки прав и обязательств по договору покупки электрической энергии.";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"32. Участники по своему усмотрению, до окончания времени приема заявок на участие в аукционных торгах изменяют ранее поданную заявку путем подачи новой заявки.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участники указывают цену в новой заявке ниже, чем в предыдущей минимальной заявке, а объем ранее поданной заявки изменению не подлежит. 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основного времени 30 (тридцать) минут торговой сессии, шаг изменения цены не менее 5 (пять) тиын за 1 (один) киловатт-час и не более 2 (два) тенге за 1 (один) киловатт-час от минимальной цены, с периода времени продления торговой сессии на 5 (пять) минут, шаг изменения цены составит не менее 50 (пятьдесят) тиын за 1 (один) киловатт-час, но не более 2 (два) тенге за 1 (один) киловатт-час в минуту от минимальной цены.";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"43. Размер финансового обеспечения заявки на участие составляет: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аукционных торгах без документации по проектам строительства объектов ВИЭ объемом установленной мощности до 499 МВт включительно - 2000 (две тысячи) тенге на 1 (один) киловатт установленной мощности, умноженный на установленную мощность объекта по использованию ВИЭ, указанную в заявке на участие в аукционных торгах;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аукционных торгах с документацией – 5000 (пять тысяч) тенге на 1 (один) киловатт установленной мощности, умноженный на установленную мощность объекта по использованию ВИЭ, указанную в Графике;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аукционных торгах без документации по проектам строительства объектов ВИЭ объемом установленной мощности свыше 499 МВт – 5000 (пять тысяч) тенге на 1 (один) киловатт установленной мощности, умноженный на установленную мощность объекта по использованию ВИЭ, указанную в заявке на участие в аукционных торгах.";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56-2 следующего содержания: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"56-2. Победители аукционных торгов без документации по отбору проектов, использующих гидродинамическую энергию воды, биомассу, биогаз и иное топливо из органических отходов, используемые для производства электрической энергии, не допускаются на последующие аукционные торги указанные в графике проведения аукционных торгов на календарный год с повторно загруженными документами согласно подпунктам 7) и 8) пункта 19 Правил.".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возобновляемым источникам энергии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4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энергетики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Аккенженов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1" w:id="4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2" w:id="4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53" w:id="4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