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bd475" w14:textId="b3bd4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27 июня 2016 года № 181 "Об утверждении Инструкции об отраслевой системе поощрения"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туризма и спорта Республики Казахстан от 23 декабря 2024 года № 233. Зарегистрирован в Министерстве юстиции Республики Казахстан 23 декабря 2024 года № 35507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27 июня 2016 года № 181 "Об утверждении Инструкции об отраслевой системе поощрения" (зарегистрирован в Реестре государственной регистрации нормативных правовых актов под № 13986)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отраслевой системы поощрения Министерства туризма и спорта Республики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26)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туризма и спорта Республики Казахстан, утвержденного постановлением Правительства Республики Казахстан от 4 октября 2023 года № 865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отраслевую систему поощрения Министерства туризма и спорта Республики Казахстан согласно приложению к настоящему приказу.";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Инструкция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отраслевой системе поощрения,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управления персоналом Министерства туризма и спорта Республики Казахстан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туризма и спорта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приказом, представление в Департамент юридической службы Министерства туризма и спорта Республики Казахстан сведений об исполнении мероприятий.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туризма и спорта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туризма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Мырзабосынов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туризма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 233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2016 года № 181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Отраслевая система поощрения Министерства туризма и спорта Республики Казахстан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отраслевая система поощрения Министерства туризма и спорта Республики Казахстан (далее – система поощрения)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туризма и спорта Республики Казахстан утвержденного постановлением Правительства Республики Казахстан от 4 октября 2023 года № 865 и детализирует процедуру отраслевой системы поощрения работников сферы физической культуры и спорта, игорного бизнеса, лотереи и лотерейной деятельности, туристской деятельности за вклад в развитие отрасли.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Поощрения являются формой морального стимулирования труда работников за вклад в развитие отрасли.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поощрения работников физической культуры и спорта, игорного бизнеса, лотереи и лотерейной деятельности, туристской деятельности устанавливаются следующие виды поощрения: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почетная грамота по форме согласно приложению 1 к настоящей системе поощрения;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благодарственное письмо по форме согласно приложению 2 к настоящей системе поощрения.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Лицами, претендующими на поощрение почетной грамотой и благодарственным письмом, являются работники физической культуры и спорта, игорного бизнеса, лотереи и лотерейной деятельности, туристской деятельности, в том числе работники Министерства туризма и спорта Республики Казахстан (далее - Министерство) и его ведомств, подведомственных организаций (далее - работники).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Поощрение работников осуществляется по случаю празднования государственных и национальных праздников, профессионального праздника "День государственного служащего", "День спорта".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 и то же лицо дважды не поощряется за одни и те же вклады, заслуги, достижения или успехи в отраслях физической культуры и спорта, игорного бизнеса, лотереи и лотерейной деятельности, туристской деятельности.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поощрения в Департамент управления персоналом Министерства направляется представление на работника, подписанное руководителем структурных подразделений, подведомственных организаций, ведомств Министерства или лицами, исполняющими их обязанности.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представлении указываются: данные о работнике (фамилия, имя, отчество (при его наличии), образование, трудовой стаж в соответствующей отрасли, показания достигнутых результатов), конкретные заслуги, достижения и успехи работников, раскрывающих их степень.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рассмотрения представлений на работников приказом руководителя аппарата Министерства туризма и спорта Республики Казахстан (далее – Руководитель аппарата) создается комиссия.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нечетного количества членов. Члены комиссии, за исключением председателя комиссии, избираются из числа заместителей министра Туризма и спорта Республики Казахстан, руководителей или заместителей ведомств, структурных подразделений, курирующих соответствующую отрасль, либо лиц, исполняющих их обязанности.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назначается руководитель аппарата.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определяется из числа работников Департамента управления персоналом Министерства туризма и спорта Республики Казахстан.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Комиссия рассматривает представление на работника на предмет соответствия работников требованиям, указанным в пунктах 12 и 13 настоящей системы поощрения.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Работа комиссии осуществляется путем проведения заседаний, которые проводятся по мере необходимости. Заседание комиссии является правомочным, при присутствии не менее двух третей от общего числа членов комиссии. Члены комиссии участвуют в ее работе без права замены.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Решения комиссии принимаются на заседании простым большинством голосов от общего числа членов комиссии, присутствующих на данном заседании. При равенстве голосов по обсуждаемому вопросу голос председателя комиссии является решающим.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оформляется протоколом, подписываемым членами, председателем и секретарем комиссии.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Награждение почетной грамотой и благодарственным письмом осуществляется приказом руководителя аппарата на основании протокола комиссии.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Почетной грамотой награждаются работники, имеющие: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трудовой стаж работы более трех лет в каждой отдельной отрасли (физической культуры и спорта, игорного бизнеса, лотереи и лотерейной деятельности, туристской деятельности);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заслуги, достижения или успехи в отрасли (физической культуры и спорта, игорного бизнеса, лотереи и лотерейной деятельности, туристской деятельности).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Благодарственным письмом награждаются работники, имеющие: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успехи в проведении мероприятий (конкурсы, олимпиады, выставки);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вклад в развитие физической культуры и спорта, игорного бизнеса, лотереи и лотерейной деятельности, туристской деятельности.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Почетная грамота и благодарственное письмо подписывается Министром.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Награждение почетной грамотой и благодарственным письмом производится в торжественной обстановке Министром или лицом, исполняющим его обязанности.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управления персоналом вносит соответствующую запись о поощрении в трудовую книжку и в личное дело работника, с указанием даты и регистрационного номера приказа о его поощрении.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системе поощрения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841500" cy="181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ТУРИЗМА И СПОРТА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ПОЧЕТНАЯ ГРАМОТА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вклад в развитие отрасли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(физической культуры и спорта, игорного бизнеса, лотереи и лотерейной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деятельности, туристской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награждается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работника)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туризма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__________20 ____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системе поощрения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882900" cy="283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ТУРИЗМА И СПОРТА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БЛАГОДАРСТВЕННОЕ ПИСЬМО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Выражаем благодарность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работника)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вклад в развитие отрасли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(физической культуры и спорта, игорного бизнеса, лотереи и лотерейной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деятельности, туристской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туризма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"___"__________20 ____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