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5534" w14:textId="a625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Кызылжарского района Северо-Казахстанской области от 19 июля 2019 года № 208 "Об утверждении перечня, наименований и индексов автомобильных дорог общего пользования районного значения по Кызылжарскому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18 апреля 2024 года № 124. Зарегистрировано в Департаменте юстиции Северо-Казахстанской области 22 апреля 2024 года № 7748-15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"Об утверждении перечня, наименований и индексов автомобильных дорог общего пользования районного значения по Кызылжарскому району Северо-Казахстанской области" от 19 июля 2019 года № 208 (зарегистрировано в реестре государственной регистрации нормативных правовых актов за № 5485)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 № 208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Кызылжарскому району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КТ - 4 "А - 16 Новоникольское – Андреевка - Новомихайловка" - Боголюбово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- Плоское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А - 21 "Мамлютка - Костанай" - Воскресеновка – Боголюбово - Надежка километр 27 - 45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- Метлишино – Бугровое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Метлишино – Новоникольское – Большая Малышка – Соколовка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Шаховское километр 2-14,492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Виноградовка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Красноярка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Вагулино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Соколовка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Кондратовка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Пеньково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Асаново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Водопроводное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Приишимка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Вознесенка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Трудовая Нива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государственному коммунальному казенному предприятию "Детский оздоровительный лагерь "Серебряный бор"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Тепличное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Сумное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Налобино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Надежка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Подгорное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Чапаево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Новоалександровка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Байтерек (Элитное)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- Байсал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Рассвет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Толмачевка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А-12 "Петропавловск – Соколовка - граница Российской Федерации (на город Ишим)" - Якорь-Ольшанка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Вишневка километр 0-1,2;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3,1-4,3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Дубровное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Малое 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Кустовое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А - 12 "Петропавловск – Соколовка - граница Российской Федерации (на город Ишим)" - Желяково – Долматово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– Новогеоргиевка - Красноперовка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М – 51 "Граница Российской Федерации (на город Челябинск) – граница Российской Федерации (на город Новосибирск)" - Кривозерка – Затон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летнему лагерю "Балауса" коммунального государственного учреждения "Областная специализированная гимназия-интернат для одаренных детей имени Абу Досмухамбетова"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Трудовое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Боровское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летнему лагерю "Золотая Осень" коммунального государственного учреждения "Управление образования акимата Северо-Казахстанской области", километр 0-2,1; автомобильная дорога ведущая к войсковому стрельбищу Академии Национальной гвардии РК, километр 2,1-3,1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