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7947" w14:textId="0727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Аккольского района Акмолинской области от 7 июля 2021 года № А-7/194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5 марта 2024 года № А-5/129. Зарегистрировано Департаментом юстиции Акмолинской области 6 июня 2024 года № 8767-03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Акмолинской области "Об определении мест для размещения агитационных печатных материалов" от 7 июля 2021 года № А-7/194 (зарегистрировано в Реестре государственной регистрации нормативных правовых актов под № 23334)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Аккольского района Акмолинской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А-7/194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Талгата Бигельдинова, 8, перед зданием коммунального государственного учреждения "Общеобразовательная школа № 3 имени Жайыка Бектурова города Акколь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Әл-Фараби, 10, перед зданием коммунального государственного учреждения "Общеобразовательная школа №1 имени Исакова Петра Михайловича, Героя Советского Союза города Акколь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15, перед зданием коммунального государственного учреждения "Общеобразовательная школа № 2 города Акколь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Нурмагамбетова, 71, перед зданием государственного коммунального казенного предприятия "Районный дом культуры" при отделе культуры и развития языков Аккольского района.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Нурмагамбетова, 174, перед зданием коммунального государственного учреждения "Аккольская детско-юношеская спортивная школа" управления физической культуры и спорта Акмолинской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Нурмагамбетова, 144, перед зданием "Культурно-досуговый центр в городе Акколь" государственного коммунального казенного предприятия "Районный дом культуры" при отделе культуры и развития языков Аккольского района.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Абай, 6, перед зданием коммунального государственного учреждения "Общеобразовательная школа №4 города Акколь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 орман шаруашылыгы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22, перед зданием коммунального государственного учреждения "Основная средняя школа имени Мичурина села Аккольский лесхоз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19, перед зданием бывшей начальной школы.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Алаш, 4, перед зданием коммунального государственного учреждения "Общеобразовательная школа села Азат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Болашак, 1, перед зданием коммунального государственного учреждения "Общеобразовательная школа села Кына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Магжана Жумабаева, 6/1, перед зданием коммунального государственного учреждения "Основная средняя школа села Карасай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Сазды 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Ыбырая Алтынсарина, 1/1, перед зданием коммунального государственного учреждения "Общеобразовательная школа села Сазды булак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Домбыралы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Азат, 21, перед зданием коммунального государственного учреждения "Общеобразовательная школа имени Горького села Домбыралы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27, перед зданием коммунального государственного учреждения "Общеобразовательная школа села Кенес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Барап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Шакарим Кудайбердиев, 9, перед зданием коммунального государственного учреждения "Основная средняя школа села Барап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Ыбырая Алтынсарина, 19, перед зданием Наумовского сельского дома культуры государственного коммунального казенного предприятия "Районный дом культуры" при отделе культуры и развития языков Аккольского района.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1, перед зданием коммунального государственного учреждения "Начальная школа села Кемерколь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Даулетбая Ахметжанова, 34, перед зданием коммунального государственного учреждения "Общеобразовательная школа села Орнек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Павла Савельевича Стрельцова, 12, перед зданием Новорыбинского сельского дома культуры государственного коммунального казенного предприятия "Районный дом культуры" при отделе культуры и развития языков Аккольского района.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Болашақ, 1, перед зданием коммунального государственного учреждения "Основная средняя школа села Курылыс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Ардагерлер, 14, перед зданием коммунального государственного учреждения "Основная средняя школа имени Айтпая Кусаинова села Кара-Озек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19, перед зданием коммунального государственного учреждения "Общеобразовательная школа имени Кирдищева села Жалгызкарагай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Тастыадыр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Молдагуловой, 13, перед зданием бывшего магазина.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Бейбитшилик, 37, перед зданием Енбекского культурно-спортивного комплекса государственного коммунального казенного предприятия "Районный дом культуры" при отделе культуры и развития языков Аккольского района.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Рамадан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18, перед зданием коммунального государственного учреждения "Основная средняя школа села Рамадан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Табигат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Жумабека Ташенова, 7, квартира 2, перед жилым помещением.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Урюпинка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Кенесары, 66, перед зданием Урюпинского сельского дома культуры государственного коммунального казенного предприятия "Районный дом культуры" при отделе культуры и развития языков Аккольского района.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Мухтара Ауезова, 19, перед зданием бывшей начальной школы.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Малоалександровка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Абая, 23, перед зданием коммунального государственного учреждения "Начальная школа села Мало-Александровка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Ыбырая Алтынсарина, 2, перед зданием коммунального государственного учреждения "Основная средняя школа села Амангельды отдел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Болашак, 1, перед зданием коммунального государственного учреждения "Основная средняя школа села Талкара отдела образования по Аккольскому району управления образования Акмолинской области".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