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0a9" w14:textId="2c0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марта 2024 года № 8С 14/3. Зарегистрировано Департаментом юстиции Акмолинской области 2 апреля 2024 года № 8744-03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организаций, финансируемых из местного бюджета в размере 30 процентов в порядке и на условиях, определенных акиматом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