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9c04" w14:textId="fe39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Астраханского района от 18 ноября 2022 года № А-11/218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Астраханскому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7 марта 2024 года № А-3/52. Зарегистрировано Департаментом юстиции Акмолинской области 11 марта 2024 года № 8706-03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Астраханского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Астраханскому району" от 18 ноября 2022 года № А-11/218 (зарегистрировано в Реестре государственной регистрации нормативных правовых актов под № 30636)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Астраханскому району, утвержденных указанным постановлением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Астраханского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