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156e" w14:textId="3c21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села Камышенка Первомайского сельского округа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Астраханского района Акмолинской области от 31 декабря 2024 года № А-12/291 и решение Астраханского районного маслихата Акмолинской области от 31 декабря 2024 года № 8С-32-2. Зарегистрировано Департаментом юстиции Акмолинской области 31 декабря 2024 года № 8879-03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акимат Астраханского района ПОСТАНОВЛЯЕТ и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(черту) села Камышенка Первомайского сельского округа Астраханского района общей площадью 1962,12 гектар согласно приложению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8С-32-2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Камышенка Первомайского сельского округа Астраханского района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