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047fc" w14:textId="e3047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27 марта 2024 года № 8С-17/12. Зарегистрировано Департаментом юстиции Акмолинской области 29 марта 2024 года № 8727-03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 (Налоговый кодекс)",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Понизить размер ставки, установленной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 (Налоговый кодекс)" в Буландынском районе с 4 % на 2%.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Буландынского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